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89" w:rsidRPr="004A1889" w:rsidRDefault="004A1889" w:rsidP="004A1889">
      <w:pPr>
        <w:spacing w:line="240" w:lineRule="auto"/>
        <w:jc w:val="center"/>
        <w:rPr>
          <w:rFonts w:ascii="Times New Roman" w:hAnsi="Times New Roman" w:cs="Times New Roman"/>
          <w:color w:val="000000" w:themeColor="text1"/>
          <w:sz w:val="28"/>
          <w:szCs w:val="28"/>
        </w:rPr>
      </w:pPr>
      <w:r w:rsidRPr="004A1889">
        <w:rPr>
          <w:rFonts w:ascii="Times New Roman" w:hAnsi="Times New Roman" w:cs="Times New Roman"/>
          <w:noProof/>
          <w:color w:val="000000" w:themeColor="text1"/>
          <w:sz w:val="28"/>
          <w:szCs w:val="28"/>
        </w:rPr>
        <w:drawing>
          <wp:inline distT="0" distB="0" distL="0" distR="0">
            <wp:extent cx="653415" cy="795655"/>
            <wp:effectExtent l="19050" t="0" r="0" b="0"/>
            <wp:docPr id="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53415" cy="795655"/>
                    </a:xfrm>
                    <a:prstGeom prst="rect">
                      <a:avLst/>
                    </a:prstGeom>
                    <a:noFill/>
                    <a:ln w="9525">
                      <a:noFill/>
                      <a:miter lim="800000"/>
                      <a:headEnd/>
                      <a:tailEnd/>
                    </a:ln>
                  </pic:spPr>
                </pic:pic>
              </a:graphicData>
            </a:graphic>
          </wp:inline>
        </w:drawing>
      </w:r>
    </w:p>
    <w:p w:rsidR="004A1889" w:rsidRPr="004A1889" w:rsidRDefault="004A1889" w:rsidP="004A1889">
      <w:pPr>
        <w:spacing w:line="240" w:lineRule="auto"/>
        <w:jc w:val="center"/>
        <w:rPr>
          <w:rFonts w:ascii="Times New Roman" w:hAnsi="Times New Roman" w:cs="Times New Roman"/>
          <w:b/>
          <w:color w:val="000000" w:themeColor="text1"/>
          <w:sz w:val="28"/>
          <w:szCs w:val="28"/>
        </w:rPr>
      </w:pPr>
    </w:p>
    <w:p w:rsidR="004A1889" w:rsidRPr="004A1889" w:rsidRDefault="004A1889" w:rsidP="004A1889">
      <w:pPr>
        <w:tabs>
          <w:tab w:val="left" w:pos="5670"/>
        </w:tabs>
        <w:spacing w:line="240" w:lineRule="auto"/>
        <w:jc w:val="center"/>
        <w:rPr>
          <w:rFonts w:ascii="Times New Roman" w:hAnsi="Times New Roman" w:cs="Times New Roman"/>
          <w:b/>
          <w:i/>
          <w:color w:val="000000" w:themeColor="text1"/>
          <w:sz w:val="28"/>
          <w:szCs w:val="28"/>
        </w:rPr>
      </w:pPr>
      <w:r w:rsidRPr="004A1889">
        <w:rPr>
          <w:rFonts w:ascii="Times New Roman" w:hAnsi="Times New Roman" w:cs="Times New Roman"/>
          <w:b/>
          <w:i/>
          <w:color w:val="000000" w:themeColor="text1"/>
          <w:sz w:val="28"/>
          <w:szCs w:val="28"/>
        </w:rPr>
        <w:t>ПОСТАНОВЛЕНИЕ</w:t>
      </w:r>
    </w:p>
    <w:p w:rsidR="004A1889" w:rsidRPr="004A1889" w:rsidRDefault="004A1889" w:rsidP="004A1889">
      <w:pPr>
        <w:spacing w:line="240" w:lineRule="auto"/>
        <w:jc w:val="center"/>
        <w:rPr>
          <w:rFonts w:ascii="Times New Roman" w:hAnsi="Times New Roman" w:cs="Times New Roman"/>
          <w:b/>
          <w:i/>
          <w:color w:val="000000" w:themeColor="text1"/>
          <w:sz w:val="28"/>
          <w:szCs w:val="28"/>
        </w:rPr>
      </w:pPr>
      <w:r w:rsidRPr="004A1889">
        <w:rPr>
          <w:rFonts w:ascii="Times New Roman" w:hAnsi="Times New Roman" w:cs="Times New Roman"/>
          <w:b/>
          <w:i/>
          <w:color w:val="000000" w:themeColor="text1"/>
          <w:sz w:val="28"/>
          <w:szCs w:val="28"/>
        </w:rPr>
        <w:t xml:space="preserve">Администрации </w:t>
      </w:r>
    </w:p>
    <w:p w:rsidR="004A1889" w:rsidRPr="004A1889" w:rsidRDefault="004A1889" w:rsidP="004A1889">
      <w:pPr>
        <w:spacing w:line="240" w:lineRule="auto"/>
        <w:jc w:val="center"/>
        <w:rPr>
          <w:rFonts w:ascii="Times New Roman" w:hAnsi="Times New Roman" w:cs="Times New Roman"/>
          <w:b/>
          <w:i/>
          <w:color w:val="000000" w:themeColor="text1"/>
          <w:sz w:val="28"/>
          <w:szCs w:val="28"/>
        </w:rPr>
      </w:pPr>
      <w:r w:rsidRPr="004A1889">
        <w:rPr>
          <w:rFonts w:ascii="Times New Roman" w:hAnsi="Times New Roman" w:cs="Times New Roman"/>
          <w:b/>
          <w:i/>
          <w:color w:val="000000" w:themeColor="text1"/>
          <w:sz w:val="28"/>
          <w:szCs w:val="28"/>
        </w:rPr>
        <w:t>муниципального образования «Родниковский муниципальный район»</w:t>
      </w:r>
    </w:p>
    <w:p w:rsidR="004A1889" w:rsidRPr="004A1889" w:rsidRDefault="004A1889" w:rsidP="004A1889">
      <w:pPr>
        <w:spacing w:line="240" w:lineRule="auto"/>
        <w:jc w:val="center"/>
        <w:rPr>
          <w:rFonts w:ascii="Times New Roman" w:hAnsi="Times New Roman" w:cs="Times New Roman"/>
          <w:b/>
          <w:i/>
          <w:color w:val="000000" w:themeColor="text1"/>
          <w:sz w:val="28"/>
          <w:szCs w:val="28"/>
        </w:rPr>
      </w:pPr>
      <w:r w:rsidRPr="004A1889">
        <w:rPr>
          <w:rFonts w:ascii="Times New Roman" w:hAnsi="Times New Roman" w:cs="Times New Roman"/>
          <w:b/>
          <w:i/>
          <w:color w:val="000000" w:themeColor="text1"/>
          <w:sz w:val="28"/>
          <w:szCs w:val="28"/>
        </w:rPr>
        <w:t>Ивановской области</w:t>
      </w:r>
    </w:p>
    <w:p w:rsidR="004A1889" w:rsidRPr="004A1889" w:rsidRDefault="004A1889" w:rsidP="004A1889">
      <w:pPr>
        <w:spacing w:line="240" w:lineRule="auto"/>
        <w:jc w:val="center"/>
        <w:rPr>
          <w:rFonts w:ascii="Times New Roman" w:hAnsi="Times New Roman" w:cs="Times New Roman"/>
          <w:color w:val="000000" w:themeColor="text1"/>
          <w:sz w:val="28"/>
          <w:szCs w:val="28"/>
        </w:rPr>
      </w:pPr>
    </w:p>
    <w:p w:rsidR="004A1889" w:rsidRPr="004A1889" w:rsidRDefault="004A1889" w:rsidP="004A1889">
      <w:pPr>
        <w:spacing w:line="240" w:lineRule="auto"/>
        <w:jc w:val="center"/>
        <w:rPr>
          <w:rFonts w:ascii="Times New Roman" w:hAnsi="Times New Roman" w:cs="Times New Roman"/>
          <w:color w:val="000000" w:themeColor="text1"/>
          <w:sz w:val="28"/>
          <w:szCs w:val="28"/>
        </w:rPr>
      </w:pPr>
    </w:p>
    <w:p w:rsidR="004A1889" w:rsidRPr="004A1889" w:rsidRDefault="004A1889" w:rsidP="004A1889">
      <w:pPr>
        <w:spacing w:line="240" w:lineRule="auto"/>
        <w:jc w:val="center"/>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01.03.2019 № 272</w:t>
      </w:r>
    </w:p>
    <w:p w:rsidR="004A1889" w:rsidRPr="004A1889" w:rsidRDefault="004A1889" w:rsidP="004A1889">
      <w:pPr>
        <w:pStyle w:val="af6"/>
        <w:jc w:val="left"/>
        <w:rPr>
          <w:color w:val="000000" w:themeColor="text1"/>
          <w:sz w:val="28"/>
          <w:szCs w:val="28"/>
        </w:rPr>
      </w:pPr>
      <w:r w:rsidRPr="004A1889">
        <w:rPr>
          <w:color w:val="000000" w:themeColor="text1"/>
          <w:sz w:val="28"/>
          <w:szCs w:val="28"/>
        </w:rPr>
        <w:t xml:space="preserve">                                  </w:t>
      </w:r>
    </w:p>
    <w:tbl>
      <w:tblPr>
        <w:tblW w:w="0" w:type="auto"/>
        <w:tblInd w:w="1416" w:type="dxa"/>
        <w:tblLook w:val="04A0"/>
      </w:tblPr>
      <w:tblGrid>
        <w:gridCol w:w="8048"/>
      </w:tblGrid>
      <w:tr w:rsidR="004A1889" w:rsidRPr="004A1889" w:rsidTr="00D4447C">
        <w:tc>
          <w:tcPr>
            <w:tcW w:w="8048" w:type="dxa"/>
          </w:tcPr>
          <w:p w:rsidR="004A1889" w:rsidRPr="004A1889" w:rsidRDefault="004A1889" w:rsidP="004A1889">
            <w:pPr>
              <w:spacing w:line="240" w:lineRule="auto"/>
              <w:jc w:val="both"/>
              <w:rPr>
                <w:rFonts w:ascii="Times New Roman" w:hAnsi="Times New Roman" w:cs="Times New Roman"/>
                <w:b/>
                <w:color w:val="000000" w:themeColor="text1"/>
                <w:sz w:val="28"/>
                <w:szCs w:val="28"/>
              </w:rPr>
            </w:pPr>
            <w:r w:rsidRPr="004A1889">
              <w:rPr>
                <w:rFonts w:ascii="Times New Roman" w:hAnsi="Times New Roman" w:cs="Times New Roman"/>
                <w:b/>
                <w:color w:val="000000" w:themeColor="text1"/>
                <w:sz w:val="28"/>
                <w:szCs w:val="28"/>
              </w:rPr>
              <w:t>О публикации извещения о проведении аукциона по продаже земельного участка, расположенного по адресу: Ивановская область, Родниковский район, с. Парское, ул. Спортивная, д.5, для ведения личного подсобного хозяйства</w:t>
            </w:r>
          </w:p>
        </w:tc>
      </w:tr>
    </w:tbl>
    <w:p w:rsidR="004A1889" w:rsidRPr="004A1889" w:rsidRDefault="004A1889" w:rsidP="004A1889">
      <w:pPr>
        <w:spacing w:line="240" w:lineRule="auto"/>
        <w:ind w:left="1416" w:firstLine="708"/>
        <w:jc w:val="both"/>
        <w:rPr>
          <w:rFonts w:ascii="Times New Roman" w:hAnsi="Times New Roman" w:cs="Times New Roman"/>
          <w:b/>
          <w:color w:val="000000" w:themeColor="text1"/>
          <w:sz w:val="28"/>
          <w:szCs w:val="28"/>
        </w:rPr>
      </w:pPr>
    </w:p>
    <w:p w:rsidR="004A1889" w:rsidRPr="004A1889" w:rsidRDefault="004A1889" w:rsidP="004A1889">
      <w:pPr>
        <w:spacing w:line="240" w:lineRule="auto"/>
        <w:ind w:firstLine="708"/>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На основании постановления администрации муниципального образования  «Родниковский муниципальный район» от 25.02.2019 № 238 «О проведении аукциона по продаже земельного участка,  расположенного по адресу: Ивановская область, Родниковский район, с. Парское, ул. Спортивная, д.5, с разрешенным использованием «для ведения личного подсобного хозяйства», руководствуясь ст.ст. 39.11, 39.12 Земельного Кодекса Российской Федерации,</w:t>
      </w:r>
    </w:p>
    <w:p w:rsidR="004A1889" w:rsidRPr="004A1889" w:rsidRDefault="004A1889" w:rsidP="004A1889">
      <w:pPr>
        <w:spacing w:line="240" w:lineRule="auto"/>
        <w:ind w:firstLine="709"/>
        <w:jc w:val="center"/>
        <w:rPr>
          <w:rFonts w:ascii="Times New Roman" w:hAnsi="Times New Roman" w:cs="Times New Roman"/>
          <w:b/>
          <w:color w:val="000000" w:themeColor="text1"/>
          <w:sz w:val="28"/>
          <w:szCs w:val="28"/>
        </w:rPr>
      </w:pPr>
    </w:p>
    <w:p w:rsidR="004A1889" w:rsidRPr="004A1889" w:rsidRDefault="004A1889" w:rsidP="004A1889">
      <w:pPr>
        <w:spacing w:line="240" w:lineRule="auto"/>
        <w:ind w:firstLine="709"/>
        <w:jc w:val="center"/>
        <w:rPr>
          <w:rFonts w:ascii="Times New Roman" w:hAnsi="Times New Roman" w:cs="Times New Roman"/>
          <w:b/>
          <w:color w:val="000000" w:themeColor="text1"/>
          <w:sz w:val="28"/>
          <w:szCs w:val="28"/>
        </w:rPr>
      </w:pPr>
      <w:r w:rsidRPr="004A1889">
        <w:rPr>
          <w:rFonts w:ascii="Times New Roman" w:hAnsi="Times New Roman" w:cs="Times New Roman"/>
          <w:b/>
          <w:color w:val="000000" w:themeColor="text1"/>
          <w:sz w:val="28"/>
          <w:szCs w:val="28"/>
        </w:rPr>
        <w:t>постановляю:</w:t>
      </w:r>
    </w:p>
    <w:p w:rsidR="004A1889" w:rsidRPr="004A1889" w:rsidRDefault="004A1889" w:rsidP="004A1889">
      <w:pPr>
        <w:spacing w:line="240" w:lineRule="auto"/>
        <w:ind w:firstLine="709"/>
        <w:jc w:val="center"/>
        <w:rPr>
          <w:rFonts w:ascii="Times New Roman" w:hAnsi="Times New Roman" w:cs="Times New Roman"/>
          <w:color w:val="000000" w:themeColor="text1"/>
          <w:sz w:val="28"/>
          <w:szCs w:val="28"/>
        </w:rPr>
      </w:pPr>
    </w:p>
    <w:p w:rsidR="004A1889" w:rsidRPr="004A1889" w:rsidRDefault="004A1889" w:rsidP="004A1889">
      <w:pPr>
        <w:tabs>
          <w:tab w:val="left" w:pos="1140"/>
        </w:tabs>
        <w:spacing w:line="240" w:lineRule="auto"/>
        <w:ind w:firstLine="720"/>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1. Утвердить извещение о проведении аукциона по продаже земельного участка с кадастровым номером 37:15:040513:52, площадью 1229 кв.м., с разрешенным использованием «для ведения личного подсобного хозяйства», расположенного по адресу: Ивановская область, Родниковский район, с. Парское, ул. Спортивная, д.5 (прилагается).</w:t>
      </w:r>
    </w:p>
    <w:p w:rsidR="004A1889" w:rsidRPr="004A1889" w:rsidRDefault="004A1889" w:rsidP="004A1889">
      <w:pPr>
        <w:spacing w:line="240" w:lineRule="auto"/>
        <w:ind w:left="360"/>
        <w:jc w:val="both"/>
        <w:rPr>
          <w:rFonts w:ascii="Times New Roman" w:hAnsi="Times New Roman" w:cs="Times New Roman"/>
          <w:color w:val="000000" w:themeColor="text1"/>
          <w:sz w:val="28"/>
          <w:szCs w:val="28"/>
        </w:rPr>
      </w:pPr>
    </w:p>
    <w:p w:rsidR="004A1889" w:rsidRPr="004A1889" w:rsidRDefault="004A1889" w:rsidP="004A1889">
      <w:pPr>
        <w:overflowPunct w:val="0"/>
        <w:autoSpaceDE w:val="0"/>
        <w:autoSpaceDN w:val="0"/>
        <w:adjustRightInd w:val="0"/>
        <w:spacing w:line="240" w:lineRule="auto"/>
        <w:ind w:firstLine="720"/>
        <w:jc w:val="both"/>
        <w:textAlignment w:val="baseline"/>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lastRenderedPageBreak/>
        <w:t>2. Опубликовать настоящее постановление в информационном бюллетене «Сборник нормативных актов Родниковского района».</w:t>
      </w:r>
    </w:p>
    <w:p w:rsidR="004A1889" w:rsidRPr="004A1889" w:rsidRDefault="004A1889" w:rsidP="004A1889">
      <w:pPr>
        <w:overflowPunct w:val="0"/>
        <w:autoSpaceDE w:val="0"/>
        <w:autoSpaceDN w:val="0"/>
        <w:adjustRightInd w:val="0"/>
        <w:spacing w:line="240" w:lineRule="auto"/>
        <w:ind w:firstLine="720"/>
        <w:jc w:val="both"/>
        <w:textAlignment w:val="baseline"/>
        <w:rPr>
          <w:rFonts w:ascii="Times New Roman" w:hAnsi="Times New Roman" w:cs="Times New Roman"/>
          <w:color w:val="000000" w:themeColor="text1"/>
          <w:sz w:val="28"/>
          <w:szCs w:val="28"/>
        </w:rPr>
      </w:pPr>
    </w:p>
    <w:p w:rsidR="004A1889" w:rsidRPr="004A1889" w:rsidRDefault="004A1889" w:rsidP="004A1889">
      <w:pPr>
        <w:overflowPunct w:val="0"/>
        <w:autoSpaceDE w:val="0"/>
        <w:autoSpaceDN w:val="0"/>
        <w:adjustRightInd w:val="0"/>
        <w:spacing w:line="240" w:lineRule="auto"/>
        <w:ind w:firstLine="720"/>
        <w:jc w:val="both"/>
        <w:textAlignment w:val="baseline"/>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xml:space="preserve">3. Разместить извещение, утвержденное пунктом 1 настоящего постановления, на официальном сайте Российской Федерации для размещения информации о проведении торгов - </w:t>
      </w:r>
      <w:r w:rsidRPr="004A1889">
        <w:rPr>
          <w:rFonts w:ascii="Times New Roman" w:hAnsi="Times New Roman" w:cs="Times New Roman"/>
          <w:color w:val="000000" w:themeColor="text1"/>
          <w:sz w:val="28"/>
          <w:szCs w:val="28"/>
          <w:lang w:val="en-US"/>
        </w:rPr>
        <w:t>www</w:t>
      </w:r>
      <w:r w:rsidRPr="004A1889">
        <w:rPr>
          <w:rFonts w:ascii="Times New Roman" w:hAnsi="Times New Roman" w:cs="Times New Roman"/>
          <w:color w:val="000000" w:themeColor="text1"/>
          <w:sz w:val="28"/>
          <w:szCs w:val="28"/>
        </w:rPr>
        <w:t>.</w:t>
      </w:r>
      <w:r w:rsidRPr="004A1889">
        <w:rPr>
          <w:rFonts w:ascii="Times New Roman" w:hAnsi="Times New Roman" w:cs="Times New Roman"/>
          <w:color w:val="000000" w:themeColor="text1"/>
          <w:sz w:val="28"/>
          <w:szCs w:val="28"/>
          <w:lang w:val="en-US"/>
        </w:rPr>
        <w:t>torgi</w:t>
      </w:r>
      <w:r w:rsidRPr="004A1889">
        <w:rPr>
          <w:rFonts w:ascii="Times New Roman" w:hAnsi="Times New Roman" w:cs="Times New Roman"/>
          <w:color w:val="000000" w:themeColor="text1"/>
          <w:sz w:val="28"/>
          <w:szCs w:val="28"/>
        </w:rPr>
        <w:t>.</w:t>
      </w:r>
      <w:r w:rsidRPr="004A1889">
        <w:rPr>
          <w:rFonts w:ascii="Times New Roman" w:hAnsi="Times New Roman" w:cs="Times New Roman"/>
          <w:color w:val="000000" w:themeColor="text1"/>
          <w:sz w:val="28"/>
          <w:szCs w:val="28"/>
          <w:lang w:val="en-US"/>
        </w:rPr>
        <w:t>gov</w:t>
      </w:r>
      <w:r w:rsidRPr="004A1889">
        <w:rPr>
          <w:rFonts w:ascii="Times New Roman" w:hAnsi="Times New Roman" w:cs="Times New Roman"/>
          <w:color w:val="000000" w:themeColor="text1"/>
          <w:sz w:val="28"/>
          <w:szCs w:val="28"/>
        </w:rPr>
        <w:t>.</w:t>
      </w:r>
      <w:r w:rsidRPr="004A1889">
        <w:rPr>
          <w:rFonts w:ascii="Times New Roman" w:hAnsi="Times New Roman" w:cs="Times New Roman"/>
          <w:color w:val="000000" w:themeColor="text1"/>
          <w:sz w:val="28"/>
          <w:szCs w:val="28"/>
          <w:lang w:val="en-US"/>
        </w:rPr>
        <w:t>ru</w:t>
      </w:r>
      <w:r w:rsidRPr="004A1889">
        <w:rPr>
          <w:rFonts w:ascii="Times New Roman" w:hAnsi="Times New Roman" w:cs="Times New Roman"/>
          <w:color w:val="000000" w:themeColor="text1"/>
          <w:sz w:val="28"/>
          <w:szCs w:val="28"/>
        </w:rPr>
        <w:t>.</w:t>
      </w:r>
    </w:p>
    <w:p w:rsidR="004A1889" w:rsidRPr="004A1889" w:rsidRDefault="004A1889" w:rsidP="004A1889">
      <w:pPr>
        <w:spacing w:line="240" w:lineRule="auto"/>
        <w:jc w:val="both"/>
        <w:rPr>
          <w:rFonts w:ascii="Times New Roman" w:hAnsi="Times New Roman" w:cs="Times New Roman"/>
          <w:color w:val="000000" w:themeColor="text1"/>
          <w:sz w:val="28"/>
          <w:szCs w:val="28"/>
        </w:rPr>
      </w:pPr>
    </w:p>
    <w:p w:rsidR="004A1889" w:rsidRPr="004A1889" w:rsidRDefault="004A1889" w:rsidP="004A1889">
      <w:pPr>
        <w:spacing w:line="240" w:lineRule="auto"/>
        <w:jc w:val="both"/>
        <w:rPr>
          <w:rFonts w:ascii="Times New Roman" w:hAnsi="Times New Roman" w:cs="Times New Roman"/>
          <w:b/>
          <w:color w:val="000000" w:themeColor="text1"/>
          <w:sz w:val="28"/>
          <w:szCs w:val="28"/>
        </w:rPr>
      </w:pPr>
    </w:p>
    <w:p w:rsidR="004A1889" w:rsidRPr="004A1889" w:rsidRDefault="004A1889" w:rsidP="004A1889">
      <w:pPr>
        <w:spacing w:line="240" w:lineRule="auto"/>
        <w:jc w:val="both"/>
        <w:rPr>
          <w:rFonts w:ascii="Times New Roman" w:hAnsi="Times New Roman" w:cs="Times New Roman"/>
          <w:b/>
          <w:color w:val="000000" w:themeColor="text1"/>
          <w:sz w:val="28"/>
          <w:szCs w:val="28"/>
        </w:rPr>
      </w:pPr>
      <w:r w:rsidRPr="004A1889">
        <w:rPr>
          <w:rFonts w:ascii="Times New Roman" w:hAnsi="Times New Roman" w:cs="Times New Roman"/>
          <w:b/>
          <w:color w:val="000000" w:themeColor="text1"/>
          <w:sz w:val="28"/>
          <w:szCs w:val="28"/>
        </w:rPr>
        <w:t>И.о. Главы муниципального образования</w:t>
      </w:r>
    </w:p>
    <w:p w:rsidR="004A1889" w:rsidRPr="004A1889" w:rsidRDefault="004A1889" w:rsidP="004A1889">
      <w:pPr>
        <w:spacing w:line="240" w:lineRule="auto"/>
        <w:jc w:val="both"/>
        <w:rPr>
          <w:rFonts w:ascii="Times New Roman" w:hAnsi="Times New Roman" w:cs="Times New Roman"/>
          <w:b/>
          <w:color w:val="000000" w:themeColor="text1"/>
          <w:sz w:val="28"/>
          <w:szCs w:val="28"/>
        </w:rPr>
      </w:pPr>
      <w:r w:rsidRPr="004A1889">
        <w:rPr>
          <w:rFonts w:ascii="Times New Roman" w:hAnsi="Times New Roman" w:cs="Times New Roman"/>
          <w:b/>
          <w:color w:val="000000" w:themeColor="text1"/>
          <w:sz w:val="28"/>
          <w:szCs w:val="28"/>
        </w:rPr>
        <w:t>«Родниковский муниципальный район»</w:t>
      </w:r>
      <w:r w:rsidRPr="004A1889">
        <w:rPr>
          <w:rFonts w:ascii="Times New Roman" w:hAnsi="Times New Roman" w:cs="Times New Roman"/>
          <w:b/>
          <w:color w:val="000000" w:themeColor="text1"/>
          <w:sz w:val="28"/>
          <w:szCs w:val="28"/>
        </w:rPr>
        <w:tab/>
      </w:r>
      <w:r w:rsidRPr="004A1889">
        <w:rPr>
          <w:rFonts w:ascii="Times New Roman" w:hAnsi="Times New Roman" w:cs="Times New Roman"/>
          <w:b/>
          <w:color w:val="000000" w:themeColor="text1"/>
          <w:sz w:val="28"/>
          <w:szCs w:val="28"/>
        </w:rPr>
        <w:tab/>
      </w:r>
      <w:r w:rsidRPr="004A1889">
        <w:rPr>
          <w:rFonts w:ascii="Times New Roman" w:hAnsi="Times New Roman" w:cs="Times New Roman"/>
          <w:b/>
          <w:color w:val="000000" w:themeColor="text1"/>
          <w:sz w:val="28"/>
          <w:szCs w:val="28"/>
        </w:rPr>
        <w:tab/>
      </w:r>
      <w:r w:rsidRPr="004A1889">
        <w:rPr>
          <w:rFonts w:ascii="Times New Roman" w:hAnsi="Times New Roman" w:cs="Times New Roman"/>
          <w:b/>
          <w:color w:val="000000" w:themeColor="text1"/>
          <w:sz w:val="28"/>
          <w:szCs w:val="28"/>
        </w:rPr>
        <w:tab/>
        <w:t>С.А. Аветисян</w:t>
      </w:r>
    </w:p>
    <w:p w:rsidR="004A1889" w:rsidRPr="004A1889" w:rsidRDefault="004A1889" w:rsidP="004A1889">
      <w:pPr>
        <w:spacing w:line="240" w:lineRule="auto"/>
        <w:jc w:val="center"/>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br w:type="page"/>
      </w:r>
      <w:r w:rsidRPr="004A1889">
        <w:rPr>
          <w:rFonts w:ascii="Times New Roman" w:hAnsi="Times New Roman" w:cs="Times New Roman"/>
          <w:color w:val="000000" w:themeColor="text1"/>
          <w:sz w:val="28"/>
          <w:szCs w:val="28"/>
        </w:rPr>
        <w:lastRenderedPageBreak/>
        <w:t>Извещение о проведении аукциона</w:t>
      </w:r>
    </w:p>
    <w:p w:rsidR="004A1889" w:rsidRPr="004A1889" w:rsidRDefault="004A1889" w:rsidP="004A1889">
      <w:pPr>
        <w:spacing w:line="240" w:lineRule="auto"/>
        <w:jc w:val="center"/>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по продаже земельного участка, с разрешенным использованием «для ведения личного подсобного хозяйства», расположенного по адресу:</w:t>
      </w:r>
    </w:p>
    <w:p w:rsidR="004A1889" w:rsidRPr="004A1889" w:rsidRDefault="004A1889" w:rsidP="004A1889">
      <w:pPr>
        <w:spacing w:line="240" w:lineRule="auto"/>
        <w:jc w:val="center"/>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Ивановская область, Родниковский район, с. Парское, ул. Спортивная, д. 5.</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4A1889" w:rsidRPr="004A1889" w:rsidTr="00D4447C">
        <w:tblPrEx>
          <w:tblCellMar>
            <w:top w:w="0" w:type="dxa"/>
            <w:bottom w:w="0" w:type="dxa"/>
          </w:tblCellMar>
        </w:tblPrEx>
        <w:trPr>
          <w:trHeight w:val="319"/>
        </w:trPr>
        <w:tc>
          <w:tcPr>
            <w:tcW w:w="10348" w:type="dxa"/>
          </w:tcPr>
          <w:p w:rsidR="004A1889" w:rsidRPr="004A1889" w:rsidRDefault="004A1889" w:rsidP="004A1889">
            <w:pPr>
              <w:pStyle w:val="af3"/>
              <w:widowControl w:val="0"/>
              <w:rPr>
                <w:b/>
                <w:color w:val="000000" w:themeColor="text1"/>
                <w:sz w:val="28"/>
                <w:szCs w:val="28"/>
              </w:rPr>
            </w:pPr>
            <w:r w:rsidRPr="004A1889">
              <w:rPr>
                <w:color w:val="000000" w:themeColor="text1"/>
                <w:sz w:val="28"/>
                <w:szCs w:val="28"/>
              </w:rPr>
              <w:t xml:space="preserve"> </w:t>
            </w:r>
            <w:r w:rsidRPr="004A1889">
              <w:rPr>
                <w:b/>
                <w:color w:val="000000" w:themeColor="text1"/>
                <w:sz w:val="28"/>
                <w:szCs w:val="28"/>
              </w:rPr>
              <w:t>Организатор аукциона: Комитет по управлению имуществом администрации Родниковского муниципального района (Ивановская область, г. Родники, ул. Советская, 8, к.9)</w:t>
            </w:r>
          </w:p>
        </w:tc>
      </w:tr>
      <w:tr w:rsidR="004A1889" w:rsidRPr="004A1889" w:rsidTr="00D4447C">
        <w:tblPrEx>
          <w:tblCellMar>
            <w:top w:w="0" w:type="dxa"/>
            <w:bottom w:w="0" w:type="dxa"/>
          </w:tblCellMar>
        </w:tblPrEx>
        <w:trPr>
          <w:trHeight w:val="989"/>
        </w:trPr>
        <w:tc>
          <w:tcPr>
            <w:tcW w:w="10348" w:type="dxa"/>
          </w:tcPr>
          <w:p w:rsidR="004A1889" w:rsidRPr="004A1889" w:rsidRDefault="004A1889" w:rsidP="004A1889">
            <w:pPr>
              <w:pStyle w:val="af3"/>
              <w:widowControl w:val="0"/>
              <w:rPr>
                <w:b/>
                <w:color w:val="000000" w:themeColor="text1"/>
                <w:sz w:val="28"/>
                <w:szCs w:val="28"/>
              </w:rPr>
            </w:pPr>
            <w:r w:rsidRPr="004A1889">
              <w:rPr>
                <w:b/>
                <w:color w:val="000000" w:themeColor="text1"/>
                <w:sz w:val="28"/>
                <w:szCs w:val="28"/>
              </w:rPr>
              <w:t xml:space="preserve">Уполномоченный орган и реквизиты решения о проведении аукциона: Администрация муниципального образования  «Родниковский муниципальный район», постановление  администрации муниципального образования «Родниковский муниципальный район» от </w:t>
            </w:r>
            <w:r w:rsidRPr="004A1889">
              <w:rPr>
                <w:color w:val="000000" w:themeColor="text1"/>
                <w:sz w:val="28"/>
                <w:szCs w:val="28"/>
              </w:rPr>
              <w:t xml:space="preserve"> </w:t>
            </w:r>
            <w:r w:rsidRPr="004A1889">
              <w:rPr>
                <w:b/>
                <w:color w:val="000000" w:themeColor="text1"/>
                <w:sz w:val="28"/>
                <w:szCs w:val="28"/>
              </w:rPr>
              <w:t>25.02.2019 № 238 «О проведении аукциона по продаже земельного участка,  расположенного по адресу: Ивановская область, Родниковский район, с. Парское, ул. Спортивная, д. 5, с разрешенным использованием «для ведения личного подсобного хозяйства»</w:t>
            </w:r>
          </w:p>
        </w:tc>
      </w:tr>
      <w:tr w:rsidR="004A1889" w:rsidRPr="004A1889" w:rsidTr="00D4447C">
        <w:tblPrEx>
          <w:tblCellMar>
            <w:top w:w="0" w:type="dxa"/>
            <w:bottom w:w="0" w:type="dxa"/>
          </w:tblCellMar>
        </w:tblPrEx>
        <w:trPr>
          <w:trHeight w:val="1143"/>
        </w:trPr>
        <w:tc>
          <w:tcPr>
            <w:tcW w:w="10348" w:type="dxa"/>
          </w:tcPr>
          <w:p w:rsidR="004A1889" w:rsidRPr="004A1889" w:rsidRDefault="004A1889" w:rsidP="004A1889">
            <w:pPr>
              <w:pStyle w:val="af3"/>
              <w:widowControl w:val="0"/>
              <w:rPr>
                <w:b/>
                <w:color w:val="000000" w:themeColor="text1"/>
                <w:sz w:val="28"/>
                <w:szCs w:val="28"/>
              </w:rPr>
            </w:pPr>
            <w:r w:rsidRPr="004A1889">
              <w:rPr>
                <w:b/>
                <w:color w:val="000000" w:themeColor="text1"/>
                <w:sz w:val="28"/>
                <w:szCs w:val="28"/>
              </w:rPr>
              <w:t>Предмет аукциона: продажа земельного участка с кадастровым номером 37:15:040513:52, площадью 1229 кв.м., с разрешенным использованием «для ведения личного подсобного хозяйства», расположенного на землях категории «Земли населенных пунктов» по адресу: Ивановская область, Родниковский район, с. Парское, ул. Спортивная, д. 5</w:t>
            </w:r>
          </w:p>
          <w:p w:rsidR="004A1889" w:rsidRPr="004A1889" w:rsidRDefault="004A1889" w:rsidP="004A1889">
            <w:pPr>
              <w:pStyle w:val="af3"/>
              <w:widowControl w:val="0"/>
              <w:rPr>
                <w:b/>
                <w:color w:val="000000" w:themeColor="text1"/>
                <w:sz w:val="28"/>
                <w:szCs w:val="28"/>
              </w:rPr>
            </w:pPr>
            <w:r w:rsidRPr="004A1889">
              <w:rPr>
                <w:b/>
                <w:color w:val="000000" w:themeColor="text1"/>
                <w:sz w:val="28"/>
                <w:szCs w:val="28"/>
              </w:rPr>
              <w:t>Параметры разрешенного строительства:  предельное количество этажей – не более 3-х; максимальный процент застройки – 60%; минимальный отступ от границ смежных земельных участков до основания жилого дома – 3 метра.</w:t>
            </w:r>
          </w:p>
          <w:p w:rsidR="004A1889" w:rsidRPr="004A1889" w:rsidRDefault="004A1889" w:rsidP="004A1889">
            <w:pPr>
              <w:widowControl w:val="0"/>
              <w:suppressAutoHyphens/>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Технические условия подключения объекта капитального строительства к сетям инженерно-технического обеспечения: не требуются.</w:t>
            </w:r>
          </w:p>
          <w:p w:rsidR="004A1889" w:rsidRPr="004A1889" w:rsidRDefault="004A1889" w:rsidP="004A1889">
            <w:pPr>
              <w:widowControl w:val="0"/>
              <w:suppressAutoHyphens/>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Обременения объекта: зарегистрированных обременений нет.</w:t>
            </w:r>
          </w:p>
          <w:p w:rsidR="004A1889" w:rsidRPr="004A1889" w:rsidRDefault="004A1889" w:rsidP="004A1889">
            <w:pPr>
              <w:widowControl w:val="0"/>
              <w:suppressAutoHyphens/>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Ограничения в использовании земельного участка: зарегистрированных ограничений нет.</w:t>
            </w:r>
          </w:p>
        </w:tc>
      </w:tr>
      <w:tr w:rsidR="004A1889" w:rsidRPr="004A1889" w:rsidTr="00D4447C">
        <w:tblPrEx>
          <w:tblCellMar>
            <w:top w:w="0" w:type="dxa"/>
            <w:bottom w:w="0" w:type="dxa"/>
          </w:tblCellMar>
        </w:tblPrEx>
        <w:trPr>
          <w:trHeight w:val="866"/>
        </w:trPr>
        <w:tc>
          <w:tcPr>
            <w:tcW w:w="10348" w:type="dxa"/>
          </w:tcPr>
          <w:p w:rsidR="004A1889" w:rsidRPr="004A1889" w:rsidRDefault="004A1889" w:rsidP="004A1889">
            <w:pPr>
              <w:pStyle w:val="af3"/>
              <w:widowControl w:val="0"/>
              <w:rPr>
                <w:b/>
                <w:color w:val="000000" w:themeColor="text1"/>
                <w:sz w:val="28"/>
                <w:szCs w:val="28"/>
              </w:rPr>
            </w:pPr>
            <w:r w:rsidRPr="004A1889">
              <w:rPr>
                <w:b/>
                <w:color w:val="000000" w:themeColor="text1"/>
                <w:sz w:val="28"/>
                <w:szCs w:val="28"/>
              </w:rPr>
              <w:t>Начальная цена земельного участка: 141691,41руб. (сто сорок одна тысяча шестьсот девяносто один рубль 41 копейка). Начальной ценой аукциона является кадастровая стоимость земельного участка, являющегося предметом аукциона (кадастровая выписка о земельном участке от 29.11.2018г.)</w:t>
            </w:r>
          </w:p>
        </w:tc>
      </w:tr>
      <w:tr w:rsidR="004A1889" w:rsidRPr="004A1889" w:rsidTr="00D4447C">
        <w:tblPrEx>
          <w:tblCellMar>
            <w:top w:w="0" w:type="dxa"/>
            <w:bottom w:w="0" w:type="dxa"/>
          </w:tblCellMar>
        </w:tblPrEx>
        <w:trPr>
          <w:trHeight w:val="227"/>
        </w:trPr>
        <w:tc>
          <w:tcPr>
            <w:tcW w:w="10348" w:type="dxa"/>
          </w:tcPr>
          <w:p w:rsidR="004A1889" w:rsidRPr="004A1889" w:rsidRDefault="004A1889" w:rsidP="004A1889">
            <w:pPr>
              <w:pStyle w:val="af3"/>
              <w:widowControl w:val="0"/>
              <w:rPr>
                <w:b/>
                <w:color w:val="000000" w:themeColor="text1"/>
                <w:sz w:val="28"/>
                <w:szCs w:val="28"/>
              </w:rPr>
            </w:pPr>
            <w:r w:rsidRPr="004A1889">
              <w:rPr>
                <w:b/>
                <w:color w:val="000000" w:themeColor="text1"/>
                <w:sz w:val="28"/>
                <w:szCs w:val="28"/>
              </w:rPr>
              <w:t>Шаг аукциона: 3% от начальной цены – 4250,74руб. (четыре тысячи двести пятьдесят рублей 74 копейки).</w:t>
            </w:r>
          </w:p>
        </w:tc>
      </w:tr>
      <w:tr w:rsidR="004A1889" w:rsidRPr="004A1889" w:rsidTr="00D4447C">
        <w:tblPrEx>
          <w:tblCellMar>
            <w:top w:w="0" w:type="dxa"/>
            <w:bottom w:w="0" w:type="dxa"/>
          </w:tblCellMar>
        </w:tblPrEx>
        <w:trPr>
          <w:trHeight w:val="416"/>
        </w:trPr>
        <w:tc>
          <w:tcPr>
            <w:tcW w:w="10348" w:type="dxa"/>
          </w:tcPr>
          <w:p w:rsidR="004A1889" w:rsidRPr="004A1889" w:rsidRDefault="004A1889" w:rsidP="004A1889">
            <w:pPr>
              <w:widowControl w:val="0"/>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xml:space="preserve">Размер задатка – 100% начальной цены предмета аукциона в сумме 141691,41 руб. (сто сорок одна тысяча шестьсот девяносто один рубль 41 копейка). Порядок внесения задатка: перечисляется на расчетный счет Продавца по следующим реквизитам: расчетный счет </w:t>
            </w:r>
            <w:r w:rsidRPr="004A1889">
              <w:rPr>
                <w:rFonts w:ascii="Times New Roman" w:hAnsi="Times New Roman" w:cs="Times New Roman"/>
                <w:i/>
                <w:color w:val="000000" w:themeColor="text1"/>
                <w:sz w:val="28"/>
                <w:szCs w:val="28"/>
              </w:rPr>
              <w:t xml:space="preserve"> 40302810000003000038 в Отделении Иваново, ИНН 3721003797, КПП 372101001, УФК по Ивановской области (КУИ администрации  </w:t>
            </w:r>
            <w:r w:rsidRPr="004A1889">
              <w:rPr>
                <w:rFonts w:ascii="Times New Roman" w:hAnsi="Times New Roman" w:cs="Times New Roman"/>
                <w:i/>
                <w:color w:val="000000" w:themeColor="text1"/>
                <w:sz w:val="28"/>
                <w:szCs w:val="28"/>
              </w:rPr>
              <w:lastRenderedPageBreak/>
              <w:t>Родниковского муниципального района», л/с 05333014470), ОКТМО 24623444</w:t>
            </w:r>
            <w:r w:rsidRPr="004A1889">
              <w:rPr>
                <w:rFonts w:ascii="Times New Roman" w:hAnsi="Times New Roman" w:cs="Times New Roman"/>
                <w:color w:val="000000" w:themeColor="text1"/>
                <w:sz w:val="28"/>
                <w:szCs w:val="28"/>
              </w:rPr>
              <w:t>.</w:t>
            </w:r>
          </w:p>
          <w:p w:rsidR="004A1889" w:rsidRPr="004A1889" w:rsidRDefault="004A1889" w:rsidP="004A1889">
            <w:pPr>
              <w:widowControl w:val="0"/>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Порядок возврата задатка:</w:t>
            </w:r>
          </w:p>
          <w:p w:rsidR="004A1889" w:rsidRPr="004A1889" w:rsidRDefault="004A1889" w:rsidP="004A1889">
            <w:pPr>
              <w:numPr>
                <w:ilvl w:val="0"/>
                <w:numId w:val="29"/>
              </w:numPr>
              <w:spacing w:after="0" w:line="240" w:lineRule="auto"/>
              <w:ind w:left="0" w:firstLine="360"/>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xml:space="preserve">В случае отзыва заявителем заявки на участие в аукционе до дня окончания срока приема заявок, установленного настоящим Извещением, внесенный им задаток возвращается в течение трех рабочих дней со дня поступления уведомления об отзыве заявки. </w:t>
            </w:r>
          </w:p>
          <w:p w:rsidR="004A1889" w:rsidRPr="004A1889" w:rsidRDefault="004A1889" w:rsidP="004A1889">
            <w:pPr>
              <w:numPr>
                <w:ilvl w:val="0"/>
                <w:numId w:val="29"/>
              </w:numPr>
              <w:spacing w:after="0" w:line="240" w:lineRule="auto"/>
              <w:ind w:left="0" w:firstLine="360"/>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В случае отзыва заявки заявителем позднее дня окончания срока приема заявок внесенный им задаток возвращается в порядке, установленном для участников аукциона.</w:t>
            </w:r>
          </w:p>
          <w:p w:rsidR="004A1889" w:rsidRPr="004A1889" w:rsidRDefault="004A1889" w:rsidP="004A1889">
            <w:pPr>
              <w:numPr>
                <w:ilvl w:val="0"/>
                <w:numId w:val="29"/>
              </w:numPr>
              <w:spacing w:after="0" w:line="240" w:lineRule="auto"/>
              <w:ind w:left="0" w:firstLine="360"/>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Заявителю, не допущенному к участию в аукционе, задаток возвращается в течение трех рабочих дней со дня оформления протокола приема заявок на участие в аукционе.</w:t>
            </w:r>
          </w:p>
          <w:p w:rsidR="004A1889" w:rsidRPr="004A1889" w:rsidRDefault="004A1889" w:rsidP="004A1889">
            <w:pPr>
              <w:numPr>
                <w:ilvl w:val="0"/>
                <w:numId w:val="29"/>
              </w:numPr>
              <w:spacing w:after="0" w:line="240" w:lineRule="auto"/>
              <w:ind w:left="0" w:firstLine="360"/>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Лицам, участвовавшим в аукционе, но не победившим в нем, внесенные ими задатки возвращаются в течение трех рабочих дней со дня подписания протокола о результатах аукциона.</w:t>
            </w:r>
          </w:p>
          <w:p w:rsidR="004A1889" w:rsidRPr="004A1889" w:rsidRDefault="004A1889" w:rsidP="004A1889">
            <w:pPr>
              <w:numPr>
                <w:ilvl w:val="0"/>
                <w:numId w:val="29"/>
              </w:numPr>
              <w:spacing w:after="0" w:line="240" w:lineRule="auto"/>
              <w:ind w:left="0" w:firstLine="360"/>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Задаток, внесенный лицом, признанным победителем аукциона, внесенный иным лицом, с которым договор купли-продажи заключается в соответствии с п. 13, 14 или 20 ст. 39.12 Земельного кодекса РФ, задаток засчитывается в оплату приобретаемого земельного участка. Задатки, внесенные этими лицами, не заключившими в установленном законодательством порядке договор купли-продажи земельного участка вследствие уклонения от заключения договоров, не возвращаются.</w:t>
            </w:r>
          </w:p>
          <w:p w:rsidR="004A1889" w:rsidRPr="004A1889" w:rsidRDefault="004A1889" w:rsidP="004A1889">
            <w:pPr>
              <w:pStyle w:val="3"/>
              <w:spacing w:line="240" w:lineRule="auto"/>
              <w:jc w:val="both"/>
              <w:rPr>
                <w:rFonts w:ascii="Times New Roman" w:hAnsi="Times New Roman" w:cs="Times New Roman"/>
                <w:b w:val="0"/>
                <w:color w:val="000000" w:themeColor="text1"/>
                <w:sz w:val="28"/>
                <w:szCs w:val="28"/>
              </w:rPr>
            </w:pPr>
            <w:r w:rsidRPr="004A1889">
              <w:rPr>
                <w:rFonts w:ascii="Times New Roman" w:hAnsi="Times New Roman" w:cs="Times New Roman"/>
                <w:b w:val="0"/>
                <w:color w:val="000000" w:themeColor="text1"/>
                <w:sz w:val="28"/>
                <w:szCs w:val="28"/>
              </w:rPr>
              <w:t>Организатор аукциона в течение трех дней со дня принятия решения об отказе в проведении аукциона обязан известить участников аукциона и возвратить его участникам внесенные задатки.</w:t>
            </w:r>
          </w:p>
        </w:tc>
      </w:tr>
      <w:tr w:rsidR="004A1889" w:rsidRPr="004A1889" w:rsidTr="00D4447C">
        <w:tblPrEx>
          <w:tblCellMar>
            <w:top w:w="0" w:type="dxa"/>
            <w:bottom w:w="0" w:type="dxa"/>
          </w:tblCellMar>
        </w:tblPrEx>
        <w:trPr>
          <w:trHeight w:val="543"/>
        </w:trPr>
        <w:tc>
          <w:tcPr>
            <w:tcW w:w="10348" w:type="dxa"/>
          </w:tcPr>
          <w:p w:rsidR="004A1889" w:rsidRPr="004A1889" w:rsidRDefault="004A1889" w:rsidP="004A1889">
            <w:pPr>
              <w:pStyle w:val="af3"/>
              <w:widowControl w:val="0"/>
              <w:rPr>
                <w:b/>
                <w:color w:val="000000" w:themeColor="text1"/>
                <w:sz w:val="28"/>
                <w:szCs w:val="28"/>
              </w:rPr>
            </w:pPr>
            <w:r w:rsidRPr="004A1889">
              <w:rPr>
                <w:b/>
                <w:color w:val="000000" w:themeColor="text1"/>
                <w:sz w:val="28"/>
                <w:szCs w:val="28"/>
              </w:rPr>
              <w:lastRenderedPageBreak/>
              <w:t xml:space="preserve">Дата, время и место начала приема заявок: </w:t>
            </w:r>
            <w:r w:rsidRPr="004A1889">
              <w:rPr>
                <w:b/>
                <w:i/>
                <w:color w:val="000000" w:themeColor="text1"/>
                <w:sz w:val="28"/>
                <w:szCs w:val="28"/>
              </w:rPr>
              <w:t>01.03.2019,  с 09-00 ч</w:t>
            </w:r>
            <w:r w:rsidRPr="004A1889">
              <w:rPr>
                <w:b/>
                <w:color w:val="000000" w:themeColor="text1"/>
                <w:sz w:val="28"/>
                <w:szCs w:val="28"/>
              </w:rPr>
              <w:t xml:space="preserve">., </w:t>
            </w:r>
            <w:smartTag w:uri="urn:schemas-microsoft-com:office:smarttags" w:element="metricconverter">
              <w:smartTagPr>
                <w:attr w:name="ProductID" w:val="155250, г"/>
              </w:smartTagPr>
              <w:r w:rsidRPr="004A1889">
                <w:rPr>
                  <w:b/>
                  <w:color w:val="000000" w:themeColor="text1"/>
                  <w:sz w:val="28"/>
                  <w:szCs w:val="28"/>
                </w:rPr>
                <w:t>155250, г</w:t>
              </w:r>
            </w:smartTag>
            <w:r w:rsidRPr="004A1889">
              <w:rPr>
                <w:b/>
                <w:color w:val="000000" w:themeColor="text1"/>
                <w:sz w:val="28"/>
                <w:szCs w:val="28"/>
              </w:rPr>
              <w:t>. Родники, ул. Советская, д.8 каб.9, тел. (49336) 2-16-57. Контактное лицо: Белянина Лариса Владимировна.</w:t>
            </w:r>
          </w:p>
        </w:tc>
      </w:tr>
      <w:tr w:rsidR="004A1889" w:rsidRPr="004A1889" w:rsidTr="00D4447C">
        <w:tblPrEx>
          <w:tblCellMar>
            <w:top w:w="0" w:type="dxa"/>
            <w:bottom w:w="0" w:type="dxa"/>
          </w:tblCellMar>
        </w:tblPrEx>
        <w:trPr>
          <w:trHeight w:val="257"/>
        </w:trPr>
        <w:tc>
          <w:tcPr>
            <w:tcW w:w="10348" w:type="dxa"/>
          </w:tcPr>
          <w:p w:rsidR="004A1889" w:rsidRPr="004A1889" w:rsidRDefault="004A1889" w:rsidP="004A1889">
            <w:pPr>
              <w:pStyle w:val="af3"/>
              <w:widowControl w:val="0"/>
              <w:rPr>
                <w:b/>
                <w:color w:val="000000" w:themeColor="text1"/>
                <w:sz w:val="28"/>
                <w:szCs w:val="28"/>
              </w:rPr>
            </w:pPr>
            <w:r w:rsidRPr="004A1889">
              <w:rPr>
                <w:b/>
                <w:color w:val="000000" w:themeColor="text1"/>
                <w:sz w:val="28"/>
                <w:szCs w:val="28"/>
              </w:rPr>
              <w:t xml:space="preserve">Порядок приема заявок: Заявки принимаются </w:t>
            </w:r>
            <w:r w:rsidRPr="004A1889">
              <w:rPr>
                <w:b/>
                <w:i/>
                <w:color w:val="000000" w:themeColor="text1"/>
                <w:sz w:val="28"/>
                <w:szCs w:val="28"/>
              </w:rPr>
              <w:t>с 01.03.2019</w:t>
            </w:r>
            <w:r w:rsidRPr="004A1889">
              <w:rPr>
                <w:b/>
                <w:color w:val="000000" w:themeColor="text1"/>
                <w:sz w:val="28"/>
                <w:szCs w:val="28"/>
              </w:rPr>
              <w:t xml:space="preserve"> в рабочие дни, перерыв на обед с 12-00 до 13-00 (кроме субботы, воскресенья и праздничных дней) </w:t>
            </w:r>
            <w:r w:rsidRPr="004A1889">
              <w:rPr>
                <w:b/>
                <w:i/>
                <w:color w:val="000000" w:themeColor="text1"/>
                <w:sz w:val="28"/>
                <w:szCs w:val="28"/>
              </w:rPr>
              <w:t>с 09-00ч. до 16-00ч.</w:t>
            </w:r>
            <w:r w:rsidRPr="004A1889">
              <w:rPr>
                <w:b/>
                <w:color w:val="000000" w:themeColor="text1"/>
                <w:sz w:val="28"/>
                <w:szCs w:val="28"/>
              </w:rPr>
              <w:t xml:space="preserve"> по московскому времени </w:t>
            </w:r>
            <w:r w:rsidRPr="004A1889">
              <w:rPr>
                <w:b/>
                <w:i/>
                <w:color w:val="000000" w:themeColor="text1"/>
                <w:sz w:val="28"/>
                <w:szCs w:val="28"/>
              </w:rPr>
              <w:t xml:space="preserve">по 30.03.2019  </w:t>
            </w:r>
            <w:r w:rsidRPr="004A1889">
              <w:rPr>
                <w:b/>
                <w:color w:val="000000" w:themeColor="text1"/>
                <w:sz w:val="28"/>
                <w:szCs w:val="28"/>
              </w:rPr>
              <w:t xml:space="preserve">включительно </w:t>
            </w:r>
            <w:r w:rsidRPr="004A1889">
              <w:rPr>
                <w:b/>
                <w:i/>
                <w:color w:val="000000" w:themeColor="text1"/>
                <w:sz w:val="28"/>
                <w:szCs w:val="28"/>
              </w:rPr>
              <w:t xml:space="preserve"> </w:t>
            </w:r>
            <w:r w:rsidRPr="004A1889">
              <w:rPr>
                <w:b/>
                <w:color w:val="000000" w:themeColor="text1"/>
                <w:sz w:val="28"/>
                <w:szCs w:val="28"/>
              </w:rPr>
              <w:t>по адресу: г. Родники, ул. Советская, д.8 каб.9.</w:t>
            </w:r>
          </w:p>
          <w:p w:rsidR="004A1889" w:rsidRPr="004A1889" w:rsidRDefault="004A1889" w:rsidP="004A1889">
            <w:pPr>
              <w:pStyle w:val="af3"/>
              <w:widowControl w:val="0"/>
              <w:rPr>
                <w:b/>
                <w:color w:val="000000" w:themeColor="text1"/>
                <w:sz w:val="28"/>
                <w:szCs w:val="28"/>
              </w:rPr>
            </w:pPr>
            <w:r w:rsidRPr="004A1889">
              <w:rPr>
                <w:b/>
                <w:color w:val="000000" w:themeColor="text1"/>
                <w:sz w:val="28"/>
                <w:szCs w:val="28"/>
              </w:rPr>
              <w:t>- один заявитель вправе подать только одну заявку на участие в аукционе;</w:t>
            </w:r>
          </w:p>
          <w:p w:rsidR="004A1889" w:rsidRPr="004A1889" w:rsidRDefault="004A1889" w:rsidP="004A1889">
            <w:pPr>
              <w:pStyle w:val="af3"/>
              <w:widowControl w:val="0"/>
              <w:rPr>
                <w:b/>
                <w:color w:val="000000" w:themeColor="text1"/>
                <w:sz w:val="28"/>
                <w:szCs w:val="28"/>
              </w:rPr>
            </w:pPr>
            <w:r w:rsidRPr="004A1889">
              <w:rPr>
                <w:b/>
                <w:color w:val="000000" w:themeColor="text1"/>
                <w:sz w:val="28"/>
                <w:szCs w:val="28"/>
              </w:rPr>
              <w:t>- прием документов прекращается не ранее чем за пять дней до дня проведения аукциона;</w:t>
            </w:r>
          </w:p>
          <w:p w:rsidR="004A1889" w:rsidRPr="004A1889" w:rsidRDefault="004A1889" w:rsidP="004A1889">
            <w:pPr>
              <w:widowControl w:val="0"/>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заявка на участие в аукционе, поступившая по истечении срока приема заявок, возвращается заявителю в день ее поступления.</w:t>
            </w:r>
          </w:p>
          <w:p w:rsidR="004A1889" w:rsidRPr="004A1889" w:rsidRDefault="004A1889" w:rsidP="004A1889">
            <w:pPr>
              <w:widowControl w:val="0"/>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xml:space="preserve">   Для участия в аукционе заявители представляют в установленный в извещении о проведении аукциона срок следующие документы:</w:t>
            </w:r>
          </w:p>
          <w:p w:rsidR="004A1889" w:rsidRPr="004A1889" w:rsidRDefault="004A1889" w:rsidP="004A1889">
            <w:pPr>
              <w:autoSpaceDE w:val="0"/>
              <w:autoSpaceDN w:val="0"/>
              <w:adjustRightInd w:val="0"/>
              <w:spacing w:line="240" w:lineRule="auto"/>
              <w:ind w:firstLine="290"/>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xml:space="preserve">1) заявка на участие в аукционе по установленной в извещении о проведении аукциона форме (Форма № 1) с указанием банковских реквизитов счета для </w:t>
            </w:r>
            <w:r w:rsidRPr="004A1889">
              <w:rPr>
                <w:rFonts w:ascii="Times New Roman" w:hAnsi="Times New Roman" w:cs="Times New Roman"/>
                <w:color w:val="000000" w:themeColor="text1"/>
                <w:sz w:val="28"/>
                <w:szCs w:val="28"/>
              </w:rPr>
              <w:lastRenderedPageBreak/>
              <w:t>возврата задатка;</w:t>
            </w:r>
          </w:p>
          <w:p w:rsidR="004A1889" w:rsidRPr="004A1889" w:rsidRDefault="004A1889" w:rsidP="004A1889">
            <w:pPr>
              <w:autoSpaceDE w:val="0"/>
              <w:autoSpaceDN w:val="0"/>
              <w:adjustRightInd w:val="0"/>
              <w:spacing w:line="240" w:lineRule="auto"/>
              <w:ind w:firstLine="290"/>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4A1889" w:rsidRPr="004A1889" w:rsidRDefault="004A1889" w:rsidP="004A1889">
            <w:pPr>
              <w:autoSpaceDE w:val="0"/>
              <w:autoSpaceDN w:val="0"/>
              <w:adjustRightInd w:val="0"/>
              <w:spacing w:line="240" w:lineRule="auto"/>
              <w:ind w:firstLine="290"/>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1889" w:rsidRPr="004A1889" w:rsidRDefault="004A1889" w:rsidP="004A1889">
            <w:pPr>
              <w:autoSpaceDE w:val="0"/>
              <w:autoSpaceDN w:val="0"/>
              <w:adjustRightInd w:val="0"/>
              <w:spacing w:line="240" w:lineRule="auto"/>
              <w:ind w:firstLine="290"/>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4) документы, подтверждающие внесение задатка;</w:t>
            </w:r>
          </w:p>
          <w:p w:rsidR="004A1889" w:rsidRPr="004A1889" w:rsidRDefault="004A1889" w:rsidP="004A1889">
            <w:pPr>
              <w:autoSpaceDE w:val="0"/>
              <w:autoSpaceDN w:val="0"/>
              <w:adjustRightInd w:val="0"/>
              <w:spacing w:line="240" w:lineRule="auto"/>
              <w:ind w:firstLine="290"/>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5) в случае подачи заявки представителем претендента, документ, подтверждающий права (полномочия) уполномоченного представителя.</w:t>
            </w:r>
          </w:p>
          <w:p w:rsidR="004A1889" w:rsidRPr="004A1889" w:rsidRDefault="004A1889" w:rsidP="004A1889">
            <w:pPr>
              <w:widowControl w:val="0"/>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xml:space="preserve">Представление документов, подтверждающих внесение задатка, признается заключением соглашения о задатке. </w:t>
            </w:r>
          </w:p>
          <w:p w:rsidR="004A1889" w:rsidRPr="004A1889" w:rsidRDefault="004A1889" w:rsidP="004A1889">
            <w:pPr>
              <w:pStyle w:val="af3"/>
              <w:widowControl w:val="0"/>
              <w:rPr>
                <w:b/>
                <w:color w:val="000000" w:themeColor="text1"/>
                <w:sz w:val="28"/>
                <w:szCs w:val="28"/>
              </w:rPr>
            </w:pPr>
            <w:r w:rsidRPr="004A1889">
              <w:rPr>
                <w:b/>
                <w:color w:val="000000" w:themeColor="text1"/>
                <w:sz w:val="28"/>
                <w:szCs w:val="2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tc>
      </w:tr>
      <w:tr w:rsidR="004A1889" w:rsidRPr="004A1889" w:rsidTr="00D4447C">
        <w:tblPrEx>
          <w:tblCellMar>
            <w:top w:w="0" w:type="dxa"/>
            <w:bottom w:w="0" w:type="dxa"/>
          </w:tblCellMar>
        </w:tblPrEx>
        <w:trPr>
          <w:trHeight w:val="144"/>
        </w:trPr>
        <w:tc>
          <w:tcPr>
            <w:tcW w:w="10348" w:type="dxa"/>
          </w:tcPr>
          <w:p w:rsidR="004A1889" w:rsidRPr="004A1889" w:rsidRDefault="004A1889" w:rsidP="004A1889">
            <w:pPr>
              <w:pStyle w:val="af3"/>
              <w:widowControl w:val="0"/>
              <w:rPr>
                <w:b/>
                <w:color w:val="000000" w:themeColor="text1"/>
                <w:sz w:val="28"/>
                <w:szCs w:val="28"/>
              </w:rPr>
            </w:pPr>
            <w:r w:rsidRPr="004A1889">
              <w:rPr>
                <w:b/>
                <w:color w:val="000000" w:themeColor="text1"/>
                <w:sz w:val="28"/>
                <w:szCs w:val="28"/>
              </w:rPr>
              <w:lastRenderedPageBreak/>
              <w:t xml:space="preserve">Дата, время и место окончания приема заявок: </w:t>
            </w:r>
            <w:r w:rsidRPr="004A1889">
              <w:rPr>
                <w:b/>
                <w:i/>
                <w:color w:val="000000" w:themeColor="text1"/>
                <w:sz w:val="28"/>
                <w:szCs w:val="28"/>
              </w:rPr>
              <w:t xml:space="preserve">16-00 час. 30.03.2019, </w:t>
            </w:r>
            <w:smartTag w:uri="urn:schemas-microsoft-com:office:smarttags" w:element="metricconverter">
              <w:smartTagPr>
                <w:attr w:name="ProductID" w:val="155250, г"/>
              </w:smartTagPr>
              <w:r w:rsidRPr="004A1889">
                <w:rPr>
                  <w:b/>
                  <w:color w:val="000000" w:themeColor="text1"/>
                  <w:sz w:val="28"/>
                  <w:szCs w:val="28"/>
                </w:rPr>
                <w:t>155250, г</w:t>
              </w:r>
            </w:smartTag>
            <w:r w:rsidRPr="004A1889">
              <w:rPr>
                <w:b/>
                <w:color w:val="000000" w:themeColor="text1"/>
                <w:sz w:val="28"/>
                <w:szCs w:val="28"/>
              </w:rPr>
              <w:t>. Родники, ул. Советская, д.8 каб. 9, тел. (49336) 2-16-57. Контактное лицо: Белянина Лариса Владимировна</w:t>
            </w:r>
          </w:p>
        </w:tc>
      </w:tr>
      <w:tr w:rsidR="004A1889" w:rsidRPr="004A1889" w:rsidTr="00D4447C">
        <w:tblPrEx>
          <w:tblCellMar>
            <w:top w:w="0" w:type="dxa"/>
            <w:bottom w:w="0" w:type="dxa"/>
          </w:tblCellMar>
        </w:tblPrEx>
        <w:trPr>
          <w:trHeight w:val="144"/>
        </w:trPr>
        <w:tc>
          <w:tcPr>
            <w:tcW w:w="10348" w:type="dxa"/>
            <w:tcBorders>
              <w:bottom w:val="single" w:sz="4" w:space="0" w:color="auto"/>
            </w:tcBorders>
          </w:tcPr>
          <w:p w:rsidR="004A1889" w:rsidRPr="004A1889" w:rsidRDefault="004A1889" w:rsidP="004A1889">
            <w:pPr>
              <w:pStyle w:val="af3"/>
              <w:widowControl w:val="0"/>
              <w:rPr>
                <w:b/>
                <w:color w:val="000000" w:themeColor="text1"/>
                <w:sz w:val="28"/>
                <w:szCs w:val="28"/>
              </w:rPr>
            </w:pPr>
            <w:r w:rsidRPr="004A1889">
              <w:rPr>
                <w:b/>
                <w:color w:val="000000" w:themeColor="text1"/>
                <w:sz w:val="28"/>
                <w:szCs w:val="28"/>
              </w:rPr>
              <w:t>Дата, время и порядок осмотра земельного участка на местности:</w:t>
            </w:r>
          </w:p>
          <w:p w:rsidR="004A1889" w:rsidRPr="004A1889" w:rsidRDefault="004A1889" w:rsidP="004A1889">
            <w:pPr>
              <w:pStyle w:val="3"/>
              <w:spacing w:line="240" w:lineRule="auto"/>
              <w:jc w:val="both"/>
              <w:rPr>
                <w:rFonts w:ascii="Times New Roman" w:hAnsi="Times New Roman" w:cs="Times New Roman"/>
                <w:b w:val="0"/>
                <w:color w:val="000000" w:themeColor="text1"/>
                <w:sz w:val="28"/>
                <w:szCs w:val="28"/>
              </w:rPr>
            </w:pPr>
            <w:r w:rsidRPr="004A1889">
              <w:rPr>
                <w:rFonts w:ascii="Times New Roman" w:hAnsi="Times New Roman" w:cs="Times New Roman"/>
                <w:b w:val="0"/>
                <w:color w:val="000000" w:themeColor="text1"/>
                <w:sz w:val="28"/>
                <w:szCs w:val="28"/>
              </w:rPr>
              <w:t>Осмотр земельного участка Претендентами производится самостоятельно, в случае необходимости с привлечением представителя Организатора аукциона.</w:t>
            </w:r>
          </w:p>
        </w:tc>
      </w:tr>
      <w:tr w:rsidR="004A1889" w:rsidRPr="004A1889" w:rsidTr="00D4447C">
        <w:tblPrEx>
          <w:tblCellMar>
            <w:top w:w="0" w:type="dxa"/>
            <w:bottom w:w="0" w:type="dxa"/>
          </w:tblCellMar>
        </w:tblPrEx>
        <w:trPr>
          <w:trHeight w:val="144"/>
        </w:trPr>
        <w:tc>
          <w:tcPr>
            <w:tcW w:w="10348" w:type="dxa"/>
            <w:tcBorders>
              <w:bottom w:val="single" w:sz="4" w:space="0" w:color="auto"/>
            </w:tcBorders>
          </w:tcPr>
          <w:p w:rsidR="004A1889" w:rsidRPr="004A1889" w:rsidRDefault="004A1889" w:rsidP="004A1889">
            <w:pPr>
              <w:pStyle w:val="af3"/>
              <w:widowControl w:val="0"/>
              <w:rPr>
                <w:b/>
                <w:color w:val="000000" w:themeColor="text1"/>
                <w:sz w:val="28"/>
                <w:szCs w:val="28"/>
              </w:rPr>
            </w:pPr>
            <w:r w:rsidRPr="004A1889">
              <w:rPr>
                <w:b/>
                <w:color w:val="000000" w:themeColor="text1"/>
                <w:sz w:val="28"/>
                <w:szCs w:val="28"/>
              </w:rPr>
              <w:t>Место, дата, время и порядок определения участников аукциона:</w:t>
            </w:r>
          </w:p>
          <w:p w:rsidR="004A1889" w:rsidRPr="004A1889" w:rsidRDefault="004A1889" w:rsidP="004A1889">
            <w:pPr>
              <w:pStyle w:val="af3"/>
              <w:widowControl w:val="0"/>
              <w:rPr>
                <w:b/>
                <w:color w:val="000000" w:themeColor="text1"/>
                <w:sz w:val="28"/>
                <w:szCs w:val="28"/>
              </w:rPr>
            </w:pPr>
            <w:r w:rsidRPr="004A1889">
              <w:rPr>
                <w:b/>
                <w:i/>
                <w:color w:val="000000" w:themeColor="text1"/>
                <w:sz w:val="28"/>
                <w:szCs w:val="28"/>
              </w:rPr>
              <w:t>09-00 час. 01.04.2019</w:t>
            </w:r>
            <w:r w:rsidRPr="004A1889">
              <w:rPr>
                <w:b/>
                <w:color w:val="000000" w:themeColor="text1"/>
                <w:sz w:val="28"/>
                <w:szCs w:val="28"/>
              </w:rPr>
              <w:t>, по адресу: г. Родники, ул. Советская, д. 8, каб. 9.</w:t>
            </w:r>
          </w:p>
          <w:p w:rsidR="004A1889" w:rsidRPr="004A1889" w:rsidRDefault="004A1889" w:rsidP="004A1889">
            <w:pPr>
              <w:widowControl w:val="0"/>
              <w:spacing w:line="240" w:lineRule="auto"/>
              <w:ind w:firstLine="290"/>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4A1889" w:rsidRPr="004A1889" w:rsidRDefault="004A1889" w:rsidP="004A1889">
            <w:pPr>
              <w:pStyle w:val="af3"/>
              <w:widowControl w:val="0"/>
              <w:ind w:firstLine="290"/>
              <w:rPr>
                <w:b/>
                <w:color w:val="000000" w:themeColor="text1"/>
                <w:sz w:val="28"/>
                <w:szCs w:val="28"/>
              </w:rPr>
            </w:pPr>
            <w:r w:rsidRPr="004A1889">
              <w:rPr>
                <w:b/>
                <w:color w:val="000000" w:themeColor="text1"/>
                <w:sz w:val="28"/>
                <w:szCs w:val="28"/>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p>
        </w:tc>
      </w:tr>
      <w:tr w:rsidR="004A1889" w:rsidRPr="004A1889" w:rsidTr="00D4447C">
        <w:tblPrEx>
          <w:tblCellMar>
            <w:top w:w="0" w:type="dxa"/>
            <w:bottom w:w="0" w:type="dxa"/>
          </w:tblCellMar>
        </w:tblPrEx>
        <w:trPr>
          <w:trHeight w:val="144"/>
        </w:trPr>
        <w:tc>
          <w:tcPr>
            <w:tcW w:w="10348" w:type="dxa"/>
            <w:tcBorders>
              <w:bottom w:val="single" w:sz="4" w:space="0" w:color="auto"/>
            </w:tcBorders>
          </w:tcPr>
          <w:p w:rsidR="004A1889" w:rsidRPr="004A1889" w:rsidRDefault="004A1889" w:rsidP="004A1889">
            <w:pPr>
              <w:pStyle w:val="af3"/>
              <w:widowControl w:val="0"/>
              <w:rPr>
                <w:b/>
                <w:color w:val="000000" w:themeColor="text1"/>
                <w:sz w:val="28"/>
                <w:szCs w:val="28"/>
              </w:rPr>
            </w:pPr>
            <w:r w:rsidRPr="004A1889">
              <w:rPr>
                <w:b/>
                <w:color w:val="000000" w:themeColor="text1"/>
                <w:sz w:val="28"/>
                <w:szCs w:val="28"/>
              </w:rPr>
              <w:lastRenderedPageBreak/>
              <w:t>Претендент не допускается к участию в аукционе по следующим основаниям:</w:t>
            </w:r>
          </w:p>
          <w:p w:rsidR="004A1889" w:rsidRPr="004A1889" w:rsidRDefault="004A1889" w:rsidP="004A1889">
            <w:pPr>
              <w:autoSpaceDE w:val="0"/>
              <w:autoSpaceDN w:val="0"/>
              <w:adjustRightInd w:val="0"/>
              <w:spacing w:line="240" w:lineRule="auto"/>
              <w:ind w:firstLine="290"/>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1) непредставление необходимых для участия в аукционе документов или представление недостоверных сведений;</w:t>
            </w:r>
          </w:p>
          <w:p w:rsidR="004A1889" w:rsidRPr="004A1889" w:rsidRDefault="004A1889" w:rsidP="004A1889">
            <w:pPr>
              <w:autoSpaceDE w:val="0"/>
              <w:autoSpaceDN w:val="0"/>
              <w:adjustRightInd w:val="0"/>
              <w:spacing w:line="240" w:lineRule="auto"/>
              <w:ind w:firstLine="290"/>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xml:space="preserve">2) непоступление задатка на дату рассмотрения заявок на участие в аукционе; </w:t>
            </w:r>
          </w:p>
          <w:p w:rsidR="004A1889" w:rsidRPr="004A1889" w:rsidRDefault="004A1889" w:rsidP="004A1889">
            <w:pPr>
              <w:autoSpaceDE w:val="0"/>
              <w:autoSpaceDN w:val="0"/>
              <w:adjustRightInd w:val="0"/>
              <w:spacing w:line="240" w:lineRule="auto"/>
              <w:ind w:firstLine="290"/>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3) подача заявки на участие в аукционе по продаже земельного участка лицом, которое в соответствии с федеральными законами не имеет права быть участником конкретного аукциона, покупателем приобретать в собственность земельные участки;</w:t>
            </w:r>
          </w:p>
          <w:p w:rsidR="004A1889" w:rsidRPr="004A1889" w:rsidRDefault="004A1889" w:rsidP="004A1889">
            <w:pPr>
              <w:pStyle w:val="af3"/>
              <w:widowControl w:val="0"/>
              <w:ind w:firstLine="290"/>
              <w:rPr>
                <w:b/>
                <w:color w:val="000000" w:themeColor="text1"/>
                <w:sz w:val="28"/>
                <w:szCs w:val="28"/>
              </w:rPr>
            </w:pPr>
            <w:r w:rsidRPr="004A1889">
              <w:rPr>
                <w:b/>
                <w:color w:val="000000" w:themeColor="text1"/>
                <w:sz w:val="28"/>
                <w:szCs w:val="28"/>
              </w:rPr>
              <w:t>4) наличие сведений о заявителей, об учредителях (участниках), о членах коллегиальных исполнительных органов заявителя, являющегося юридическим лицом, в реестре недобросовестных участников аукциона.</w:t>
            </w:r>
          </w:p>
        </w:tc>
      </w:tr>
      <w:tr w:rsidR="004A1889" w:rsidRPr="004A1889" w:rsidTr="00D4447C">
        <w:tblPrEx>
          <w:tblCellMar>
            <w:top w:w="0" w:type="dxa"/>
            <w:bottom w:w="0" w:type="dxa"/>
          </w:tblCellMar>
        </w:tblPrEx>
        <w:trPr>
          <w:trHeight w:val="144"/>
        </w:trPr>
        <w:tc>
          <w:tcPr>
            <w:tcW w:w="10348" w:type="dxa"/>
          </w:tcPr>
          <w:p w:rsidR="004A1889" w:rsidRPr="004A1889" w:rsidRDefault="004A1889" w:rsidP="004A1889">
            <w:pPr>
              <w:pStyle w:val="af3"/>
              <w:widowControl w:val="0"/>
              <w:rPr>
                <w:b/>
                <w:color w:val="000000" w:themeColor="text1"/>
                <w:sz w:val="28"/>
                <w:szCs w:val="28"/>
              </w:rPr>
            </w:pPr>
            <w:r w:rsidRPr="004A1889">
              <w:rPr>
                <w:b/>
                <w:color w:val="000000" w:themeColor="text1"/>
                <w:sz w:val="28"/>
                <w:szCs w:val="28"/>
              </w:rPr>
              <w:t xml:space="preserve">Время, дата и место проведения аукциона: </w:t>
            </w:r>
            <w:r w:rsidRPr="004A1889">
              <w:rPr>
                <w:b/>
                <w:i/>
                <w:color w:val="000000" w:themeColor="text1"/>
                <w:sz w:val="28"/>
                <w:szCs w:val="28"/>
              </w:rPr>
              <w:t xml:space="preserve">09-00 часов 05.04.2019,  </w:t>
            </w:r>
            <w:r w:rsidRPr="004A1889">
              <w:rPr>
                <w:b/>
                <w:color w:val="000000" w:themeColor="text1"/>
                <w:sz w:val="28"/>
                <w:szCs w:val="28"/>
              </w:rPr>
              <w:t>по адресу: Ивановская область,    г. Родники, ул. Советская, д.8, каб.15</w:t>
            </w:r>
          </w:p>
        </w:tc>
      </w:tr>
      <w:tr w:rsidR="004A1889" w:rsidRPr="004A1889" w:rsidTr="00D4447C">
        <w:tblPrEx>
          <w:tblCellMar>
            <w:top w:w="0" w:type="dxa"/>
            <w:bottom w:w="0" w:type="dxa"/>
          </w:tblCellMar>
        </w:tblPrEx>
        <w:trPr>
          <w:trHeight w:val="144"/>
        </w:trPr>
        <w:tc>
          <w:tcPr>
            <w:tcW w:w="10348" w:type="dxa"/>
            <w:tcBorders>
              <w:bottom w:val="single" w:sz="4" w:space="0" w:color="auto"/>
            </w:tcBorders>
          </w:tcPr>
          <w:p w:rsidR="004A1889" w:rsidRPr="004A1889" w:rsidRDefault="004A1889" w:rsidP="004A1889">
            <w:pPr>
              <w:pStyle w:val="3"/>
              <w:spacing w:line="240" w:lineRule="auto"/>
              <w:jc w:val="both"/>
              <w:rPr>
                <w:rFonts w:ascii="Times New Roman" w:hAnsi="Times New Roman" w:cs="Times New Roman"/>
                <w:b w:val="0"/>
                <w:color w:val="000000" w:themeColor="text1"/>
                <w:sz w:val="28"/>
                <w:szCs w:val="28"/>
              </w:rPr>
            </w:pPr>
            <w:r w:rsidRPr="004A1889">
              <w:rPr>
                <w:rFonts w:ascii="Times New Roman" w:hAnsi="Times New Roman" w:cs="Times New Roman"/>
                <w:b w:val="0"/>
                <w:color w:val="000000" w:themeColor="text1"/>
                <w:sz w:val="28"/>
                <w:szCs w:val="28"/>
              </w:rPr>
              <w:t>Порядок проведения аукциона:</w:t>
            </w:r>
          </w:p>
          <w:p w:rsidR="004A1889" w:rsidRPr="004A1889" w:rsidRDefault="004A1889" w:rsidP="004A1889">
            <w:pPr>
              <w:shd w:val="clear" w:color="auto" w:fill="FFFFFF"/>
              <w:autoSpaceDE w:val="0"/>
              <w:autoSpaceDN w:val="0"/>
              <w:adjustRightInd w:val="0"/>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 аукциона;</w:t>
            </w:r>
          </w:p>
          <w:p w:rsidR="004A1889" w:rsidRPr="004A1889" w:rsidRDefault="004A1889" w:rsidP="004A1889">
            <w:pPr>
              <w:shd w:val="clear" w:color="auto" w:fill="FFFFFF"/>
              <w:autoSpaceDE w:val="0"/>
              <w:autoSpaceDN w:val="0"/>
              <w:adjustRightInd w:val="0"/>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аукцион начинается с объявления аукционистом начала проведения аукциона, номера лота, наименования основных характеристик земельного участка, начальной цены, «шага аукциона» и порядка проведения аукциона;</w:t>
            </w:r>
          </w:p>
          <w:p w:rsidR="004A1889" w:rsidRPr="004A1889" w:rsidRDefault="004A1889" w:rsidP="004A1889">
            <w:pPr>
              <w:shd w:val="clear" w:color="auto" w:fill="FFFFFF"/>
              <w:autoSpaceDE w:val="0"/>
              <w:autoSpaceDN w:val="0"/>
              <w:adjustRightInd w:val="0"/>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Участник аукциона после объявления аукционистом начальной цены земельного участка поднимает карточку в случае, если он согласен заключить договор по объявленной цене;</w:t>
            </w:r>
          </w:p>
          <w:p w:rsidR="004A1889" w:rsidRPr="004A1889" w:rsidRDefault="004A1889" w:rsidP="004A1889">
            <w:pPr>
              <w:shd w:val="clear" w:color="auto" w:fill="FFFFFF"/>
              <w:autoSpaceDE w:val="0"/>
              <w:autoSpaceDN w:val="0"/>
              <w:adjustRightInd w:val="0"/>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аукционист объявляет номер карточки Участника аукциона, который первым поднял карточку после объявления аукционистом начальной цены земельного участка;</w:t>
            </w:r>
          </w:p>
          <w:p w:rsidR="004A1889" w:rsidRPr="004A1889" w:rsidRDefault="004A1889" w:rsidP="004A1889">
            <w:pPr>
              <w:shd w:val="clear" w:color="auto" w:fill="FFFFFF"/>
              <w:autoSpaceDE w:val="0"/>
              <w:autoSpaceDN w:val="0"/>
              <w:adjustRightInd w:val="0"/>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аукционист объявляет очередную цену земельного участка, увеличенную в соответствии с «шагом аукциона», на который повышается цена, а также номер карточки Участника аукциона, который первым поднял свою карточку после объявления аукционистом очередной цены;</w:t>
            </w:r>
          </w:p>
          <w:p w:rsidR="004A1889" w:rsidRPr="004A1889" w:rsidRDefault="004A1889" w:rsidP="004A1889">
            <w:pPr>
              <w:pStyle w:val="af3"/>
              <w:widowControl w:val="0"/>
              <w:rPr>
                <w:b/>
                <w:color w:val="000000" w:themeColor="text1"/>
                <w:sz w:val="28"/>
                <w:szCs w:val="28"/>
              </w:rPr>
            </w:pPr>
            <w:r w:rsidRPr="004A1889">
              <w:rPr>
                <w:b/>
                <w:color w:val="000000" w:themeColor="text1"/>
                <w:sz w:val="28"/>
                <w:szCs w:val="28"/>
              </w:rPr>
              <w:t>-   если после троекратного объявления очередной цены земельного участка ни один из Участников аукциона не заявил о своем намерении предложить более высокую цену договора (не поднял карточку), аукцион завершается.</w:t>
            </w:r>
          </w:p>
        </w:tc>
      </w:tr>
      <w:tr w:rsidR="004A1889" w:rsidRPr="004A1889" w:rsidTr="00D4447C">
        <w:tblPrEx>
          <w:tblCellMar>
            <w:top w:w="0" w:type="dxa"/>
            <w:bottom w:w="0" w:type="dxa"/>
          </w:tblCellMar>
        </w:tblPrEx>
        <w:trPr>
          <w:trHeight w:val="144"/>
        </w:trPr>
        <w:tc>
          <w:tcPr>
            <w:tcW w:w="10348" w:type="dxa"/>
          </w:tcPr>
          <w:p w:rsidR="004A1889" w:rsidRPr="004A1889" w:rsidRDefault="004A1889" w:rsidP="004A1889">
            <w:pPr>
              <w:pStyle w:val="af3"/>
              <w:widowControl w:val="0"/>
              <w:rPr>
                <w:b/>
                <w:color w:val="000000" w:themeColor="text1"/>
                <w:sz w:val="28"/>
                <w:szCs w:val="28"/>
              </w:rPr>
            </w:pPr>
            <w:r w:rsidRPr="004A1889">
              <w:rPr>
                <w:b/>
                <w:color w:val="000000" w:themeColor="text1"/>
                <w:sz w:val="28"/>
                <w:szCs w:val="28"/>
              </w:rPr>
              <w:t xml:space="preserve">Порядок определения победителей аукциона: </w:t>
            </w:r>
          </w:p>
          <w:p w:rsidR="004A1889" w:rsidRPr="004A1889" w:rsidRDefault="004A1889" w:rsidP="004A1889">
            <w:pPr>
              <w:pStyle w:val="af3"/>
              <w:widowControl w:val="0"/>
              <w:rPr>
                <w:b/>
                <w:color w:val="000000" w:themeColor="text1"/>
                <w:sz w:val="28"/>
                <w:szCs w:val="28"/>
              </w:rPr>
            </w:pPr>
            <w:r w:rsidRPr="004A1889">
              <w:rPr>
                <w:b/>
                <w:bCs/>
                <w:color w:val="000000" w:themeColor="text1"/>
                <w:sz w:val="28"/>
                <w:szCs w:val="28"/>
              </w:rPr>
              <w:t xml:space="preserve">     Победителем аукциона признается участник аукциона, предложивший наибольшую цену за земельный участок.</w:t>
            </w:r>
            <w:r w:rsidRPr="004A1889">
              <w:rPr>
                <w:b/>
                <w:color w:val="000000" w:themeColor="text1"/>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w:t>
            </w:r>
            <w:r w:rsidRPr="004A1889">
              <w:rPr>
                <w:b/>
                <w:color w:val="000000" w:themeColor="text1"/>
                <w:sz w:val="28"/>
                <w:szCs w:val="28"/>
              </w:rPr>
              <w:lastRenderedPageBreak/>
              <w:t>земельного участка (Форма № 2) в десятидневный срок со дня составления протокола о результатах аукциона. При этом договор купли-продажи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w:t>
            </w:r>
          </w:p>
        </w:tc>
      </w:tr>
      <w:tr w:rsidR="004A1889" w:rsidRPr="004A1889" w:rsidTr="00D4447C">
        <w:tblPrEx>
          <w:tblCellMar>
            <w:top w:w="0" w:type="dxa"/>
            <w:bottom w:w="0" w:type="dxa"/>
          </w:tblCellMar>
        </w:tblPrEx>
        <w:trPr>
          <w:trHeight w:val="250"/>
        </w:trPr>
        <w:tc>
          <w:tcPr>
            <w:tcW w:w="10348" w:type="dxa"/>
          </w:tcPr>
          <w:p w:rsidR="004A1889" w:rsidRPr="004A1889" w:rsidRDefault="004A1889" w:rsidP="004A1889">
            <w:pPr>
              <w:pStyle w:val="af3"/>
              <w:widowControl w:val="0"/>
              <w:rPr>
                <w:b/>
                <w:color w:val="000000" w:themeColor="text1"/>
                <w:sz w:val="28"/>
                <w:szCs w:val="28"/>
              </w:rPr>
            </w:pPr>
            <w:r w:rsidRPr="004A1889">
              <w:rPr>
                <w:b/>
                <w:color w:val="000000" w:themeColor="text1"/>
                <w:sz w:val="28"/>
                <w:szCs w:val="28"/>
              </w:rPr>
              <w:lastRenderedPageBreak/>
              <w:t xml:space="preserve">Дата и место подведения итогов: </w:t>
            </w:r>
            <w:r w:rsidRPr="004A1889">
              <w:rPr>
                <w:b/>
                <w:i/>
                <w:color w:val="000000" w:themeColor="text1"/>
                <w:sz w:val="28"/>
                <w:szCs w:val="28"/>
              </w:rPr>
              <w:t>05.04.2019,</w:t>
            </w:r>
            <w:r w:rsidRPr="004A1889">
              <w:rPr>
                <w:b/>
                <w:color w:val="000000" w:themeColor="text1"/>
                <w:sz w:val="28"/>
                <w:szCs w:val="28"/>
              </w:rPr>
              <w:t xml:space="preserve"> по адресу: г. Родники, ул. Советская, д.8, каб.15</w:t>
            </w:r>
          </w:p>
        </w:tc>
      </w:tr>
      <w:tr w:rsidR="004A1889" w:rsidRPr="004A1889" w:rsidTr="00D4447C">
        <w:tblPrEx>
          <w:tblCellMar>
            <w:top w:w="0" w:type="dxa"/>
            <w:bottom w:w="0" w:type="dxa"/>
          </w:tblCellMar>
        </w:tblPrEx>
        <w:trPr>
          <w:trHeight w:val="144"/>
        </w:trPr>
        <w:tc>
          <w:tcPr>
            <w:tcW w:w="10348" w:type="dxa"/>
          </w:tcPr>
          <w:p w:rsidR="004A1889" w:rsidRPr="004A1889" w:rsidRDefault="004A1889" w:rsidP="004A1889">
            <w:pPr>
              <w:shd w:val="clear" w:color="auto" w:fill="FFFFFF"/>
              <w:tabs>
                <w:tab w:val="left" w:pos="284"/>
              </w:tabs>
              <w:autoSpaceDE w:val="0"/>
              <w:autoSpaceDN w:val="0"/>
              <w:adjustRightInd w:val="0"/>
              <w:spacing w:line="240" w:lineRule="auto"/>
              <w:ind w:firstLine="284"/>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Срок подписания договора купли-продажи земельного участка: Если договор купли-продажи земельного участка в течение 30 (тридцати) дней со дня направления проекта договора купли-продажи победителю аукциона не был им подписан и представлен в уполномоченный орган, Организатор аукциона предлагает заключить указанный договор иному участнику аукциона, сделавшему предпоследнее предложение о цене предмета аукциона, по цене, предложенной победителем аукциона.</w:t>
            </w:r>
          </w:p>
          <w:p w:rsidR="004A1889" w:rsidRPr="004A1889" w:rsidRDefault="004A1889" w:rsidP="004A1889">
            <w:pPr>
              <w:widowControl w:val="0"/>
              <w:spacing w:line="240" w:lineRule="auto"/>
              <w:ind w:firstLine="284"/>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В случае если в течение 30 (тридцати) дней со дня направления участнику аукциона, сделавшему предпоследнее предложение о цене предмета аукциона, проекта договор, Организатор аукциона вправе объявить о проведении повторного аукциона или распорядится земельным участком иным образом в соответствии с Земельный Кодексом Российской Федерации.</w:t>
            </w:r>
          </w:p>
          <w:p w:rsidR="004A1889" w:rsidRPr="004A1889" w:rsidRDefault="004A1889" w:rsidP="004A1889">
            <w:pPr>
              <w:widowControl w:val="0"/>
              <w:spacing w:line="240" w:lineRule="auto"/>
              <w:ind w:firstLine="284"/>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В случае если победитель аукциона или иное лицо, с которым заключается договор купли-продажи, в течение 30 (тридцати) дней со дня направления им уполномоченным органом проекта указанного договора, не подписали и не представили в уполномоченный  орган указанный договор, уполномоченный  орган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недобросовестных участников аукциона.</w:t>
            </w:r>
          </w:p>
        </w:tc>
      </w:tr>
      <w:tr w:rsidR="004A1889" w:rsidRPr="004A1889" w:rsidTr="00D4447C">
        <w:tblPrEx>
          <w:tblCellMar>
            <w:top w:w="0" w:type="dxa"/>
            <w:bottom w:w="0" w:type="dxa"/>
          </w:tblCellMar>
        </w:tblPrEx>
        <w:trPr>
          <w:trHeight w:val="144"/>
        </w:trPr>
        <w:tc>
          <w:tcPr>
            <w:tcW w:w="10348" w:type="dxa"/>
          </w:tcPr>
          <w:p w:rsidR="004A1889" w:rsidRPr="004A1889" w:rsidRDefault="004A1889" w:rsidP="004A1889">
            <w:pPr>
              <w:pStyle w:val="af3"/>
              <w:widowControl w:val="0"/>
              <w:rPr>
                <w:b/>
                <w:color w:val="000000" w:themeColor="text1"/>
                <w:sz w:val="28"/>
                <w:szCs w:val="28"/>
              </w:rPr>
            </w:pPr>
            <w:r w:rsidRPr="004A1889">
              <w:rPr>
                <w:b/>
                <w:color w:val="000000" w:themeColor="text1"/>
                <w:sz w:val="28"/>
                <w:szCs w:val="28"/>
              </w:rPr>
              <w:t>Аукцион признан несостоявшимся:</w:t>
            </w:r>
          </w:p>
          <w:p w:rsidR="004A1889" w:rsidRPr="004A1889" w:rsidRDefault="004A1889" w:rsidP="004A1889">
            <w:pPr>
              <w:pStyle w:val="ConsPlusNormal"/>
              <w:jc w:val="both"/>
              <w:rPr>
                <w:rFonts w:ascii="Times New Roman" w:hAnsi="Times New Roman" w:cs="Times New Roman"/>
                <w:bCs/>
                <w:color w:val="000000" w:themeColor="text1"/>
                <w:sz w:val="28"/>
                <w:szCs w:val="28"/>
              </w:rPr>
            </w:pPr>
            <w:r w:rsidRPr="004A1889">
              <w:rPr>
                <w:rFonts w:ascii="Times New Roman" w:hAnsi="Times New Roman" w:cs="Times New Roman"/>
                <w:color w:val="000000" w:themeColor="text1"/>
                <w:sz w:val="28"/>
                <w:szCs w:val="28"/>
              </w:rPr>
              <w:t>- в</w:t>
            </w:r>
            <w:r w:rsidRPr="004A1889">
              <w:rPr>
                <w:rFonts w:ascii="Times New Roman" w:hAnsi="Times New Roman" w:cs="Times New Roman"/>
                <w:bCs/>
                <w:color w:val="000000" w:themeColor="text1"/>
                <w:sz w:val="28"/>
                <w:szCs w:val="28"/>
              </w:rPr>
              <w:t xml:space="preserve">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A1889" w:rsidRPr="004A1889" w:rsidRDefault="004A1889" w:rsidP="004A1889">
            <w:pPr>
              <w:autoSpaceDE w:val="0"/>
              <w:autoSpaceDN w:val="0"/>
              <w:adjustRightInd w:val="0"/>
              <w:spacing w:line="240" w:lineRule="auto"/>
              <w:jc w:val="both"/>
              <w:rPr>
                <w:rFonts w:ascii="Times New Roman" w:hAnsi="Times New Roman" w:cs="Times New Roman"/>
                <w:bCs/>
                <w:color w:val="000000" w:themeColor="text1"/>
                <w:sz w:val="28"/>
                <w:szCs w:val="28"/>
              </w:rPr>
            </w:pPr>
            <w:r w:rsidRPr="004A1889">
              <w:rPr>
                <w:rFonts w:ascii="Times New Roman" w:hAnsi="Times New Roman" w:cs="Times New Roman"/>
                <w:bCs/>
                <w:color w:val="000000" w:themeColor="text1"/>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4A1889" w:rsidRPr="004A1889" w:rsidRDefault="004A1889" w:rsidP="004A1889">
            <w:pPr>
              <w:shd w:val="clear" w:color="auto" w:fill="FFFFFF"/>
              <w:tabs>
                <w:tab w:val="left" w:pos="284"/>
              </w:tabs>
              <w:autoSpaceDE w:val="0"/>
              <w:autoSpaceDN w:val="0"/>
              <w:adjustRightInd w:val="0"/>
              <w:spacing w:line="240" w:lineRule="auto"/>
              <w:ind w:firstLine="284"/>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w:t>
            </w:r>
            <w:r w:rsidRPr="004A1889">
              <w:rPr>
                <w:rFonts w:ascii="Times New Roman" w:hAnsi="Times New Roman" w:cs="Times New Roman"/>
                <w:color w:val="000000" w:themeColor="text1"/>
                <w:sz w:val="28"/>
                <w:szCs w:val="28"/>
              </w:rPr>
              <w:lastRenderedPageBreak/>
              <w:t>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tc>
      </w:tr>
      <w:tr w:rsidR="004A1889" w:rsidRPr="004A1889" w:rsidTr="00D4447C">
        <w:tblPrEx>
          <w:tblCellMar>
            <w:top w:w="0" w:type="dxa"/>
            <w:bottom w:w="0" w:type="dxa"/>
          </w:tblCellMar>
        </w:tblPrEx>
        <w:trPr>
          <w:trHeight w:val="1549"/>
        </w:trPr>
        <w:tc>
          <w:tcPr>
            <w:tcW w:w="10348" w:type="dxa"/>
          </w:tcPr>
          <w:p w:rsidR="004A1889" w:rsidRPr="004A1889" w:rsidRDefault="004A1889" w:rsidP="004A1889">
            <w:pPr>
              <w:pStyle w:val="ConsPlusNormal"/>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lastRenderedPageBreak/>
              <w:t>Срок принятия решения об отказе в проведении аукциона:</w:t>
            </w:r>
          </w:p>
          <w:p w:rsidR="004A1889" w:rsidRPr="004A1889" w:rsidRDefault="004A1889" w:rsidP="004A1889">
            <w:pPr>
              <w:pStyle w:val="ConsPlusNormal"/>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xml:space="preserve">   Организатор аукциона вправе отказаться от проведения аукциона в случае выявления обстоятельств, предусмотренных п. 8 ст.39.11 Земельного кодекса РФ.  Извещение об отказе в проведении торгов публикуется  в тех же средствах массовой информации, в которых было опубликовано извещение о проведении торгов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им внесенные задатки.</w:t>
            </w:r>
          </w:p>
        </w:tc>
      </w:tr>
    </w:tbl>
    <w:p w:rsidR="004A1889" w:rsidRP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P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Pr="004A1889" w:rsidRDefault="004A1889" w:rsidP="004A1889">
      <w:pPr>
        <w:widowControl w:val="0"/>
        <w:spacing w:line="240" w:lineRule="auto"/>
        <w:jc w:val="right"/>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lastRenderedPageBreak/>
        <w:t>Форма № 1</w:t>
      </w:r>
    </w:p>
    <w:p w:rsidR="004A1889" w:rsidRPr="004A1889" w:rsidRDefault="004A1889" w:rsidP="004A1889">
      <w:pPr>
        <w:widowControl w:val="0"/>
        <w:spacing w:line="240" w:lineRule="auto"/>
        <w:jc w:val="center"/>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ЗАЯВКА НА УЧАСТИЕ В АУКЦИОНЕ</w:t>
      </w:r>
    </w:p>
    <w:p w:rsidR="004A1889" w:rsidRPr="004A1889" w:rsidRDefault="004A1889" w:rsidP="004A1889">
      <w:pPr>
        <w:widowControl w:val="0"/>
        <w:spacing w:line="240" w:lineRule="auto"/>
        <w:jc w:val="right"/>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xml:space="preserve">«___»___________ 20____ г. </w:t>
      </w:r>
    </w:p>
    <w:p w:rsidR="004A1889" w:rsidRPr="004A1889" w:rsidRDefault="004A1889" w:rsidP="004A1889">
      <w:pPr>
        <w:widowControl w:val="0"/>
        <w:spacing w:line="240" w:lineRule="auto"/>
        <w:rPr>
          <w:rFonts w:ascii="Times New Roman" w:hAnsi="Times New Roman" w:cs="Times New Roman"/>
          <w:color w:val="000000" w:themeColor="text1"/>
          <w:sz w:val="28"/>
          <w:szCs w:val="28"/>
        </w:rPr>
      </w:pPr>
    </w:p>
    <w:p w:rsidR="004A1889" w:rsidRPr="004A1889" w:rsidRDefault="004A1889" w:rsidP="004A1889">
      <w:pPr>
        <w:widowControl w:val="0"/>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От  _________________________________________________________________________________,</w:t>
      </w:r>
    </w:p>
    <w:p w:rsidR="004A1889" w:rsidRPr="004A1889" w:rsidRDefault="004A1889" w:rsidP="004A1889">
      <w:pPr>
        <w:widowControl w:val="0"/>
        <w:spacing w:line="240" w:lineRule="auto"/>
        <w:jc w:val="center"/>
        <w:rPr>
          <w:rFonts w:ascii="Times New Roman" w:hAnsi="Times New Roman" w:cs="Times New Roman"/>
          <w:i/>
          <w:color w:val="000000" w:themeColor="text1"/>
          <w:sz w:val="28"/>
          <w:szCs w:val="28"/>
        </w:rPr>
      </w:pPr>
      <w:r w:rsidRPr="004A1889">
        <w:rPr>
          <w:rFonts w:ascii="Times New Roman" w:hAnsi="Times New Roman" w:cs="Times New Roman"/>
          <w:i/>
          <w:color w:val="000000" w:themeColor="text1"/>
          <w:sz w:val="28"/>
          <w:szCs w:val="28"/>
        </w:rPr>
        <w:t>(полное наименование юридического лица или фамилия, имя, отчество физического лица, подающего заявку)</w:t>
      </w:r>
    </w:p>
    <w:p w:rsidR="004A1889" w:rsidRPr="004A1889" w:rsidRDefault="004A1889" w:rsidP="004A1889">
      <w:pPr>
        <w:widowControl w:val="0"/>
        <w:spacing w:line="240" w:lineRule="auto"/>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_____________________________________________________________________________________</w:t>
      </w:r>
    </w:p>
    <w:p w:rsidR="004A1889" w:rsidRPr="004A1889" w:rsidRDefault="004A1889" w:rsidP="004A1889">
      <w:pPr>
        <w:widowControl w:val="0"/>
        <w:spacing w:line="240" w:lineRule="auto"/>
        <w:jc w:val="center"/>
        <w:rPr>
          <w:rFonts w:ascii="Times New Roman" w:hAnsi="Times New Roman" w:cs="Times New Roman"/>
          <w:i/>
          <w:color w:val="000000" w:themeColor="text1"/>
          <w:sz w:val="28"/>
          <w:szCs w:val="28"/>
        </w:rPr>
      </w:pPr>
      <w:r w:rsidRPr="004A1889">
        <w:rPr>
          <w:rFonts w:ascii="Times New Roman" w:hAnsi="Times New Roman" w:cs="Times New Roman"/>
          <w:i/>
          <w:color w:val="000000" w:themeColor="text1"/>
          <w:sz w:val="28"/>
          <w:szCs w:val="28"/>
        </w:rPr>
        <w:t>(Юридический адрес, реквизиты юридического лица)</w:t>
      </w:r>
    </w:p>
    <w:p w:rsidR="004A1889" w:rsidRPr="004A1889" w:rsidRDefault="004A1889" w:rsidP="004A1889">
      <w:pPr>
        <w:widowControl w:val="0"/>
        <w:spacing w:line="240" w:lineRule="auto"/>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_____________________________________________________________________________________</w:t>
      </w:r>
    </w:p>
    <w:p w:rsidR="004A1889" w:rsidRPr="004A1889" w:rsidRDefault="004A1889" w:rsidP="004A1889">
      <w:pPr>
        <w:widowControl w:val="0"/>
        <w:spacing w:line="240" w:lineRule="auto"/>
        <w:jc w:val="center"/>
        <w:rPr>
          <w:rFonts w:ascii="Times New Roman" w:hAnsi="Times New Roman" w:cs="Times New Roman"/>
          <w:i/>
          <w:color w:val="000000" w:themeColor="text1"/>
          <w:sz w:val="28"/>
          <w:szCs w:val="28"/>
        </w:rPr>
      </w:pPr>
      <w:r w:rsidRPr="004A1889">
        <w:rPr>
          <w:rFonts w:ascii="Times New Roman" w:hAnsi="Times New Roman" w:cs="Times New Roman"/>
          <w:i/>
          <w:color w:val="000000" w:themeColor="text1"/>
          <w:sz w:val="28"/>
          <w:szCs w:val="28"/>
        </w:rPr>
        <w:t>(Адрес проживания, паспорт (серия, номер, кем и когда выдан) – для физического лица)</w:t>
      </w:r>
    </w:p>
    <w:p w:rsidR="004A1889" w:rsidRPr="004A1889" w:rsidRDefault="004A1889" w:rsidP="004A1889">
      <w:pPr>
        <w:widowControl w:val="0"/>
        <w:spacing w:line="240" w:lineRule="auto"/>
        <w:jc w:val="both"/>
        <w:rPr>
          <w:rFonts w:ascii="Times New Roman" w:hAnsi="Times New Roman" w:cs="Times New Roman"/>
          <w:color w:val="000000" w:themeColor="text1"/>
          <w:sz w:val="28"/>
          <w:szCs w:val="28"/>
        </w:rPr>
      </w:pPr>
    </w:p>
    <w:p w:rsidR="004A1889" w:rsidRPr="004A1889" w:rsidRDefault="004A1889" w:rsidP="004A1889">
      <w:pPr>
        <w:widowControl w:val="0"/>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именуемый далее Претендент,</w:t>
      </w:r>
    </w:p>
    <w:p w:rsidR="004A1889" w:rsidRPr="004A1889" w:rsidRDefault="004A1889" w:rsidP="004A1889">
      <w:pPr>
        <w:widowControl w:val="0"/>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xml:space="preserve">в лице ____________________________________________________________________________, </w:t>
      </w:r>
    </w:p>
    <w:p w:rsidR="004A1889" w:rsidRPr="004A1889" w:rsidRDefault="004A1889" w:rsidP="004A1889">
      <w:pPr>
        <w:widowControl w:val="0"/>
        <w:spacing w:line="240" w:lineRule="auto"/>
        <w:ind w:left="4248" w:firstLine="708"/>
        <w:jc w:val="both"/>
        <w:rPr>
          <w:rFonts w:ascii="Times New Roman" w:hAnsi="Times New Roman" w:cs="Times New Roman"/>
          <w:i/>
          <w:color w:val="000000" w:themeColor="text1"/>
          <w:sz w:val="28"/>
          <w:szCs w:val="28"/>
        </w:rPr>
      </w:pPr>
      <w:r w:rsidRPr="004A1889">
        <w:rPr>
          <w:rFonts w:ascii="Times New Roman" w:hAnsi="Times New Roman" w:cs="Times New Roman"/>
          <w:i/>
          <w:color w:val="000000" w:themeColor="text1"/>
          <w:sz w:val="28"/>
          <w:szCs w:val="28"/>
        </w:rPr>
        <w:t>(фамилия, имя, отчество, должность)</w:t>
      </w:r>
    </w:p>
    <w:p w:rsidR="004A1889" w:rsidRPr="004A1889" w:rsidRDefault="004A1889" w:rsidP="004A1889">
      <w:pPr>
        <w:widowControl w:val="0"/>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xml:space="preserve">действующего на основании __________________________________________________________, </w:t>
      </w:r>
    </w:p>
    <w:p w:rsidR="004A1889" w:rsidRPr="004A1889" w:rsidRDefault="004A1889" w:rsidP="004A1889">
      <w:pPr>
        <w:widowControl w:val="0"/>
        <w:tabs>
          <w:tab w:val="left" w:pos="5580"/>
        </w:tabs>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принимая решение об участии в аукционе по продаже находящегося в государственной  собственности земельного участка с кадастровым номером 37:15:040513:52, площадью 1229 кв.м.,</w:t>
      </w:r>
    </w:p>
    <w:p w:rsidR="004A1889" w:rsidRPr="004A1889" w:rsidRDefault="004A1889" w:rsidP="004A1889">
      <w:pPr>
        <w:widowControl w:val="0"/>
        <w:tabs>
          <w:tab w:val="left" w:pos="5580"/>
        </w:tabs>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с разрешенным использованием «для ведения личного подсобного хозяйства», расположенного на землях категории «Земли населенных пунктов»,  по адресу: Ивановская область, Родниковский р-он, с. Парское, ул. Спортивная, д. 5, обязуюсь:</w:t>
      </w:r>
    </w:p>
    <w:p w:rsidR="004A1889" w:rsidRPr="004A1889" w:rsidRDefault="004A1889" w:rsidP="004A1889">
      <w:pPr>
        <w:widowControl w:val="0"/>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xml:space="preserve">1) соблюдать условия аукциона, содержащиеся в информационном сообщении о проведении аукциона, размещенном на официальном сайте Российской Федерации от  _______________; </w:t>
      </w:r>
    </w:p>
    <w:p w:rsidR="004A1889" w:rsidRPr="004A1889" w:rsidRDefault="004A1889" w:rsidP="004A1889">
      <w:pPr>
        <w:widowControl w:val="0"/>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lastRenderedPageBreak/>
        <w:t>2) в случае признания победителем аукциона, заключить с Продавцом договор купли-продажи земельного участка в течение  тридцати дней со дня направления мне проекта договора купли-продажи и уплатить Продавцу стоимость земельного участка, установленную по результатам аукциона.</w:t>
      </w:r>
    </w:p>
    <w:p w:rsidR="004A1889" w:rsidRPr="004A1889" w:rsidRDefault="004A1889" w:rsidP="004A1889">
      <w:pPr>
        <w:widowControl w:val="0"/>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xml:space="preserve">Адрес и банковские реквизиты Претендента: </w:t>
      </w:r>
    </w:p>
    <w:p w:rsidR="004A1889" w:rsidRPr="004A1889" w:rsidRDefault="004A1889" w:rsidP="004A1889">
      <w:pPr>
        <w:widowControl w:val="0"/>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______________________________________________________________________</w:t>
      </w:r>
    </w:p>
    <w:p w:rsidR="004A1889" w:rsidRPr="004A1889" w:rsidRDefault="004A1889" w:rsidP="004A1889">
      <w:pPr>
        <w:widowControl w:val="0"/>
        <w:spacing w:line="240" w:lineRule="auto"/>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Подпись Претендента (его полномочного представителя)</w:t>
      </w:r>
    </w:p>
    <w:p w:rsidR="004A1889" w:rsidRPr="004A1889" w:rsidRDefault="004A1889" w:rsidP="004A1889">
      <w:pPr>
        <w:widowControl w:val="0"/>
        <w:spacing w:line="240" w:lineRule="auto"/>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___________________________________________________</w:t>
      </w:r>
    </w:p>
    <w:p w:rsidR="004A1889" w:rsidRPr="004A1889" w:rsidRDefault="004A1889" w:rsidP="004A1889">
      <w:pPr>
        <w:widowControl w:val="0"/>
        <w:spacing w:line="240" w:lineRule="auto"/>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М.П. «____» ___________ 201__</w:t>
      </w:r>
    </w:p>
    <w:p w:rsidR="004A1889" w:rsidRPr="004A1889" w:rsidRDefault="004A1889" w:rsidP="004A1889">
      <w:pPr>
        <w:widowControl w:val="0"/>
        <w:spacing w:line="240" w:lineRule="auto"/>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Заявка принята Продавцом:</w:t>
      </w:r>
    </w:p>
    <w:p w:rsidR="004A1889" w:rsidRPr="004A1889" w:rsidRDefault="004A1889" w:rsidP="004A1889">
      <w:pPr>
        <w:widowControl w:val="0"/>
        <w:spacing w:line="240" w:lineRule="auto"/>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час. ____ мин.____ « ____»___________ 201__ за № _______</w:t>
      </w:r>
    </w:p>
    <w:p w:rsidR="004A1889" w:rsidRPr="004A1889" w:rsidRDefault="004A1889" w:rsidP="004A1889">
      <w:pPr>
        <w:widowControl w:val="0"/>
        <w:spacing w:line="240" w:lineRule="auto"/>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Подпись уполномоченного лица Продавца</w:t>
      </w:r>
    </w:p>
    <w:p w:rsidR="004A1889" w:rsidRPr="004A1889" w:rsidRDefault="004A1889" w:rsidP="004A1889">
      <w:pPr>
        <w:widowControl w:val="0"/>
        <w:spacing w:line="240" w:lineRule="auto"/>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______________________________________</w:t>
      </w:r>
    </w:p>
    <w:p w:rsidR="004A1889" w:rsidRP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P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P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P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P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Default="004A1889" w:rsidP="004A1889">
      <w:pPr>
        <w:widowControl w:val="0"/>
        <w:spacing w:line="240" w:lineRule="auto"/>
        <w:jc w:val="right"/>
        <w:rPr>
          <w:rFonts w:ascii="Times New Roman" w:hAnsi="Times New Roman" w:cs="Times New Roman"/>
          <w:color w:val="000000" w:themeColor="text1"/>
          <w:sz w:val="28"/>
          <w:szCs w:val="28"/>
        </w:rPr>
      </w:pPr>
    </w:p>
    <w:p w:rsidR="004A1889" w:rsidRPr="004A1889" w:rsidRDefault="004A1889" w:rsidP="004A1889">
      <w:pPr>
        <w:widowControl w:val="0"/>
        <w:spacing w:line="240" w:lineRule="auto"/>
        <w:jc w:val="right"/>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Форма № 2</w:t>
      </w:r>
    </w:p>
    <w:p w:rsidR="004A1889" w:rsidRPr="004A1889" w:rsidRDefault="004A1889" w:rsidP="004A1889">
      <w:pPr>
        <w:spacing w:line="240" w:lineRule="auto"/>
        <w:jc w:val="center"/>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Д О Г О В О Р</w:t>
      </w:r>
    </w:p>
    <w:p w:rsidR="004A1889" w:rsidRPr="004A1889" w:rsidRDefault="004A1889" w:rsidP="004A1889">
      <w:pPr>
        <w:spacing w:line="240" w:lineRule="auto"/>
        <w:jc w:val="center"/>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купли-продажи находящегося в государственной собственности земельного участка</w:t>
      </w:r>
    </w:p>
    <w:p w:rsidR="004A1889" w:rsidRPr="004A1889" w:rsidRDefault="004A1889" w:rsidP="004A1889">
      <w:pPr>
        <w:spacing w:line="240" w:lineRule="auto"/>
        <w:rPr>
          <w:rFonts w:ascii="Times New Roman" w:hAnsi="Times New Roman" w:cs="Times New Roman"/>
          <w:bCs/>
          <w:color w:val="000000" w:themeColor="text1"/>
          <w:sz w:val="28"/>
          <w:szCs w:val="28"/>
        </w:rPr>
      </w:pPr>
      <w:r w:rsidRPr="004A1889">
        <w:rPr>
          <w:rFonts w:ascii="Times New Roman" w:hAnsi="Times New Roman" w:cs="Times New Roman"/>
          <w:bCs/>
          <w:color w:val="000000" w:themeColor="text1"/>
          <w:sz w:val="28"/>
          <w:szCs w:val="28"/>
        </w:rPr>
        <w:t>г. Родники</w:t>
      </w:r>
    </w:p>
    <w:p w:rsidR="004A1889" w:rsidRPr="004A1889" w:rsidRDefault="004A1889" w:rsidP="004A1889">
      <w:pPr>
        <w:spacing w:line="240" w:lineRule="auto"/>
        <w:rPr>
          <w:rFonts w:ascii="Times New Roman" w:hAnsi="Times New Roman" w:cs="Times New Roman"/>
          <w:bCs/>
          <w:color w:val="000000" w:themeColor="text1"/>
          <w:sz w:val="28"/>
          <w:szCs w:val="28"/>
        </w:rPr>
      </w:pPr>
      <w:r w:rsidRPr="004A1889">
        <w:rPr>
          <w:rFonts w:ascii="Times New Roman" w:hAnsi="Times New Roman" w:cs="Times New Roman"/>
          <w:bCs/>
          <w:color w:val="000000" w:themeColor="text1"/>
          <w:sz w:val="28"/>
          <w:szCs w:val="28"/>
        </w:rPr>
        <w:t>Ивановской области</w:t>
      </w:r>
      <w:r w:rsidRPr="004A1889">
        <w:rPr>
          <w:rFonts w:ascii="Times New Roman" w:hAnsi="Times New Roman" w:cs="Times New Roman"/>
          <w:bCs/>
          <w:color w:val="000000" w:themeColor="text1"/>
          <w:sz w:val="28"/>
          <w:szCs w:val="28"/>
        </w:rPr>
        <w:tab/>
      </w:r>
      <w:r w:rsidRPr="004A1889">
        <w:rPr>
          <w:rFonts w:ascii="Times New Roman" w:hAnsi="Times New Roman" w:cs="Times New Roman"/>
          <w:bCs/>
          <w:color w:val="000000" w:themeColor="text1"/>
          <w:sz w:val="28"/>
          <w:szCs w:val="28"/>
        </w:rPr>
        <w:tab/>
      </w:r>
      <w:r w:rsidRPr="004A1889">
        <w:rPr>
          <w:rFonts w:ascii="Times New Roman" w:hAnsi="Times New Roman" w:cs="Times New Roman"/>
          <w:bCs/>
          <w:color w:val="000000" w:themeColor="text1"/>
          <w:sz w:val="28"/>
          <w:szCs w:val="28"/>
        </w:rPr>
        <w:tab/>
      </w:r>
      <w:r w:rsidRPr="004A1889">
        <w:rPr>
          <w:rFonts w:ascii="Times New Roman" w:hAnsi="Times New Roman" w:cs="Times New Roman"/>
          <w:bCs/>
          <w:color w:val="000000" w:themeColor="text1"/>
          <w:sz w:val="28"/>
          <w:szCs w:val="28"/>
        </w:rPr>
        <w:tab/>
      </w:r>
      <w:r w:rsidRPr="004A1889">
        <w:rPr>
          <w:rFonts w:ascii="Times New Roman" w:hAnsi="Times New Roman" w:cs="Times New Roman"/>
          <w:bCs/>
          <w:color w:val="000000" w:themeColor="text1"/>
          <w:sz w:val="28"/>
          <w:szCs w:val="28"/>
        </w:rPr>
        <w:tab/>
      </w:r>
      <w:r w:rsidRPr="004A1889">
        <w:rPr>
          <w:rFonts w:ascii="Times New Roman" w:hAnsi="Times New Roman" w:cs="Times New Roman"/>
          <w:bCs/>
          <w:color w:val="000000" w:themeColor="text1"/>
          <w:sz w:val="28"/>
          <w:szCs w:val="28"/>
        </w:rPr>
        <w:tab/>
        <w:t xml:space="preserve">                       </w:t>
      </w:r>
      <w:r w:rsidRPr="004A1889">
        <w:rPr>
          <w:rFonts w:ascii="Times New Roman" w:hAnsi="Times New Roman" w:cs="Times New Roman"/>
          <w:bCs/>
          <w:color w:val="000000" w:themeColor="text1"/>
          <w:sz w:val="28"/>
          <w:szCs w:val="28"/>
        </w:rPr>
        <w:tab/>
      </w:r>
      <w:r w:rsidRPr="004A1889">
        <w:rPr>
          <w:rFonts w:ascii="Times New Roman" w:hAnsi="Times New Roman" w:cs="Times New Roman"/>
          <w:bCs/>
          <w:color w:val="000000" w:themeColor="text1"/>
          <w:sz w:val="28"/>
          <w:szCs w:val="28"/>
        </w:rPr>
        <w:tab/>
        <w:t>«___» ________ 2019г.</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xml:space="preserve">          </w:t>
      </w:r>
    </w:p>
    <w:p w:rsidR="004A1889" w:rsidRPr="004A1889" w:rsidRDefault="004A1889" w:rsidP="004A1889">
      <w:pPr>
        <w:spacing w:line="240" w:lineRule="auto"/>
        <w:ind w:firstLine="708"/>
        <w:jc w:val="both"/>
        <w:rPr>
          <w:rFonts w:ascii="Times New Roman" w:hAnsi="Times New Roman" w:cs="Times New Roman"/>
          <w:bCs/>
          <w:i/>
          <w:iCs/>
          <w:color w:val="000000" w:themeColor="text1"/>
          <w:sz w:val="28"/>
          <w:szCs w:val="28"/>
        </w:rPr>
      </w:pPr>
      <w:r w:rsidRPr="004A1889">
        <w:rPr>
          <w:rFonts w:ascii="Times New Roman" w:hAnsi="Times New Roman" w:cs="Times New Roman"/>
          <w:color w:val="000000" w:themeColor="text1"/>
          <w:sz w:val="28"/>
          <w:szCs w:val="28"/>
        </w:rPr>
        <w:t>На основании</w:t>
      </w:r>
      <w:r w:rsidRPr="004A1889">
        <w:rPr>
          <w:rFonts w:ascii="Times New Roman" w:hAnsi="Times New Roman" w:cs="Times New Roman"/>
          <w:bCs/>
          <w:i/>
          <w:iCs/>
          <w:color w:val="000000" w:themeColor="text1"/>
          <w:sz w:val="28"/>
          <w:szCs w:val="28"/>
        </w:rPr>
        <w:t xml:space="preserve"> </w:t>
      </w:r>
      <w:r w:rsidRPr="004A1889">
        <w:rPr>
          <w:rFonts w:ascii="Times New Roman" w:hAnsi="Times New Roman" w:cs="Times New Roman"/>
          <w:color w:val="000000" w:themeColor="text1"/>
          <w:sz w:val="28"/>
          <w:szCs w:val="28"/>
        </w:rPr>
        <w:t>протокола о результатах аукциона  от ___.___.2019г.,</w:t>
      </w:r>
    </w:p>
    <w:p w:rsidR="004A1889" w:rsidRPr="004A1889" w:rsidRDefault="004A1889" w:rsidP="004A1889">
      <w:pPr>
        <w:spacing w:line="240" w:lineRule="auto"/>
        <w:ind w:firstLine="708"/>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xml:space="preserve">Муниципальное образование «Родниковский муниципальный район», действующее на основании Устава, принятого решением Совета муниципального образования «Родниковский муниципальный район» 4 созыва от 19 мая 2010 года № 20, зарегистрированного Управлением Министерства юстиции Российской Федерации по Центральному федеральному округу 17 июня 2010 года за № </w:t>
      </w:r>
      <w:r w:rsidRPr="004A1889">
        <w:rPr>
          <w:rFonts w:ascii="Times New Roman" w:hAnsi="Times New Roman" w:cs="Times New Roman"/>
          <w:color w:val="000000" w:themeColor="text1"/>
          <w:sz w:val="28"/>
          <w:szCs w:val="28"/>
          <w:lang w:val="en-US"/>
        </w:rPr>
        <w:t>RU</w:t>
      </w:r>
      <w:r w:rsidRPr="004A1889">
        <w:rPr>
          <w:rFonts w:ascii="Times New Roman" w:hAnsi="Times New Roman" w:cs="Times New Roman"/>
          <w:color w:val="000000" w:themeColor="text1"/>
          <w:sz w:val="28"/>
          <w:szCs w:val="28"/>
        </w:rPr>
        <w:t>375 210002010001, в лице заместителя Главы администрации муниципального образования «Родниковский муниципальный район», председателя комитета по управлению имуществом администрации Родниковского муниципального района</w:t>
      </w:r>
      <w:r w:rsidRPr="004A1889">
        <w:rPr>
          <w:rFonts w:ascii="Times New Roman" w:hAnsi="Times New Roman" w:cs="Times New Roman"/>
          <w:bCs/>
          <w:iCs/>
          <w:color w:val="000000" w:themeColor="text1"/>
          <w:sz w:val="28"/>
          <w:szCs w:val="28"/>
        </w:rPr>
        <w:t xml:space="preserve"> Беляниной Ларисы Владимировны</w:t>
      </w:r>
      <w:r w:rsidRPr="004A1889">
        <w:rPr>
          <w:rFonts w:ascii="Times New Roman" w:hAnsi="Times New Roman" w:cs="Times New Roman"/>
          <w:color w:val="000000" w:themeColor="text1"/>
          <w:sz w:val="28"/>
          <w:szCs w:val="28"/>
        </w:rPr>
        <w:t>, действующего на основании доверенности от 02.02.2017, удостоверенной нотариусом Родниковского нотариального округа Ивановской области Репкиной Татьяной Евгеньевной, зарегистрированной в реестре за № 1-150, с одной стороны, именуемое в дальнейшем «Продавец», и _______________________________________, именуемый(ая) в дальнейшем "Покупатель", заключили настоящий договор о нижеследующем:</w:t>
      </w:r>
    </w:p>
    <w:p w:rsidR="004A1889" w:rsidRPr="004A1889" w:rsidRDefault="004A1889" w:rsidP="004A1889">
      <w:pPr>
        <w:spacing w:line="240" w:lineRule="auto"/>
        <w:ind w:firstLine="708"/>
        <w:jc w:val="both"/>
        <w:rPr>
          <w:rFonts w:ascii="Times New Roman" w:hAnsi="Times New Roman" w:cs="Times New Roman"/>
          <w:color w:val="000000" w:themeColor="text1"/>
          <w:sz w:val="28"/>
          <w:szCs w:val="28"/>
        </w:rPr>
      </w:pPr>
    </w:p>
    <w:p w:rsidR="004A1889" w:rsidRPr="004A1889" w:rsidRDefault="004A1889" w:rsidP="004A1889">
      <w:pPr>
        <w:spacing w:line="240" w:lineRule="auto"/>
        <w:ind w:firstLine="708"/>
        <w:jc w:val="center"/>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1. ПРЕДМЕТ ДОГОВОРА</w:t>
      </w:r>
    </w:p>
    <w:p w:rsidR="004A1889" w:rsidRPr="004A1889" w:rsidRDefault="004A1889" w:rsidP="004A1889">
      <w:pPr>
        <w:numPr>
          <w:ilvl w:val="1"/>
          <w:numId w:val="31"/>
        </w:numPr>
        <w:tabs>
          <w:tab w:val="clear" w:pos="420"/>
          <w:tab w:val="num" w:pos="0"/>
        </w:tabs>
        <w:spacing w:after="0" w:line="240" w:lineRule="auto"/>
        <w:ind w:left="0" w:firstLine="180"/>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Продавец обязуется передать в собственность, а Покупатель принять и оплатить по цене и на условиях настоящего Договора находящийся в государственной собственности земельный участок с кадастровым номером 37:15:040513:52, площадью 1229 кв.м., с разрешенным использованием «для ведения личного подсобного хозяйства», расположенного на землях категории «Земли населенных пунктов», по адресу: Ивановская область, Родниковский район, с.Парское, ул. Спортивная, д. 5 (далее Участок). Продавец гарантирует, что передаваемый по настоящему договору Участок никому другому не продан, не заложен, не является предметом спора, под арестом и запретом не состоит. Участок правами третьих лиц не обременен. Объект недвижимости на передаваемом земельном Участке отсутствует.</w:t>
      </w:r>
    </w:p>
    <w:p w:rsidR="004A1889" w:rsidRDefault="004A1889" w:rsidP="004A1889">
      <w:pPr>
        <w:spacing w:line="240" w:lineRule="auto"/>
        <w:jc w:val="center"/>
        <w:rPr>
          <w:rFonts w:ascii="Times New Roman" w:hAnsi="Times New Roman" w:cs="Times New Roman"/>
          <w:color w:val="000000" w:themeColor="text1"/>
          <w:sz w:val="28"/>
          <w:szCs w:val="28"/>
        </w:rPr>
      </w:pPr>
    </w:p>
    <w:p w:rsidR="004A1889" w:rsidRPr="004A1889" w:rsidRDefault="004A1889" w:rsidP="004A1889">
      <w:pPr>
        <w:spacing w:line="240" w:lineRule="auto"/>
        <w:jc w:val="center"/>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lastRenderedPageBreak/>
        <w:t>2. ПЛАТА ПО ДОГОВОРУ</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2.1.  Цена указанного в п. 1.1. настоящего договора Участка составляет ______________ рублей _____ копеек (НДС не облагается) в соответствии с протоколом о результатах аукциона от _________________.</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2.2. Все расходы по государственной регистрации перехода права собственности на Участок несет Покупатель.</w:t>
      </w:r>
    </w:p>
    <w:p w:rsidR="004A1889" w:rsidRPr="004A1889" w:rsidRDefault="004A1889" w:rsidP="004A1889">
      <w:pPr>
        <w:spacing w:line="240" w:lineRule="auto"/>
        <w:jc w:val="center"/>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3. ПОРЯДОК РАСЧЕТА</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3.1. Покупатель оплачивает стоимость Участка, указанную в п. 2.1 настоящего договора, на момент подписания Сторонами настоящего договора.</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3.2. Денежные средства в сумме 141691,41 руб. (сто сорок одна тысяча шестьсот девяносто один рубль 41 копейка), оплаченные Покупателем Продавцу в качестве задатка на участие в аукционе засчитываются в счет оплаты Участка по настоящему договору.</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3.3. Расчет между сторонами произведен полностью до подписания договора.</w:t>
      </w:r>
    </w:p>
    <w:p w:rsidR="004A1889" w:rsidRPr="004A1889" w:rsidRDefault="004A1889" w:rsidP="004A1889">
      <w:pPr>
        <w:spacing w:line="240" w:lineRule="auto"/>
        <w:jc w:val="center"/>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4. ПЕРЕДАЧА ЗЕМЕЛЬНОГО УЧАСТКА</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4.1. Участок передается Продавцом Покупателю по передаточному акту, подписанному уполномоченными представителями Сторон, в течение 10 дней после подписания Сторонами настоящего договора.</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4.2. Со дня подписания передаточного акта Покупателем ответственность за сохранность Участка, равно как и риск его случайной порчи или гибели несет Покупатель.</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xml:space="preserve">4.3. 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 </w:t>
      </w:r>
      <w:r w:rsidRPr="004A1889">
        <w:rPr>
          <w:rFonts w:ascii="Times New Roman" w:hAnsi="Times New Roman" w:cs="Times New Roman"/>
          <w:bCs/>
          <w:color w:val="000000" w:themeColor="text1"/>
          <w:spacing w:val="2"/>
          <w:sz w:val="28"/>
          <w:szCs w:val="28"/>
        </w:rPr>
        <w:t xml:space="preserve">в </w:t>
      </w:r>
      <w:r w:rsidRPr="004A1889">
        <w:rPr>
          <w:rFonts w:ascii="Times New Roman" w:hAnsi="Times New Roman" w:cs="Times New Roman"/>
          <w:color w:val="000000" w:themeColor="text1"/>
          <w:sz w:val="28"/>
          <w:szCs w:val="28"/>
        </w:rPr>
        <w:t>Управлении Федеральной службы регистрации, кадастра и картографии по Ивановской области.</w:t>
      </w:r>
    </w:p>
    <w:p w:rsidR="004A1889" w:rsidRPr="004A1889" w:rsidRDefault="004A1889" w:rsidP="004A1889">
      <w:pPr>
        <w:spacing w:line="240" w:lineRule="auto"/>
        <w:jc w:val="center"/>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5. ПРАВА И ОБЯЗАННОСТИ СТОРОН</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5.1. Продавец обязуется:</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5.1.1. Предоставить Покупателю сведения, необходимые для исполнения условий, установленных Договором.</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5.2. Покупатель обязуется:</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5.2.1. Оплатить цену выкупа Участка в сроки и в порядке, установленном разделом 3 Договора.</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5.2.2.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lastRenderedPageBreak/>
        <w:t>5.2.3.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5.2.4.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4A1889" w:rsidRPr="004A1889" w:rsidRDefault="004A1889" w:rsidP="004A1889">
      <w:pPr>
        <w:spacing w:line="240" w:lineRule="auto"/>
        <w:jc w:val="center"/>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6.ОТВЕТСТВЕННОСТЬ СТРОН</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6.1.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A1889" w:rsidRPr="004A1889" w:rsidRDefault="004A1889" w:rsidP="004A1889">
      <w:pPr>
        <w:spacing w:line="240" w:lineRule="auto"/>
        <w:jc w:val="center"/>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7. ПЕРХОД ПРАВА СОБСТВЕННОСТИ</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7.1. Стороны договорились, что государственная регистрация перехода права собственности на Участок производится после подписания передаточного акта и полной оплаты стоимости Участка, указанной в п. 2.2 Договора.</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xml:space="preserve">7.2. Право собственности на Участок возникает у Покупателя с момента государственной регистрации перехода права собственности </w:t>
      </w:r>
      <w:r w:rsidRPr="004A1889">
        <w:rPr>
          <w:rFonts w:ascii="Times New Roman" w:hAnsi="Times New Roman" w:cs="Times New Roman"/>
          <w:bCs/>
          <w:color w:val="000000" w:themeColor="text1"/>
          <w:spacing w:val="2"/>
          <w:sz w:val="28"/>
          <w:szCs w:val="28"/>
        </w:rPr>
        <w:t xml:space="preserve">в </w:t>
      </w:r>
      <w:r w:rsidRPr="004A1889">
        <w:rPr>
          <w:rFonts w:ascii="Times New Roman" w:hAnsi="Times New Roman" w:cs="Times New Roman"/>
          <w:color w:val="000000" w:themeColor="text1"/>
          <w:sz w:val="28"/>
          <w:szCs w:val="28"/>
        </w:rPr>
        <w:t>Управлении Федеральной службы регистрации, кадастра и картографии по Ивановской области.</w:t>
      </w:r>
    </w:p>
    <w:p w:rsidR="004A1889" w:rsidRPr="004A1889" w:rsidRDefault="004A1889" w:rsidP="004A1889">
      <w:pPr>
        <w:spacing w:line="240" w:lineRule="auto"/>
        <w:jc w:val="center"/>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8. СРОК ДЕЙСТВИЯ ДОГОВОРА</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xml:space="preserve"> 8.1 Настоящий договор вступает в силу с момента его подписания Сторонами и действует до полного выполнения Сторонами своих обязательств по нему.</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8.2. Во  всем остальном, что не предусмотрено настоящим договором, Стороны руководствуются действующим законодательством РФ.</w:t>
      </w:r>
    </w:p>
    <w:p w:rsidR="004A1889" w:rsidRPr="004A1889" w:rsidRDefault="004A1889" w:rsidP="004A1889">
      <w:pPr>
        <w:spacing w:line="240" w:lineRule="auto"/>
        <w:jc w:val="center"/>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9. РАЗРЕШЕНИЕ СПОРОВ</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9.1 Споры, возникающие при исполнении настоящего договора, подлежат рассмотрению в порядке, предусмотренном действующим законодательством РФ.</w:t>
      </w:r>
    </w:p>
    <w:p w:rsidR="004A1889" w:rsidRPr="004A1889" w:rsidRDefault="004A1889" w:rsidP="004A1889">
      <w:pPr>
        <w:spacing w:line="240" w:lineRule="auto"/>
        <w:jc w:val="center"/>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10.ОСОБЫЕ УСЛОВИЯ</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10.1. Изменение указанного в пункте 1.1. Договора, целевого назначения земель допускается в порядке, предусмотренном законодательством РФ.</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10.2. Все изменения и дополнения к Договору действительны, если они совершены в письменной форме и подписаны уполномоченными лицами.</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10.3. Договор составлен в трех экземплярах, имеющих одинаковую юридическую силу.</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lastRenderedPageBreak/>
        <w:t xml:space="preserve">    Первый экземпляр находится у Продавца,</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xml:space="preserve">    Второй экземпляр находится у Покупателя,</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xml:space="preserve">    Третий экземпляр направляется в Управление Федеральной службы государственной регистрации, кадастра и картографии.</w:t>
      </w:r>
    </w:p>
    <w:p w:rsidR="004A1889" w:rsidRPr="004A1889" w:rsidRDefault="004A1889" w:rsidP="004A1889">
      <w:pPr>
        <w:spacing w:line="240" w:lineRule="auto"/>
        <w:jc w:val="center"/>
        <w:rPr>
          <w:rFonts w:ascii="Times New Roman" w:hAnsi="Times New Roman" w:cs="Times New Roman"/>
          <w:color w:val="000000" w:themeColor="text1"/>
          <w:sz w:val="28"/>
          <w:szCs w:val="28"/>
        </w:rPr>
      </w:pPr>
    </w:p>
    <w:p w:rsidR="004A1889" w:rsidRPr="004A1889" w:rsidRDefault="004A1889" w:rsidP="004A1889">
      <w:pPr>
        <w:spacing w:line="240" w:lineRule="auto"/>
        <w:jc w:val="center"/>
        <w:rPr>
          <w:rFonts w:ascii="Times New Roman" w:hAnsi="Times New Roman" w:cs="Times New Roman"/>
          <w:color w:val="000000" w:themeColor="text1"/>
          <w:sz w:val="28"/>
          <w:szCs w:val="28"/>
        </w:rPr>
      </w:pPr>
    </w:p>
    <w:p w:rsidR="004A1889" w:rsidRPr="004A1889" w:rsidRDefault="004A1889" w:rsidP="004A1889">
      <w:pPr>
        <w:spacing w:line="240" w:lineRule="auto"/>
        <w:jc w:val="center"/>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11. ЮРИДИЧЕСКИЕ АДРЕСА И РЕКВИЗИТЫ СТОРОН</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 xml:space="preserve">Продавец: </w:t>
      </w:r>
    </w:p>
    <w:p w:rsidR="004A1889" w:rsidRPr="004A1889" w:rsidRDefault="004A1889" w:rsidP="004A1889">
      <w:pPr>
        <w:spacing w:line="240" w:lineRule="auto"/>
        <w:ind w:firstLine="426"/>
        <w:jc w:val="both"/>
        <w:rPr>
          <w:rFonts w:ascii="Times New Roman" w:hAnsi="Times New Roman" w:cs="Times New Roman"/>
          <w:b/>
          <w:color w:val="000000" w:themeColor="text1"/>
          <w:sz w:val="28"/>
          <w:szCs w:val="28"/>
        </w:rPr>
      </w:pPr>
      <w:r w:rsidRPr="004A1889">
        <w:rPr>
          <w:rFonts w:ascii="Times New Roman" w:hAnsi="Times New Roman" w:cs="Times New Roman"/>
          <w:color w:val="000000" w:themeColor="text1"/>
          <w:sz w:val="28"/>
          <w:szCs w:val="28"/>
        </w:rPr>
        <w:t xml:space="preserve">Муниципальное образование «Родниковский муниципальный район», действующее на основании Устава, принятого решением  Совета муниципального образования «Родниковский муниципальный район» 4 созыва от 19 мая 2010 года № 20, зарегистрированного Управлением Министерства юстиции Российской Федерации по Центральному федеральному округу 17 июня 2010 года за № </w:t>
      </w:r>
      <w:r w:rsidRPr="004A1889">
        <w:rPr>
          <w:rFonts w:ascii="Times New Roman" w:hAnsi="Times New Roman" w:cs="Times New Roman"/>
          <w:color w:val="000000" w:themeColor="text1"/>
          <w:sz w:val="28"/>
          <w:szCs w:val="28"/>
          <w:lang w:val="en-US"/>
        </w:rPr>
        <w:t>RU</w:t>
      </w:r>
      <w:r w:rsidRPr="004A1889">
        <w:rPr>
          <w:rFonts w:ascii="Times New Roman" w:hAnsi="Times New Roman" w:cs="Times New Roman"/>
          <w:color w:val="000000" w:themeColor="text1"/>
          <w:sz w:val="28"/>
          <w:szCs w:val="28"/>
        </w:rPr>
        <w:t>375 210002010001.</w:t>
      </w:r>
    </w:p>
    <w:p w:rsidR="004A1889" w:rsidRPr="004A1889" w:rsidRDefault="004A1889" w:rsidP="004A1889">
      <w:pPr>
        <w:spacing w:line="240" w:lineRule="auto"/>
        <w:jc w:val="both"/>
        <w:rPr>
          <w:rFonts w:ascii="Times New Roman" w:hAnsi="Times New Roman" w:cs="Times New Roman"/>
          <w:color w:val="000000" w:themeColor="text1"/>
          <w:sz w:val="28"/>
          <w:szCs w:val="28"/>
        </w:rPr>
      </w:pP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Покупатель:</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______________________________________________________________________</w:t>
      </w:r>
    </w:p>
    <w:p w:rsidR="004A1889" w:rsidRPr="004A1889" w:rsidRDefault="004A1889" w:rsidP="004A1889">
      <w:pPr>
        <w:spacing w:line="240" w:lineRule="auto"/>
        <w:jc w:val="center"/>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12. ПОДПИСИ СТОРОН</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ПРОДАВЕЦ: ______________________________________________________________________</w:t>
      </w:r>
    </w:p>
    <w:p w:rsidR="004A1889" w:rsidRPr="004A1889" w:rsidRDefault="004A1889" w:rsidP="004A1889">
      <w:pPr>
        <w:spacing w:line="240" w:lineRule="auto"/>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ПОКУПАТЕЛЬ: ______________________________________________________________________</w:t>
      </w:r>
    </w:p>
    <w:p w:rsidR="004A1889" w:rsidRDefault="004A1889" w:rsidP="004A1889">
      <w:pPr>
        <w:spacing w:line="240" w:lineRule="auto"/>
        <w:jc w:val="center"/>
        <w:rPr>
          <w:rFonts w:ascii="Times New Roman" w:hAnsi="Times New Roman" w:cs="Times New Roman"/>
          <w:bCs/>
          <w:color w:val="000000" w:themeColor="text1"/>
          <w:sz w:val="28"/>
          <w:szCs w:val="28"/>
        </w:rPr>
      </w:pPr>
    </w:p>
    <w:p w:rsidR="004A1889" w:rsidRDefault="004A1889" w:rsidP="004A1889">
      <w:pPr>
        <w:spacing w:line="240" w:lineRule="auto"/>
        <w:jc w:val="center"/>
        <w:rPr>
          <w:rFonts w:ascii="Times New Roman" w:hAnsi="Times New Roman" w:cs="Times New Roman"/>
          <w:bCs/>
          <w:color w:val="000000" w:themeColor="text1"/>
          <w:sz w:val="28"/>
          <w:szCs w:val="28"/>
        </w:rPr>
      </w:pPr>
    </w:p>
    <w:p w:rsidR="004A1889" w:rsidRDefault="004A1889" w:rsidP="004A1889">
      <w:pPr>
        <w:spacing w:line="240" w:lineRule="auto"/>
        <w:jc w:val="center"/>
        <w:rPr>
          <w:rFonts w:ascii="Times New Roman" w:hAnsi="Times New Roman" w:cs="Times New Roman"/>
          <w:bCs/>
          <w:color w:val="000000" w:themeColor="text1"/>
          <w:sz w:val="28"/>
          <w:szCs w:val="28"/>
        </w:rPr>
      </w:pPr>
    </w:p>
    <w:p w:rsidR="004A1889" w:rsidRDefault="004A1889" w:rsidP="004A1889">
      <w:pPr>
        <w:spacing w:line="240" w:lineRule="auto"/>
        <w:jc w:val="center"/>
        <w:rPr>
          <w:rFonts w:ascii="Times New Roman" w:hAnsi="Times New Roman" w:cs="Times New Roman"/>
          <w:bCs/>
          <w:color w:val="000000" w:themeColor="text1"/>
          <w:sz w:val="28"/>
          <w:szCs w:val="28"/>
        </w:rPr>
      </w:pPr>
    </w:p>
    <w:p w:rsidR="004A1889" w:rsidRDefault="004A1889" w:rsidP="004A1889">
      <w:pPr>
        <w:spacing w:line="240" w:lineRule="auto"/>
        <w:jc w:val="center"/>
        <w:rPr>
          <w:rFonts w:ascii="Times New Roman" w:hAnsi="Times New Roman" w:cs="Times New Roman"/>
          <w:bCs/>
          <w:color w:val="000000" w:themeColor="text1"/>
          <w:sz w:val="28"/>
          <w:szCs w:val="28"/>
        </w:rPr>
      </w:pPr>
    </w:p>
    <w:p w:rsidR="004A1889" w:rsidRDefault="004A1889" w:rsidP="004A1889">
      <w:pPr>
        <w:spacing w:line="240" w:lineRule="auto"/>
        <w:jc w:val="center"/>
        <w:rPr>
          <w:rFonts w:ascii="Times New Roman" w:hAnsi="Times New Roman" w:cs="Times New Roman"/>
          <w:bCs/>
          <w:color w:val="000000" w:themeColor="text1"/>
          <w:sz w:val="28"/>
          <w:szCs w:val="28"/>
        </w:rPr>
      </w:pPr>
    </w:p>
    <w:p w:rsidR="004A1889" w:rsidRDefault="004A1889" w:rsidP="004A1889">
      <w:pPr>
        <w:spacing w:line="240" w:lineRule="auto"/>
        <w:jc w:val="center"/>
        <w:rPr>
          <w:rFonts w:ascii="Times New Roman" w:hAnsi="Times New Roman" w:cs="Times New Roman"/>
          <w:bCs/>
          <w:color w:val="000000" w:themeColor="text1"/>
          <w:sz w:val="28"/>
          <w:szCs w:val="28"/>
        </w:rPr>
      </w:pPr>
    </w:p>
    <w:p w:rsidR="004A1889" w:rsidRDefault="004A1889" w:rsidP="004A1889">
      <w:pPr>
        <w:spacing w:line="240" w:lineRule="auto"/>
        <w:jc w:val="center"/>
        <w:rPr>
          <w:rFonts w:ascii="Times New Roman" w:hAnsi="Times New Roman" w:cs="Times New Roman"/>
          <w:bCs/>
          <w:color w:val="000000" w:themeColor="text1"/>
          <w:sz w:val="28"/>
          <w:szCs w:val="28"/>
        </w:rPr>
      </w:pPr>
    </w:p>
    <w:p w:rsidR="004A1889" w:rsidRDefault="004A1889" w:rsidP="004A1889">
      <w:pPr>
        <w:spacing w:line="240" w:lineRule="auto"/>
        <w:jc w:val="center"/>
        <w:rPr>
          <w:rFonts w:ascii="Times New Roman" w:hAnsi="Times New Roman" w:cs="Times New Roman"/>
          <w:bCs/>
          <w:color w:val="000000" w:themeColor="text1"/>
          <w:sz w:val="28"/>
          <w:szCs w:val="28"/>
        </w:rPr>
      </w:pPr>
    </w:p>
    <w:p w:rsidR="004A1889" w:rsidRPr="004A1889" w:rsidRDefault="004A1889" w:rsidP="004A1889">
      <w:pPr>
        <w:spacing w:line="240" w:lineRule="auto"/>
        <w:jc w:val="center"/>
        <w:rPr>
          <w:rFonts w:ascii="Times New Roman" w:hAnsi="Times New Roman" w:cs="Times New Roman"/>
          <w:bCs/>
          <w:color w:val="000000" w:themeColor="text1"/>
          <w:sz w:val="28"/>
          <w:szCs w:val="28"/>
        </w:rPr>
      </w:pPr>
      <w:r w:rsidRPr="004A1889">
        <w:rPr>
          <w:rFonts w:ascii="Times New Roman" w:hAnsi="Times New Roman" w:cs="Times New Roman"/>
          <w:bCs/>
          <w:color w:val="000000" w:themeColor="text1"/>
          <w:sz w:val="28"/>
          <w:szCs w:val="28"/>
        </w:rPr>
        <w:lastRenderedPageBreak/>
        <w:t>АКТ</w:t>
      </w:r>
    </w:p>
    <w:p w:rsidR="004A1889" w:rsidRPr="004A1889" w:rsidRDefault="004A1889" w:rsidP="004A1889">
      <w:pPr>
        <w:spacing w:line="240" w:lineRule="auto"/>
        <w:jc w:val="center"/>
        <w:rPr>
          <w:rFonts w:ascii="Times New Roman" w:hAnsi="Times New Roman" w:cs="Times New Roman"/>
          <w:bCs/>
          <w:color w:val="000000" w:themeColor="text1"/>
          <w:sz w:val="28"/>
          <w:szCs w:val="28"/>
        </w:rPr>
      </w:pPr>
      <w:r w:rsidRPr="004A1889">
        <w:rPr>
          <w:rFonts w:ascii="Times New Roman" w:hAnsi="Times New Roman" w:cs="Times New Roman"/>
          <w:bCs/>
          <w:color w:val="000000" w:themeColor="text1"/>
          <w:sz w:val="28"/>
          <w:szCs w:val="28"/>
        </w:rPr>
        <w:t>приема-передачи</w:t>
      </w:r>
    </w:p>
    <w:p w:rsidR="004A1889" w:rsidRPr="004A1889" w:rsidRDefault="004A1889" w:rsidP="004A1889">
      <w:pPr>
        <w:spacing w:line="240" w:lineRule="auto"/>
        <w:rPr>
          <w:rFonts w:ascii="Times New Roman" w:hAnsi="Times New Roman" w:cs="Times New Roman"/>
          <w:bCs/>
          <w:color w:val="000000" w:themeColor="text1"/>
          <w:sz w:val="28"/>
          <w:szCs w:val="28"/>
        </w:rPr>
      </w:pPr>
      <w:r w:rsidRPr="004A1889">
        <w:rPr>
          <w:rFonts w:ascii="Times New Roman" w:hAnsi="Times New Roman" w:cs="Times New Roman"/>
          <w:bCs/>
          <w:color w:val="000000" w:themeColor="text1"/>
          <w:sz w:val="28"/>
          <w:szCs w:val="28"/>
        </w:rPr>
        <w:t xml:space="preserve">г. Родники                                                                                                            от _____________  </w:t>
      </w:r>
    </w:p>
    <w:p w:rsidR="004A1889" w:rsidRPr="004A1889" w:rsidRDefault="004A1889" w:rsidP="004A1889">
      <w:pPr>
        <w:spacing w:line="240" w:lineRule="auto"/>
        <w:rPr>
          <w:rFonts w:ascii="Times New Roman" w:hAnsi="Times New Roman" w:cs="Times New Roman"/>
          <w:bCs/>
          <w:color w:val="000000" w:themeColor="text1"/>
          <w:sz w:val="28"/>
          <w:szCs w:val="28"/>
        </w:rPr>
      </w:pPr>
      <w:r w:rsidRPr="004A1889">
        <w:rPr>
          <w:rFonts w:ascii="Times New Roman" w:hAnsi="Times New Roman" w:cs="Times New Roman"/>
          <w:bCs/>
          <w:color w:val="000000" w:themeColor="text1"/>
          <w:sz w:val="28"/>
          <w:szCs w:val="28"/>
        </w:rPr>
        <w:t>Ивановской области</w:t>
      </w:r>
    </w:p>
    <w:p w:rsidR="004A1889" w:rsidRPr="004A1889" w:rsidRDefault="004A1889" w:rsidP="004A1889">
      <w:pPr>
        <w:spacing w:line="240" w:lineRule="auto"/>
        <w:ind w:firstLine="426"/>
        <w:jc w:val="both"/>
        <w:rPr>
          <w:rFonts w:ascii="Times New Roman" w:hAnsi="Times New Roman" w:cs="Times New Roman"/>
          <w:bCs/>
          <w:color w:val="000000" w:themeColor="text1"/>
          <w:sz w:val="28"/>
          <w:szCs w:val="28"/>
        </w:rPr>
      </w:pPr>
      <w:r w:rsidRPr="004A1889">
        <w:rPr>
          <w:rFonts w:ascii="Times New Roman" w:hAnsi="Times New Roman" w:cs="Times New Roman"/>
          <w:color w:val="000000" w:themeColor="text1"/>
          <w:sz w:val="28"/>
          <w:szCs w:val="28"/>
        </w:rPr>
        <w:t xml:space="preserve">Муниципальное образование «Родниковский муниципальный район», действующее на основании Устава, принятого решением Совета муниципального образования «Родниковский муниципальный район» 4 созыва от 19 мая 2010 года № 20, зарегистрированного Управлением Министерства юстиции Российской Федерации по Центральному федеральному округу 17 июня 2010 года за № </w:t>
      </w:r>
      <w:r w:rsidRPr="004A1889">
        <w:rPr>
          <w:rFonts w:ascii="Times New Roman" w:hAnsi="Times New Roman" w:cs="Times New Roman"/>
          <w:color w:val="000000" w:themeColor="text1"/>
          <w:sz w:val="28"/>
          <w:szCs w:val="28"/>
          <w:lang w:val="en-US"/>
        </w:rPr>
        <w:t>RU</w:t>
      </w:r>
      <w:r w:rsidRPr="004A1889">
        <w:rPr>
          <w:rFonts w:ascii="Times New Roman" w:hAnsi="Times New Roman" w:cs="Times New Roman"/>
          <w:color w:val="000000" w:themeColor="text1"/>
          <w:sz w:val="28"/>
          <w:szCs w:val="28"/>
        </w:rPr>
        <w:t>375 210002010001, в лице заместителя Главы администрации муниципального образования «Родниковский муниципальный район», председателя комитета по управлению имуществом администрации Родниковского муниципального района</w:t>
      </w:r>
      <w:r w:rsidRPr="004A1889">
        <w:rPr>
          <w:rFonts w:ascii="Times New Roman" w:hAnsi="Times New Roman" w:cs="Times New Roman"/>
          <w:bCs/>
          <w:iCs/>
          <w:color w:val="000000" w:themeColor="text1"/>
          <w:sz w:val="28"/>
          <w:szCs w:val="28"/>
        </w:rPr>
        <w:t xml:space="preserve"> Беляниной Ларисы Владимировны</w:t>
      </w:r>
      <w:r w:rsidRPr="004A1889">
        <w:rPr>
          <w:rFonts w:ascii="Times New Roman" w:hAnsi="Times New Roman" w:cs="Times New Roman"/>
          <w:color w:val="000000" w:themeColor="text1"/>
          <w:sz w:val="28"/>
          <w:szCs w:val="28"/>
        </w:rPr>
        <w:t>, действующего на основании доверенности от 02.02.2017, удостоверенной нотариусом Родниковского нотариального округа Ивановской области Репкиной Татьяной Евгеньевной, зарегистрированной в реестре за № 1-150, с одной стороны, именуемое в дальнейшем «Продавец», и _______________________________________, именуемые в дальнейшем "Покупатель"</w:t>
      </w:r>
      <w:r w:rsidRPr="004A1889">
        <w:rPr>
          <w:rFonts w:ascii="Times New Roman" w:hAnsi="Times New Roman" w:cs="Times New Roman"/>
          <w:bCs/>
          <w:color w:val="000000" w:themeColor="text1"/>
          <w:sz w:val="28"/>
          <w:szCs w:val="28"/>
        </w:rPr>
        <w:t>, подписали настоящий акт о нижеследующем:</w:t>
      </w:r>
    </w:p>
    <w:p w:rsidR="004A1889" w:rsidRPr="004A1889" w:rsidRDefault="004A1889" w:rsidP="004A1889">
      <w:pPr>
        <w:spacing w:line="240" w:lineRule="auto"/>
        <w:jc w:val="both"/>
        <w:rPr>
          <w:rFonts w:ascii="Times New Roman" w:hAnsi="Times New Roman" w:cs="Times New Roman"/>
          <w:bCs/>
          <w:color w:val="000000" w:themeColor="text1"/>
          <w:sz w:val="28"/>
          <w:szCs w:val="28"/>
        </w:rPr>
      </w:pPr>
      <w:r w:rsidRPr="004A1889">
        <w:rPr>
          <w:rFonts w:ascii="Times New Roman" w:hAnsi="Times New Roman" w:cs="Times New Roman"/>
          <w:bCs/>
          <w:color w:val="000000" w:themeColor="text1"/>
          <w:sz w:val="28"/>
          <w:szCs w:val="28"/>
        </w:rPr>
        <w:t xml:space="preserve">1. Продавец в соответствии с договором купли-продажи от ______________ продал Покупателю земельный участок, с кадастровым номером </w:t>
      </w:r>
      <w:r w:rsidRPr="004A1889">
        <w:rPr>
          <w:rFonts w:ascii="Times New Roman" w:hAnsi="Times New Roman" w:cs="Times New Roman"/>
          <w:color w:val="000000" w:themeColor="text1"/>
          <w:sz w:val="28"/>
          <w:szCs w:val="28"/>
        </w:rPr>
        <w:t xml:space="preserve">37:15:040513:52, площадью 1229 кв.м., с разрешенным использованием «для ведения личного подсобного хозяйства», расположенный по адресу: Ивановская область,  Родниковский район, с. Парское, ул. Спортивная, д. 5 </w:t>
      </w:r>
      <w:r w:rsidRPr="004A1889">
        <w:rPr>
          <w:rFonts w:ascii="Times New Roman" w:hAnsi="Times New Roman" w:cs="Times New Roman"/>
          <w:bCs/>
          <w:color w:val="000000" w:themeColor="text1"/>
          <w:sz w:val="28"/>
          <w:szCs w:val="28"/>
        </w:rPr>
        <w:t>(далее - Участок).</w:t>
      </w:r>
    </w:p>
    <w:p w:rsidR="004A1889" w:rsidRPr="004A1889" w:rsidRDefault="004A1889" w:rsidP="004A1889">
      <w:pPr>
        <w:spacing w:line="240" w:lineRule="auto"/>
        <w:jc w:val="both"/>
        <w:rPr>
          <w:rFonts w:ascii="Times New Roman" w:hAnsi="Times New Roman" w:cs="Times New Roman"/>
          <w:bCs/>
          <w:color w:val="000000" w:themeColor="text1"/>
          <w:sz w:val="28"/>
          <w:szCs w:val="28"/>
        </w:rPr>
      </w:pPr>
      <w:r w:rsidRPr="004A1889">
        <w:rPr>
          <w:rFonts w:ascii="Times New Roman" w:hAnsi="Times New Roman" w:cs="Times New Roman"/>
          <w:bCs/>
          <w:color w:val="000000" w:themeColor="text1"/>
          <w:sz w:val="28"/>
          <w:szCs w:val="28"/>
        </w:rPr>
        <w:t>2. В соответствии с настоящим актом Продавец передал в собственность Покупателю вышеназванный Участок в том состоянии, как он есть на день подписания настоящего акта.</w:t>
      </w:r>
    </w:p>
    <w:p w:rsidR="004A1889" w:rsidRPr="004A1889" w:rsidRDefault="004A1889" w:rsidP="004A1889">
      <w:pPr>
        <w:spacing w:line="240" w:lineRule="auto"/>
        <w:jc w:val="both"/>
        <w:rPr>
          <w:rFonts w:ascii="Times New Roman" w:hAnsi="Times New Roman" w:cs="Times New Roman"/>
          <w:bCs/>
          <w:color w:val="000000" w:themeColor="text1"/>
          <w:sz w:val="28"/>
          <w:szCs w:val="28"/>
        </w:rPr>
      </w:pPr>
      <w:r w:rsidRPr="004A1889">
        <w:rPr>
          <w:rFonts w:ascii="Times New Roman" w:hAnsi="Times New Roman" w:cs="Times New Roman"/>
          <w:bCs/>
          <w:color w:val="000000" w:themeColor="text1"/>
          <w:sz w:val="28"/>
          <w:szCs w:val="28"/>
        </w:rPr>
        <w:t>3. Покупатель принял от Продавца вышеназванный Участок в том состоянии, в котором он есть на день подписания настоящего акта, и претензий по принимаемому Участку не имеют.</w:t>
      </w:r>
    </w:p>
    <w:p w:rsidR="004A1889" w:rsidRPr="004A1889" w:rsidRDefault="004A1889" w:rsidP="004A1889">
      <w:pPr>
        <w:spacing w:line="240" w:lineRule="auto"/>
        <w:jc w:val="both"/>
        <w:rPr>
          <w:rFonts w:ascii="Times New Roman" w:hAnsi="Times New Roman" w:cs="Times New Roman"/>
          <w:bCs/>
          <w:color w:val="000000" w:themeColor="text1"/>
          <w:sz w:val="28"/>
          <w:szCs w:val="28"/>
        </w:rPr>
      </w:pPr>
      <w:r w:rsidRPr="004A1889">
        <w:rPr>
          <w:rFonts w:ascii="Times New Roman" w:hAnsi="Times New Roman" w:cs="Times New Roman"/>
          <w:bCs/>
          <w:color w:val="000000" w:themeColor="text1"/>
          <w:sz w:val="28"/>
          <w:szCs w:val="28"/>
        </w:rPr>
        <w:t>4. 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4A1889" w:rsidRPr="004A1889" w:rsidRDefault="004A1889" w:rsidP="004A1889">
      <w:pPr>
        <w:spacing w:line="240" w:lineRule="auto"/>
        <w:jc w:val="both"/>
        <w:rPr>
          <w:rFonts w:ascii="Times New Roman" w:hAnsi="Times New Roman" w:cs="Times New Roman"/>
          <w:bCs/>
          <w:color w:val="000000" w:themeColor="text1"/>
          <w:sz w:val="28"/>
          <w:szCs w:val="28"/>
        </w:rPr>
      </w:pPr>
      <w:r w:rsidRPr="004A1889">
        <w:rPr>
          <w:rFonts w:ascii="Times New Roman" w:hAnsi="Times New Roman" w:cs="Times New Roman"/>
          <w:bCs/>
          <w:color w:val="000000" w:themeColor="text1"/>
          <w:sz w:val="28"/>
          <w:szCs w:val="28"/>
        </w:rPr>
        <w:t xml:space="preserve">5. Настоящий акт составлен в трех экземплярах, один из которых хранится в делах  </w:t>
      </w:r>
      <w:r w:rsidRPr="004A1889">
        <w:rPr>
          <w:rFonts w:ascii="Times New Roman" w:hAnsi="Times New Roman" w:cs="Times New Roman"/>
          <w:color w:val="000000" w:themeColor="text1"/>
          <w:sz w:val="28"/>
          <w:szCs w:val="28"/>
        </w:rPr>
        <w:t>Управления Федеральной службы государственной регистрации, кадастра и картографии</w:t>
      </w:r>
      <w:r w:rsidRPr="004A1889">
        <w:rPr>
          <w:rFonts w:ascii="Times New Roman" w:hAnsi="Times New Roman" w:cs="Times New Roman"/>
          <w:bCs/>
          <w:color w:val="000000" w:themeColor="text1"/>
          <w:sz w:val="28"/>
          <w:szCs w:val="28"/>
        </w:rPr>
        <w:t>, по одному получают Продавец и Покупатель.</w:t>
      </w:r>
    </w:p>
    <w:p w:rsidR="004A1889" w:rsidRDefault="004A1889" w:rsidP="004A1889">
      <w:pPr>
        <w:spacing w:line="240" w:lineRule="auto"/>
        <w:jc w:val="center"/>
        <w:rPr>
          <w:rFonts w:ascii="Times New Roman" w:hAnsi="Times New Roman" w:cs="Times New Roman"/>
          <w:bCs/>
          <w:color w:val="000000" w:themeColor="text1"/>
          <w:sz w:val="28"/>
          <w:szCs w:val="28"/>
        </w:rPr>
      </w:pPr>
    </w:p>
    <w:p w:rsidR="004A1889" w:rsidRDefault="004A1889" w:rsidP="004A1889">
      <w:pPr>
        <w:spacing w:line="240" w:lineRule="auto"/>
        <w:jc w:val="center"/>
        <w:rPr>
          <w:rFonts w:ascii="Times New Roman" w:hAnsi="Times New Roman" w:cs="Times New Roman"/>
          <w:bCs/>
          <w:color w:val="000000" w:themeColor="text1"/>
          <w:sz w:val="28"/>
          <w:szCs w:val="28"/>
        </w:rPr>
      </w:pPr>
    </w:p>
    <w:p w:rsidR="004A1889" w:rsidRPr="004A1889" w:rsidRDefault="004A1889" w:rsidP="004A1889">
      <w:pPr>
        <w:spacing w:line="240" w:lineRule="auto"/>
        <w:jc w:val="center"/>
        <w:rPr>
          <w:rFonts w:ascii="Times New Roman" w:hAnsi="Times New Roman" w:cs="Times New Roman"/>
          <w:bCs/>
          <w:color w:val="000000" w:themeColor="text1"/>
          <w:sz w:val="28"/>
          <w:szCs w:val="28"/>
        </w:rPr>
      </w:pPr>
      <w:r w:rsidRPr="004A1889">
        <w:rPr>
          <w:rFonts w:ascii="Times New Roman" w:hAnsi="Times New Roman" w:cs="Times New Roman"/>
          <w:bCs/>
          <w:color w:val="000000" w:themeColor="text1"/>
          <w:sz w:val="28"/>
          <w:szCs w:val="28"/>
        </w:rPr>
        <w:lastRenderedPageBreak/>
        <w:t>Подписи сторон:</w:t>
      </w:r>
    </w:p>
    <w:p w:rsidR="004A1889" w:rsidRPr="004A1889" w:rsidRDefault="004A1889" w:rsidP="004A1889">
      <w:pPr>
        <w:spacing w:line="240" w:lineRule="auto"/>
        <w:jc w:val="both"/>
        <w:rPr>
          <w:rFonts w:ascii="Times New Roman" w:hAnsi="Times New Roman" w:cs="Times New Roman"/>
          <w:bCs/>
          <w:color w:val="000000" w:themeColor="text1"/>
          <w:sz w:val="28"/>
          <w:szCs w:val="28"/>
        </w:rPr>
      </w:pPr>
      <w:r w:rsidRPr="004A1889">
        <w:rPr>
          <w:rFonts w:ascii="Times New Roman" w:hAnsi="Times New Roman" w:cs="Times New Roman"/>
          <w:bCs/>
          <w:color w:val="000000" w:themeColor="text1"/>
          <w:sz w:val="28"/>
          <w:szCs w:val="28"/>
        </w:rPr>
        <w:t xml:space="preserve">ПРОДАВЕЦ: </w:t>
      </w:r>
    </w:p>
    <w:p w:rsidR="004A1889" w:rsidRPr="004A1889" w:rsidRDefault="004A1889" w:rsidP="004A1889">
      <w:pPr>
        <w:spacing w:line="240" w:lineRule="auto"/>
        <w:jc w:val="both"/>
        <w:rPr>
          <w:rFonts w:ascii="Times New Roman" w:hAnsi="Times New Roman" w:cs="Times New Roman"/>
          <w:bCs/>
          <w:color w:val="000000" w:themeColor="text1"/>
          <w:sz w:val="28"/>
          <w:szCs w:val="28"/>
        </w:rPr>
      </w:pPr>
      <w:r w:rsidRPr="004A1889">
        <w:rPr>
          <w:rFonts w:ascii="Times New Roman" w:hAnsi="Times New Roman" w:cs="Times New Roman"/>
          <w:bCs/>
          <w:color w:val="000000" w:themeColor="text1"/>
          <w:sz w:val="28"/>
          <w:szCs w:val="28"/>
        </w:rPr>
        <w:t>______________________________________________________________________</w:t>
      </w:r>
    </w:p>
    <w:p w:rsidR="004A1889" w:rsidRPr="004A1889" w:rsidRDefault="004A1889" w:rsidP="004A1889">
      <w:pPr>
        <w:spacing w:line="240" w:lineRule="auto"/>
        <w:jc w:val="both"/>
        <w:rPr>
          <w:rFonts w:ascii="Times New Roman" w:hAnsi="Times New Roman" w:cs="Times New Roman"/>
          <w:bCs/>
          <w:color w:val="000000" w:themeColor="text1"/>
          <w:sz w:val="28"/>
          <w:szCs w:val="28"/>
        </w:rPr>
      </w:pPr>
      <w:r w:rsidRPr="004A1889">
        <w:rPr>
          <w:rFonts w:ascii="Times New Roman" w:hAnsi="Times New Roman" w:cs="Times New Roman"/>
          <w:bCs/>
          <w:color w:val="000000" w:themeColor="text1"/>
          <w:sz w:val="28"/>
          <w:szCs w:val="28"/>
        </w:rPr>
        <w:t>ПОКУПАТЕЛЬ:</w:t>
      </w:r>
    </w:p>
    <w:p w:rsidR="004A1889" w:rsidRPr="004A1889" w:rsidRDefault="004A1889" w:rsidP="004A1889">
      <w:pPr>
        <w:spacing w:line="240" w:lineRule="auto"/>
        <w:jc w:val="both"/>
        <w:rPr>
          <w:rFonts w:ascii="Times New Roman" w:hAnsi="Times New Roman" w:cs="Times New Roman"/>
          <w:bCs/>
          <w:color w:val="000000" w:themeColor="text1"/>
          <w:sz w:val="28"/>
          <w:szCs w:val="28"/>
        </w:rPr>
      </w:pPr>
      <w:r w:rsidRPr="004A1889">
        <w:rPr>
          <w:rFonts w:ascii="Times New Roman" w:hAnsi="Times New Roman" w:cs="Times New Roman"/>
          <w:bCs/>
          <w:color w:val="000000" w:themeColor="text1"/>
          <w:sz w:val="28"/>
          <w:szCs w:val="28"/>
        </w:rPr>
        <w:t>______________________________________________________________________</w:t>
      </w:r>
    </w:p>
    <w:p w:rsidR="004A1889" w:rsidRPr="004A1889" w:rsidRDefault="004A1889" w:rsidP="004A1889">
      <w:pPr>
        <w:spacing w:line="240" w:lineRule="auto"/>
        <w:jc w:val="center"/>
        <w:rPr>
          <w:rFonts w:ascii="Times New Roman" w:hAnsi="Times New Roman" w:cs="Times New Roman"/>
          <w:color w:val="000000" w:themeColor="text1"/>
          <w:sz w:val="28"/>
          <w:szCs w:val="28"/>
        </w:rPr>
      </w:pPr>
    </w:p>
    <w:p w:rsidR="00465301" w:rsidRPr="004A1889" w:rsidRDefault="00465301" w:rsidP="004A1889">
      <w:pPr>
        <w:spacing w:line="240" w:lineRule="auto"/>
        <w:jc w:val="center"/>
        <w:rPr>
          <w:rFonts w:ascii="Times New Roman" w:hAnsi="Times New Roman" w:cs="Times New Roman"/>
          <w:b/>
          <w:bCs/>
          <w:color w:val="000000" w:themeColor="text1"/>
          <w:sz w:val="28"/>
          <w:szCs w:val="28"/>
        </w:rPr>
      </w:pPr>
    </w:p>
    <w:p w:rsidR="002B1483" w:rsidRPr="004A1889" w:rsidRDefault="002B1483" w:rsidP="004A1889">
      <w:pPr>
        <w:spacing w:line="240" w:lineRule="auto"/>
        <w:jc w:val="center"/>
        <w:rPr>
          <w:rFonts w:ascii="Times New Roman" w:hAnsi="Times New Roman" w:cs="Times New Roman"/>
          <w:b/>
          <w:bCs/>
          <w:color w:val="000000" w:themeColor="text1"/>
          <w:sz w:val="28"/>
          <w:szCs w:val="28"/>
        </w:rPr>
      </w:pPr>
    </w:p>
    <w:p w:rsidR="00465301" w:rsidRPr="004A1889" w:rsidRDefault="00465301" w:rsidP="004A1889">
      <w:pPr>
        <w:spacing w:line="240" w:lineRule="auto"/>
        <w:jc w:val="both"/>
        <w:rPr>
          <w:rFonts w:ascii="Times New Roman" w:hAnsi="Times New Roman" w:cs="Times New Roman"/>
          <w:color w:val="000000" w:themeColor="text1"/>
          <w:sz w:val="28"/>
          <w:szCs w:val="28"/>
        </w:rPr>
      </w:pPr>
    </w:p>
    <w:p w:rsidR="00465301" w:rsidRPr="004A1889" w:rsidRDefault="00465301" w:rsidP="004A1889">
      <w:pPr>
        <w:pStyle w:val="af6"/>
        <w:ind w:left="4248"/>
        <w:jc w:val="left"/>
        <w:rPr>
          <w:color w:val="000000" w:themeColor="text1"/>
          <w:sz w:val="28"/>
          <w:szCs w:val="28"/>
        </w:rPr>
      </w:pPr>
    </w:p>
    <w:p w:rsidR="00465301" w:rsidRPr="004A1889" w:rsidRDefault="00465301" w:rsidP="004A1889">
      <w:pPr>
        <w:pStyle w:val="af6"/>
        <w:ind w:left="4248"/>
        <w:jc w:val="left"/>
        <w:rPr>
          <w:color w:val="000000" w:themeColor="text1"/>
          <w:sz w:val="28"/>
          <w:szCs w:val="28"/>
        </w:rPr>
      </w:pPr>
    </w:p>
    <w:p w:rsidR="00465301" w:rsidRPr="004A1889" w:rsidRDefault="00465301" w:rsidP="004A1889">
      <w:pPr>
        <w:pStyle w:val="af6"/>
        <w:ind w:left="4248"/>
        <w:jc w:val="left"/>
        <w:rPr>
          <w:color w:val="000000" w:themeColor="text1"/>
          <w:sz w:val="28"/>
          <w:szCs w:val="28"/>
        </w:rPr>
      </w:pPr>
    </w:p>
    <w:p w:rsidR="00465301" w:rsidRPr="004A1889" w:rsidRDefault="00465301" w:rsidP="004A1889">
      <w:pPr>
        <w:pStyle w:val="af6"/>
        <w:ind w:left="4248"/>
        <w:jc w:val="left"/>
        <w:rPr>
          <w:color w:val="000000" w:themeColor="text1"/>
          <w:sz w:val="28"/>
          <w:szCs w:val="28"/>
        </w:rPr>
      </w:pPr>
    </w:p>
    <w:p w:rsidR="00465301" w:rsidRPr="004A1889" w:rsidRDefault="00465301" w:rsidP="004A1889">
      <w:pPr>
        <w:pStyle w:val="af6"/>
        <w:ind w:left="4248"/>
        <w:jc w:val="left"/>
        <w:rPr>
          <w:color w:val="000000" w:themeColor="text1"/>
          <w:sz w:val="28"/>
          <w:szCs w:val="28"/>
        </w:rPr>
      </w:pPr>
    </w:p>
    <w:p w:rsidR="00465301" w:rsidRPr="004A1889" w:rsidRDefault="00465301" w:rsidP="004A1889">
      <w:pPr>
        <w:pStyle w:val="af6"/>
        <w:ind w:left="4248"/>
        <w:jc w:val="left"/>
        <w:rPr>
          <w:color w:val="000000" w:themeColor="text1"/>
          <w:sz w:val="28"/>
          <w:szCs w:val="28"/>
        </w:rPr>
      </w:pPr>
    </w:p>
    <w:p w:rsidR="004A1889" w:rsidRPr="004A1889" w:rsidRDefault="004A1889" w:rsidP="004A1889">
      <w:pPr>
        <w:spacing w:line="240" w:lineRule="auto"/>
        <w:ind w:left="142"/>
        <w:jc w:val="center"/>
        <w:rPr>
          <w:rFonts w:ascii="Times New Roman" w:hAnsi="Times New Roman" w:cs="Times New Roman"/>
          <w:b/>
          <w:color w:val="000000" w:themeColor="text1"/>
          <w:sz w:val="28"/>
          <w:szCs w:val="28"/>
        </w:rPr>
      </w:pPr>
    </w:p>
    <w:p w:rsidR="004A1889" w:rsidRDefault="004A1889" w:rsidP="004A1889">
      <w:pPr>
        <w:spacing w:line="240" w:lineRule="auto"/>
        <w:ind w:left="142"/>
        <w:jc w:val="center"/>
        <w:rPr>
          <w:rFonts w:ascii="Times New Roman" w:hAnsi="Times New Roman" w:cs="Times New Roman"/>
          <w:b/>
          <w:color w:val="000000" w:themeColor="text1"/>
          <w:sz w:val="28"/>
          <w:szCs w:val="28"/>
        </w:rPr>
      </w:pPr>
    </w:p>
    <w:p w:rsidR="004A1889" w:rsidRDefault="004A1889" w:rsidP="004A1889">
      <w:pPr>
        <w:spacing w:line="240" w:lineRule="auto"/>
        <w:ind w:left="142"/>
        <w:jc w:val="center"/>
        <w:rPr>
          <w:rFonts w:ascii="Times New Roman" w:hAnsi="Times New Roman" w:cs="Times New Roman"/>
          <w:b/>
          <w:color w:val="000000" w:themeColor="text1"/>
          <w:sz w:val="28"/>
          <w:szCs w:val="28"/>
        </w:rPr>
      </w:pPr>
    </w:p>
    <w:p w:rsidR="004A1889" w:rsidRDefault="004A1889" w:rsidP="004A1889">
      <w:pPr>
        <w:spacing w:line="240" w:lineRule="auto"/>
        <w:ind w:left="142"/>
        <w:jc w:val="center"/>
        <w:rPr>
          <w:rFonts w:ascii="Times New Roman" w:hAnsi="Times New Roman" w:cs="Times New Roman"/>
          <w:b/>
          <w:color w:val="000000" w:themeColor="text1"/>
          <w:sz w:val="28"/>
          <w:szCs w:val="28"/>
        </w:rPr>
      </w:pPr>
    </w:p>
    <w:p w:rsidR="004A1889" w:rsidRDefault="004A1889" w:rsidP="004A1889">
      <w:pPr>
        <w:spacing w:line="240" w:lineRule="auto"/>
        <w:ind w:left="142"/>
        <w:jc w:val="center"/>
        <w:rPr>
          <w:rFonts w:ascii="Times New Roman" w:hAnsi="Times New Roman" w:cs="Times New Roman"/>
          <w:b/>
          <w:color w:val="000000" w:themeColor="text1"/>
          <w:sz w:val="28"/>
          <w:szCs w:val="28"/>
        </w:rPr>
      </w:pPr>
    </w:p>
    <w:p w:rsidR="004A1889" w:rsidRDefault="004A1889" w:rsidP="004A1889">
      <w:pPr>
        <w:spacing w:line="240" w:lineRule="auto"/>
        <w:ind w:left="142"/>
        <w:jc w:val="center"/>
        <w:rPr>
          <w:rFonts w:ascii="Times New Roman" w:hAnsi="Times New Roman" w:cs="Times New Roman"/>
          <w:b/>
          <w:color w:val="000000" w:themeColor="text1"/>
          <w:sz w:val="28"/>
          <w:szCs w:val="28"/>
        </w:rPr>
      </w:pPr>
    </w:p>
    <w:p w:rsidR="004A1889" w:rsidRDefault="004A1889" w:rsidP="004A1889">
      <w:pPr>
        <w:spacing w:line="240" w:lineRule="auto"/>
        <w:ind w:left="142"/>
        <w:jc w:val="center"/>
        <w:rPr>
          <w:rFonts w:ascii="Times New Roman" w:hAnsi="Times New Roman" w:cs="Times New Roman"/>
          <w:b/>
          <w:color w:val="000000" w:themeColor="text1"/>
          <w:sz w:val="28"/>
          <w:szCs w:val="28"/>
        </w:rPr>
      </w:pPr>
    </w:p>
    <w:p w:rsidR="004A1889" w:rsidRDefault="004A1889" w:rsidP="004A1889">
      <w:pPr>
        <w:spacing w:line="240" w:lineRule="auto"/>
        <w:ind w:left="142"/>
        <w:jc w:val="center"/>
        <w:rPr>
          <w:rFonts w:ascii="Times New Roman" w:hAnsi="Times New Roman" w:cs="Times New Roman"/>
          <w:b/>
          <w:color w:val="000000" w:themeColor="text1"/>
          <w:sz w:val="28"/>
          <w:szCs w:val="28"/>
        </w:rPr>
      </w:pPr>
    </w:p>
    <w:p w:rsidR="004A1889" w:rsidRDefault="004A1889" w:rsidP="004A1889">
      <w:pPr>
        <w:spacing w:line="240" w:lineRule="auto"/>
        <w:ind w:left="142"/>
        <w:jc w:val="center"/>
        <w:rPr>
          <w:rFonts w:ascii="Times New Roman" w:hAnsi="Times New Roman" w:cs="Times New Roman"/>
          <w:b/>
          <w:color w:val="000000" w:themeColor="text1"/>
          <w:sz w:val="28"/>
          <w:szCs w:val="28"/>
        </w:rPr>
      </w:pPr>
    </w:p>
    <w:p w:rsidR="004A1889" w:rsidRDefault="004A1889" w:rsidP="004A1889">
      <w:pPr>
        <w:spacing w:line="240" w:lineRule="auto"/>
        <w:ind w:left="142"/>
        <w:jc w:val="center"/>
        <w:rPr>
          <w:rFonts w:ascii="Times New Roman" w:hAnsi="Times New Roman" w:cs="Times New Roman"/>
          <w:b/>
          <w:color w:val="000000" w:themeColor="text1"/>
          <w:sz w:val="28"/>
          <w:szCs w:val="28"/>
        </w:rPr>
      </w:pPr>
    </w:p>
    <w:p w:rsidR="004A1889" w:rsidRDefault="004A1889" w:rsidP="004A1889">
      <w:pPr>
        <w:spacing w:line="240" w:lineRule="auto"/>
        <w:ind w:left="142"/>
        <w:jc w:val="center"/>
        <w:rPr>
          <w:rFonts w:ascii="Times New Roman" w:hAnsi="Times New Roman" w:cs="Times New Roman"/>
          <w:b/>
          <w:color w:val="000000" w:themeColor="text1"/>
          <w:sz w:val="28"/>
          <w:szCs w:val="28"/>
        </w:rPr>
      </w:pPr>
    </w:p>
    <w:p w:rsidR="004A1889" w:rsidRDefault="004A1889" w:rsidP="004A1889">
      <w:pPr>
        <w:spacing w:line="240" w:lineRule="auto"/>
        <w:ind w:left="142"/>
        <w:jc w:val="center"/>
        <w:rPr>
          <w:rFonts w:ascii="Times New Roman" w:hAnsi="Times New Roman" w:cs="Times New Roman"/>
          <w:b/>
          <w:color w:val="000000" w:themeColor="text1"/>
          <w:sz w:val="28"/>
          <w:szCs w:val="28"/>
        </w:rPr>
      </w:pPr>
    </w:p>
    <w:p w:rsidR="004A1889" w:rsidRDefault="004A1889" w:rsidP="004A1889">
      <w:pPr>
        <w:spacing w:line="240" w:lineRule="auto"/>
        <w:ind w:left="142"/>
        <w:jc w:val="center"/>
        <w:rPr>
          <w:rFonts w:ascii="Times New Roman" w:hAnsi="Times New Roman" w:cs="Times New Roman"/>
          <w:b/>
          <w:color w:val="000000" w:themeColor="text1"/>
          <w:sz w:val="28"/>
          <w:szCs w:val="28"/>
        </w:rPr>
      </w:pPr>
    </w:p>
    <w:p w:rsidR="004A1889" w:rsidRDefault="004A1889" w:rsidP="004A1889">
      <w:pPr>
        <w:spacing w:line="240" w:lineRule="auto"/>
        <w:ind w:left="142"/>
        <w:jc w:val="center"/>
        <w:rPr>
          <w:rFonts w:ascii="Times New Roman" w:hAnsi="Times New Roman" w:cs="Times New Roman"/>
          <w:b/>
          <w:color w:val="000000" w:themeColor="text1"/>
          <w:sz w:val="28"/>
          <w:szCs w:val="28"/>
        </w:rPr>
      </w:pPr>
    </w:p>
    <w:p w:rsidR="004A1889" w:rsidRPr="004A1889" w:rsidRDefault="004A1889" w:rsidP="004A1889">
      <w:pPr>
        <w:spacing w:line="240" w:lineRule="auto"/>
        <w:ind w:left="142"/>
        <w:jc w:val="center"/>
        <w:rPr>
          <w:rFonts w:ascii="Times New Roman" w:hAnsi="Times New Roman" w:cs="Times New Roman"/>
          <w:b/>
          <w:color w:val="000000" w:themeColor="text1"/>
          <w:sz w:val="28"/>
          <w:szCs w:val="28"/>
        </w:rPr>
      </w:pPr>
    </w:p>
    <w:p w:rsidR="00465301" w:rsidRPr="004A1889" w:rsidRDefault="00465301" w:rsidP="004A1889">
      <w:pPr>
        <w:spacing w:line="240" w:lineRule="auto"/>
        <w:ind w:left="142"/>
        <w:jc w:val="center"/>
        <w:rPr>
          <w:rFonts w:ascii="Times New Roman" w:hAnsi="Times New Roman" w:cs="Times New Roman"/>
          <w:b/>
          <w:color w:val="000000" w:themeColor="text1"/>
          <w:sz w:val="28"/>
          <w:szCs w:val="28"/>
        </w:rPr>
      </w:pPr>
      <w:r w:rsidRPr="004A1889">
        <w:rPr>
          <w:rFonts w:ascii="Times New Roman" w:hAnsi="Times New Roman" w:cs="Times New Roman"/>
          <w:b/>
          <w:color w:val="000000" w:themeColor="text1"/>
          <w:sz w:val="28"/>
          <w:szCs w:val="28"/>
        </w:rPr>
        <w:lastRenderedPageBreak/>
        <w:t xml:space="preserve">ОГЛАВЛЕНИЕ </w:t>
      </w:r>
    </w:p>
    <w:p w:rsidR="00465301" w:rsidRPr="004A1889" w:rsidRDefault="00465301" w:rsidP="004A1889">
      <w:pPr>
        <w:spacing w:line="240" w:lineRule="auto"/>
        <w:ind w:left="142"/>
        <w:jc w:val="center"/>
        <w:rPr>
          <w:rFonts w:ascii="Times New Roman" w:hAnsi="Times New Roman" w:cs="Times New Roman"/>
          <w:b/>
          <w:color w:val="000000" w:themeColor="text1"/>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9"/>
        <w:gridCol w:w="8454"/>
        <w:gridCol w:w="924"/>
      </w:tblGrid>
      <w:tr w:rsidR="00465301" w:rsidRPr="004A1889" w:rsidTr="00F35198">
        <w:trPr>
          <w:trHeight w:val="1647"/>
        </w:trPr>
        <w:tc>
          <w:tcPr>
            <w:tcW w:w="759" w:type="dxa"/>
            <w:hideMark/>
          </w:tcPr>
          <w:p w:rsidR="00465301" w:rsidRPr="004A1889" w:rsidRDefault="00465301" w:rsidP="004A1889">
            <w:pPr>
              <w:ind w:left="142"/>
              <w:jc w:val="center"/>
              <w:rPr>
                <w:rFonts w:ascii="Times New Roman" w:hAnsi="Times New Roman" w:cs="Times New Roman"/>
                <w:b/>
                <w:color w:val="000000" w:themeColor="text1"/>
                <w:sz w:val="28"/>
                <w:szCs w:val="28"/>
              </w:rPr>
            </w:pPr>
            <w:r w:rsidRPr="004A1889">
              <w:rPr>
                <w:rFonts w:ascii="Times New Roman" w:hAnsi="Times New Roman" w:cs="Times New Roman"/>
                <w:b/>
                <w:color w:val="000000" w:themeColor="text1"/>
                <w:sz w:val="28"/>
                <w:szCs w:val="28"/>
              </w:rPr>
              <w:t>№ п/п</w:t>
            </w:r>
          </w:p>
        </w:tc>
        <w:tc>
          <w:tcPr>
            <w:tcW w:w="8454" w:type="dxa"/>
          </w:tcPr>
          <w:p w:rsidR="00465301" w:rsidRPr="004A1889" w:rsidRDefault="00465301" w:rsidP="004A1889">
            <w:pPr>
              <w:ind w:left="142"/>
              <w:jc w:val="center"/>
              <w:rPr>
                <w:rFonts w:ascii="Times New Roman" w:hAnsi="Times New Roman" w:cs="Times New Roman"/>
                <w:b/>
                <w:color w:val="000000" w:themeColor="text1"/>
                <w:sz w:val="28"/>
                <w:szCs w:val="28"/>
              </w:rPr>
            </w:pPr>
            <w:r w:rsidRPr="004A1889">
              <w:rPr>
                <w:rFonts w:ascii="Times New Roman" w:hAnsi="Times New Roman" w:cs="Times New Roman"/>
                <w:b/>
                <w:color w:val="000000" w:themeColor="text1"/>
                <w:sz w:val="28"/>
                <w:szCs w:val="28"/>
              </w:rPr>
              <w:t>Постановление администрации  муниципального образования «Родниковский  муниципальный  район» Ивановской области</w:t>
            </w:r>
          </w:p>
          <w:p w:rsidR="00465301" w:rsidRPr="004A1889" w:rsidRDefault="00465301" w:rsidP="004A1889">
            <w:pPr>
              <w:ind w:left="142"/>
              <w:jc w:val="center"/>
              <w:rPr>
                <w:rFonts w:ascii="Times New Roman" w:hAnsi="Times New Roman" w:cs="Times New Roman"/>
                <w:b/>
                <w:color w:val="000000" w:themeColor="text1"/>
                <w:sz w:val="28"/>
                <w:szCs w:val="28"/>
              </w:rPr>
            </w:pPr>
          </w:p>
          <w:p w:rsidR="00465301" w:rsidRPr="004A1889" w:rsidRDefault="00465301" w:rsidP="004A1889">
            <w:pPr>
              <w:ind w:left="142"/>
              <w:jc w:val="center"/>
              <w:rPr>
                <w:rFonts w:ascii="Times New Roman" w:hAnsi="Times New Roman" w:cs="Times New Roman"/>
                <w:b/>
                <w:color w:val="000000" w:themeColor="text1"/>
                <w:sz w:val="28"/>
                <w:szCs w:val="28"/>
              </w:rPr>
            </w:pPr>
          </w:p>
        </w:tc>
        <w:tc>
          <w:tcPr>
            <w:tcW w:w="924" w:type="dxa"/>
            <w:hideMark/>
          </w:tcPr>
          <w:p w:rsidR="00465301" w:rsidRPr="004A1889" w:rsidRDefault="00465301" w:rsidP="004A1889">
            <w:pPr>
              <w:ind w:left="142"/>
              <w:jc w:val="center"/>
              <w:rPr>
                <w:rFonts w:ascii="Times New Roman" w:hAnsi="Times New Roman" w:cs="Times New Roman"/>
                <w:b/>
                <w:color w:val="000000" w:themeColor="text1"/>
                <w:sz w:val="28"/>
                <w:szCs w:val="28"/>
              </w:rPr>
            </w:pPr>
            <w:r w:rsidRPr="004A1889">
              <w:rPr>
                <w:rFonts w:ascii="Times New Roman" w:hAnsi="Times New Roman" w:cs="Times New Roman"/>
                <w:b/>
                <w:color w:val="000000" w:themeColor="text1"/>
                <w:sz w:val="28"/>
                <w:szCs w:val="28"/>
              </w:rPr>
              <w:t>Стр.</w:t>
            </w:r>
          </w:p>
        </w:tc>
      </w:tr>
      <w:tr w:rsidR="00465301" w:rsidRPr="004A1889" w:rsidTr="00F35198">
        <w:trPr>
          <w:trHeight w:val="1299"/>
        </w:trPr>
        <w:tc>
          <w:tcPr>
            <w:tcW w:w="759" w:type="dxa"/>
            <w:hideMark/>
          </w:tcPr>
          <w:p w:rsidR="00465301" w:rsidRPr="004A1889" w:rsidRDefault="00465301" w:rsidP="004A1889">
            <w:pPr>
              <w:jc w:val="center"/>
              <w:rPr>
                <w:rFonts w:ascii="Times New Roman" w:hAnsi="Times New Roman" w:cs="Times New Roman"/>
                <w:b/>
                <w:color w:val="000000" w:themeColor="text1"/>
                <w:sz w:val="28"/>
                <w:szCs w:val="28"/>
              </w:rPr>
            </w:pPr>
            <w:r w:rsidRPr="004A1889">
              <w:rPr>
                <w:rFonts w:ascii="Times New Roman" w:hAnsi="Times New Roman" w:cs="Times New Roman"/>
                <w:b/>
                <w:color w:val="000000" w:themeColor="text1"/>
                <w:sz w:val="28"/>
                <w:szCs w:val="28"/>
              </w:rPr>
              <w:t>1</w:t>
            </w:r>
          </w:p>
        </w:tc>
        <w:tc>
          <w:tcPr>
            <w:tcW w:w="8454" w:type="dxa"/>
          </w:tcPr>
          <w:p w:rsidR="00465301" w:rsidRPr="004A1889" w:rsidRDefault="004A1889" w:rsidP="004A1889">
            <w:pPr>
              <w:jc w:val="both"/>
              <w:rPr>
                <w:rFonts w:ascii="Times New Roman" w:hAnsi="Times New Roman" w:cs="Times New Roman"/>
                <w:color w:val="000000" w:themeColor="text1"/>
                <w:sz w:val="28"/>
                <w:szCs w:val="28"/>
              </w:rPr>
            </w:pPr>
            <w:r w:rsidRPr="004A1889">
              <w:rPr>
                <w:rFonts w:ascii="Times New Roman" w:hAnsi="Times New Roman" w:cs="Times New Roman"/>
                <w:color w:val="000000" w:themeColor="text1"/>
                <w:sz w:val="28"/>
                <w:szCs w:val="28"/>
              </w:rPr>
              <w:t>Постановление от 01.03.2019 № 272 «О публикации извещения о проведении аукциона по продаже земельного участка, расположенного по адресу: Ивановская область, Родниковский район, с. Парское, ул. Спортивная, д.5, для ведения личного подсобного хозяйства</w:t>
            </w:r>
          </w:p>
        </w:tc>
        <w:tc>
          <w:tcPr>
            <w:tcW w:w="924" w:type="dxa"/>
            <w:hideMark/>
          </w:tcPr>
          <w:p w:rsidR="00465301" w:rsidRPr="004A1889" w:rsidRDefault="00465301" w:rsidP="004A1889">
            <w:pPr>
              <w:jc w:val="center"/>
              <w:rPr>
                <w:rFonts w:ascii="Times New Roman" w:hAnsi="Times New Roman" w:cs="Times New Roman"/>
                <w:b/>
                <w:color w:val="000000" w:themeColor="text1"/>
                <w:sz w:val="28"/>
                <w:szCs w:val="28"/>
              </w:rPr>
            </w:pPr>
            <w:r w:rsidRPr="004A1889">
              <w:rPr>
                <w:rFonts w:ascii="Times New Roman" w:hAnsi="Times New Roman" w:cs="Times New Roman"/>
                <w:b/>
                <w:color w:val="000000" w:themeColor="text1"/>
                <w:sz w:val="28"/>
                <w:szCs w:val="28"/>
              </w:rPr>
              <w:t>1</w:t>
            </w:r>
          </w:p>
        </w:tc>
      </w:tr>
    </w:tbl>
    <w:p w:rsidR="00465301" w:rsidRPr="004A1889" w:rsidRDefault="00465301" w:rsidP="004A1889">
      <w:pPr>
        <w:spacing w:line="240" w:lineRule="auto"/>
        <w:ind w:left="142"/>
        <w:jc w:val="both"/>
        <w:rPr>
          <w:rFonts w:ascii="Times New Roman" w:hAnsi="Times New Roman" w:cs="Times New Roman"/>
          <w:color w:val="000000" w:themeColor="text1"/>
          <w:sz w:val="28"/>
          <w:szCs w:val="28"/>
        </w:rPr>
      </w:pPr>
    </w:p>
    <w:sectPr w:rsidR="00465301" w:rsidRPr="004A1889" w:rsidSect="00B15EEF">
      <w:footerReference w:type="even" r:id="rId9"/>
      <w:footerReference w:type="default" r:id="rId10"/>
      <w:footerReference w:type="first" r:id="rId11"/>
      <w:pgSz w:w="11906" w:h="16838" w:code="9"/>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93D" w:rsidRDefault="007C493D" w:rsidP="00631BC6">
      <w:pPr>
        <w:spacing w:after="0" w:line="240" w:lineRule="auto"/>
      </w:pPr>
      <w:r>
        <w:separator/>
      </w:r>
    </w:p>
  </w:endnote>
  <w:endnote w:type="continuationSeparator" w:id="1">
    <w:p w:rsidR="007C493D" w:rsidRDefault="007C493D" w:rsidP="00631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FF" w:rsidRDefault="00B22914" w:rsidP="005F4405">
    <w:pPr>
      <w:pStyle w:val="ab"/>
      <w:framePr w:wrap="around" w:vAnchor="text" w:hAnchor="margin" w:xAlign="right" w:y="1"/>
      <w:rPr>
        <w:rStyle w:val="ad"/>
      </w:rPr>
    </w:pPr>
    <w:r>
      <w:rPr>
        <w:rStyle w:val="ad"/>
      </w:rPr>
      <w:fldChar w:fldCharType="begin"/>
    </w:r>
    <w:r w:rsidR="00AD52FF">
      <w:rPr>
        <w:rStyle w:val="ad"/>
      </w:rPr>
      <w:instrText xml:space="preserve">PAGE  </w:instrText>
    </w:r>
    <w:r>
      <w:rPr>
        <w:rStyle w:val="ad"/>
      </w:rPr>
      <w:fldChar w:fldCharType="end"/>
    </w:r>
  </w:p>
  <w:p w:rsidR="00AD52FF" w:rsidRDefault="00AD52FF" w:rsidP="005F440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4505"/>
      <w:docPartObj>
        <w:docPartGallery w:val="Page Numbers (Bottom of Page)"/>
        <w:docPartUnique/>
      </w:docPartObj>
    </w:sdtPr>
    <w:sdtContent>
      <w:p w:rsidR="004A1889" w:rsidRDefault="004A1889">
        <w:pPr>
          <w:pStyle w:val="ab"/>
          <w:jc w:val="center"/>
        </w:pPr>
        <w:fldSimple w:instr=" PAGE   \* MERGEFORMAT ">
          <w:r>
            <w:rPr>
              <w:noProof/>
            </w:rPr>
            <w:t>17</w:t>
          </w:r>
        </w:fldSimple>
      </w:p>
    </w:sdtContent>
  </w:sdt>
  <w:p w:rsidR="00AD52FF" w:rsidRDefault="00AD52F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FF" w:rsidRDefault="00B22914">
    <w:pPr>
      <w:pStyle w:val="ab"/>
      <w:jc w:val="center"/>
    </w:pPr>
    <w:fldSimple w:instr=" PAGE   \* MERGEFORMAT ">
      <w:r w:rsidR="00AD52FF">
        <w:rPr>
          <w:noProof/>
        </w:rPr>
        <w:t>1</w:t>
      </w:r>
    </w:fldSimple>
  </w:p>
  <w:p w:rsidR="00AD52FF" w:rsidRDefault="00AD52F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93D" w:rsidRDefault="007C493D" w:rsidP="00631BC6">
      <w:pPr>
        <w:spacing w:after="0" w:line="240" w:lineRule="auto"/>
      </w:pPr>
      <w:r>
        <w:separator/>
      </w:r>
    </w:p>
  </w:footnote>
  <w:footnote w:type="continuationSeparator" w:id="1">
    <w:p w:rsidR="007C493D" w:rsidRDefault="007C493D" w:rsidP="00631B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57A413A"/>
    <w:multiLevelType w:val="hybridMultilevel"/>
    <w:tmpl w:val="0A84B10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nsid w:val="1EDD2E76"/>
    <w:multiLevelType w:val="hybridMultilevel"/>
    <w:tmpl w:val="57D275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54749D"/>
    <w:multiLevelType w:val="hybridMultilevel"/>
    <w:tmpl w:val="3662C2AC"/>
    <w:lvl w:ilvl="0" w:tplc="76122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CC08FC"/>
    <w:multiLevelType w:val="hybridMultilevel"/>
    <w:tmpl w:val="7D0840C0"/>
    <w:lvl w:ilvl="0" w:tplc="838CF4E6">
      <w:start w:val="1"/>
      <w:numFmt w:val="decimal"/>
      <w:lvlText w:val="%1."/>
      <w:lvlJc w:val="left"/>
      <w:pPr>
        <w:ind w:left="36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267F8C"/>
    <w:multiLevelType w:val="hybridMultilevel"/>
    <w:tmpl w:val="83F23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34BD0234"/>
    <w:multiLevelType w:val="hybridMultilevel"/>
    <w:tmpl w:val="604EF69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1">
    <w:nsid w:val="5B1E5A9F"/>
    <w:multiLevelType w:val="hybridMultilevel"/>
    <w:tmpl w:val="E5BC0906"/>
    <w:lvl w:ilvl="0" w:tplc="828CCDFC">
      <w:start w:val="1"/>
      <w:numFmt w:val="decimal"/>
      <w:lvlText w:val="%1."/>
      <w:lvlJc w:val="left"/>
      <w:pPr>
        <w:ind w:left="1991" w:hanging="4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2">
    <w:nsid w:val="5BAF13F2"/>
    <w:multiLevelType w:val="hybridMultilevel"/>
    <w:tmpl w:val="2A14A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nsid w:val="650A0A26"/>
    <w:multiLevelType w:val="hybridMultilevel"/>
    <w:tmpl w:val="9D763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8">
    <w:nsid w:val="722955AC"/>
    <w:multiLevelType w:val="hybridMultilevel"/>
    <w:tmpl w:val="39AE46BE"/>
    <w:lvl w:ilvl="0" w:tplc="E790231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87564E0"/>
    <w:multiLevelType w:val="multilevel"/>
    <w:tmpl w:val="666CB6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A77DA2"/>
    <w:multiLevelType w:val="hybridMultilevel"/>
    <w:tmpl w:val="7D0840C0"/>
    <w:lvl w:ilvl="0" w:tplc="838CF4E6">
      <w:start w:val="1"/>
      <w:numFmt w:val="decimal"/>
      <w:lvlText w:val="%1."/>
      <w:lvlJc w:val="left"/>
      <w:pPr>
        <w:ind w:left="36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5"/>
  </w:num>
  <w:num w:numId="3">
    <w:abstractNumId w:val="10"/>
  </w:num>
  <w:num w:numId="4">
    <w:abstractNumId w:val="19"/>
  </w:num>
  <w:num w:numId="5">
    <w:abstractNumId w:val="27"/>
  </w:num>
  <w:num w:numId="6">
    <w:abstractNumId w:val="24"/>
  </w:num>
  <w:num w:numId="7">
    <w:abstractNumId w:val="1"/>
  </w:num>
  <w:num w:numId="8">
    <w:abstractNumId w:val="3"/>
  </w:num>
  <w:num w:numId="9">
    <w:abstractNumId w:val="17"/>
  </w:num>
  <w:num w:numId="10">
    <w:abstractNumId w:val="16"/>
  </w:num>
  <w:num w:numId="11">
    <w:abstractNumId w:val="13"/>
  </w:num>
  <w:num w:numId="12">
    <w:abstractNumId w:val="4"/>
  </w:num>
  <w:num w:numId="13">
    <w:abstractNumId w:val="23"/>
  </w:num>
  <w:num w:numId="14">
    <w:abstractNumId w:val="12"/>
  </w:num>
  <w:num w:numId="15">
    <w:abstractNumId w:val="22"/>
  </w:num>
  <w:num w:numId="16">
    <w:abstractNumId w:val="18"/>
  </w:num>
  <w:num w:numId="17">
    <w:abstractNumId w:val="15"/>
  </w:num>
  <w:num w:numId="18">
    <w:abstractNumId w:val="2"/>
  </w:num>
  <w:num w:numId="19">
    <w:abstractNumId w:val="26"/>
  </w:num>
  <w:num w:numId="20">
    <w:abstractNumId w:val="14"/>
  </w:num>
  <w:num w:numId="21">
    <w:abstractNumId w:val="7"/>
  </w:num>
  <w:num w:numId="22">
    <w:abstractNumId w:val="11"/>
  </w:num>
  <w:num w:numId="23">
    <w:abstractNumId w:val="21"/>
  </w:num>
  <w:num w:numId="24">
    <w:abstractNumId w:val="0"/>
  </w:num>
  <w:num w:numId="25">
    <w:abstractNumId w:val="25"/>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8"/>
  </w:num>
  <w:num w:numId="29">
    <w:abstractNumId w:val="6"/>
  </w:num>
  <w:num w:numId="30">
    <w:abstractNumId w:val="9"/>
  </w:num>
  <w:num w:numId="31">
    <w:abstractNumId w:val="2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165890"/>
  </w:hdrShapeDefaults>
  <w:footnotePr>
    <w:footnote w:id="0"/>
    <w:footnote w:id="1"/>
  </w:footnotePr>
  <w:endnotePr>
    <w:endnote w:id="0"/>
    <w:endnote w:id="1"/>
  </w:endnotePr>
  <w:compat>
    <w:useFELayout/>
  </w:compat>
  <w:rsids>
    <w:rsidRoot w:val="00631BC6"/>
    <w:rsid w:val="0001205F"/>
    <w:rsid w:val="000151A0"/>
    <w:rsid w:val="00037242"/>
    <w:rsid w:val="00040A9E"/>
    <w:rsid w:val="00041DA3"/>
    <w:rsid w:val="00050935"/>
    <w:rsid w:val="00053782"/>
    <w:rsid w:val="00053F4E"/>
    <w:rsid w:val="00055B26"/>
    <w:rsid w:val="000850EF"/>
    <w:rsid w:val="000865C4"/>
    <w:rsid w:val="00093DD6"/>
    <w:rsid w:val="000A3668"/>
    <w:rsid w:val="000F5F6B"/>
    <w:rsid w:val="001033B9"/>
    <w:rsid w:val="00103658"/>
    <w:rsid w:val="00103A78"/>
    <w:rsid w:val="00104279"/>
    <w:rsid w:val="00106779"/>
    <w:rsid w:val="00107FD9"/>
    <w:rsid w:val="00130F3F"/>
    <w:rsid w:val="00136DE6"/>
    <w:rsid w:val="00156D10"/>
    <w:rsid w:val="0016074E"/>
    <w:rsid w:val="00187BC9"/>
    <w:rsid w:val="001912C5"/>
    <w:rsid w:val="001A2D93"/>
    <w:rsid w:val="001B28C4"/>
    <w:rsid w:val="001B7514"/>
    <w:rsid w:val="001C2F5F"/>
    <w:rsid w:val="001C757C"/>
    <w:rsid w:val="001E6352"/>
    <w:rsid w:val="001F11E3"/>
    <w:rsid w:val="001F6484"/>
    <w:rsid w:val="002001C0"/>
    <w:rsid w:val="00206973"/>
    <w:rsid w:val="00221EE4"/>
    <w:rsid w:val="002247CA"/>
    <w:rsid w:val="00230537"/>
    <w:rsid w:val="00244B44"/>
    <w:rsid w:val="00251A8F"/>
    <w:rsid w:val="002556CA"/>
    <w:rsid w:val="00256AAB"/>
    <w:rsid w:val="0028345D"/>
    <w:rsid w:val="002906F8"/>
    <w:rsid w:val="002A1F5A"/>
    <w:rsid w:val="002A1FCD"/>
    <w:rsid w:val="002A2FD3"/>
    <w:rsid w:val="002B1483"/>
    <w:rsid w:val="002B3167"/>
    <w:rsid w:val="002D12D5"/>
    <w:rsid w:val="002E0464"/>
    <w:rsid w:val="002E6724"/>
    <w:rsid w:val="002E71CD"/>
    <w:rsid w:val="00303150"/>
    <w:rsid w:val="00342056"/>
    <w:rsid w:val="00350902"/>
    <w:rsid w:val="00351C45"/>
    <w:rsid w:val="00352188"/>
    <w:rsid w:val="0036157C"/>
    <w:rsid w:val="00395166"/>
    <w:rsid w:val="003A7B82"/>
    <w:rsid w:val="003B28E9"/>
    <w:rsid w:val="003B66AC"/>
    <w:rsid w:val="003C2C4A"/>
    <w:rsid w:val="003D2162"/>
    <w:rsid w:val="003D2856"/>
    <w:rsid w:val="003F3F85"/>
    <w:rsid w:val="00403578"/>
    <w:rsid w:val="004201E8"/>
    <w:rsid w:val="00421C97"/>
    <w:rsid w:val="00434229"/>
    <w:rsid w:val="00440954"/>
    <w:rsid w:val="004473DF"/>
    <w:rsid w:val="00452543"/>
    <w:rsid w:val="00463F05"/>
    <w:rsid w:val="00465301"/>
    <w:rsid w:val="00470823"/>
    <w:rsid w:val="0049484E"/>
    <w:rsid w:val="004A1889"/>
    <w:rsid w:val="004A6CB9"/>
    <w:rsid w:val="004B66A4"/>
    <w:rsid w:val="004C0E3D"/>
    <w:rsid w:val="004C2914"/>
    <w:rsid w:val="004E6E69"/>
    <w:rsid w:val="004F1A3E"/>
    <w:rsid w:val="004F4A0E"/>
    <w:rsid w:val="00503630"/>
    <w:rsid w:val="00521AA0"/>
    <w:rsid w:val="00542D1A"/>
    <w:rsid w:val="005443A7"/>
    <w:rsid w:val="00564D71"/>
    <w:rsid w:val="005B10C7"/>
    <w:rsid w:val="005B1A2D"/>
    <w:rsid w:val="005C23CB"/>
    <w:rsid w:val="005C67C7"/>
    <w:rsid w:val="005D4CB9"/>
    <w:rsid w:val="005E7771"/>
    <w:rsid w:val="005E7AA9"/>
    <w:rsid w:val="005F21C0"/>
    <w:rsid w:val="005F4405"/>
    <w:rsid w:val="00604680"/>
    <w:rsid w:val="00610289"/>
    <w:rsid w:val="00624552"/>
    <w:rsid w:val="00631BC6"/>
    <w:rsid w:val="00640233"/>
    <w:rsid w:val="00640364"/>
    <w:rsid w:val="00650573"/>
    <w:rsid w:val="00665EA3"/>
    <w:rsid w:val="006875E1"/>
    <w:rsid w:val="00696EA5"/>
    <w:rsid w:val="006A09C5"/>
    <w:rsid w:val="006B7B69"/>
    <w:rsid w:val="006E214A"/>
    <w:rsid w:val="006F2C16"/>
    <w:rsid w:val="00706A45"/>
    <w:rsid w:val="00711BA2"/>
    <w:rsid w:val="007163E3"/>
    <w:rsid w:val="00723D6C"/>
    <w:rsid w:val="0073231C"/>
    <w:rsid w:val="007552D2"/>
    <w:rsid w:val="00762996"/>
    <w:rsid w:val="007810A9"/>
    <w:rsid w:val="007913D0"/>
    <w:rsid w:val="007A5E78"/>
    <w:rsid w:val="007B11FA"/>
    <w:rsid w:val="007C0452"/>
    <w:rsid w:val="007C493D"/>
    <w:rsid w:val="007D3E60"/>
    <w:rsid w:val="007E69B9"/>
    <w:rsid w:val="007F0CF3"/>
    <w:rsid w:val="007F6BB3"/>
    <w:rsid w:val="008249D9"/>
    <w:rsid w:val="00842C2E"/>
    <w:rsid w:val="0084487B"/>
    <w:rsid w:val="00851741"/>
    <w:rsid w:val="008522D6"/>
    <w:rsid w:val="00871F04"/>
    <w:rsid w:val="008741C2"/>
    <w:rsid w:val="0087752D"/>
    <w:rsid w:val="00890D2D"/>
    <w:rsid w:val="008A5A70"/>
    <w:rsid w:val="008B5EA7"/>
    <w:rsid w:val="008B7282"/>
    <w:rsid w:val="008E5A10"/>
    <w:rsid w:val="009318F9"/>
    <w:rsid w:val="00942E71"/>
    <w:rsid w:val="00945A3B"/>
    <w:rsid w:val="00987CC3"/>
    <w:rsid w:val="009A5A13"/>
    <w:rsid w:val="009B020F"/>
    <w:rsid w:val="009C3ED1"/>
    <w:rsid w:val="009C3FD3"/>
    <w:rsid w:val="009D7FA8"/>
    <w:rsid w:val="009E1BD3"/>
    <w:rsid w:val="009E22DB"/>
    <w:rsid w:val="009F390D"/>
    <w:rsid w:val="009F7E65"/>
    <w:rsid w:val="00A10FE4"/>
    <w:rsid w:val="00A50891"/>
    <w:rsid w:val="00A5206B"/>
    <w:rsid w:val="00A67B6C"/>
    <w:rsid w:val="00AA097D"/>
    <w:rsid w:val="00AA67F9"/>
    <w:rsid w:val="00AC0609"/>
    <w:rsid w:val="00AC4385"/>
    <w:rsid w:val="00AD52FF"/>
    <w:rsid w:val="00AD5CA0"/>
    <w:rsid w:val="00AD5F2A"/>
    <w:rsid w:val="00AE344C"/>
    <w:rsid w:val="00AE52F9"/>
    <w:rsid w:val="00B00057"/>
    <w:rsid w:val="00B0621B"/>
    <w:rsid w:val="00B15EEF"/>
    <w:rsid w:val="00B22914"/>
    <w:rsid w:val="00B339A7"/>
    <w:rsid w:val="00B573C1"/>
    <w:rsid w:val="00B85006"/>
    <w:rsid w:val="00B857AB"/>
    <w:rsid w:val="00B86059"/>
    <w:rsid w:val="00B91DE7"/>
    <w:rsid w:val="00BD1D5D"/>
    <w:rsid w:val="00BE3523"/>
    <w:rsid w:val="00C021E3"/>
    <w:rsid w:val="00C0242C"/>
    <w:rsid w:val="00C060BE"/>
    <w:rsid w:val="00C24650"/>
    <w:rsid w:val="00C3036C"/>
    <w:rsid w:val="00C36DB8"/>
    <w:rsid w:val="00D0079B"/>
    <w:rsid w:val="00D15C33"/>
    <w:rsid w:val="00D15EC9"/>
    <w:rsid w:val="00D252A2"/>
    <w:rsid w:val="00D33E2C"/>
    <w:rsid w:val="00D375A0"/>
    <w:rsid w:val="00D425E2"/>
    <w:rsid w:val="00D4567B"/>
    <w:rsid w:val="00D52C79"/>
    <w:rsid w:val="00D57EDF"/>
    <w:rsid w:val="00D61EBA"/>
    <w:rsid w:val="00D62431"/>
    <w:rsid w:val="00D7025D"/>
    <w:rsid w:val="00D77C40"/>
    <w:rsid w:val="00D81158"/>
    <w:rsid w:val="00DA3E88"/>
    <w:rsid w:val="00DA6A27"/>
    <w:rsid w:val="00DB2B81"/>
    <w:rsid w:val="00DB2C64"/>
    <w:rsid w:val="00DD0772"/>
    <w:rsid w:val="00DD5D01"/>
    <w:rsid w:val="00DD7748"/>
    <w:rsid w:val="00DD781B"/>
    <w:rsid w:val="00DE106B"/>
    <w:rsid w:val="00DE5D76"/>
    <w:rsid w:val="00DF138F"/>
    <w:rsid w:val="00DF162E"/>
    <w:rsid w:val="00E05657"/>
    <w:rsid w:val="00E11730"/>
    <w:rsid w:val="00E1595A"/>
    <w:rsid w:val="00E17B7C"/>
    <w:rsid w:val="00E20CC1"/>
    <w:rsid w:val="00E34416"/>
    <w:rsid w:val="00E54254"/>
    <w:rsid w:val="00E64E99"/>
    <w:rsid w:val="00E67FA8"/>
    <w:rsid w:val="00E74E56"/>
    <w:rsid w:val="00E77ADA"/>
    <w:rsid w:val="00E83D0D"/>
    <w:rsid w:val="00ED5813"/>
    <w:rsid w:val="00EE15BD"/>
    <w:rsid w:val="00EE4E74"/>
    <w:rsid w:val="00EE4FE6"/>
    <w:rsid w:val="00F035F8"/>
    <w:rsid w:val="00F04570"/>
    <w:rsid w:val="00F04589"/>
    <w:rsid w:val="00F055D9"/>
    <w:rsid w:val="00F07872"/>
    <w:rsid w:val="00F36FE3"/>
    <w:rsid w:val="00F42486"/>
    <w:rsid w:val="00F615DC"/>
    <w:rsid w:val="00F80812"/>
    <w:rsid w:val="00F847C5"/>
    <w:rsid w:val="00F92299"/>
    <w:rsid w:val="00F96498"/>
    <w:rsid w:val="00FC3462"/>
    <w:rsid w:val="00FD7520"/>
    <w:rsid w:val="00FE0F71"/>
    <w:rsid w:val="00FE2DBA"/>
    <w:rsid w:val="00FF6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Subtitle" w:semiHidden="0" w:unhideWhenUsed="0" w:qFormat="1"/>
    <w:lsdException w:name="Body Text 2" w:uiPriority="99"/>
    <w:lsdException w:name="FollowedHyperlink" w:uiPriority="99"/>
    <w:lsdException w:name="Strong" w:semiHidden="0" w:unhideWhenUsed="0" w:qFormat="1"/>
    <w:lsdException w:name="Emphasis" w:semiHidden="0" w:unhideWhenUsed="0" w:qFormat="1"/>
    <w:lsdException w:name="HTML Top of Form" w:uiPriority="99"/>
    <w:lsdException w:name="Normal (Web)"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64E99"/>
  </w:style>
  <w:style w:type="paragraph" w:styleId="11">
    <w:name w:val="heading 1"/>
    <w:aliases w:val="Заголовок 1 Знак Знак,Заголовок 1 Знак Знак Знак"/>
    <w:basedOn w:val="a5"/>
    <w:next w:val="a5"/>
    <w:link w:val="12"/>
    <w:uiPriority w:val="99"/>
    <w:qFormat/>
    <w:rsid w:val="00631BC6"/>
    <w:pPr>
      <w:keepNext/>
      <w:spacing w:after="0" w:line="240" w:lineRule="auto"/>
      <w:ind w:left="867"/>
      <w:jc w:val="center"/>
      <w:outlineLvl w:val="0"/>
    </w:pPr>
    <w:rPr>
      <w:rFonts w:ascii="Times New Roman" w:eastAsia="Times New Roman" w:hAnsi="Times New Roman" w:cs="Times New Roman"/>
      <w:b/>
      <w:spacing w:val="14"/>
      <w:sz w:val="24"/>
      <w:szCs w:val="20"/>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631BC6"/>
    <w:pPr>
      <w:keepNext/>
      <w:spacing w:after="0" w:line="240" w:lineRule="auto"/>
      <w:jc w:val="center"/>
      <w:outlineLvl w:val="1"/>
    </w:pPr>
    <w:rPr>
      <w:rFonts w:ascii="Times New Roman" w:eastAsia="Times New Roman" w:hAnsi="Times New Roman" w:cs="Times New Roman"/>
      <w:b/>
      <w:bCs/>
      <w:sz w:val="24"/>
      <w:szCs w:val="20"/>
    </w:rPr>
  </w:style>
  <w:style w:type="paragraph" w:styleId="3">
    <w:name w:val="heading 3"/>
    <w:aliases w:val="Знак3 Знак, Знак3, Знак3 Знак Знак Знак,ПодЗаголовок,Знак3,Знак3 Знак Знак Знак,OG Heading 3"/>
    <w:basedOn w:val="a5"/>
    <w:next w:val="a5"/>
    <w:link w:val="30"/>
    <w:uiPriority w:val="99"/>
    <w:unhideWhenUsed/>
    <w:qFormat/>
    <w:rsid w:val="00F922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unhideWhenUsed/>
    <w:qFormat/>
    <w:rsid w:val="002556CA"/>
    <w:pPr>
      <w:keepNext/>
      <w:spacing w:before="240" w:after="240" w:line="240" w:lineRule="auto"/>
      <w:jc w:val="center"/>
      <w:outlineLvl w:val="3"/>
    </w:pPr>
    <w:rPr>
      <w:rFonts w:ascii="Times New Roman" w:eastAsia="Times New Roman" w:hAnsi="Times New Roman" w:cs="Times New Roman"/>
      <w:bCs/>
      <w:sz w:val="24"/>
      <w:szCs w:val="28"/>
      <w:u w:val="single"/>
    </w:rPr>
  </w:style>
  <w:style w:type="paragraph" w:styleId="5">
    <w:name w:val="heading 5"/>
    <w:basedOn w:val="a5"/>
    <w:next w:val="a5"/>
    <w:link w:val="50"/>
    <w:qFormat/>
    <w:rsid w:val="002556CA"/>
    <w:pPr>
      <w:spacing w:before="240" w:after="60" w:line="240" w:lineRule="auto"/>
      <w:ind w:firstLine="709"/>
      <w:jc w:val="both"/>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2556CA"/>
    <w:pPr>
      <w:keepNext/>
      <w:keepLines/>
      <w:spacing w:before="200" w:after="0" w:line="240" w:lineRule="auto"/>
      <w:ind w:firstLine="709"/>
      <w:jc w:val="both"/>
      <w:outlineLvl w:val="5"/>
    </w:pPr>
    <w:rPr>
      <w:rFonts w:ascii="Cambria" w:eastAsia="Times New Roman" w:hAnsi="Cambria" w:cs="Times New Roman"/>
      <w:i/>
      <w:iCs/>
      <w:color w:val="243F60"/>
      <w:sz w:val="20"/>
      <w:szCs w:val="20"/>
      <w:lang w:val="en-US" w:eastAsia="en-US"/>
    </w:rPr>
  </w:style>
  <w:style w:type="paragraph" w:styleId="7">
    <w:name w:val="heading 7"/>
    <w:aliases w:val="Заголовок x.x"/>
    <w:basedOn w:val="a5"/>
    <w:next w:val="a5"/>
    <w:link w:val="70"/>
    <w:uiPriority w:val="99"/>
    <w:qFormat/>
    <w:rsid w:val="005F4405"/>
    <w:pPr>
      <w:keepNext/>
      <w:spacing w:after="0" w:line="240" w:lineRule="auto"/>
      <w:jc w:val="center"/>
      <w:outlineLvl w:val="6"/>
    </w:pPr>
    <w:rPr>
      <w:rFonts w:ascii="Times New Roman" w:eastAsia="Times New Roman" w:hAnsi="Times New Roman" w:cs="Times New Roman"/>
      <w:b/>
      <w:bCs/>
      <w:sz w:val="24"/>
      <w:szCs w:val="24"/>
    </w:rPr>
  </w:style>
  <w:style w:type="paragraph" w:styleId="8">
    <w:name w:val="heading 8"/>
    <w:basedOn w:val="a5"/>
    <w:next w:val="a5"/>
    <w:link w:val="80"/>
    <w:qFormat/>
    <w:rsid w:val="002556CA"/>
    <w:pPr>
      <w:keepNext/>
      <w:keepLines/>
      <w:spacing w:before="200" w:after="0" w:line="240" w:lineRule="auto"/>
      <w:ind w:firstLine="709"/>
      <w:jc w:val="both"/>
      <w:outlineLvl w:val="7"/>
    </w:pPr>
    <w:rPr>
      <w:rFonts w:ascii="Cambria" w:eastAsia="Times New Roman" w:hAnsi="Cambria" w:cs="Times New Roman"/>
      <w:color w:val="4F81BD"/>
      <w:sz w:val="20"/>
      <w:szCs w:val="20"/>
      <w:lang w:val="en-US" w:eastAsia="en-US"/>
    </w:rPr>
  </w:style>
  <w:style w:type="paragraph" w:styleId="9">
    <w:name w:val="heading 9"/>
    <w:basedOn w:val="a5"/>
    <w:next w:val="a5"/>
    <w:link w:val="90"/>
    <w:qFormat/>
    <w:rsid w:val="002556CA"/>
    <w:pPr>
      <w:keepNext/>
      <w:keepLines/>
      <w:spacing w:before="200" w:after="0" w:line="240" w:lineRule="auto"/>
      <w:ind w:firstLine="709"/>
      <w:jc w:val="both"/>
      <w:outlineLvl w:val="8"/>
    </w:pPr>
    <w:rPr>
      <w:rFonts w:ascii="Cambria" w:eastAsia="Times New Roman" w:hAnsi="Cambria" w:cs="Times New Roman"/>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631BC6"/>
    <w:rPr>
      <w:rFonts w:ascii="Times New Roman" w:eastAsia="Times New Roman" w:hAnsi="Times New Roman" w:cs="Times New Roman"/>
      <w:b/>
      <w:spacing w:val="14"/>
      <w:sz w:val="24"/>
      <w:szCs w:val="20"/>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631BC6"/>
    <w:rPr>
      <w:rFonts w:ascii="Times New Roman" w:eastAsia="Times New Roman" w:hAnsi="Times New Roman" w:cs="Times New Roman"/>
      <w:b/>
      <w:bCs/>
      <w:sz w:val="24"/>
      <w:szCs w:val="20"/>
    </w:rPr>
  </w:style>
  <w:style w:type="paragraph" w:customStyle="1" w:styleId="ConsPlusNormal">
    <w:name w:val="ConsPlusNormal"/>
    <w:link w:val="ConsPlusNormal0"/>
    <w:rsid w:val="00631BC6"/>
    <w:pPr>
      <w:autoSpaceDE w:val="0"/>
      <w:autoSpaceDN w:val="0"/>
      <w:adjustRightInd w:val="0"/>
      <w:spacing w:after="0" w:line="240" w:lineRule="auto"/>
    </w:pPr>
    <w:rPr>
      <w:rFonts w:ascii="Arial" w:eastAsia="Times New Roman" w:hAnsi="Arial" w:cs="Arial"/>
      <w:sz w:val="20"/>
      <w:szCs w:val="20"/>
    </w:rPr>
  </w:style>
  <w:style w:type="paragraph" w:styleId="a9">
    <w:name w:val="Balloon Text"/>
    <w:aliases w:val=" Знак5"/>
    <w:basedOn w:val="a5"/>
    <w:link w:val="aa"/>
    <w:unhideWhenUsed/>
    <w:rsid w:val="00631BC6"/>
    <w:pPr>
      <w:spacing w:after="0" w:line="240" w:lineRule="auto"/>
    </w:pPr>
    <w:rPr>
      <w:rFonts w:ascii="Tahoma" w:hAnsi="Tahoma" w:cs="Tahoma"/>
      <w:sz w:val="16"/>
      <w:szCs w:val="16"/>
    </w:rPr>
  </w:style>
  <w:style w:type="character" w:customStyle="1" w:styleId="aa">
    <w:name w:val="Текст выноски Знак"/>
    <w:aliases w:val=" Знак5 Знак"/>
    <w:basedOn w:val="a6"/>
    <w:link w:val="a9"/>
    <w:rsid w:val="00631BC6"/>
    <w:rPr>
      <w:rFonts w:ascii="Tahoma" w:hAnsi="Tahoma" w:cs="Tahoma"/>
      <w:sz w:val="16"/>
      <w:szCs w:val="16"/>
    </w:rPr>
  </w:style>
  <w:style w:type="paragraph" w:styleId="ab">
    <w:name w:val="footer"/>
    <w:aliases w:val=" Знак, Знак6, Знак14"/>
    <w:basedOn w:val="a5"/>
    <w:link w:val="ac"/>
    <w:uiPriority w:val="99"/>
    <w:rsid w:val="00631BC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aliases w:val=" Знак Знак, Знак6 Знак, Знак14 Знак"/>
    <w:basedOn w:val="a6"/>
    <w:link w:val="ab"/>
    <w:uiPriority w:val="99"/>
    <w:rsid w:val="00631BC6"/>
    <w:rPr>
      <w:rFonts w:ascii="Times New Roman" w:eastAsia="Times New Roman" w:hAnsi="Times New Roman" w:cs="Times New Roman"/>
      <w:sz w:val="24"/>
      <w:szCs w:val="24"/>
      <w:lang w:eastAsia="ar-SA"/>
    </w:rPr>
  </w:style>
  <w:style w:type="character" w:styleId="ad">
    <w:name w:val="page number"/>
    <w:basedOn w:val="a6"/>
    <w:rsid w:val="00631BC6"/>
  </w:style>
  <w:style w:type="paragraph" w:styleId="ae">
    <w:name w:val="No Spacing"/>
    <w:link w:val="af"/>
    <w:uiPriority w:val="1"/>
    <w:qFormat/>
    <w:rsid w:val="00631BC6"/>
    <w:pPr>
      <w:spacing w:after="0" w:line="240" w:lineRule="auto"/>
    </w:pPr>
    <w:rPr>
      <w:rFonts w:ascii="Calibri" w:eastAsia="Times New Roman" w:hAnsi="Calibri" w:cs="Times New Roman"/>
    </w:rPr>
  </w:style>
  <w:style w:type="table" w:styleId="af0">
    <w:name w:val="Table Grid"/>
    <w:aliases w:val="Table Grid Report"/>
    <w:basedOn w:val="a7"/>
    <w:rsid w:val="00631B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header"/>
    <w:aliases w:val=" Знак4, Знак8,ВерхКолонтитул,Знак4,Знак8"/>
    <w:basedOn w:val="a5"/>
    <w:link w:val="af2"/>
    <w:unhideWhenUsed/>
    <w:rsid w:val="00631BC6"/>
    <w:pPr>
      <w:tabs>
        <w:tab w:val="center" w:pos="4677"/>
        <w:tab w:val="right" w:pos="9355"/>
      </w:tabs>
      <w:spacing w:after="0" w:line="240" w:lineRule="auto"/>
    </w:pPr>
  </w:style>
  <w:style w:type="character" w:customStyle="1" w:styleId="af2">
    <w:name w:val="Верхний колонтитул Знак"/>
    <w:aliases w:val=" Знак4 Знак, Знак8 Знак,ВерхКолонтитул Знак,Знак4 Знак,Знак8 Знак"/>
    <w:basedOn w:val="a6"/>
    <w:link w:val="af1"/>
    <w:rsid w:val="00631BC6"/>
  </w:style>
  <w:style w:type="paragraph" w:styleId="af3">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Знак Знак Знак"/>
    <w:basedOn w:val="a5"/>
    <w:link w:val="af4"/>
    <w:rsid w:val="00706A45"/>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3"/>
    <w:rsid w:val="00706A45"/>
    <w:rPr>
      <w:rFonts w:ascii="Times New Roman" w:eastAsia="Times New Roman" w:hAnsi="Times New Roman" w:cs="Times New Roman"/>
      <w:sz w:val="24"/>
      <w:szCs w:val="24"/>
    </w:rPr>
  </w:style>
  <w:style w:type="character" w:styleId="af5">
    <w:name w:val="Hyperlink"/>
    <w:basedOn w:val="a6"/>
    <w:rsid w:val="00706A45"/>
    <w:rPr>
      <w:color w:val="0000FF"/>
      <w:u w:val="single"/>
    </w:rPr>
  </w:style>
  <w:style w:type="character" w:customStyle="1" w:styleId="70">
    <w:name w:val="Заголовок 7 Знак"/>
    <w:aliases w:val="Заголовок x.x Знак"/>
    <w:basedOn w:val="a6"/>
    <w:link w:val="7"/>
    <w:uiPriority w:val="99"/>
    <w:rsid w:val="005F4405"/>
    <w:rPr>
      <w:rFonts w:ascii="Times New Roman" w:eastAsia="Times New Roman" w:hAnsi="Times New Roman" w:cs="Times New Roman"/>
      <w:b/>
      <w:bCs/>
      <w:sz w:val="24"/>
      <w:szCs w:val="24"/>
    </w:rPr>
  </w:style>
  <w:style w:type="paragraph" w:styleId="13">
    <w:name w:val="toc 1"/>
    <w:basedOn w:val="a5"/>
    <w:next w:val="a5"/>
    <w:autoRedefine/>
    <w:uiPriority w:val="39"/>
    <w:qFormat/>
    <w:rsid w:val="005F4405"/>
    <w:pPr>
      <w:widowControl w:val="0"/>
      <w:autoSpaceDE w:val="0"/>
      <w:autoSpaceDN w:val="0"/>
      <w:adjustRightInd w:val="0"/>
      <w:spacing w:after="0" w:line="240" w:lineRule="auto"/>
    </w:pPr>
    <w:rPr>
      <w:rFonts w:ascii="Times New Roman" w:eastAsia="Times New Roman" w:hAnsi="Times New Roman" w:cs="Times New Roman"/>
      <w:snapToGrid w:val="0"/>
      <w:color w:val="0000FF"/>
      <w:sz w:val="28"/>
      <w:szCs w:val="20"/>
    </w:rPr>
  </w:style>
  <w:style w:type="paragraph" w:customStyle="1" w:styleId="ConsPlusNonformat">
    <w:name w:val="ConsPlusNonformat"/>
    <w:rsid w:val="005F440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Title"/>
    <w:basedOn w:val="a5"/>
    <w:link w:val="af7"/>
    <w:qFormat/>
    <w:rsid w:val="0084487B"/>
    <w:pPr>
      <w:spacing w:after="0" w:line="240" w:lineRule="auto"/>
      <w:jc w:val="center"/>
    </w:pPr>
    <w:rPr>
      <w:rFonts w:ascii="Times New Roman" w:eastAsia="Times New Roman" w:hAnsi="Times New Roman" w:cs="Times New Roman"/>
      <w:b/>
      <w:bCs/>
      <w:sz w:val="24"/>
      <w:szCs w:val="24"/>
    </w:rPr>
  </w:style>
  <w:style w:type="character" w:customStyle="1" w:styleId="af7">
    <w:name w:val="Название Знак"/>
    <w:basedOn w:val="a6"/>
    <w:link w:val="af6"/>
    <w:rsid w:val="0084487B"/>
    <w:rPr>
      <w:rFonts w:ascii="Times New Roman" w:eastAsia="Times New Roman" w:hAnsi="Times New Roman" w:cs="Times New Roman"/>
      <w:b/>
      <w:bCs/>
      <w:sz w:val="24"/>
      <w:szCs w:val="24"/>
    </w:rPr>
  </w:style>
  <w:style w:type="paragraph" w:customStyle="1" w:styleId="210">
    <w:name w:val="Основной текст 21"/>
    <w:basedOn w:val="a5"/>
    <w:rsid w:val="0084487B"/>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ConsNormal">
    <w:name w:val="ConsNormal"/>
    <w:link w:val="ConsNormal0"/>
    <w:rsid w:val="0084487B"/>
    <w:pPr>
      <w:widowControl w:val="0"/>
      <w:autoSpaceDE w:val="0"/>
      <w:autoSpaceDN w:val="0"/>
      <w:adjustRightInd w:val="0"/>
      <w:spacing w:after="0" w:line="240" w:lineRule="auto"/>
      <w:ind w:right="19772" w:firstLine="720"/>
    </w:pPr>
    <w:rPr>
      <w:rFonts w:ascii="Arial" w:eastAsia="Times New Roman" w:hAnsi="Arial" w:cs="Times New Roman"/>
      <w:sz w:val="24"/>
      <w:szCs w:val="20"/>
    </w:rPr>
  </w:style>
  <w:style w:type="paragraph" w:customStyle="1" w:styleId="31">
    <w:name w:val="Основной текст с отступом 31"/>
    <w:basedOn w:val="a5"/>
    <w:rsid w:val="0084487B"/>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b/>
      <w:sz w:val="28"/>
      <w:szCs w:val="20"/>
    </w:rPr>
  </w:style>
  <w:style w:type="paragraph" w:customStyle="1" w:styleId="211">
    <w:name w:val="Основной текст с отступом 21"/>
    <w:basedOn w:val="a5"/>
    <w:rsid w:val="0084487B"/>
    <w:pPr>
      <w:spacing w:after="0" w:line="240" w:lineRule="auto"/>
      <w:ind w:right="85" w:firstLine="720"/>
      <w:jc w:val="both"/>
    </w:pPr>
    <w:rPr>
      <w:rFonts w:ascii="Times New Roman" w:eastAsia="Times New Roman" w:hAnsi="Times New Roman" w:cs="Times New Roman"/>
      <w:sz w:val="26"/>
      <w:szCs w:val="20"/>
    </w:rPr>
  </w:style>
  <w:style w:type="paragraph" w:styleId="af8">
    <w:name w:val="Body Text Indent"/>
    <w:aliases w:val="Основной текст 1,Основной текст 11"/>
    <w:basedOn w:val="a5"/>
    <w:link w:val="af9"/>
    <w:rsid w:val="0084487B"/>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aliases w:val="Основной текст 1 Знак,Основной текст 11 Знак"/>
    <w:basedOn w:val="a6"/>
    <w:link w:val="af8"/>
    <w:rsid w:val="0084487B"/>
    <w:rPr>
      <w:rFonts w:ascii="Times New Roman" w:eastAsia="Times New Roman" w:hAnsi="Times New Roman" w:cs="Times New Roman"/>
      <w:sz w:val="24"/>
      <w:szCs w:val="24"/>
    </w:rPr>
  </w:style>
  <w:style w:type="paragraph" w:customStyle="1" w:styleId="14">
    <w:name w:val="Текст1"/>
    <w:basedOn w:val="a5"/>
    <w:rsid w:val="0084487B"/>
    <w:pPr>
      <w:spacing w:after="0" w:line="240" w:lineRule="auto"/>
    </w:pPr>
    <w:rPr>
      <w:rFonts w:ascii="Courier New" w:eastAsia="Times New Roman" w:hAnsi="Courier New" w:cs="Times New Roman"/>
      <w:sz w:val="20"/>
      <w:szCs w:val="20"/>
    </w:rPr>
  </w:style>
  <w:style w:type="paragraph" w:customStyle="1" w:styleId="western">
    <w:name w:val="western"/>
    <w:basedOn w:val="a5"/>
    <w:rsid w:val="0084487B"/>
    <w:pPr>
      <w:spacing w:before="100" w:beforeAutospacing="1" w:after="115"/>
    </w:pPr>
    <w:rPr>
      <w:rFonts w:ascii="Calibri" w:eastAsia="Times New Roman" w:hAnsi="Calibri" w:cs="Times New Roman"/>
      <w:color w:val="000000"/>
    </w:rPr>
  </w:style>
  <w:style w:type="character" w:styleId="afa">
    <w:name w:val="line number"/>
    <w:basedOn w:val="a6"/>
    <w:unhideWhenUsed/>
    <w:rsid w:val="002A1F5A"/>
  </w:style>
  <w:style w:type="paragraph" w:styleId="22">
    <w:name w:val="Body Text 2"/>
    <w:aliases w:val=" Знак1"/>
    <w:basedOn w:val="a5"/>
    <w:link w:val="23"/>
    <w:uiPriority w:val="99"/>
    <w:unhideWhenUsed/>
    <w:rsid w:val="00F92299"/>
    <w:pPr>
      <w:spacing w:after="120" w:line="480" w:lineRule="auto"/>
    </w:pPr>
  </w:style>
  <w:style w:type="character" w:customStyle="1" w:styleId="23">
    <w:name w:val="Основной текст 2 Знак"/>
    <w:aliases w:val=" Знак1 Знак1"/>
    <w:basedOn w:val="a6"/>
    <w:link w:val="22"/>
    <w:uiPriority w:val="99"/>
    <w:rsid w:val="00F92299"/>
  </w:style>
  <w:style w:type="paragraph" w:customStyle="1" w:styleId="220">
    <w:name w:val="Основной текст 22"/>
    <w:basedOn w:val="a5"/>
    <w:rsid w:val="00F92299"/>
    <w:pPr>
      <w:tabs>
        <w:tab w:val="left" w:pos="8222"/>
      </w:tabs>
      <w:spacing w:after="0" w:line="240" w:lineRule="auto"/>
      <w:ind w:right="84" w:firstLine="709"/>
      <w:jc w:val="both"/>
    </w:pPr>
    <w:rPr>
      <w:rFonts w:ascii="Times New Roman" w:eastAsia="Times New Roman" w:hAnsi="Times New Roman" w:cs="Times New Roman"/>
      <w:sz w:val="26"/>
      <w:szCs w:val="20"/>
    </w:rPr>
  </w:style>
  <w:style w:type="paragraph" w:customStyle="1" w:styleId="32">
    <w:name w:val="Основной текст с отступом 32"/>
    <w:basedOn w:val="a5"/>
    <w:rsid w:val="00F92299"/>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b/>
      <w:sz w:val="28"/>
      <w:szCs w:val="20"/>
    </w:rPr>
  </w:style>
  <w:style w:type="paragraph" w:customStyle="1" w:styleId="221">
    <w:name w:val="Основной текст с отступом 22"/>
    <w:basedOn w:val="a5"/>
    <w:rsid w:val="00F92299"/>
    <w:pPr>
      <w:spacing w:after="0" w:line="240" w:lineRule="auto"/>
      <w:ind w:right="85" w:firstLine="720"/>
      <w:jc w:val="both"/>
    </w:pPr>
    <w:rPr>
      <w:rFonts w:ascii="Times New Roman" w:eastAsia="Times New Roman" w:hAnsi="Times New Roman" w:cs="Times New Roman"/>
      <w:sz w:val="26"/>
      <w:szCs w:val="20"/>
    </w:rPr>
  </w:style>
  <w:style w:type="paragraph" w:customStyle="1" w:styleId="24">
    <w:name w:val="Текст2"/>
    <w:basedOn w:val="a5"/>
    <w:rsid w:val="00F92299"/>
    <w:pPr>
      <w:spacing w:after="0" w:line="240" w:lineRule="auto"/>
    </w:pPr>
    <w:rPr>
      <w:rFonts w:ascii="Courier New" w:eastAsia="Times New Roman" w:hAnsi="Courier New" w:cs="Times New Roman"/>
      <w:sz w:val="20"/>
      <w:szCs w:val="20"/>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uiPriority w:val="99"/>
    <w:rsid w:val="00F92299"/>
    <w:rPr>
      <w:rFonts w:asciiTheme="majorHAnsi" w:eastAsiaTheme="majorEastAsia" w:hAnsiTheme="majorHAnsi" w:cstheme="majorBidi"/>
      <w:b/>
      <w:bCs/>
      <w:color w:val="4F81BD" w:themeColor="accent1"/>
    </w:rPr>
  </w:style>
  <w:style w:type="paragraph" w:styleId="33">
    <w:name w:val="Body Text 3"/>
    <w:basedOn w:val="a5"/>
    <w:link w:val="34"/>
    <w:rsid w:val="00F92299"/>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6"/>
    <w:link w:val="33"/>
    <w:rsid w:val="00F92299"/>
    <w:rPr>
      <w:rFonts w:ascii="Times New Roman" w:eastAsia="Times New Roman" w:hAnsi="Times New Roman" w:cs="Times New Roman"/>
      <w:sz w:val="16"/>
      <w:szCs w:val="16"/>
    </w:rPr>
  </w:style>
  <w:style w:type="paragraph" w:customStyle="1" w:styleId="ConsNonformat">
    <w:name w:val="ConsNonformat"/>
    <w:link w:val="ConsNonformat0"/>
    <w:rsid w:val="00F92299"/>
    <w:pPr>
      <w:widowControl w:val="0"/>
      <w:autoSpaceDE w:val="0"/>
      <w:autoSpaceDN w:val="0"/>
      <w:adjustRightInd w:val="0"/>
      <w:spacing w:after="0" w:line="240" w:lineRule="auto"/>
      <w:ind w:right="19772"/>
    </w:pPr>
    <w:rPr>
      <w:rFonts w:ascii="Courier New" w:eastAsia="Times New Roman" w:hAnsi="Courier New" w:cs="Courier New"/>
      <w:sz w:val="28"/>
      <w:szCs w:val="28"/>
    </w:rPr>
  </w:style>
  <w:style w:type="paragraph" w:customStyle="1" w:styleId="15">
    <w:name w:val="Без интервала1"/>
    <w:rsid w:val="003B66AC"/>
    <w:pPr>
      <w:spacing w:after="0" w:line="240" w:lineRule="auto"/>
    </w:pPr>
    <w:rPr>
      <w:rFonts w:ascii="Calibri" w:eastAsia="Times New Roman" w:hAnsi="Calibri" w:cs="Times New Roman"/>
    </w:rPr>
  </w:style>
  <w:style w:type="paragraph" w:styleId="afb">
    <w:name w:val="Normal (Web)"/>
    <w:basedOn w:val="a5"/>
    <w:uiPriority w:val="99"/>
    <w:rsid w:val="003B66AC"/>
    <w:pPr>
      <w:spacing w:before="100" w:beforeAutospacing="1" w:after="100" w:afterAutospacing="1" w:line="240" w:lineRule="auto"/>
    </w:pPr>
    <w:rPr>
      <w:rFonts w:ascii="Arial" w:eastAsia="Times New Roman" w:hAnsi="Arial" w:cs="Arial"/>
      <w:color w:val="000000"/>
      <w:sz w:val="18"/>
      <w:szCs w:val="18"/>
    </w:rPr>
  </w:style>
  <w:style w:type="character" w:styleId="afc">
    <w:name w:val="Strong"/>
    <w:qFormat/>
    <w:rsid w:val="003B66AC"/>
    <w:rPr>
      <w:b/>
      <w:bCs/>
    </w:rPr>
  </w:style>
  <w:style w:type="paragraph" w:customStyle="1" w:styleId="ConsPlusCell">
    <w:name w:val="ConsPlusCell"/>
    <w:uiPriority w:val="99"/>
    <w:rsid w:val="003B66A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
    <w:name w:val="Без интервала Знак"/>
    <w:link w:val="ae"/>
    <w:uiPriority w:val="1"/>
    <w:rsid w:val="003B66AC"/>
    <w:rPr>
      <w:rFonts w:ascii="Calibri" w:eastAsia="Times New Roman" w:hAnsi="Calibri" w:cs="Times New Roman"/>
    </w:rPr>
  </w:style>
  <w:style w:type="paragraph" w:customStyle="1" w:styleId="ConsPlusTitle">
    <w:name w:val="ConsPlusTitle"/>
    <w:rsid w:val="003B66AC"/>
    <w:pPr>
      <w:widowControl w:val="0"/>
      <w:autoSpaceDE w:val="0"/>
      <w:autoSpaceDN w:val="0"/>
      <w:adjustRightInd w:val="0"/>
      <w:spacing w:after="0" w:line="240" w:lineRule="auto"/>
    </w:pPr>
    <w:rPr>
      <w:rFonts w:ascii="Calibri" w:eastAsia="Times New Roman" w:hAnsi="Calibri" w:cs="Calibri"/>
      <w:b/>
      <w:bCs/>
    </w:rPr>
  </w:style>
  <w:style w:type="paragraph" w:customStyle="1" w:styleId="ConsTitle">
    <w:name w:val="ConsTitle"/>
    <w:rsid w:val="003B66A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d">
    <w:name w:val="Знак"/>
    <w:basedOn w:val="a5"/>
    <w:rsid w:val="003B66AC"/>
    <w:pPr>
      <w:spacing w:after="160" w:line="240" w:lineRule="exact"/>
    </w:pPr>
    <w:rPr>
      <w:rFonts w:ascii="Verdana" w:eastAsia="Times New Roman" w:hAnsi="Verdana" w:cs="Times New Roman"/>
      <w:sz w:val="24"/>
      <w:szCs w:val="24"/>
      <w:lang w:val="en-US" w:eastAsia="en-US"/>
    </w:rPr>
  </w:style>
  <w:style w:type="paragraph" w:customStyle="1" w:styleId="xl99">
    <w:name w:val="xl99"/>
    <w:basedOn w:val="a5"/>
    <w:rsid w:val="003B66AC"/>
    <w:pP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0">
    <w:name w:val="xl100"/>
    <w:basedOn w:val="a5"/>
    <w:rsid w:val="003B66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1">
    <w:name w:val="xl101"/>
    <w:basedOn w:val="a5"/>
    <w:rsid w:val="003B66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2">
    <w:name w:val="xl102"/>
    <w:basedOn w:val="a5"/>
    <w:rsid w:val="003B66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3">
    <w:name w:val="xl103"/>
    <w:basedOn w:val="a5"/>
    <w:rsid w:val="003B66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04">
    <w:name w:val="xl104"/>
    <w:basedOn w:val="a5"/>
    <w:rsid w:val="003B66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5">
    <w:name w:val="xl105"/>
    <w:basedOn w:val="a5"/>
    <w:rsid w:val="003B66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6">
    <w:name w:val="xl106"/>
    <w:basedOn w:val="a5"/>
    <w:rsid w:val="003B66AC"/>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7">
    <w:name w:val="xl107"/>
    <w:basedOn w:val="a5"/>
    <w:rsid w:val="003B66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color w:val="000000"/>
      <w:sz w:val="20"/>
      <w:szCs w:val="20"/>
    </w:rPr>
  </w:style>
  <w:style w:type="paragraph" w:customStyle="1" w:styleId="xl108">
    <w:name w:val="xl108"/>
    <w:basedOn w:val="a5"/>
    <w:rsid w:val="003B66A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top"/>
    </w:pPr>
    <w:rPr>
      <w:rFonts w:ascii="Arial CYR" w:eastAsia="Times New Roman" w:hAnsi="Arial CYR" w:cs="Arial CYR"/>
      <w:b/>
      <w:bCs/>
      <w:color w:val="000000"/>
      <w:sz w:val="20"/>
      <w:szCs w:val="20"/>
    </w:rPr>
  </w:style>
  <w:style w:type="paragraph" w:customStyle="1" w:styleId="xl109">
    <w:name w:val="xl109"/>
    <w:basedOn w:val="a5"/>
    <w:rsid w:val="003B66AC"/>
    <w:pPr>
      <w:shd w:val="clear" w:color="000000" w:fill="auto"/>
      <w:spacing w:before="100" w:beforeAutospacing="1" w:after="100" w:afterAutospacing="1" w:line="240" w:lineRule="auto"/>
      <w:jc w:val="center"/>
    </w:pPr>
    <w:rPr>
      <w:rFonts w:ascii="Arial CYR" w:eastAsia="Times New Roman" w:hAnsi="Arial CYR" w:cs="Arial CYR"/>
      <w:sz w:val="20"/>
      <w:szCs w:val="20"/>
    </w:rPr>
  </w:style>
  <w:style w:type="paragraph" w:customStyle="1" w:styleId="xl110">
    <w:name w:val="xl110"/>
    <w:basedOn w:val="a5"/>
    <w:rsid w:val="003B66AC"/>
    <w:pPr>
      <w:shd w:val="clear" w:color="000000" w:fill="auto"/>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11">
    <w:name w:val="xl111"/>
    <w:basedOn w:val="a5"/>
    <w:rsid w:val="003B66AC"/>
    <w:pPr>
      <w:shd w:val="clear" w:color="000000" w:fill="auto"/>
      <w:spacing w:before="100" w:beforeAutospacing="1" w:after="100" w:afterAutospacing="1" w:line="240" w:lineRule="auto"/>
    </w:pPr>
    <w:rPr>
      <w:rFonts w:ascii="Arial CYR" w:eastAsia="Times New Roman" w:hAnsi="Arial CYR" w:cs="Arial CYR"/>
      <w:sz w:val="20"/>
      <w:szCs w:val="20"/>
    </w:rPr>
  </w:style>
  <w:style w:type="paragraph" w:customStyle="1" w:styleId="xl112">
    <w:name w:val="xl112"/>
    <w:basedOn w:val="a5"/>
    <w:rsid w:val="003B66AC"/>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13">
    <w:name w:val="xl113"/>
    <w:basedOn w:val="a5"/>
    <w:rsid w:val="003B66AC"/>
    <w:pPr>
      <w:shd w:val="clear" w:color="000000" w:fill="auto"/>
      <w:spacing w:before="100" w:beforeAutospacing="1" w:after="100" w:afterAutospacing="1" w:line="240" w:lineRule="auto"/>
    </w:pPr>
    <w:rPr>
      <w:rFonts w:ascii="Arial CYR" w:eastAsia="Times New Roman" w:hAnsi="Arial CYR" w:cs="Arial CYR"/>
      <w:sz w:val="20"/>
      <w:szCs w:val="20"/>
    </w:rPr>
  </w:style>
  <w:style w:type="paragraph" w:customStyle="1" w:styleId="xl114">
    <w:name w:val="xl114"/>
    <w:basedOn w:val="a5"/>
    <w:rsid w:val="003B66AC"/>
    <w:pPr>
      <w:shd w:val="clear" w:color="000000" w:fill="auto"/>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98">
    <w:name w:val="xl98"/>
    <w:basedOn w:val="a5"/>
    <w:rsid w:val="003B66AC"/>
    <w:pP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65">
    <w:name w:val="xl65"/>
    <w:basedOn w:val="a5"/>
    <w:rsid w:val="003B66AC"/>
    <w:pPr>
      <w:spacing w:before="100" w:beforeAutospacing="1" w:after="100" w:afterAutospacing="1" w:line="240" w:lineRule="auto"/>
      <w:ind w:firstLineChars="1500" w:firstLine="1500"/>
      <w:jc w:val="right"/>
    </w:pPr>
    <w:rPr>
      <w:rFonts w:ascii="Times New Roman" w:eastAsia="Times New Roman" w:hAnsi="Times New Roman" w:cs="Times New Roman"/>
      <w:color w:val="000000"/>
      <w:sz w:val="28"/>
      <w:szCs w:val="28"/>
    </w:rPr>
  </w:style>
  <w:style w:type="paragraph" w:customStyle="1" w:styleId="xl66">
    <w:name w:val="xl66"/>
    <w:basedOn w:val="a5"/>
    <w:rsid w:val="003B6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5"/>
    <w:rsid w:val="003B66AC"/>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8">
    <w:name w:val="xl68"/>
    <w:basedOn w:val="a5"/>
    <w:rsid w:val="003B66AC"/>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9">
    <w:name w:val="xl69"/>
    <w:basedOn w:val="a5"/>
    <w:rsid w:val="003B66AC"/>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0">
    <w:name w:val="xl70"/>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1">
    <w:name w:val="xl71"/>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3">
    <w:name w:val="xl73"/>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4">
    <w:name w:val="xl74"/>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4"/>
      <w:szCs w:val="24"/>
    </w:rPr>
  </w:style>
  <w:style w:type="paragraph" w:customStyle="1" w:styleId="xl75">
    <w:name w:val="xl75"/>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6">
    <w:name w:val="xl76"/>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7">
    <w:name w:val="xl77"/>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2">
    <w:name w:val="xl82"/>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5">
    <w:name w:val="xl85"/>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
    <w:name w:val="xl86"/>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87">
    <w:name w:val="xl87"/>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rPr>
  </w:style>
  <w:style w:type="paragraph" w:customStyle="1" w:styleId="xl88">
    <w:name w:val="xl88"/>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90">
    <w:name w:val="xl90"/>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1">
    <w:name w:val="xl91"/>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2">
    <w:name w:val="xl92"/>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3">
    <w:name w:val="xl93"/>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rPr>
  </w:style>
  <w:style w:type="paragraph" w:customStyle="1" w:styleId="xl95">
    <w:name w:val="xl95"/>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rPr>
  </w:style>
  <w:style w:type="paragraph" w:customStyle="1" w:styleId="xl96">
    <w:name w:val="xl96"/>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97">
    <w:name w:val="xl97"/>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5">
    <w:name w:val="xl115"/>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6">
    <w:name w:val="xl116"/>
    <w:basedOn w:val="a5"/>
    <w:rsid w:val="003B66AC"/>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17">
    <w:name w:val="xl117"/>
    <w:basedOn w:val="a5"/>
    <w:rsid w:val="003B66AC"/>
    <w:pPr>
      <w:spacing w:before="100" w:beforeAutospacing="1" w:after="100" w:afterAutospacing="1" w:line="240" w:lineRule="auto"/>
      <w:jc w:val="right"/>
      <w:textAlignment w:val="top"/>
    </w:pPr>
    <w:rPr>
      <w:rFonts w:ascii="Times New Roman" w:eastAsia="Times New Roman" w:hAnsi="Times New Roman" w:cs="Times New Roman"/>
      <w:sz w:val="28"/>
      <w:szCs w:val="28"/>
    </w:rPr>
  </w:style>
  <w:style w:type="paragraph" w:customStyle="1" w:styleId="xl118">
    <w:name w:val="xl118"/>
    <w:basedOn w:val="a5"/>
    <w:rsid w:val="003B66AC"/>
    <w:pPr>
      <w:spacing w:before="100" w:beforeAutospacing="1" w:after="100" w:afterAutospacing="1" w:line="240" w:lineRule="auto"/>
      <w:jc w:val="center"/>
    </w:pPr>
    <w:rPr>
      <w:rFonts w:ascii="Times New Roman" w:eastAsia="Times New Roman" w:hAnsi="Times New Roman" w:cs="Times New Roman"/>
      <w:b/>
      <w:bCs/>
      <w:color w:val="000000"/>
      <w:sz w:val="28"/>
      <w:szCs w:val="28"/>
    </w:rPr>
  </w:style>
  <w:style w:type="paragraph" w:customStyle="1" w:styleId="xl119">
    <w:name w:val="xl119"/>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0">
    <w:name w:val="xl120"/>
    <w:basedOn w:val="a5"/>
    <w:rsid w:val="003B66A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1">
    <w:name w:val="xl121"/>
    <w:basedOn w:val="a5"/>
    <w:rsid w:val="003B66A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3">
    <w:name w:val="xl123"/>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25">
    <w:name w:val="toc 2"/>
    <w:basedOn w:val="a5"/>
    <w:next w:val="a5"/>
    <w:autoRedefine/>
    <w:uiPriority w:val="39"/>
    <w:unhideWhenUsed/>
    <w:qFormat/>
    <w:rsid w:val="002556CA"/>
    <w:pPr>
      <w:spacing w:after="100"/>
      <w:ind w:left="220"/>
    </w:pPr>
  </w:style>
  <w:style w:type="paragraph" w:styleId="35">
    <w:name w:val="toc 3"/>
    <w:basedOn w:val="a5"/>
    <w:next w:val="a5"/>
    <w:autoRedefine/>
    <w:uiPriority w:val="39"/>
    <w:unhideWhenUsed/>
    <w:qFormat/>
    <w:rsid w:val="002556CA"/>
    <w:pPr>
      <w:spacing w:after="100"/>
      <w:ind w:left="440"/>
    </w:pPr>
  </w:style>
  <w:style w:type="character" w:customStyle="1" w:styleId="40">
    <w:name w:val="Заголовок 4 Знак"/>
    <w:basedOn w:val="a6"/>
    <w:link w:val="4"/>
    <w:rsid w:val="002556CA"/>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2556CA"/>
    <w:rPr>
      <w:rFonts w:ascii="Calibri" w:eastAsia="Times New Roman" w:hAnsi="Calibri" w:cs="Times New Roman"/>
      <w:b/>
      <w:bCs/>
      <w:i/>
      <w:iCs/>
      <w:sz w:val="26"/>
      <w:szCs w:val="26"/>
      <w:lang w:eastAsia="en-US"/>
    </w:rPr>
  </w:style>
  <w:style w:type="character" w:customStyle="1" w:styleId="60">
    <w:name w:val="Заголовок 6 Знак"/>
    <w:basedOn w:val="a6"/>
    <w:link w:val="6"/>
    <w:rsid w:val="002556CA"/>
    <w:rPr>
      <w:rFonts w:ascii="Cambria" w:eastAsia="Times New Roman" w:hAnsi="Cambria" w:cs="Times New Roman"/>
      <w:i/>
      <w:iCs/>
      <w:color w:val="243F60"/>
      <w:sz w:val="20"/>
      <w:szCs w:val="20"/>
      <w:lang w:val="en-US" w:eastAsia="en-US"/>
    </w:rPr>
  </w:style>
  <w:style w:type="character" w:customStyle="1" w:styleId="80">
    <w:name w:val="Заголовок 8 Знак"/>
    <w:basedOn w:val="a6"/>
    <w:link w:val="8"/>
    <w:rsid w:val="002556CA"/>
    <w:rPr>
      <w:rFonts w:ascii="Cambria" w:eastAsia="Times New Roman" w:hAnsi="Cambria" w:cs="Times New Roman"/>
      <w:color w:val="4F81BD"/>
      <w:sz w:val="20"/>
      <w:szCs w:val="20"/>
      <w:lang w:val="en-US" w:eastAsia="en-US"/>
    </w:rPr>
  </w:style>
  <w:style w:type="character" w:customStyle="1" w:styleId="90">
    <w:name w:val="Заголовок 9 Знак"/>
    <w:basedOn w:val="a6"/>
    <w:link w:val="9"/>
    <w:rsid w:val="002556CA"/>
    <w:rPr>
      <w:rFonts w:ascii="Cambria" w:eastAsia="Times New Roman" w:hAnsi="Cambria" w:cs="Times New Roman"/>
      <w:i/>
      <w:iCs/>
      <w:color w:val="404040"/>
      <w:sz w:val="20"/>
      <w:szCs w:val="20"/>
      <w:lang w:val="en-US" w:eastAsia="en-US"/>
    </w:rPr>
  </w:style>
  <w:style w:type="paragraph" w:customStyle="1" w:styleId="afe">
    <w:name w:val="Егор"/>
    <w:basedOn w:val="11"/>
    <w:rsid w:val="002556CA"/>
    <w:pPr>
      <w:keepNext w:val="0"/>
      <w:pageBreakBefore/>
      <w:suppressAutoHyphens/>
      <w:spacing w:before="120" w:after="120"/>
      <w:ind w:left="0"/>
    </w:pPr>
    <w:rPr>
      <w:bCs/>
      <w:caps/>
      <w:spacing w:val="0"/>
      <w:kern w:val="36"/>
      <w:sz w:val="32"/>
      <w:szCs w:val="32"/>
    </w:rPr>
  </w:style>
  <w:style w:type="paragraph" w:customStyle="1" w:styleId="aff">
    <w:name w:val="Егор+"/>
    <w:basedOn w:val="a5"/>
    <w:qFormat/>
    <w:rsid w:val="002556CA"/>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6">
    <w:name w:val="Егор1+"/>
    <w:basedOn w:val="aff"/>
    <w:qFormat/>
    <w:rsid w:val="002556CA"/>
    <w:pPr>
      <w:spacing w:before="0" w:after="200" w:line="276" w:lineRule="auto"/>
      <w:ind w:firstLine="0"/>
      <w:jc w:val="left"/>
    </w:pPr>
    <w:rPr>
      <w:rFonts w:asciiTheme="minorHAnsi" w:eastAsiaTheme="minorEastAsia" w:hAnsiTheme="minorHAnsi" w:cstheme="minorBidi"/>
      <w:b w:val="0"/>
      <w:sz w:val="22"/>
      <w:szCs w:val="22"/>
      <w:lang w:eastAsia="ru-RU"/>
    </w:rPr>
  </w:style>
  <w:style w:type="paragraph" w:customStyle="1" w:styleId="17">
    <w:name w:val="Егор1"/>
    <w:basedOn w:val="a5"/>
    <w:link w:val="18"/>
    <w:qFormat/>
    <w:rsid w:val="002556CA"/>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8">
    <w:name w:val="Егор1 Знак"/>
    <w:link w:val="17"/>
    <w:rsid w:val="002556CA"/>
    <w:rPr>
      <w:rFonts w:ascii="Times New Roman" w:eastAsia="Times New Roman" w:hAnsi="Times New Roman" w:cs="Times New Roman"/>
      <w:b/>
      <w:i/>
      <w:sz w:val="28"/>
      <w:szCs w:val="26"/>
    </w:rPr>
  </w:style>
  <w:style w:type="paragraph" w:styleId="aff0">
    <w:name w:val="TOC Heading"/>
    <w:basedOn w:val="11"/>
    <w:next w:val="a5"/>
    <w:uiPriority w:val="39"/>
    <w:qFormat/>
    <w:rsid w:val="002556CA"/>
    <w:pPr>
      <w:keepLines/>
      <w:suppressAutoHyphens/>
      <w:spacing w:before="240" w:after="240"/>
      <w:ind w:left="0"/>
      <w:outlineLvl w:val="9"/>
    </w:pPr>
    <w:rPr>
      <w:rFonts w:ascii="Cambria" w:hAnsi="Cambria"/>
      <w:bCs/>
      <w:caps/>
      <w:color w:val="365F91"/>
      <w:spacing w:val="0"/>
      <w:sz w:val="28"/>
      <w:szCs w:val="28"/>
      <w:lang w:eastAsia="en-US"/>
    </w:rPr>
  </w:style>
  <w:style w:type="paragraph" w:styleId="aff1">
    <w:name w:val="Body Text First Indent"/>
    <w:basedOn w:val="a5"/>
    <w:link w:val="aff2"/>
    <w:unhideWhenUsed/>
    <w:rsid w:val="002556CA"/>
    <w:pPr>
      <w:spacing w:after="0" w:line="240" w:lineRule="auto"/>
      <w:ind w:firstLine="360"/>
      <w:jc w:val="both"/>
    </w:pPr>
    <w:rPr>
      <w:rFonts w:ascii="Calibri" w:eastAsia="Calibri" w:hAnsi="Calibri" w:cs="Times New Roman"/>
      <w:sz w:val="20"/>
      <w:szCs w:val="20"/>
      <w:lang w:eastAsia="en-US"/>
    </w:rPr>
  </w:style>
  <w:style w:type="character" w:customStyle="1" w:styleId="aff2">
    <w:name w:val="Красная строка Знак"/>
    <w:basedOn w:val="af4"/>
    <w:link w:val="aff1"/>
    <w:rsid w:val="002556CA"/>
    <w:rPr>
      <w:rFonts w:ascii="Calibri" w:eastAsia="Calibri" w:hAnsi="Calibri"/>
      <w:sz w:val="20"/>
      <w:szCs w:val="20"/>
      <w:lang w:eastAsia="en-US"/>
    </w:rPr>
  </w:style>
  <w:style w:type="paragraph" w:customStyle="1" w:styleId="36">
    <w:name w:val="Егор3"/>
    <w:basedOn w:val="afe"/>
    <w:qFormat/>
    <w:rsid w:val="002556CA"/>
    <w:pPr>
      <w:pageBreakBefore w:val="0"/>
      <w:spacing w:before="0" w:after="200" w:line="276" w:lineRule="auto"/>
      <w:ind w:firstLine="851"/>
      <w:outlineLvl w:val="9"/>
    </w:pPr>
    <w:rPr>
      <w:rFonts w:eastAsia="Calibri"/>
      <w:b w:val="0"/>
      <w:bCs w:val="0"/>
      <w:i/>
      <w:kern w:val="0"/>
      <w:sz w:val="26"/>
      <w:szCs w:val="22"/>
      <w:lang w:eastAsia="en-US"/>
    </w:rPr>
  </w:style>
  <w:style w:type="paragraph" w:styleId="aff3">
    <w:name w:val="Plain Text"/>
    <w:aliases w:val="TEXT"/>
    <w:basedOn w:val="a5"/>
    <w:link w:val="aff4"/>
    <w:rsid w:val="002556CA"/>
    <w:pPr>
      <w:spacing w:after="0" w:line="240" w:lineRule="auto"/>
      <w:ind w:firstLine="709"/>
      <w:jc w:val="both"/>
    </w:pPr>
    <w:rPr>
      <w:rFonts w:ascii="Courier New" w:eastAsia="Times New Roman" w:hAnsi="Courier New" w:cs="Times New Roman"/>
      <w:sz w:val="20"/>
      <w:szCs w:val="20"/>
    </w:rPr>
  </w:style>
  <w:style w:type="character" w:customStyle="1" w:styleId="aff4">
    <w:name w:val="Текст Знак"/>
    <w:aliases w:val="TEXT Знак"/>
    <w:basedOn w:val="a6"/>
    <w:link w:val="aff3"/>
    <w:rsid w:val="002556CA"/>
    <w:rPr>
      <w:rFonts w:ascii="Courier New" w:eastAsia="Times New Roman" w:hAnsi="Courier New" w:cs="Times New Roman"/>
      <w:sz w:val="20"/>
      <w:szCs w:val="20"/>
    </w:rPr>
  </w:style>
  <w:style w:type="paragraph" w:styleId="af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6"/>
    <w:qFormat/>
    <w:rsid w:val="002556CA"/>
    <w:pPr>
      <w:spacing w:before="120" w:after="120" w:line="240" w:lineRule="auto"/>
      <w:ind w:left="709" w:firstLine="709"/>
      <w:jc w:val="center"/>
    </w:pPr>
    <w:rPr>
      <w:rFonts w:ascii="Calibri" w:eastAsia="Calibri" w:hAnsi="Calibri" w:cs="Times New Roman"/>
      <w:b/>
      <w:bCs/>
      <w:sz w:val="20"/>
      <w:szCs w:val="20"/>
      <w:lang w:eastAsia="en-US"/>
    </w:rPr>
  </w:style>
  <w:style w:type="character" w:customStyle="1" w:styleId="aff6">
    <w:name w:val="Схема документа Знак"/>
    <w:link w:val="aff7"/>
    <w:rsid w:val="002556CA"/>
    <w:rPr>
      <w:rFonts w:ascii="Tahoma" w:eastAsia="Calibri" w:hAnsi="Tahoma" w:cs="Tahoma"/>
      <w:shd w:val="clear" w:color="auto" w:fill="000080"/>
      <w:lang w:eastAsia="en-US"/>
    </w:rPr>
  </w:style>
  <w:style w:type="paragraph" w:styleId="aff7">
    <w:name w:val="Document Map"/>
    <w:basedOn w:val="a5"/>
    <w:link w:val="aff6"/>
    <w:rsid w:val="002556CA"/>
    <w:pPr>
      <w:shd w:val="clear" w:color="auto" w:fill="000080"/>
      <w:spacing w:after="0" w:line="240" w:lineRule="auto"/>
      <w:ind w:firstLine="709"/>
      <w:jc w:val="both"/>
    </w:pPr>
    <w:rPr>
      <w:rFonts w:ascii="Tahoma" w:eastAsia="Calibri" w:hAnsi="Tahoma" w:cs="Tahoma"/>
      <w:lang w:eastAsia="en-US"/>
    </w:rPr>
  </w:style>
  <w:style w:type="character" w:customStyle="1" w:styleId="19">
    <w:name w:val="Схема документа Знак1"/>
    <w:basedOn w:val="a6"/>
    <w:link w:val="aff7"/>
    <w:uiPriority w:val="99"/>
    <w:semiHidden/>
    <w:rsid w:val="002556CA"/>
    <w:rPr>
      <w:rFonts w:ascii="Tahoma" w:hAnsi="Tahoma" w:cs="Tahoma"/>
      <w:sz w:val="16"/>
      <w:szCs w:val="16"/>
    </w:rPr>
  </w:style>
  <w:style w:type="paragraph" w:styleId="27">
    <w:name w:val="Quote"/>
    <w:basedOn w:val="a5"/>
    <w:next w:val="a5"/>
    <w:link w:val="28"/>
    <w:uiPriority w:val="29"/>
    <w:qFormat/>
    <w:rsid w:val="002556CA"/>
    <w:pPr>
      <w:spacing w:after="0" w:line="240" w:lineRule="auto"/>
      <w:ind w:firstLine="709"/>
      <w:jc w:val="both"/>
    </w:pPr>
    <w:rPr>
      <w:rFonts w:ascii="Calibri" w:eastAsia="Calibri" w:hAnsi="Calibri" w:cs="Times New Roman"/>
      <w:i/>
      <w:iCs/>
      <w:color w:val="000000"/>
      <w:sz w:val="20"/>
      <w:szCs w:val="20"/>
      <w:lang w:eastAsia="en-US"/>
    </w:rPr>
  </w:style>
  <w:style w:type="character" w:customStyle="1" w:styleId="28">
    <w:name w:val="Цитата 2 Знак"/>
    <w:basedOn w:val="a6"/>
    <w:link w:val="27"/>
    <w:uiPriority w:val="29"/>
    <w:rsid w:val="002556CA"/>
    <w:rPr>
      <w:rFonts w:ascii="Calibri" w:eastAsia="Calibri" w:hAnsi="Calibri" w:cs="Times New Roman"/>
      <w:i/>
      <w:iCs/>
      <w:color w:val="000000"/>
      <w:sz w:val="20"/>
      <w:szCs w:val="20"/>
      <w:lang w:eastAsia="en-US"/>
    </w:rPr>
  </w:style>
  <w:style w:type="paragraph" w:customStyle="1" w:styleId="aff8">
    <w:name w:val="ПодзаголовокКАТЯ"/>
    <w:basedOn w:val="a5"/>
    <w:qFormat/>
    <w:rsid w:val="002556CA"/>
    <w:pPr>
      <w:spacing w:after="60" w:line="240" w:lineRule="auto"/>
      <w:ind w:firstLine="709"/>
      <w:jc w:val="center"/>
      <w:outlineLvl w:val="1"/>
    </w:pPr>
    <w:rPr>
      <w:rFonts w:ascii="Times New Roman" w:eastAsia="Times New Roman" w:hAnsi="Times New Roman" w:cs="Times New Roman"/>
      <w:i/>
      <w:sz w:val="26"/>
      <w:szCs w:val="26"/>
      <w:lang w:eastAsia="en-US"/>
    </w:rPr>
  </w:style>
  <w:style w:type="paragraph" w:styleId="41">
    <w:name w:val="toc 4"/>
    <w:basedOn w:val="a5"/>
    <w:next w:val="a5"/>
    <w:autoRedefine/>
    <w:uiPriority w:val="39"/>
    <w:unhideWhenUsed/>
    <w:rsid w:val="002556CA"/>
    <w:pPr>
      <w:spacing w:after="0" w:line="240" w:lineRule="auto"/>
      <w:ind w:left="660" w:firstLine="709"/>
      <w:jc w:val="both"/>
    </w:pPr>
    <w:rPr>
      <w:rFonts w:ascii="Calibri" w:eastAsia="Calibri" w:hAnsi="Calibri" w:cs="Times New Roman"/>
      <w:sz w:val="20"/>
      <w:szCs w:val="20"/>
      <w:lang w:eastAsia="en-US"/>
    </w:rPr>
  </w:style>
  <w:style w:type="paragraph" w:styleId="51">
    <w:name w:val="toc 5"/>
    <w:basedOn w:val="a5"/>
    <w:next w:val="a5"/>
    <w:autoRedefine/>
    <w:uiPriority w:val="39"/>
    <w:unhideWhenUsed/>
    <w:rsid w:val="002556CA"/>
    <w:pPr>
      <w:spacing w:after="0" w:line="240" w:lineRule="auto"/>
      <w:ind w:left="880" w:firstLine="709"/>
      <w:jc w:val="both"/>
    </w:pPr>
    <w:rPr>
      <w:rFonts w:ascii="Calibri" w:eastAsia="Calibri" w:hAnsi="Calibri" w:cs="Times New Roman"/>
      <w:sz w:val="20"/>
      <w:szCs w:val="20"/>
      <w:lang w:eastAsia="en-US"/>
    </w:rPr>
  </w:style>
  <w:style w:type="paragraph" w:styleId="61">
    <w:name w:val="toc 6"/>
    <w:basedOn w:val="a5"/>
    <w:next w:val="a5"/>
    <w:autoRedefine/>
    <w:uiPriority w:val="39"/>
    <w:unhideWhenUsed/>
    <w:rsid w:val="002556CA"/>
    <w:pPr>
      <w:spacing w:after="0" w:line="240" w:lineRule="auto"/>
      <w:ind w:left="1100" w:firstLine="709"/>
      <w:jc w:val="both"/>
    </w:pPr>
    <w:rPr>
      <w:rFonts w:ascii="Calibri" w:eastAsia="Calibri" w:hAnsi="Calibri" w:cs="Times New Roman"/>
      <w:sz w:val="20"/>
      <w:szCs w:val="20"/>
      <w:lang w:eastAsia="en-US"/>
    </w:rPr>
  </w:style>
  <w:style w:type="paragraph" w:styleId="71">
    <w:name w:val="toc 7"/>
    <w:basedOn w:val="a5"/>
    <w:next w:val="a5"/>
    <w:autoRedefine/>
    <w:uiPriority w:val="39"/>
    <w:unhideWhenUsed/>
    <w:rsid w:val="002556CA"/>
    <w:pPr>
      <w:spacing w:after="0" w:line="240" w:lineRule="auto"/>
      <w:ind w:left="1320" w:firstLine="709"/>
      <w:jc w:val="both"/>
    </w:pPr>
    <w:rPr>
      <w:rFonts w:ascii="Calibri" w:eastAsia="Calibri" w:hAnsi="Calibri" w:cs="Times New Roman"/>
      <w:sz w:val="20"/>
      <w:szCs w:val="20"/>
      <w:lang w:eastAsia="en-US"/>
    </w:rPr>
  </w:style>
  <w:style w:type="paragraph" w:styleId="81">
    <w:name w:val="toc 8"/>
    <w:basedOn w:val="a5"/>
    <w:next w:val="a5"/>
    <w:autoRedefine/>
    <w:uiPriority w:val="39"/>
    <w:unhideWhenUsed/>
    <w:rsid w:val="002556CA"/>
    <w:pPr>
      <w:spacing w:after="0" w:line="240" w:lineRule="auto"/>
      <w:ind w:left="1540" w:firstLine="709"/>
      <w:jc w:val="both"/>
    </w:pPr>
    <w:rPr>
      <w:rFonts w:ascii="Calibri" w:eastAsia="Calibri" w:hAnsi="Calibri" w:cs="Times New Roman"/>
      <w:sz w:val="20"/>
      <w:szCs w:val="20"/>
      <w:lang w:eastAsia="en-US"/>
    </w:rPr>
  </w:style>
  <w:style w:type="paragraph" w:styleId="91">
    <w:name w:val="toc 9"/>
    <w:basedOn w:val="a5"/>
    <w:next w:val="a5"/>
    <w:autoRedefine/>
    <w:uiPriority w:val="39"/>
    <w:unhideWhenUsed/>
    <w:rsid w:val="002556CA"/>
    <w:pPr>
      <w:spacing w:after="0" w:line="240" w:lineRule="auto"/>
      <w:ind w:left="1760" w:firstLine="709"/>
      <w:jc w:val="both"/>
    </w:pPr>
    <w:rPr>
      <w:rFonts w:ascii="Calibri" w:eastAsia="Calibri" w:hAnsi="Calibri" w:cs="Times New Roman"/>
      <w:sz w:val="20"/>
      <w:szCs w:val="20"/>
      <w:lang w:eastAsia="en-US"/>
    </w:rPr>
  </w:style>
  <w:style w:type="character" w:customStyle="1" w:styleId="aff9">
    <w:name w:val="Текст концевой сноски Знак"/>
    <w:link w:val="affa"/>
    <w:rsid w:val="002556CA"/>
    <w:rPr>
      <w:rFonts w:ascii="Calibri" w:eastAsia="Calibri" w:hAnsi="Calibri"/>
      <w:lang w:eastAsia="en-US"/>
    </w:rPr>
  </w:style>
  <w:style w:type="paragraph" w:styleId="affa">
    <w:name w:val="endnote text"/>
    <w:basedOn w:val="a5"/>
    <w:link w:val="aff9"/>
    <w:unhideWhenUsed/>
    <w:rsid w:val="002556CA"/>
    <w:pPr>
      <w:spacing w:after="0" w:line="240" w:lineRule="auto"/>
      <w:ind w:firstLine="709"/>
      <w:jc w:val="both"/>
    </w:pPr>
    <w:rPr>
      <w:rFonts w:ascii="Calibri" w:eastAsia="Calibri" w:hAnsi="Calibri"/>
      <w:lang w:eastAsia="en-US"/>
    </w:rPr>
  </w:style>
  <w:style w:type="character" w:customStyle="1" w:styleId="1a">
    <w:name w:val="Текст концевой сноски Знак1"/>
    <w:basedOn w:val="a6"/>
    <w:link w:val="affa"/>
    <w:uiPriority w:val="99"/>
    <w:semiHidden/>
    <w:rsid w:val="002556CA"/>
    <w:rPr>
      <w:sz w:val="20"/>
      <w:szCs w:val="20"/>
    </w:rPr>
  </w:style>
  <w:style w:type="paragraph" w:styleId="a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c"/>
    <w:uiPriority w:val="99"/>
    <w:unhideWhenUsed/>
    <w:rsid w:val="002556CA"/>
    <w:pPr>
      <w:spacing w:after="0" w:line="240" w:lineRule="auto"/>
      <w:ind w:firstLine="709"/>
      <w:jc w:val="both"/>
    </w:pPr>
    <w:rPr>
      <w:rFonts w:ascii="Calibri" w:eastAsia="Calibri" w:hAnsi="Calibri" w:cs="Times New Roman"/>
      <w:sz w:val="20"/>
      <w:szCs w:val="20"/>
      <w:lang w:eastAsia="en-US"/>
    </w:rPr>
  </w:style>
  <w:style w:type="character" w:customStyle="1" w:styleId="a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b"/>
    <w:uiPriority w:val="99"/>
    <w:rsid w:val="002556CA"/>
    <w:rPr>
      <w:rFonts w:ascii="Calibri" w:eastAsia="Calibri" w:hAnsi="Calibri" w:cs="Times New Roman"/>
      <w:sz w:val="20"/>
      <w:szCs w:val="20"/>
      <w:lang w:eastAsia="en-US"/>
    </w:rPr>
  </w:style>
  <w:style w:type="paragraph" w:customStyle="1" w:styleId="1b">
    <w:name w:val="Подзаголовок1катя"/>
    <w:basedOn w:val="a5"/>
    <w:qFormat/>
    <w:rsid w:val="002556CA"/>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9">
    <w:name w:val="Егор2"/>
    <w:basedOn w:val="3"/>
    <w:link w:val="2a"/>
    <w:qFormat/>
    <w:rsid w:val="002556CA"/>
    <w:pPr>
      <w:suppressAutoHyphens/>
      <w:spacing w:before="120" w:after="120" w:line="240" w:lineRule="auto"/>
      <w:ind w:left="1430" w:hanging="720"/>
      <w:jc w:val="center"/>
    </w:pPr>
    <w:rPr>
      <w:rFonts w:ascii="Times New Roman" w:eastAsia="Times New Roman" w:hAnsi="Times New Roman" w:cs="Times New Roman"/>
      <w:b w:val="0"/>
      <w:i/>
      <w:color w:val="auto"/>
      <w:sz w:val="26"/>
      <w:szCs w:val="26"/>
      <w:lang w:eastAsia="en-US"/>
    </w:rPr>
  </w:style>
  <w:style w:type="character" w:customStyle="1" w:styleId="2a">
    <w:name w:val="Егор2 Знак"/>
    <w:link w:val="29"/>
    <w:rsid w:val="002556CA"/>
    <w:rPr>
      <w:rFonts w:ascii="Times New Roman" w:eastAsia="Times New Roman" w:hAnsi="Times New Roman" w:cs="Times New Roman"/>
      <w:bCs/>
      <w:i/>
      <w:sz w:val="26"/>
      <w:szCs w:val="26"/>
      <w:lang w:eastAsia="en-US"/>
    </w:rPr>
  </w:style>
  <w:style w:type="paragraph" w:customStyle="1" w:styleId="S0">
    <w:name w:val="S_Маркированный"/>
    <w:basedOn w:val="a5"/>
    <w:link w:val="S5"/>
    <w:autoRedefine/>
    <w:qFormat/>
    <w:rsid w:val="002556CA"/>
    <w:pPr>
      <w:spacing w:after="0" w:line="240" w:lineRule="auto"/>
      <w:ind w:left="1429" w:hanging="360"/>
      <w:jc w:val="both"/>
    </w:pPr>
    <w:rPr>
      <w:rFonts w:ascii="Times New Roman" w:eastAsia="Calibri" w:hAnsi="Times New Roman" w:cs="Times New Roman"/>
      <w:color w:val="FF0000"/>
      <w:sz w:val="26"/>
      <w:szCs w:val="26"/>
    </w:rPr>
  </w:style>
  <w:style w:type="character" w:customStyle="1" w:styleId="S5">
    <w:name w:val="S_Маркированный Знак"/>
    <w:link w:val="S0"/>
    <w:rsid w:val="002556CA"/>
    <w:rPr>
      <w:rFonts w:ascii="Times New Roman" w:eastAsia="Calibri" w:hAnsi="Times New Roman" w:cs="Times New Roman"/>
      <w:color w:val="FF0000"/>
      <w:sz w:val="26"/>
      <w:szCs w:val="26"/>
    </w:rPr>
  </w:style>
  <w:style w:type="paragraph" w:customStyle="1" w:styleId="1c">
    <w:name w:val="Абзац списка1"/>
    <w:basedOn w:val="a5"/>
    <w:qFormat/>
    <w:rsid w:val="002556CA"/>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5"/>
    <w:rsid w:val="002556CA"/>
    <w:pPr>
      <w:keepNext/>
      <w:spacing w:before="120" w:after="0" w:line="240" w:lineRule="auto"/>
      <w:ind w:firstLine="709"/>
      <w:jc w:val="right"/>
    </w:pPr>
    <w:rPr>
      <w:rFonts w:ascii="Trebuchet MS" w:eastAsia="Times New Roman" w:hAnsi="Trebuchet MS" w:cs="Times New Roman"/>
      <w:i/>
      <w:sz w:val="24"/>
      <w:szCs w:val="24"/>
    </w:rPr>
  </w:style>
  <w:style w:type="paragraph" w:customStyle="1" w:styleId="Tabn">
    <w:name w:val="Tab_n"/>
    <w:basedOn w:val="a5"/>
    <w:link w:val="Tabn2"/>
    <w:autoRedefine/>
    <w:rsid w:val="002556CA"/>
    <w:pPr>
      <w:keepNext/>
      <w:spacing w:after="0" w:line="240" w:lineRule="auto"/>
      <w:ind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2556CA"/>
    <w:rPr>
      <w:rFonts w:ascii="Trebuchet MS" w:eastAsia="Times New Roman" w:hAnsi="Trebuchet MS" w:cs="Times New Roman"/>
      <w:i/>
      <w:w w:val="103"/>
      <w:sz w:val="24"/>
      <w:szCs w:val="24"/>
      <w:lang w:eastAsia="en-US"/>
    </w:rPr>
  </w:style>
  <w:style w:type="character" w:customStyle="1" w:styleId="FontStyle80">
    <w:name w:val="Font Style80"/>
    <w:rsid w:val="002556CA"/>
    <w:rPr>
      <w:rFonts w:ascii="Times New Roman" w:hAnsi="Times New Roman" w:cs="Times New Roman"/>
      <w:b/>
      <w:bCs/>
      <w:sz w:val="26"/>
      <w:szCs w:val="26"/>
    </w:rPr>
  </w:style>
  <w:style w:type="paragraph" w:customStyle="1" w:styleId="oblasttxt">
    <w:name w:val="oblasttxt"/>
    <w:basedOn w:val="a5"/>
    <w:rsid w:val="002556CA"/>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affd">
    <w:name w:val="Обычный текст"/>
    <w:basedOn w:val="a5"/>
    <w:qFormat/>
    <w:rsid w:val="002556CA"/>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5"/>
    <w:rsid w:val="002556CA"/>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rPr>
  </w:style>
  <w:style w:type="character" w:styleId="affe">
    <w:name w:val="footnote reference"/>
    <w:aliases w:val="Знак сноски-FN,Знак сноски 1,Ciae niinee-FN,Referencia nota al pie,Ссылка на сноску 45,Appel note de bas de page"/>
    <w:uiPriority w:val="99"/>
    <w:rsid w:val="002556CA"/>
    <w:rPr>
      <w:vertAlign w:val="superscript"/>
    </w:rPr>
  </w:style>
  <w:style w:type="paragraph" w:customStyle="1" w:styleId="Style14">
    <w:name w:val="Style14"/>
    <w:basedOn w:val="a5"/>
    <w:rsid w:val="002556CA"/>
    <w:pPr>
      <w:widowControl w:val="0"/>
      <w:autoSpaceDE w:val="0"/>
      <w:autoSpaceDN w:val="0"/>
      <w:adjustRightInd w:val="0"/>
      <w:spacing w:after="0" w:line="331" w:lineRule="exact"/>
      <w:ind w:firstLine="709"/>
      <w:jc w:val="both"/>
    </w:pPr>
    <w:rPr>
      <w:rFonts w:ascii="Times New Roman" w:eastAsia="Times New Roman" w:hAnsi="Times New Roman" w:cs="Times New Roman"/>
      <w:sz w:val="24"/>
      <w:szCs w:val="24"/>
    </w:rPr>
  </w:style>
  <w:style w:type="character" w:customStyle="1" w:styleId="FontStyle33">
    <w:name w:val="Font Style33"/>
    <w:rsid w:val="002556CA"/>
    <w:rPr>
      <w:rFonts w:ascii="Times New Roman" w:hAnsi="Times New Roman" w:cs="Times New Roman"/>
      <w:sz w:val="26"/>
      <w:szCs w:val="26"/>
    </w:rPr>
  </w:style>
  <w:style w:type="paragraph" w:customStyle="1" w:styleId="Normal">
    <w:name w:val="Normal Знак Знак"/>
    <w:rsid w:val="002556CA"/>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
    <w:name w:val="Subtle Emphasis"/>
    <w:uiPriority w:val="19"/>
    <w:qFormat/>
    <w:rsid w:val="002556CA"/>
    <w:rPr>
      <w:i/>
      <w:iCs/>
      <w:color w:val="808080"/>
    </w:rPr>
  </w:style>
  <w:style w:type="character" w:styleId="afff0">
    <w:name w:val="Book Title"/>
    <w:uiPriority w:val="33"/>
    <w:qFormat/>
    <w:rsid w:val="002556CA"/>
    <w:rPr>
      <w:rFonts w:ascii="Cambria" w:eastAsia="Times New Roman" w:hAnsi="Cambria" w:cs="Times New Roman"/>
      <w:b/>
      <w:bCs/>
      <w:i/>
      <w:iCs/>
      <w:smallCaps/>
      <w:color w:val="943634"/>
      <w:u w:val="single"/>
    </w:rPr>
  </w:style>
  <w:style w:type="paragraph" w:customStyle="1" w:styleId="S6">
    <w:name w:val="S_Таблица"/>
    <w:basedOn w:val="a5"/>
    <w:rsid w:val="002556CA"/>
    <w:pPr>
      <w:tabs>
        <w:tab w:val="num" w:pos="720"/>
      </w:tabs>
      <w:suppressAutoHyphens/>
      <w:spacing w:after="0" w:line="360" w:lineRule="auto"/>
      <w:ind w:firstLine="709"/>
      <w:jc w:val="right"/>
    </w:pPr>
    <w:rPr>
      <w:rFonts w:ascii="Times New Roman" w:eastAsia="Times New Roman" w:hAnsi="Times New Roman" w:cs="Calibri"/>
      <w:sz w:val="24"/>
      <w:szCs w:val="24"/>
      <w:lang w:eastAsia="ar-SA"/>
    </w:rPr>
  </w:style>
  <w:style w:type="character" w:customStyle="1" w:styleId="FontStyle22">
    <w:name w:val="Font Style22"/>
    <w:rsid w:val="002556CA"/>
    <w:rPr>
      <w:rFonts w:ascii="Trebuchet MS" w:hAnsi="Trebuchet MS" w:cs="Trebuchet MS"/>
      <w:b/>
      <w:bCs/>
      <w:sz w:val="22"/>
      <w:szCs w:val="22"/>
    </w:rPr>
  </w:style>
  <w:style w:type="paragraph" w:styleId="afff1">
    <w:name w:val="List Paragraph"/>
    <w:basedOn w:val="a5"/>
    <w:link w:val="afff2"/>
    <w:uiPriority w:val="34"/>
    <w:qFormat/>
    <w:rsid w:val="002556CA"/>
    <w:pPr>
      <w:spacing w:after="0" w:line="240" w:lineRule="auto"/>
      <w:ind w:left="720" w:firstLine="709"/>
      <w:contextualSpacing/>
      <w:jc w:val="both"/>
    </w:pPr>
    <w:rPr>
      <w:rFonts w:ascii="Times New Roman" w:eastAsia="Times New Roman" w:hAnsi="Times New Roman" w:cs="Times New Roman"/>
      <w:sz w:val="24"/>
      <w:szCs w:val="20"/>
    </w:rPr>
  </w:style>
  <w:style w:type="paragraph" w:customStyle="1" w:styleId="s16">
    <w:name w:val="s_16"/>
    <w:basedOn w:val="a5"/>
    <w:rsid w:val="002556CA"/>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7">
    <w:name w:val="S_Обычный"/>
    <w:basedOn w:val="a5"/>
    <w:link w:val="S8"/>
    <w:qFormat/>
    <w:rsid w:val="002556CA"/>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8">
    <w:name w:val="S_Обычный Знак"/>
    <w:link w:val="S7"/>
    <w:rsid w:val="002556CA"/>
    <w:rPr>
      <w:rFonts w:ascii="Times New Roman" w:eastAsia="Times New Roman" w:hAnsi="Times New Roman" w:cs="Times New Roman"/>
      <w:w w:val="109"/>
      <w:sz w:val="24"/>
      <w:szCs w:val="24"/>
    </w:rPr>
  </w:style>
  <w:style w:type="paragraph" w:customStyle="1" w:styleId="afff3">
    <w:name w:val="Мария"/>
    <w:basedOn w:val="a5"/>
    <w:uiPriority w:val="99"/>
    <w:rsid w:val="002556CA"/>
    <w:pPr>
      <w:spacing w:before="240" w:after="120" w:line="240" w:lineRule="auto"/>
      <w:ind w:firstLine="709"/>
      <w:jc w:val="both"/>
    </w:pPr>
    <w:rPr>
      <w:rFonts w:ascii="Times New Roman" w:eastAsia="Times New Roman" w:hAnsi="Times New Roman" w:cs="Times New Roman"/>
      <w:sz w:val="26"/>
      <w:szCs w:val="26"/>
    </w:rPr>
  </w:style>
  <w:style w:type="character" w:customStyle="1" w:styleId="apple-converted-space">
    <w:name w:val="apple-converted-space"/>
    <w:basedOn w:val="a6"/>
    <w:rsid w:val="002556CA"/>
  </w:style>
  <w:style w:type="paragraph" w:customStyle="1" w:styleId="212">
    <w:name w:val="Цитата 21"/>
    <w:basedOn w:val="a5"/>
    <w:next w:val="a5"/>
    <w:link w:val="QuoteChar"/>
    <w:uiPriority w:val="99"/>
    <w:qFormat/>
    <w:rsid w:val="002556CA"/>
    <w:pPr>
      <w:spacing w:after="0" w:line="240" w:lineRule="auto"/>
      <w:ind w:firstLine="709"/>
      <w:jc w:val="both"/>
    </w:pPr>
    <w:rPr>
      <w:rFonts w:ascii="Calibri" w:eastAsia="Times New Roman" w:hAnsi="Calibri" w:cs="Times New Roman"/>
      <w:i/>
      <w:iCs/>
      <w:color w:val="000000"/>
      <w:sz w:val="20"/>
      <w:szCs w:val="20"/>
      <w:lang w:eastAsia="en-US"/>
    </w:rPr>
  </w:style>
  <w:style w:type="character" w:customStyle="1" w:styleId="QuoteChar">
    <w:name w:val="Quote Char"/>
    <w:link w:val="212"/>
    <w:uiPriority w:val="99"/>
    <w:locked/>
    <w:rsid w:val="002556CA"/>
    <w:rPr>
      <w:rFonts w:ascii="Calibri" w:eastAsia="Times New Roman" w:hAnsi="Calibri" w:cs="Times New Roman"/>
      <w:i/>
      <w:iCs/>
      <w:color w:val="000000"/>
      <w:sz w:val="20"/>
      <w:szCs w:val="20"/>
      <w:lang w:eastAsia="en-US"/>
    </w:rPr>
  </w:style>
  <w:style w:type="paragraph" w:styleId="2b">
    <w:name w:val="Body Text Indent 2"/>
    <w:basedOn w:val="a5"/>
    <w:link w:val="2c"/>
    <w:unhideWhenUsed/>
    <w:rsid w:val="002556CA"/>
    <w:pPr>
      <w:spacing w:after="120" w:line="480" w:lineRule="auto"/>
      <w:ind w:left="283" w:firstLine="709"/>
      <w:jc w:val="both"/>
    </w:pPr>
    <w:rPr>
      <w:rFonts w:ascii="Times New Roman" w:eastAsia="Times New Roman" w:hAnsi="Times New Roman" w:cs="Times New Roman"/>
      <w:sz w:val="24"/>
    </w:rPr>
  </w:style>
  <w:style w:type="character" w:customStyle="1" w:styleId="2c">
    <w:name w:val="Основной текст с отступом 2 Знак"/>
    <w:basedOn w:val="a6"/>
    <w:link w:val="2b"/>
    <w:rsid w:val="002556CA"/>
    <w:rPr>
      <w:rFonts w:ascii="Times New Roman" w:eastAsia="Times New Roman" w:hAnsi="Times New Roman" w:cs="Times New Roman"/>
      <w:sz w:val="24"/>
    </w:rPr>
  </w:style>
  <w:style w:type="paragraph" w:customStyle="1" w:styleId="Standard">
    <w:name w:val="Standard"/>
    <w:rsid w:val="002556CA"/>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2556CA"/>
    <w:pPr>
      <w:spacing w:after="0" w:line="238" w:lineRule="auto"/>
      <w:ind w:firstLine="567"/>
      <w:jc w:val="both"/>
    </w:pPr>
    <w:rPr>
      <w:rFonts w:ascii="Times New Roman" w:eastAsia="Times New Roman" w:hAnsi="Times New Roman" w:cs="Times New Roman"/>
      <w:sz w:val="28"/>
      <w:szCs w:val="20"/>
      <w:lang w:val="en-US"/>
    </w:rPr>
  </w:style>
  <w:style w:type="character" w:customStyle="1" w:styleId="-0">
    <w:name w:val="диссер-текст Знак"/>
    <w:link w:val="-"/>
    <w:semiHidden/>
    <w:locked/>
    <w:rsid w:val="002556CA"/>
    <w:rPr>
      <w:rFonts w:ascii="Times New Roman" w:eastAsia="Times New Roman" w:hAnsi="Times New Roman" w:cs="Times New Roman"/>
      <w:sz w:val="28"/>
      <w:szCs w:val="20"/>
      <w:lang w:val="en-US"/>
    </w:rPr>
  </w:style>
  <w:style w:type="character" w:customStyle="1" w:styleId="37">
    <w:name w:val="Основной текст с отступом 3 Знак"/>
    <w:link w:val="38"/>
    <w:rsid w:val="002556CA"/>
    <w:rPr>
      <w:rFonts w:ascii="Times New Roman" w:hAnsi="Times New Roman"/>
      <w:sz w:val="16"/>
      <w:szCs w:val="16"/>
    </w:rPr>
  </w:style>
  <w:style w:type="paragraph" w:styleId="38">
    <w:name w:val="Body Text Indent 3"/>
    <w:basedOn w:val="a5"/>
    <w:link w:val="37"/>
    <w:rsid w:val="002556CA"/>
    <w:pPr>
      <w:widowControl w:val="0"/>
      <w:autoSpaceDE w:val="0"/>
      <w:autoSpaceDN w:val="0"/>
      <w:adjustRightInd w:val="0"/>
      <w:spacing w:after="120" w:line="240" w:lineRule="auto"/>
      <w:ind w:left="283" w:firstLine="709"/>
      <w:jc w:val="both"/>
    </w:pPr>
    <w:rPr>
      <w:rFonts w:ascii="Times New Roman" w:hAnsi="Times New Roman"/>
      <w:sz w:val="16"/>
      <w:szCs w:val="16"/>
    </w:rPr>
  </w:style>
  <w:style w:type="character" w:customStyle="1" w:styleId="310">
    <w:name w:val="Основной текст с отступом 3 Знак1"/>
    <w:basedOn w:val="a6"/>
    <w:link w:val="38"/>
    <w:semiHidden/>
    <w:rsid w:val="002556CA"/>
    <w:rPr>
      <w:sz w:val="16"/>
      <w:szCs w:val="16"/>
    </w:rPr>
  </w:style>
  <w:style w:type="paragraph" w:styleId="z-">
    <w:name w:val="HTML Bottom of Form"/>
    <w:basedOn w:val="a5"/>
    <w:next w:val="a5"/>
    <w:link w:val="z-0"/>
    <w:hidden/>
    <w:rsid w:val="002556CA"/>
    <w:pPr>
      <w:pBdr>
        <w:top w:val="single" w:sz="6" w:space="1" w:color="auto"/>
      </w:pBdr>
      <w:spacing w:after="0" w:line="240" w:lineRule="auto"/>
      <w:ind w:firstLine="709"/>
      <w:jc w:val="center"/>
    </w:pPr>
    <w:rPr>
      <w:rFonts w:ascii="Arial" w:eastAsia="Times New Roman" w:hAnsi="Arial" w:cs="Times New Roman"/>
      <w:vanish/>
      <w:color w:val="FFFFFF"/>
      <w:sz w:val="16"/>
      <w:szCs w:val="16"/>
    </w:rPr>
  </w:style>
  <w:style w:type="character" w:customStyle="1" w:styleId="z-0">
    <w:name w:val="z-Конец формы Знак"/>
    <w:basedOn w:val="a6"/>
    <w:link w:val="z-"/>
    <w:rsid w:val="002556CA"/>
    <w:rPr>
      <w:rFonts w:ascii="Arial" w:eastAsia="Times New Roman" w:hAnsi="Arial" w:cs="Times New Roman"/>
      <w:vanish/>
      <w:color w:val="FFFFFF"/>
      <w:sz w:val="16"/>
      <w:szCs w:val="16"/>
    </w:rPr>
  </w:style>
  <w:style w:type="character" w:customStyle="1" w:styleId="HTML">
    <w:name w:val="Стандартный HTML Знак"/>
    <w:link w:val="HTML0"/>
    <w:uiPriority w:val="99"/>
    <w:rsid w:val="002556CA"/>
    <w:rPr>
      <w:rFonts w:ascii="Courier New" w:hAnsi="Courier New" w:cs="Courier New"/>
    </w:rPr>
  </w:style>
  <w:style w:type="paragraph" w:styleId="HTML0">
    <w:name w:val="HTML Preformatted"/>
    <w:basedOn w:val="a5"/>
    <w:link w:val="HTML"/>
    <w:uiPriority w:val="99"/>
    <w:rsid w:val="00255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hAnsi="Courier New" w:cs="Courier New"/>
    </w:rPr>
  </w:style>
  <w:style w:type="character" w:customStyle="1" w:styleId="HTML1">
    <w:name w:val="Стандартный HTML Знак1"/>
    <w:basedOn w:val="a6"/>
    <w:link w:val="HTML0"/>
    <w:uiPriority w:val="99"/>
    <w:semiHidden/>
    <w:rsid w:val="002556CA"/>
    <w:rPr>
      <w:rFonts w:ascii="Consolas" w:hAnsi="Consolas" w:cs="Consolas"/>
      <w:sz w:val="20"/>
      <w:szCs w:val="20"/>
    </w:rPr>
  </w:style>
  <w:style w:type="character" w:customStyle="1" w:styleId="213">
    <w:name w:val="Основной текст 2 Знак1"/>
    <w:basedOn w:val="a6"/>
    <w:semiHidden/>
    <w:rsid w:val="002556CA"/>
    <w:rPr>
      <w:rFonts w:ascii="Times New Roman" w:hAnsi="Times New Roman"/>
      <w:sz w:val="24"/>
      <w:szCs w:val="22"/>
    </w:rPr>
  </w:style>
  <w:style w:type="character" w:customStyle="1" w:styleId="1d">
    <w:name w:val="Основной текст с отступом Знак1"/>
    <w:basedOn w:val="a6"/>
    <w:semiHidden/>
    <w:rsid w:val="002556CA"/>
    <w:rPr>
      <w:rFonts w:ascii="Times New Roman" w:hAnsi="Times New Roman"/>
      <w:sz w:val="24"/>
      <w:szCs w:val="22"/>
    </w:rPr>
  </w:style>
  <w:style w:type="character" w:customStyle="1" w:styleId="1e">
    <w:name w:val="Основной текст Знак1"/>
    <w:basedOn w:val="a6"/>
    <w:semiHidden/>
    <w:rsid w:val="002556CA"/>
  </w:style>
  <w:style w:type="paragraph" w:styleId="afff4">
    <w:name w:val="Subtitle"/>
    <w:basedOn w:val="a5"/>
    <w:next w:val="a5"/>
    <w:link w:val="afff5"/>
    <w:qFormat/>
    <w:rsid w:val="002556CA"/>
    <w:pPr>
      <w:numPr>
        <w:ilvl w:val="1"/>
      </w:numPr>
      <w:spacing w:after="0" w:line="240" w:lineRule="auto"/>
      <w:ind w:firstLine="709"/>
      <w:jc w:val="both"/>
    </w:pPr>
    <w:rPr>
      <w:rFonts w:ascii="Cambria" w:eastAsia="Times New Roman" w:hAnsi="Cambria" w:cs="Times New Roman"/>
      <w:i/>
      <w:iCs/>
      <w:color w:val="4F81BD"/>
      <w:spacing w:val="15"/>
      <w:sz w:val="24"/>
      <w:szCs w:val="24"/>
      <w:lang w:val="en-US" w:eastAsia="en-US"/>
    </w:rPr>
  </w:style>
  <w:style w:type="character" w:customStyle="1" w:styleId="afff5">
    <w:name w:val="Подзаголовок Знак"/>
    <w:basedOn w:val="a6"/>
    <w:link w:val="afff4"/>
    <w:rsid w:val="002556CA"/>
    <w:rPr>
      <w:rFonts w:ascii="Cambria" w:eastAsia="Times New Roman" w:hAnsi="Cambria" w:cs="Times New Roman"/>
      <w:i/>
      <w:iCs/>
      <w:color w:val="4F81BD"/>
      <w:spacing w:val="15"/>
      <w:sz w:val="24"/>
      <w:szCs w:val="24"/>
      <w:lang w:val="en-US" w:eastAsia="en-US"/>
    </w:rPr>
  </w:style>
  <w:style w:type="character" w:styleId="afff6">
    <w:name w:val="Emphasis"/>
    <w:qFormat/>
    <w:rsid w:val="002556CA"/>
    <w:rPr>
      <w:rFonts w:cs="Times New Roman"/>
      <w:i/>
      <w:iCs/>
    </w:rPr>
  </w:style>
  <w:style w:type="paragraph" w:customStyle="1" w:styleId="1f">
    <w:name w:val="Выделенная цитата1"/>
    <w:basedOn w:val="a5"/>
    <w:next w:val="a5"/>
    <w:link w:val="IntenseQuoteChar"/>
    <w:semiHidden/>
    <w:rsid w:val="002556CA"/>
    <w:pPr>
      <w:pBdr>
        <w:bottom w:val="single" w:sz="4" w:space="4" w:color="4F81BD"/>
      </w:pBdr>
      <w:spacing w:before="200" w:after="280" w:line="240" w:lineRule="auto"/>
      <w:ind w:left="936" w:right="936" w:firstLine="709"/>
      <w:jc w:val="both"/>
    </w:pPr>
    <w:rPr>
      <w:rFonts w:ascii="Calibri" w:eastAsia="Times New Roman" w:hAnsi="Calibri" w:cs="Times New Roman"/>
      <w:b/>
      <w:bCs/>
      <w:i/>
      <w:iCs/>
      <w:color w:val="4F81BD"/>
      <w:sz w:val="20"/>
      <w:szCs w:val="20"/>
      <w:lang w:val="en-US" w:eastAsia="en-US"/>
    </w:rPr>
  </w:style>
  <w:style w:type="character" w:customStyle="1" w:styleId="IntenseQuoteChar">
    <w:name w:val="Intense Quote Char"/>
    <w:link w:val="1f"/>
    <w:semiHidden/>
    <w:locked/>
    <w:rsid w:val="002556CA"/>
    <w:rPr>
      <w:rFonts w:ascii="Calibri" w:eastAsia="Times New Roman" w:hAnsi="Calibri" w:cs="Times New Roman"/>
      <w:b/>
      <w:bCs/>
      <w:i/>
      <w:iCs/>
      <w:color w:val="4F81BD"/>
      <w:sz w:val="20"/>
      <w:szCs w:val="20"/>
      <w:lang w:val="en-US" w:eastAsia="en-US"/>
    </w:rPr>
  </w:style>
  <w:style w:type="paragraph" w:styleId="2">
    <w:name w:val="List Bullet 2"/>
    <w:basedOn w:val="a5"/>
    <w:rsid w:val="002556CA"/>
    <w:pPr>
      <w:widowControl w:val="0"/>
      <w:numPr>
        <w:numId w:val="1"/>
      </w:numPr>
      <w:tabs>
        <w:tab w:val="num" w:pos="360"/>
      </w:tabs>
      <w:autoSpaceDE w:val="0"/>
      <w:autoSpaceDN w:val="0"/>
      <w:adjustRightInd w:val="0"/>
      <w:spacing w:after="0" w:line="240" w:lineRule="auto"/>
      <w:ind w:left="0" w:firstLine="0"/>
      <w:jc w:val="both"/>
    </w:pPr>
    <w:rPr>
      <w:rFonts w:ascii="Times New Roman" w:eastAsia="Times New Roman" w:hAnsi="Times New Roman" w:cs="Times New Roman"/>
      <w:sz w:val="20"/>
      <w:szCs w:val="20"/>
    </w:rPr>
  </w:style>
  <w:style w:type="table" w:customStyle="1" w:styleId="afff7">
    <w:name w:val="Ч_таблица"/>
    <w:basedOn w:val="a7"/>
    <w:rsid w:val="002556CA"/>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8">
    <w:name w:val="Ч_текст"/>
    <w:basedOn w:val="a5"/>
    <w:link w:val="afff9"/>
    <w:autoRedefine/>
    <w:rsid w:val="002556CA"/>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rPr>
  </w:style>
  <w:style w:type="character" w:customStyle="1" w:styleId="afff9">
    <w:name w:val="Ч_текст Знак"/>
    <w:link w:val="afff8"/>
    <w:rsid w:val="002556CA"/>
    <w:rPr>
      <w:rFonts w:ascii="Times New Roman" w:eastAsia="Times New Roman" w:hAnsi="Times New Roman" w:cs="Times New Roman"/>
      <w:b/>
      <w:sz w:val="28"/>
      <w:szCs w:val="28"/>
    </w:rPr>
  </w:style>
  <w:style w:type="paragraph" w:customStyle="1" w:styleId="afffa">
    <w:name w:val="Обычный (ПЗ)"/>
    <w:basedOn w:val="a5"/>
    <w:link w:val="afffb"/>
    <w:rsid w:val="002556CA"/>
    <w:pPr>
      <w:spacing w:after="0" w:line="240" w:lineRule="auto"/>
      <w:ind w:firstLine="720"/>
      <w:jc w:val="both"/>
    </w:pPr>
    <w:rPr>
      <w:rFonts w:ascii="Times New Roman" w:eastAsia="Times New Roman" w:hAnsi="Times New Roman" w:cs="Times New Roman"/>
      <w:sz w:val="24"/>
      <w:szCs w:val="24"/>
    </w:rPr>
  </w:style>
  <w:style w:type="character" w:customStyle="1" w:styleId="afffb">
    <w:name w:val="Обычный (ПЗ) Знак"/>
    <w:link w:val="afffa"/>
    <w:rsid w:val="002556CA"/>
    <w:rPr>
      <w:rFonts w:ascii="Times New Roman" w:eastAsia="Times New Roman" w:hAnsi="Times New Roman" w:cs="Times New Roman"/>
      <w:sz w:val="24"/>
      <w:szCs w:val="24"/>
    </w:rPr>
  </w:style>
  <w:style w:type="paragraph" w:customStyle="1" w:styleId="afffc">
    <w:name w:val="Основной стиль записки"/>
    <w:basedOn w:val="a5"/>
    <w:qFormat/>
    <w:rsid w:val="002556CA"/>
    <w:pPr>
      <w:spacing w:after="0" w:line="240" w:lineRule="auto"/>
      <w:ind w:firstLine="709"/>
      <w:jc w:val="both"/>
    </w:pPr>
    <w:rPr>
      <w:rFonts w:ascii="Times New Roman" w:eastAsia="Times New Roman" w:hAnsi="Times New Roman" w:cs="Times New Roman"/>
      <w:sz w:val="24"/>
      <w:szCs w:val="24"/>
    </w:rPr>
  </w:style>
  <w:style w:type="paragraph" w:customStyle="1" w:styleId="afffd">
    <w:name w:val="Знак Знак Знак Знак Знак Знак Знак Знак Знак Знак"/>
    <w:basedOn w:val="a5"/>
    <w:rsid w:val="002556CA"/>
    <w:pPr>
      <w:spacing w:after="0" w:line="240" w:lineRule="auto"/>
      <w:ind w:firstLine="709"/>
      <w:jc w:val="both"/>
    </w:pPr>
    <w:rPr>
      <w:rFonts w:ascii="Verdana" w:eastAsia="Times New Roman" w:hAnsi="Verdana" w:cs="Verdana"/>
      <w:sz w:val="20"/>
      <w:szCs w:val="20"/>
      <w:lang w:val="en-US" w:eastAsia="en-US"/>
    </w:rPr>
  </w:style>
  <w:style w:type="paragraph" w:customStyle="1" w:styleId="1f0">
    <w:name w:val="Обычный1"/>
    <w:link w:val="Normal0"/>
    <w:rsid w:val="002556CA"/>
    <w:pPr>
      <w:snapToGrid w:val="0"/>
      <w:spacing w:after="0" w:line="240" w:lineRule="auto"/>
    </w:pPr>
    <w:rPr>
      <w:rFonts w:ascii="Times New Roman" w:eastAsia="Times New Roman" w:hAnsi="Times New Roman" w:cs="Times New Roman"/>
      <w:sz w:val="20"/>
      <w:szCs w:val="20"/>
    </w:rPr>
  </w:style>
  <w:style w:type="character" w:customStyle="1" w:styleId="Normal0">
    <w:name w:val="Normal Знак"/>
    <w:link w:val="1f0"/>
    <w:rsid w:val="002556CA"/>
    <w:rPr>
      <w:rFonts w:ascii="Times New Roman" w:eastAsia="Times New Roman" w:hAnsi="Times New Roman" w:cs="Times New Roman"/>
      <w:sz w:val="20"/>
      <w:szCs w:val="20"/>
    </w:rPr>
  </w:style>
  <w:style w:type="paragraph" w:customStyle="1" w:styleId="Normal10-02">
    <w:name w:val="Normal + 10 пт полужирный По центру Слева:  -02 см Справ..."/>
    <w:basedOn w:val="a5"/>
    <w:link w:val="Normal10-020"/>
    <w:rsid w:val="002556CA"/>
    <w:pPr>
      <w:spacing w:after="0" w:line="240" w:lineRule="auto"/>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rsid w:val="002556CA"/>
    <w:rPr>
      <w:rFonts w:ascii="Times New Roman" w:eastAsia="Times New Roman" w:hAnsi="Times New Roman" w:cs="Times New Roman"/>
      <w:b/>
      <w:bCs/>
      <w:sz w:val="20"/>
      <w:szCs w:val="20"/>
    </w:rPr>
  </w:style>
  <w:style w:type="paragraph" w:customStyle="1" w:styleId="CharChar">
    <w:name w:val="Char Char"/>
    <w:basedOn w:val="a5"/>
    <w:rsid w:val="002556CA"/>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Default">
    <w:name w:val="Default"/>
    <w:rsid w:val="002556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lk">
    <w:name w:val="blk"/>
    <w:basedOn w:val="a6"/>
    <w:rsid w:val="002556CA"/>
  </w:style>
  <w:style w:type="paragraph" w:customStyle="1" w:styleId="100">
    <w:name w:val="Табличный_слева_10"/>
    <w:basedOn w:val="a5"/>
    <w:qFormat/>
    <w:rsid w:val="002556CA"/>
    <w:pPr>
      <w:spacing w:after="0" w:line="240" w:lineRule="auto"/>
    </w:pPr>
    <w:rPr>
      <w:rFonts w:ascii="Times New Roman" w:eastAsia="Times New Roman" w:hAnsi="Times New Roman" w:cs="Times New Roman"/>
      <w:sz w:val="20"/>
      <w:szCs w:val="24"/>
    </w:rPr>
  </w:style>
  <w:style w:type="paragraph" w:customStyle="1" w:styleId="101">
    <w:name w:val="Табличный_по ширине_10"/>
    <w:basedOn w:val="a5"/>
    <w:qFormat/>
    <w:rsid w:val="002556CA"/>
    <w:pPr>
      <w:spacing w:after="0" w:line="240" w:lineRule="auto"/>
      <w:jc w:val="both"/>
    </w:pPr>
    <w:rPr>
      <w:rFonts w:ascii="Times New Roman" w:eastAsia="Times New Roman" w:hAnsi="Times New Roman" w:cs="Times New Roman"/>
      <w:sz w:val="20"/>
      <w:szCs w:val="24"/>
    </w:rPr>
  </w:style>
  <w:style w:type="paragraph" w:customStyle="1" w:styleId="afffe">
    <w:name w:val="Абзац"/>
    <w:basedOn w:val="a5"/>
    <w:link w:val="affff"/>
    <w:qFormat/>
    <w:rsid w:val="002556CA"/>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f">
    <w:name w:val="Абзац Знак"/>
    <w:link w:val="afffe"/>
    <w:rsid w:val="002556CA"/>
    <w:rPr>
      <w:rFonts w:ascii="Times New Roman" w:eastAsia="Times New Roman" w:hAnsi="Times New Roman" w:cs="Times New Roman"/>
      <w:sz w:val="24"/>
      <w:szCs w:val="24"/>
    </w:rPr>
  </w:style>
  <w:style w:type="paragraph" w:styleId="a3">
    <w:name w:val="List"/>
    <w:basedOn w:val="a5"/>
    <w:link w:val="affff0"/>
    <w:rsid w:val="002556CA"/>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0">
    <w:name w:val="Список Знак"/>
    <w:link w:val="a3"/>
    <w:rsid w:val="002556CA"/>
    <w:rPr>
      <w:rFonts w:ascii="Times New Roman" w:eastAsia="Times New Roman" w:hAnsi="Times New Roman" w:cs="Times New Roman"/>
      <w:snapToGrid w:val="0"/>
      <w:sz w:val="24"/>
      <w:szCs w:val="24"/>
    </w:rPr>
  </w:style>
  <w:style w:type="paragraph" w:customStyle="1" w:styleId="a">
    <w:name w:val="Список нумерованный"/>
    <w:basedOn w:val="a5"/>
    <w:rsid w:val="002556CA"/>
    <w:pPr>
      <w:numPr>
        <w:numId w:val="7"/>
      </w:numPr>
      <w:spacing w:before="120" w:after="0" w:line="240" w:lineRule="auto"/>
      <w:jc w:val="both"/>
    </w:pPr>
    <w:rPr>
      <w:rFonts w:ascii="Times New Roman" w:eastAsia="Times New Roman" w:hAnsi="Times New Roman" w:cs="Times New Roman"/>
      <w:sz w:val="24"/>
      <w:szCs w:val="24"/>
    </w:rPr>
  </w:style>
  <w:style w:type="paragraph" w:customStyle="1" w:styleId="affff1">
    <w:name w:val="Табличный"/>
    <w:basedOn w:val="a5"/>
    <w:rsid w:val="002556CA"/>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ff2">
    <w:name w:val="Содержание"/>
    <w:basedOn w:val="a5"/>
    <w:rsid w:val="002556CA"/>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affff3">
    <w:name w:val="Название таблицы"/>
    <w:basedOn w:val="aff5"/>
    <w:rsid w:val="002556CA"/>
    <w:pPr>
      <w:spacing w:before="0"/>
      <w:ind w:left="0" w:firstLine="0"/>
      <w:jc w:val="left"/>
    </w:pPr>
    <w:rPr>
      <w:rFonts w:ascii="Times New Roman" w:eastAsia="Times New Roman" w:hAnsi="Times New Roman"/>
      <w:b w:val="0"/>
      <w:bCs w:val="0"/>
      <w:sz w:val="16"/>
      <w:szCs w:val="16"/>
      <w:lang w:eastAsia="ru-RU"/>
    </w:rPr>
  </w:style>
  <w:style w:type="paragraph" w:customStyle="1" w:styleId="affff4">
    <w:name w:val="Табличный_заголовки"/>
    <w:basedOn w:val="a5"/>
    <w:rsid w:val="002556CA"/>
    <w:pPr>
      <w:keepNext/>
      <w:keepLines/>
      <w:spacing w:after="0" w:line="240" w:lineRule="auto"/>
      <w:jc w:val="center"/>
    </w:pPr>
    <w:rPr>
      <w:rFonts w:ascii="Times New Roman" w:eastAsia="Times New Roman" w:hAnsi="Times New Roman" w:cs="Times New Roman"/>
      <w:b/>
    </w:rPr>
  </w:style>
  <w:style w:type="paragraph" w:customStyle="1" w:styleId="affff5">
    <w:name w:val="Табличный_центр"/>
    <w:basedOn w:val="a5"/>
    <w:rsid w:val="002556CA"/>
    <w:pPr>
      <w:spacing w:after="0" w:line="240" w:lineRule="auto"/>
      <w:jc w:val="center"/>
    </w:pPr>
    <w:rPr>
      <w:rFonts w:ascii="Times New Roman" w:eastAsia="Times New Roman" w:hAnsi="Times New Roman" w:cs="Times New Roman"/>
    </w:rPr>
  </w:style>
  <w:style w:type="paragraph" w:customStyle="1" w:styleId="1">
    <w:name w:val="Список 1)"/>
    <w:basedOn w:val="a5"/>
    <w:rsid w:val="002556CA"/>
    <w:pPr>
      <w:numPr>
        <w:numId w:val="4"/>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ff6"/>
    <w:rsid w:val="002556CA"/>
    <w:pPr>
      <w:numPr>
        <w:numId w:val="3"/>
      </w:numPr>
      <w:spacing w:after="0" w:line="240" w:lineRule="auto"/>
    </w:pPr>
    <w:rPr>
      <w:rFonts w:ascii="Times New Roman" w:eastAsia="Times New Roman" w:hAnsi="Times New Roman" w:cs="Times New Roman"/>
      <w:sz w:val="20"/>
      <w:szCs w:val="20"/>
    </w:rPr>
  </w:style>
  <w:style w:type="character" w:customStyle="1" w:styleId="affff6">
    <w:name w:val="Табличный_нумерованный Знак"/>
    <w:link w:val="a1"/>
    <w:rsid w:val="002556CA"/>
    <w:rPr>
      <w:rFonts w:ascii="Times New Roman" w:eastAsia="Times New Roman" w:hAnsi="Times New Roman" w:cs="Times New Roman"/>
      <w:sz w:val="20"/>
      <w:szCs w:val="20"/>
    </w:rPr>
  </w:style>
  <w:style w:type="paragraph" w:styleId="affff7">
    <w:name w:val="toa heading"/>
    <w:basedOn w:val="a5"/>
    <w:next w:val="a5"/>
    <w:semiHidden/>
    <w:rsid w:val="002556CA"/>
    <w:pPr>
      <w:spacing w:before="40" w:after="20" w:line="240" w:lineRule="auto"/>
      <w:jc w:val="center"/>
    </w:pPr>
    <w:rPr>
      <w:rFonts w:ascii="Times New Roman" w:eastAsia="Times New Roman" w:hAnsi="Times New Roman" w:cs="Times New Roman"/>
      <w:b/>
      <w:szCs w:val="20"/>
    </w:rPr>
  </w:style>
  <w:style w:type="paragraph" w:styleId="affff8">
    <w:name w:val="annotation text"/>
    <w:basedOn w:val="a5"/>
    <w:link w:val="affff9"/>
    <w:semiHidden/>
    <w:rsid w:val="002556CA"/>
    <w:pPr>
      <w:spacing w:after="0" w:line="240" w:lineRule="auto"/>
    </w:pPr>
    <w:rPr>
      <w:rFonts w:ascii="Times New Roman" w:eastAsia="Times New Roman" w:hAnsi="Times New Roman" w:cs="Times New Roman"/>
      <w:sz w:val="20"/>
      <w:szCs w:val="20"/>
    </w:rPr>
  </w:style>
  <w:style w:type="character" w:customStyle="1" w:styleId="affff9">
    <w:name w:val="Текст примечания Знак"/>
    <w:basedOn w:val="a6"/>
    <w:link w:val="affff8"/>
    <w:semiHidden/>
    <w:rsid w:val="002556CA"/>
    <w:rPr>
      <w:rFonts w:ascii="Times New Roman" w:eastAsia="Times New Roman" w:hAnsi="Times New Roman" w:cs="Times New Roman"/>
      <w:sz w:val="20"/>
      <w:szCs w:val="20"/>
    </w:rPr>
  </w:style>
  <w:style w:type="paragraph" w:styleId="affffa">
    <w:name w:val="annotation subject"/>
    <w:basedOn w:val="affff8"/>
    <w:next w:val="affff8"/>
    <w:link w:val="affffb"/>
    <w:semiHidden/>
    <w:rsid w:val="002556CA"/>
    <w:pPr>
      <w:ind w:firstLine="284"/>
      <w:jc w:val="both"/>
    </w:pPr>
    <w:rPr>
      <w:b/>
      <w:bCs/>
    </w:rPr>
  </w:style>
  <w:style w:type="character" w:customStyle="1" w:styleId="affffb">
    <w:name w:val="Тема примечания Знак"/>
    <w:basedOn w:val="affff9"/>
    <w:link w:val="affffa"/>
    <w:semiHidden/>
    <w:rsid w:val="002556CA"/>
    <w:rPr>
      <w:b/>
      <w:bCs/>
    </w:rPr>
  </w:style>
  <w:style w:type="paragraph" w:customStyle="1" w:styleId="a4">
    <w:name w:val="Требования"/>
    <w:basedOn w:val="a5"/>
    <w:rsid w:val="002556CA"/>
    <w:pPr>
      <w:numPr>
        <w:ilvl w:val="1"/>
        <w:numId w:val="5"/>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rsid w:val="002556CA"/>
    <w:pPr>
      <w:numPr>
        <w:numId w:val="2"/>
      </w:numPr>
      <w:tabs>
        <w:tab w:val="num" w:pos="360"/>
      </w:tabs>
      <w:ind w:left="720" w:hanging="360"/>
    </w:pPr>
  </w:style>
  <w:style w:type="character" w:styleId="affffc">
    <w:name w:val="annotation reference"/>
    <w:semiHidden/>
    <w:rsid w:val="002556CA"/>
    <w:rPr>
      <w:sz w:val="16"/>
      <w:szCs w:val="16"/>
    </w:rPr>
  </w:style>
  <w:style w:type="paragraph" w:customStyle="1" w:styleId="affffd">
    <w:name w:val="Табличный_слева"/>
    <w:basedOn w:val="a5"/>
    <w:rsid w:val="002556CA"/>
    <w:pPr>
      <w:spacing w:after="0" w:line="240" w:lineRule="auto"/>
    </w:pPr>
    <w:rPr>
      <w:rFonts w:ascii="Times New Roman" w:eastAsia="Times New Roman" w:hAnsi="Times New Roman" w:cs="Times New Roman"/>
    </w:rPr>
  </w:style>
  <w:style w:type="paragraph" w:customStyle="1" w:styleId="1f1">
    <w:name w:val="Обычный 1"/>
    <w:basedOn w:val="a5"/>
    <w:next w:val="a5"/>
    <w:semiHidden/>
    <w:rsid w:val="002556CA"/>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fe">
    <w:name w:val="Обычный влево"/>
    <w:basedOn w:val="1f1"/>
    <w:rsid w:val="002556CA"/>
    <w:pPr>
      <w:tabs>
        <w:tab w:val="clear" w:pos="360"/>
      </w:tabs>
      <w:spacing w:before="0"/>
      <w:ind w:left="0" w:firstLine="0"/>
      <w:jc w:val="left"/>
    </w:pPr>
  </w:style>
  <w:style w:type="paragraph" w:customStyle="1" w:styleId="afffff">
    <w:name w:val="Табличный_по ширине"/>
    <w:basedOn w:val="affffd"/>
    <w:rsid w:val="002556CA"/>
    <w:pPr>
      <w:jc w:val="both"/>
    </w:pPr>
  </w:style>
  <w:style w:type="paragraph" w:customStyle="1" w:styleId="102">
    <w:name w:val="Табличный_центр_10"/>
    <w:basedOn w:val="a5"/>
    <w:qFormat/>
    <w:rsid w:val="002556CA"/>
    <w:pPr>
      <w:spacing w:after="0" w:line="240" w:lineRule="auto"/>
      <w:jc w:val="center"/>
    </w:pPr>
    <w:rPr>
      <w:rFonts w:ascii="Times New Roman" w:eastAsia="Times New Roman" w:hAnsi="Times New Roman" w:cs="Times New Roman"/>
      <w:sz w:val="20"/>
      <w:szCs w:val="24"/>
    </w:rPr>
  </w:style>
  <w:style w:type="paragraph" w:customStyle="1" w:styleId="10">
    <w:name w:val="Табличный_нумерованный_10"/>
    <w:basedOn w:val="a5"/>
    <w:qFormat/>
    <w:rsid w:val="002556CA"/>
    <w:pPr>
      <w:numPr>
        <w:numId w:val="8"/>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ffe"/>
    <w:qFormat/>
    <w:rsid w:val="002556CA"/>
    <w:pPr>
      <w:jc w:val="center"/>
    </w:pPr>
    <w:rPr>
      <w:b/>
      <w:sz w:val="20"/>
    </w:rPr>
  </w:style>
  <w:style w:type="paragraph" w:customStyle="1" w:styleId="1f2">
    <w:name w:val="1"/>
    <w:basedOn w:val="a5"/>
    <w:next w:val="a5"/>
    <w:uiPriority w:val="10"/>
    <w:qFormat/>
    <w:rsid w:val="002556CA"/>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ff0">
    <w:name w:val="Заголовок Знак"/>
    <w:uiPriority w:val="10"/>
    <w:rsid w:val="002556CA"/>
    <w:rPr>
      <w:rFonts w:ascii="Cambria" w:eastAsia="Times New Roman" w:hAnsi="Cambria" w:cs="Times New Roman"/>
      <w:i/>
      <w:iCs/>
      <w:color w:val="243F60"/>
      <w:sz w:val="60"/>
      <w:szCs w:val="60"/>
    </w:rPr>
  </w:style>
  <w:style w:type="paragraph" w:styleId="afffff1">
    <w:name w:val="Intense Quote"/>
    <w:basedOn w:val="a5"/>
    <w:next w:val="a5"/>
    <w:link w:val="afffff2"/>
    <w:uiPriority w:val="30"/>
    <w:qFormat/>
    <w:rsid w:val="002556C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f2">
    <w:name w:val="Выделенная цитата Знак"/>
    <w:basedOn w:val="a6"/>
    <w:link w:val="afffff1"/>
    <w:uiPriority w:val="30"/>
    <w:rsid w:val="002556CA"/>
    <w:rPr>
      <w:rFonts w:ascii="Cambria" w:eastAsia="Times New Roman" w:hAnsi="Cambria" w:cs="Times New Roman"/>
      <w:i/>
      <w:iCs/>
      <w:color w:val="F4F4F4"/>
      <w:sz w:val="24"/>
      <w:szCs w:val="24"/>
      <w:shd w:val="clear" w:color="auto" w:fill="4F81BD"/>
    </w:rPr>
  </w:style>
  <w:style w:type="character" w:styleId="afffff3">
    <w:name w:val="Intense Emphasis"/>
    <w:uiPriority w:val="21"/>
    <w:qFormat/>
    <w:rsid w:val="002556CA"/>
    <w:rPr>
      <w:b/>
      <w:bCs/>
      <w:i/>
      <w:iCs/>
      <w:color w:val="4F81BD"/>
      <w:sz w:val="22"/>
      <w:szCs w:val="22"/>
    </w:rPr>
  </w:style>
  <w:style w:type="character" w:styleId="afffff4">
    <w:name w:val="Subtle Reference"/>
    <w:uiPriority w:val="31"/>
    <w:qFormat/>
    <w:rsid w:val="002556CA"/>
    <w:rPr>
      <w:color w:val="auto"/>
      <w:u w:val="single" w:color="9BBB59"/>
    </w:rPr>
  </w:style>
  <w:style w:type="character" w:styleId="afffff5">
    <w:name w:val="Intense Reference"/>
    <w:uiPriority w:val="32"/>
    <w:qFormat/>
    <w:rsid w:val="002556CA"/>
    <w:rPr>
      <w:b/>
      <w:bCs/>
      <w:color w:val="76923C"/>
      <w:u w:val="single" w:color="9BBB59"/>
    </w:rPr>
  </w:style>
  <w:style w:type="paragraph" w:styleId="afffff6">
    <w:name w:val="List Bullet"/>
    <w:basedOn w:val="a5"/>
    <w:unhideWhenUsed/>
    <w:rsid w:val="002556CA"/>
    <w:pPr>
      <w:spacing w:after="0" w:line="360" w:lineRule="auto"/>
      <w:ind w:left="1571" w:hanging="360"/>
      <w:contextualSpacing/>
      <w:jc w:val="both"/>
    </w:pPr>
    <w:rPr>
      <w:rFonts w:ascii="Times New Roman" w:eastAsia="Times New Roman" w:hAnsi="Times New Roman" w:cs="Times New Roman"/>
      <w:sz w:val="24"/>
      <w:szCs w:val="24"/>
    </w:rPr>
  </w:style>
  <w:style w:type="character" w:styleId="afffff7">
    <w:name w:val="FollowedHyperlink"/>
    <w:uiPriority w:val="99"/>
    <w:unhideWhenUsed/>
    <w:rsid w:val="002556CA"/>
    <w:rPr>
      <w:color w:val="800080"/>
      <w:u w:val="single"/>
    </w:rPr>
  </w:style>
  <w:style w:type="numbering" w:styleId="111111">
    <w:name w:val="Outline List 2"/>
    <w:basedOn w:val="a8"/>
    <w:rsid w:val="002556CA"/>
    <w:pPr>
      <w:numPr>
        <w:numId w:val="9"/>
      </w:numPr>
    </w:pPr>
  </w:style>
  <w:style w:type="numbering" w:styleId="1ai">
    <w:name w:val="Outline List 1"/>
    <w:basedOn w:val="a8"/>
    <w:rsid w:val="002556CA"/>
    <w:pPr>
      <w:numPr>
        <w:numId w:val="10"/>
      </w:numPr>
    </w:pPr>
  </w:style>
  <w:style w:type="paragraph" w:styleId="afffff8">
    <w:name w:val="Block Text"/>
    <w:basedOn w:val="a5"/>
    <w:rsid w:val="002556CA"/>
    <w:pPr>
      <w:spacing w:after="0" w:line="360" w:lineRule="auto"/>
      <w:ind w:left="526" w:right="43" w:firstLine="709"/>
      <w:jc w:val="both"/>
    </w:pPr>
    <w:rPr>
      <w:rFonts w:ascii="Times New Roman" w:eastAsia="Times New Roman" w:hAnsi="Times New Roman" w:cs="Times New Roman"/>
      <w:sz w:val="28"/>
      <w:szCs w:val="28"/>
    </w:rPr>
  </w:style>
  <w:style w:type="paragraph" w:styleId="2d">
    <w:name w:val="List 2"/>
    <w:basedOn w:val="a3"/>
    <w:rsid w:val="002556CA"/>
    <w:pPr>
      <w:numPr>
        <w:numId w:val="0"/>
      </w:numPr>
      <w:spacing w:after="240" w:line="240" w:lineRule="atLeast"/>
      <w:ind w:left="1800" w:hanging="360"/>
    </w:pPr>
    <w:rPr>
      <w:rFonts w:ascii="Arial" w:hAnsi="Arial" w:cs="Arial"/>
      <w:snapToGrid/>
      <w:spacing w:val="-5"/>
      <w:sz w:val="20"/>
      <w:szCs w:val="20"/>
      <w:lang w:eastAsia="en-US"/>
    </w:rPr>
  </w:style>
  <w:style w:type="paragraph" w:styleId="39">
    <w:name w:val="List 3"/>
    <w:basedOn w:val="a3"/>
    <w:rsid w:val="002556CA"/>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2556CA"/>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2556CA"/>
    <w:pPr>
      <w:numPr>
        <w:numId w:val="0"/>
      </w:numPr>
      <w:spacing w:after="240" w:line="240" w:lineRule="atLeast"/>
      <w:ind w:left="2880" w:hanging="360"/>
    </w:pPr>
    <w:rPr>
      <w:rFonts w:ascii="Arial" w:hAnsi="Arial" w:cs="Arial"/>
      <w:snapToGrid/>
      <w:spacing w:val="-5"/>
      <w:sz w:val="20"/>
      <w:szCs w:val="20"/>
      <w:lang w:eastAsia="en-US"/>
    </w:rPr>
  </w:style>
  <w:style w:type="paragraph" w:styleId="3a">
    <w:name w:val="List Bullet 3"/>
    <w:basedOn w:val="afffff6"/>
    <w:autoRedefine/>
    <w:rsid w:val="002556CA"/>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6"/>
    <w:autoRedefine/>
    <w:rsid w:val="002556CA"/>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6"/>
    <w:autoRedefine/>
    <w:rsid w:val="002556CA"/>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2556CA"/>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2556CA"/>
    <w:pPr>
      <w:ind w:left="2160"/>
    </w:pPr>
  </w:style>
  <w:style w:type="paragraph" w:styleId="3b">
    <w:name w:val="List Continue 3"/>
    <w:basedOn w:val="afffff9"/>
    <w:rsid w:val="002556CA"/>
    <w:pPr>
      <w:ind w:left="2520"/>
    </w:pPr>
  </w:style>
  <w:style w:type="paragraph" w:styleId="44">
    <w:name w:val="List Continue 4"/>
    <w:basedOn w:val="afffff9"/>
    <w:rsid w:val="002556CA"/>
    <w:pPr>
      <w:ind w:left="2880"/>
    </w:pPr>
  </w:style>
  <w:style w:type="paragraph" w:styleId="54">
    <w:name w:val="List Continue 5"/>
    <w:basedOn w:val="afffff9"/>
    <w:rsid w:val="002556CA"/>
    <w:pPr>
      <w:ind w:left="3240"/>
    </w:pPr>
  </w:style>
  <w:style w:type="paragraph" w:styleId="afffffa">
    <w:name w:val="List Number"/>
    <w:basedOn w:val="a5"/>
    <w:rsid w:val="002556CA"/>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
    <w:name w:val="List Number 2"/>
    <w:basedOn w:val="afffffa"/>
    <w:rsid w:val="002556CA"/>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a"/>
    <w:rsid w:val="002556C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2556C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2556CA"/>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3"/>
    <w:link w:val="afffffc"/>
    <w:rsid w:val="002556CA"/>
    <w:pPr>
      <w:keepLines/>
      <w:tabs>
        <w:tab w:val="left" w:pos="3600"/>
        <w:tab w:val="left" w:pos="4680"/>
      </w:tabs>
      <w:spacing w:line="280" w:lineRule="exact"/>
      <w:ind w:left="1080" w:right="2160" w:hanging="1080"/>
      <w:jc w:val="both"/>
    </w:pPr>
    <w:rPr>
      <w:rFonts w:ascii="Arial" w:hAnsi="Arial"/>
      <w:sz w:val="20"/>
      <w:szCs w:val="20"/>
    </w:rPr>
  </w:style>
  <w:style w:type="character" w:customStyle="1" w:styleId="afffffc">
    <w:name w:val="Шапка Знак"/>
    <w:basedOn w:val="a6"/>
    <w:link w:val="afffffb"/>
    <w:rsid w:val="002556CA"/>
    <w:rPr>
      <w:rFonts w:ascii="Arial" w:eastAsia="Times New Roman" w:hAnsi="Arial" w:cs="Times New Roman"/>
      <w:sz w:val="20"/>
      <w:szCs w:val="20"/>
    </w:rPr>
  </w:style>
  <w:style w:type="paragraph" w:styleId="afffffd">
    <w:name w:val="Normal Indent"/>
    <w:basedOn w:val="a5"/>
    <w:rsid w:val="002556CA"/>
    <w:pPr>
      <w:spacing w:after="0" w:line="360" w:lineRule="auto"/>
      <w:ind w:left="1440" w:firstLine="709"/>
      <w:jc w:val="both"/>
    </w:pPr>
    <w:rPr>
      <w:rFonts w:ascii="Arial" w:eastAsia="Times New Roman" w:hAnsi="Arial" w:cs="Arial"/>
      <w:spacing w:val="-5"/>
      <w:sz w:val="20"/>
      <w:szCs w:val="20"/>
      <w:lang w:eastAsia="en-US"/>
    </w:rPr>
  </w:style>
  <w:style w:type="paragraph" w:styleId="HTML2">
    <w:name w:val="HTML Address"/>
    <w:basedOn w:val="a5"/>
    <w:link w:val="HTML3"/>
    <w:rsid w:val="002556CA"/>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3">
    <w:name w:val="Адрес HTML Знак"/>
    <w:basedOn w:val="a6"/>
    <w:link w:val="HTML2"/>
    <w:rsid w:val="002556CA"/>
    <w:rPr>
      <w:rFonts w:ascii="Arial" w:eastAsia="Times New Roman" w:hAnsi="Arial" w:cs="Times New Roman"/>
      <w:i/>
      <w:iCs/>
      <w:spacing w:val="-5"/>
      <w:sz w:val="20"/>
      <w:szCs w:val="20"/>
    </w:rPr>
  </w:style>
  <w:style w:type="paragraph" w:styleId="afffffe">
    <w:name w:val="envelope address"/>
    <w:basedOn w:val="a5"/>
    <w:rsid w:val="002556CA"/>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4">
    <w:name w:val="HTML Acronym"/>
    <w:rsid w:val="002556CA"/>
    <w:rPr>
      <w:lang w:val="ru-RU"/>
    </w:rPr>
  </w:style>
  <w:style w:type="paragraph" w:styleId="affffff">
    <w:name w:val="Date"/>
    <w:basedOn w:val="a5"/>
    <w:next w:val="a5"/>
    <w:link w:val="affffff0"/>
    <w:rsid w:val="002556CA"/>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Дата Знак"/>
    <w:basedOn w:val="a6"/>
    <w:link w:val="affffff"/>
    <w:rsid w:val="002556CA"/>
    <w:rPr>
      <w:rFonts w:ascii="Arial" w:eastAsia="Times New Roman" w:hAnsi="Arial" w:cs="Times New Roman"/>
      <w:spacing w:val="-5"/>
      <w:sz w:val="20"/>
      <w:szCs w:val="20"/>
    </w:rPr>
  </w:style>
  <w:style w:type="paragraph" w:styleId="affffff1">
    <w:name w:val="Note Heading"/>
    <w:basedOn w:val="a5"/>
    <w:next w:val="a5"/>
    <w:link w:val="affffff2"/>
    <w:rsid w:val="002556CA"/>
    <w:pPr>
      <w:spacing w:after="0" w:line="360" w:lineRule="auto"/>
      <w:ind w:left="1080" w:firstLine="709"/>
      <w:jc w:val="both"/>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2556CA"/>
    <w:rPr>
      <w:rFonts w:ascii="Arial" w:eastAsia="Times New Roman" w:hAnsi="Arial" w:cs="Times New Roman"/>
      <w:spacing w:val="-5"/>
      <w:sz w:val="20"/>
      <w:szCs w:val="20"/>
    </w:rPr>
  </w:style>
  <w:style w:type="character" w:styleId="HTML5">
    <w:name w:val="HTML Keyboard"/>
    <w:rsid w:val="002556CA"/>
    <w:rPr>
      <w:rFonts w:ascii="Courier New" w:hAnsi="Courier New" w:cs="Courier New"/>
      <w:sz w:val="20"/>
      <w:szCs w:val="20"/>
      <w:lang w:val="ru-RU"/>
    </w:rPr>
  </w:style>
  <w:style w:type="character" w:styleId="HTML6">
    <w:name w:val="HTML Code"/>
    <w:rsid w:val="002556CA"/>
    <w:rPr>
      <w:rFonts w:ascii="Courier New" w:hAnsi="Courier New" w:cs="Courier New"/>
      <w:sz w:val="20"/>
      <w:szCs w:val="20"/>
      <w:lang w:val="ru-RU"/>
    </w:rPr>
  </w:style>
  <w:style w:type="paragraph" w:styleId="2f0">
    <w:name w:val="Body Text First Indent 2"/>
    <w:basedOn w:val="af8"/>
    <w:link w:val="2f1"/>
    <w:rsid w:val="002556CA"/>
    <w:pPr>
      <w:spacing w:line="360" w:lineRule="auto"/>
      <w:ind w:firstLine="210"/>
    </w:pPr>
    <w:rPr>
      <w:rFonts w:ascii="Arial" w:hAnsi="Arial" w:cs="Calibri"/>
      <w:spacing w:val="-5"/>
      <w:lang w:val="en-US" w:eastAsia="en-US"/>
    </w:rPr>
  </w:style>
  <w:style w:type="character" w:customStyle="1" w:styleId="2f1">
    <w:name w:val="Красная строка 2 Знак"/>
    <w:basedOn w:val="af9"/>
    <w:link w:val="2f0"/>
    <w:rsid w:val="002556CA"/>
    <w:rPr>
      <w:rFonts w:ascii="Arial" w:hAnsi="Arial" w:cs="Calibri"/>
      <w:spacing w:val="-5"/>
      <w:lang w:val="en-US" w:eastAsia="en-US"/>
    </w:rPr>
  </w:style>
  <w:style w:type="character" w:styleId="HTML7">
    <w:name w:val="HTML Sample"/>
    <w:rsid w:val="002556CA"/>
    <w:rPr>
      <w:rFonts w:ascii="Courier New" w:hAnsi="Courier New" w:cs="Courier New"/>
      <w:lang w:val="ru-RU"/>
    </w:rPr>
  </w:style>
  <w:style w:type="paragraph" w:styleId="2f2">
    <w:name w:val="envelope return"/>
    <w:basedOn w:val="a5"/>
    <w:rsid w:val="002556CA"/>
    <w:pPr>
      <w:spacing w:after="0" w:line="360" w:lineRule="auto"/>
      <w:ind w:left="1080" w:firstLine="709"/>
      <w:jc w:val="both"/>
    </w:pPr>
    <w:rPr>
      <w:rFonts w:ascii="Arial" w:eastAsia="Times New Roman" w:hAnsi="Arial" w:cs="Arial"/>
      <w:spacing w:val="-5"/>
      <w:sz w:val="20"/>
      <w:szCs w:val="20"/>
      <w:lang w:eastAsia="en-US"/>
    </w:rPr>
  </w:style>
  <w:style w:type="character" w:styleId="HTML8">
    <w:name w:val="HTML Definition"/>
    <w:rsid w:val="002556CA"/>
    <w:rPr>
      <w:i/>
      <w:iCs/>
      <w:lang w:val="ru-RU"/>
    </w:rPr>
  </w:style>
  <w:style w:type="character" w:styleId="HTML9">
    <w:name w:val="HTML Variable"/>
    <w:rsid w:val="002556CA"/>
    <w:rPr>
      <w:i/>
      <w:iCs/>
      <w:lang w:val="ru-RU"/>
    </w:rPr>
  </w:style>
  <w:style w:type="character" w:styleId="HTMLa">
    <w:name w:val="HTML Typewriter"/>
    <w:rsid w:val="002556CA"/>
    <w:rPr>
      <w:rFonts w:ascii="Courier New" w:hAnsi="Courier New" w:cs="Courier New"/>
      <w:sz w:val="20"/>
      <w:szCs w:val="20"/>
      <w:lang w:val="ru-RU"/>
    </w:rPr>
  </w:style>
  <w:style w:type="paragraph" w:styleId="affffff3">
    <w:name w:val="Signature"/>
    <w:basedOn w:val="a5"/>
    <w:link w:val="affffff4"/>
    <w:rsid w:val="002556CA"/>
    <w:pPr>
      <w:spacing w:after="0" w:line="360" w:lineRule="auto"/>
      <w:ind w:left="4252" w:firstLine="709"/>
      <w:jc w:val="both"/>
    </w:pPr>
    <w:rPr>
      <w:rFonts w:ascii="Arial" w:eastAsia="Times New Roman" w:hAnsi="Arial" w:cs="Times New Roman"/>
      <w:spacing w:val="-5"/>
      <w:sz w:val="20"/>
      <w:szCs w:val="20"/>
    </w:rPr>
  </w:style>
  <w:style w:type="character" w:customStyle="1" w:styleId="affffff4">
    <w:name w:val="Подпись Знак"/>
    <w:basedOn w:val="a6"/>
    <w:link w:val="affffff3"/>
    <w:rsid w:val="002556CA"/>
    <w:rPr>
      <w:rFonts w:ascii="Arial" w:eastAsia="Times New Roman" w:hAnsi="Arial" w:cs="Times New Roman"/>
      <w:spacing w:val="-5"/>
      <w:sz w:val="20"/>
      <w:szCs w:val="20"/>
    </w:rPr>
  </w:style>
  <w:style w:type="paragraph" w:styleId="affffff5">
    <w:name w:val="Salutation"/>
    <w:basedOn w:val="a5"/>
    <w:next w:val="a5"/>
    <w:link w:val="affffff6"/>
    <w:rsid w:val="002556CA"/>
    <w:pPr>
      <w:spacing w:after="0" w:line="360" w:lineRule="auto"/>
      <w:ind w:left="1080" w:firstLine="709"/>
      <w:jc w:val="both"/>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2556CA"/>
    <w:rPr>
      <w:rFonts w:ascii="Arial" w:eastAsia="Times New Roman" w:hAnsi="Arial" w:cs="Times New Roman"/>
      <w:spacing w:val="-5"/>
      <w:sz w:val="20"/>
      <w:szCs w:val="20"/>
    </w:rPr>
  </w:style>
  <w:style w:type="paragraph" w:styleId="affffff7">
    <w:name w:val="Closing"/>
    <w:basedOn w:val="a5"/>
    <w:link w:val="affffff8"/>
    <w:rsid w:val="002556CA"/>
    <w:pPr>
      <w:spacing w:after="0" w:line="360" w:lineRule="auto"/>
      <w:ind w:left="4252" w:firstLine="709"/>
      <w:jc w:val="both"/>
    </w:pPr>
    <w:rPr>
      <w:rFonts w:ascii="Arial" w:eastAsia="Times New Roman" w:hAnsi="Arial" w:cs="Times New Roman"/>
      <w:spacing w:val="-5"/>
      <w:sz w:val="20"/>
      <w:szCs w:val="20"/>
    </w:rPr>
  </w:style>
  <w:style w:type="character" w:customStyle="1" w:styleId="affffff8">
    <w:name w:val="Прощание Знак"/>
    <w:basedOn w:val="a6"/>
    <w:link w:val="affffff7"/>
    <w:rsid w:val="002556CA"/>
    <w:rPr>
      <w:rFonts w:ascii="Arial" w:eastAsia="Times New Roman" w:hAnsi="Arial" w:cs="Times New Roman"/>
      <w:spacing w:val="-5"/>
      <w:sz w:val="20"/>
      <w:szCs w:val="20"/>
    </w:rPr>
  </w:style>
  <w:style w:type="character" w:styleId="HTMLb">
    <w:name w:val="HTML Cite"/>
    <w:rsid w:val="002556CA"/>
    <w:rPr>
      <w:i/>
      <w:iCs/>
      <w:lang w:val="ru-RU"/>
    </w:rPr>
  </w:style>
  <w:style w:type="paragraph" w:styleId="affffff9">
    <w:name w:val="E-mail Signature"/>
    <w:basedOn w:val="a5"/>
    <w:link w:val="affffffa"/>
    <w:rsid w:val="002556CA"/>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2556CA"/>
    <w:rPr>
      <w:rFonts w:ascii="Arial" w:eastAsia="Times New Roman" w:hAnsi="Arial" w:cs="Times New Roman"/>
      <w:spacing w:val="-5"/>
      <w:sz w:val="20"/>
      <w:szCs w:val="20"/>
    </w:rPr>
  </w:style>
  <w:style w:type="table" w:styleId="-1">
    <w:name w:val="Table Web 1"/>
    <w:basedOn w:val="a7"/>
    <w:rsid w:val="002556CA"/>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2556CA"/>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2556CA"/>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2556CA"/>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7"/>
    <w:rsid w:val="002556CA"/>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2556CA"/>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7"/>
    <w:rsid w:val="002556C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2556C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7"/>
    <w:rsid w:val="002556CA"/>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2556CA"/>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7"/>
    <w:rsid w:val="002556C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2556CA"/>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7"/>
    <w:rsid w:val="002556C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7"/>
    <w:rsid w:val="002556CA"/>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2556C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7"/>
    <w:rsid w:val="002556CA"/>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7"/>
    <w:rsid w:val="002556C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2556CA"/>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7"/>
    <w:rsid w:val="002556C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2556CA"/>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2556CA"/>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2556CA"/>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2556CA"/>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2556CA"/>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2556CA"/>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2556C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2556CA"/>
  </w:style>
  <w:style w:type="table" w:styleId="1f8">
    <w:name w:val="Table Columns 1"/>
    <w:basedOn w:val="a7"/>
    <w:rsid w:val="002556CA"/>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2556CA"/>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7"/>
    <w:rsid w:val="002556CA"/>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2556CA"/>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2556CA"/>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2556CA"/>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2556CA"/>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2556C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2556CA"/>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2556C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2556CA"/>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2556CA"/>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2556CA"/>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2556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9">
    <w:name w:val="Table Colorful 1"/>
    <w:basedOn w:val="a7"/>
    <w:rsid w:val="002556CA"/>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2556CA"/>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7"/>
    <w:rsid w:val="002556CA"/>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2556CA"/>
    <w:rPr>
      <w:vertAlign w:val="superscript"/>
    </w:rPr>
  </w:style>
  <w:style w:type="table" w:styleId="2-5">
    <w:name w:val="Medium Shading 2 Accent 5"/>
    <w:basedOn w:val="a7"/>
    <w:uiPriority w:val="64"/>
    <w:rsid w:val="002556CA"/>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2556CA"/>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2556CA"/>
    <w:pPr>
      <w:spacing w:after="0" w:line="360" w:lineRule="auto"/>
      <w:ind w:left="3240"/>
      <w:jc w:val="right"/>
    </w:pPr>
    <w:rPr>
      <w:rFonts w:ascii="Times New Roman" w:eastAsia="Times New Roman" w:hAnsi="Times New Roman" w:cs="Times New Roman"/>
      <w:b/>
      <w:sz w:val="32"/>
      <w:szCs w:val="32"/>
    </w:rPr>
  </w:style>
  <w:style w:type="paragraph" w:customStyle="1" w:styleId="afffffff2">
    <w:name w:val="ТЕКСТ ГРАД"/>
    <w:basedOn w:val="a5"/>
    <w:link w:val="afffffff3"/>
    <w:qFormat/>
    <w:rsid w:val="002556CA"/>
    <w:pPr>
      <w:spacing w:after="0" w:line="360" w:lineRule="auto"/>
      <w:ind w:firstLine="709"/>
      <w:jc w:val="both"/>
    </w:pPr>
    <w:rPr>
      <w:rFonts w:ascii="Times New Roman" w:eastAsia="Times New Roman" w:hAnsi="Times New Roman" w:cs="Times New Roman"/>
      <w:sz w:val="24"/>
      <w:szCs w:val="24"/>
    </w:rPr>
  </w:style>
  <w:style w:type="character" w:customStyle="1" w:styleId="afffffff3">
    <w:name w:val="ТЕКСТ ГРАД Знак"/>
    <w:link w:val="afffffff2"/>
    <w:rsid w:val="002556CA"/>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2556CA"/>
    <w:pPr>
      <w:spacing w:after="0" w:line="360" w:lineRule="auto"/>
      <w:ind w:left="709"/>
      <w:jc w:val="right"/>
    </w:pPr>
    <w:rPr>
      <w:rFonts w:ascii="Times New Roman" w:eastAsia="Times New Roman" w:hAnsi="Times New Roman" w:cs="Times New Roman"/>
      <w:sz w:val="24"/>
      <w:szCs w:val="24"/>
    </w:rPr>
  </w:style>
  <w:style w:type="character" w:customStyle="1" w:styleId="afffffff5">
    <w:name w:val="ООО  «Институт Территориального Планирования Знак"/>
    <w:link w:val="afffffff4"/>
    <w:rsid w:val="002556CA"/>
    <w:rPr>
      <w:rFonts w:ascii="Times New Roman" w:eastAsia="Times New Roman" w:hAnsi="Times New Roman" w:cs="Times New Roman"/>
      <w:sz w:val="24"/>
      <w:szCs w:val="24"/>
    </w:rPr>
  </w:style>
  <w:style w:type="paragraph" w:customStyle="1" w:styleId="Sa">
    <w:name w:val="S_Обычный в таблице"/>
    <w:basedOn w:val="a5"/>
    <w:link w:val="Sb"/>
    <w:rsid w:val="002556CA"/>
    <w:pPr>
      <w:spacing w:after="0" w:line="360" w:lineRule="auto"/>
      <w:jc w:val="center"/>
    </w:pPr>
    <w:rPr>
      <w:rFonts w:ascii="Times New Roman" w:eastAsia="Times New Roman" w:hAnsi="Times New Roman" w:cs="Times New Roman"/>
      <w:sz w:val="24"/>
      <w:szCs w:val="24"/>
    </w:rPr>
  </w:style>
  <w:style w:type="character" w:customStyle="1" w:styleId="Sb">
    <w:name w:val="S_Обычный в таблице Знак"/>
    <w:link w:val="Sa"/>
    <w:rsid w:val="002556CA"/>
    <w:rPr>
      <w:rFonts w:ascii="Times New Roman" w:eastAsia="Times New Roman" w:hAnsi="Times New Roman" w:cs="Times New Roman"/>
      <w:sz w:val="24"/>
      <w:szCs w:val="24"/>
    </w:rPr>
  </w:style>
  <w:style w:type="character" w:styleId="afffffff6">
    <w:name w:val="Placeholder Text"/>
    <w:uiPriority w:val="99"/>
    <w:semiHidden/>
    <w:rsid w:val="002556CA"/>
    <w:rPr>
      <w:color w:val="808080"/>
    </w:rPr>
  </w:style>
  <w:style w:type="paragraph" w:styleId="afffffff7">
    <w:name w:val="Revision"/>
    <w:hidden/>
    <w:uiPriority w:val="99"/>
    <w:semiHidden/>
    <w:rsid w:val="002556CA"/>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2556CA"/>
    <w:pPr>
      <w:spacing w:after="0" w:line="360" w:lineRule="auto"/>
      <w:ind w:left="3240"/>
      <w:jc w:val="right"/>
    </w:pPr>
    <w:rPr>
      <w:rFonts w:ascii="Times New Roman" w:eastAsia="Times New Roman" w:hAnsi="Times New Roman" w:cs="Times New Roman"/>
      <w:caps/>
      <w:sz w:val="24"/>
      <w:szCs w:val="24"/>
    </w:rPr>
  </w:style>
  <w:style w:type="paragraph" w:customStyle="1" w:styleId="S20">
    <w:name w:val="S_Титульный 2"/>
    <w:basedOn w:val="a5"/>
    <w:rsid w:val="002556CA"/>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0"/>
    <w:autoRedefine/>
    <w:rsid w:val="002556CA"/>
    <w:pPr>
      <w:keepNext w:val="0"/>
      <w:numPr>
        <w:ilvl w:val="1"/>
        <w:numId w:val="11"/>
      </w:numPr>
      <w:spacing w:line="360" w:lineRule="auto"/>
      <w:jc w:val="both"/>
    </w:pPr>
    <w:rPr>
      <w:b w:val="0"/>
      <w:bCs w:val="0"/>
      <w:szCs w:val="24"/>
    </w:rPr>
  </w:style>
  <w:style w:type="paragraph" w:customStyle="1" w:styleId="S3">
    <w:name w:val="S_Заголовок 3"/>
    <w:basedOn w:val="3"/>
    <w:rsid w:val="002556CA"/>
    <w:pPr>
      <w:keepNext w:val="0"/>
      <w:keepLines w:val="0"/>
      <w:numPr>
        <w:ilvl w:val="2"/>
        <w:numId w:val="11"/>
      </w:numPr>
      <w:spacing w:before="0" w:line="360" w:lineRule="auto"/>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rsid w:val="002556CA"/>
    <w:pPr>
      <w:keepNext w:val="0"/>
      <w:numPr>
        <w:ilvl w:val="3"/>
        <w:numId w:val="11"/>
      </w:numPr>
      <w:spacing w:before="0" w:after="0"/>
      <w:jc w:val="left"/>
    </w:pPr>
    <w:rPr>
      <w:bCs w:val="0"/>
      <w:i/>
      <w:szCs w:val="24"/>
      <w:u w:val="none"/>
    </w:rPr>
  </w:style>
  <w:style w:type="paragraph" w:customStyle="1" w:styleId="S1">
    <w:name w:val="S_Заголовок 1"/>
    <w:basedOn w:val="a5"/>
    <w:qFormat/>
    <w:rsid w:val="002556CA"/>
    <w:pPr>
      <w:numPr>
        <w:numId w:val="11"/>
      </w:numPr>
      <w:spacing w:after="0" w:line="240" w:lineRule="auto"/>
      <w:jc w:val="center"/>
    </w:pPr>
    <w:rPr>
      <w:rFonts w:ascii="Times New Roman" w:eastAsia="Times New Roman" w:hAnsi="Times New Roman" w:cs="Times New Roman"/>
      <w:b/>
      <w:caps/>
      <w:sz w:val="24"/>
      <w:szCs w:val="24"/>
    </w:rPr>
  </w:style>
  <w:style w:type="paragraph" w:customStyle="1" w:styleId="afffffff8">
    <w:name w:val="ГРАД Основной текст"/>
    <w:basedOn w:val="a5"/>
    <w:link w:val="afffffff9"/>
    <w:autoRedefine/>
    <w:rsid w:val="002556CA"/>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9">
    <w:name w:val="ГРАД Основной текст Знак Знак"/>
    <w:link w:val="afffffff8"/>
    <w:rsid w:val="002556CA"/>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6"/>
    <w:autoRedefine/>
    <w:rsid w:val="002556CA"/>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2556CA"/>
    <w:pPr>
      <w:numPr>
        <w:numId w:val="12"/>
      </w:numPr>
      <w:tabs>
        <w:tab w:val="left" w:pos="992"/>
      </w:tabs>
      <w:spacing w:after="0" w:line="360" w:lineRule="auto"/>
      <w:ind w:left="0" w:firstLine="709"/>
      <w:jc w:val="both"/>
    </w:pPr>
    <w:rPr>
      <w:rFonts w:ascii="Times New Roman" w:eastAsia="Times New Roman" w:hAnsi="Times New Roman" w:cs="Times New Roman"/>
      <w:sz w:val="24"/>
      <w:szCs w:val="24"/>
    </w:rPr>
  </w:style>
  <w:style w:type="character" w:customStyle="1" w:styleId="apple-style-span">
    <w:name w:val="apple-style-span"/>
    <w:rsid w:val="002556CA"/>
  </w:style>
  <w:style w:type="character" w:customStyle="1" w:styleId="Sd">
    <w:name w:val="S_Нумерованный Знак Знак"/>
    <w:link w:val="S"/>
    <w:locked/>
    <w:rsid w:val="002556CA"/>
    <w:rPr>
      <w:rFonts w:ascii="Times New Roman" w:eastAsia="Times New Roman" w:hAnsi="Times New Roman" w:cs="Times New Roman"/>
      <w:sz w:val="24"/>
      <w:szCs w:val="24"/>
    </w:rPr>
  </w:style>
  <w:style w:type="character" w:customStyle="1" w:styleId="FontStyle20">
    <w:name w:val="Font Style20"/>
    <w:rsid w:val="002556CA"/>
    <w:rPr>
      <w:rFonts w:ascii="Times New Roman" w:hAnsi="Times New Roman" w:cs="Times New Roman"/>
      <w:sz w:val="22"/>
      <w:szCs w:val="22"/>
    </w:rPr>
  </w:style>
  <w:style w:type="character" w:customStyle="1" w:styleId="afffffffb">
    <w:name w:val="Символ сноски"/>
    <w:rsid w:val="002556CA"/>
  </w:style>
  <w:style w:type="paragraph" w:customStyle="1" w:styleId="afffffffc">
    <w:name w:val="Раздел МНГП"/>
    <w:basedOn w:val="11"/>
    <w:qFormat/>
    <w:rsid w:val="002556CA"/>
    <w:pPr>
      <w:keepLines/>
      <w:spacing w:before="480"/>
      <w:ind w:left="0"/>
    </w:pPr>
    <w:rPr>
      <w:bCs/>
      <w:caps/>
      <w:spacing w:val="0"/>
      <w:szCs w:val="28"/>
      <w:lang w:eastAsia="en-US"/>
    </w:rPr>
  </w:style>
  <w:style w:type="paragraph" w:customStyle="1" w:styleId="afffffffd">
    <w:name w:val="раздел МНГП"/>
    <w:basedOn w:val="11"/>
    <w:qFormat/>
    <w:rsid w:val="002556CA"/>
    <w:pPr>
      <w:keepLines/>
      <w:spacing w:before="480"/>
      <w:ind w:left="0"/>
    </w:pPr>
    <w:rPr>
      <w:bCs/>
      <w:caps/>
      <w:color w:val="000000"/>
      <w:spacing w:val="0"/>
      <w:szCs w:val="28"/>
      <w:lang w:eastAsia="en-US"/>
    </w:rPr>
  </w:style>
  <w:style w:type="paragraph" w:customStyle="1" w:styleId="a2">
    <w:name w:val="глава МНГП"/>
    <w:basedOn w:val="20"/>
    <w:qFormat/>
    <w:rsid w:val="002556CA"/>
    <w:pPr>
      <w:keepLines/>
      <w:numPr>
        <w:ilvl w:val="1"/>
        <w:numId w:val="13"/>
      </w:numPr>
      <w:spacing w:before="200" w:line="276" w:lineRule="auto"/>
      <w:jc w:val="both"/>
    </w:pPr>
    <w:rPr>
      <w:szCs w:val="24"/>
      <w:lang w:eastAsia="en-US"/>
    </w:rPr>
  </w:style>
  <w:style w:type="paragraph" w:customStyle="1" w:styleId="2fa">
    <w:name w:val="Стиль2"/>
    <w:basedOn w:val="6"/>
    <w:qFormat/>
    <w:rsid w:val="002556CA"/>
    <w:pPr>
      <w:keepNext w:val="0"/>
      <w:keepLines w:val="0"/>
      <w:spacing w:before="240" w:after="60" w:line="276" w:lineRule="auto"/>
      <w:ind w:left="714" w:hanging="357"/>
      <w:jc w:val="left"/>
    </w:pPr>
    <w:rPr>
      <w:rFonts w:ascii="Times New Roman" w:hAnsi="Times New Roman"/>
      <w:b/>
      <w:bCs/>
      <w:i w:val="0"/>
      <w:iCs w:val="0"/>
      <w:color w:val="auto"/>
    </w:rPr>
  </w:style>
  <w:style w:type="numbering" w:customStyle="1" w:styleId="1fa">
    <w:name w:val="Нет списка1"/>
    <w:next w:val="a8"/>
    <w:semiHidden/>
    <w:unhideWhenUsed/>
    <w:rsid w:val="002556CA"/>
  </w:style>
  <w:style w:type="numbering" w:customStyle="1" w:styleId="2fb">
    <w:name w:val="Нет списка2"/>
    <w:next w:val="a8"/>
    <w:semiHidden/>
    <w:unhideWhenUsed/>
    <w:rsid w:val="002556CA"/>
  </w:style>
  <w:style w:type="character" w:customStyle="1" w:styleId="ConsPlusNormal0">
    <w:name w:val="ConsPlusNormal Знак"/>
    <w:link w:val="ConsPlusNormal"/>
    <w:locked/>
    <w:rsid w:val="002556CA"/>
    <w:rPr>
      <w:rFonts w:ascii="Arial" w:eastAsia="Times New Roman" w:hAnsi="Arial" w:cs="Arial"/>
      <w:sz w:val="20"/>
      <w:szCs w:val="20"/>
    </w:rPr>
  </w:style>
  <w:style w:type="paragraph" w:customStyle="1" w:styleId="1466">
    <w:name w:val="1466"/>
    <w:basedOn w:val="a5"/>
    <w:rsid w:val="002556CA"/>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FORMATTEXT">
    <w:name w:val=".FORMATTEXT"/>
    <w:rsid w:val="002556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2556CA"/>
  </w:style>
  <w:style w:type="character" w:customStyle="1" w:styleId="afffffffe">
    <w:name w:val="Основной текст_"/>
    <w:link w:val="2fc"/>
    <w:rsid w:val="002556CA"/>
    <w:rPr>
      <w:shd w:val="clear" w:color="auto" w:fill="FFFFFF"/>
    </w:rPr>
  </w:style>
  <w:style w:type="paragraph" w:customStyle="1" w:styleId="2fc">
    <w:name w:val="Основной текст2"/>
    <w:basedOn w:val="a5"/>
    <w:link w:val="afffffffe"/>
    <w:rsid w:val="002556CA"/>
    <w:pPr>
      <w:shd w:val="clear" w:color="auto" w:fill="FFFFFF"/>
      <w:spacing w:before="360" w:after="60" w:line="274" w:lineRule="exact"/>
      <w:jc w:val="both"/>
    </w:pPr>
  </w:style>
  <w:style w:type="character" w:customStyle="1" w:styleId="130">
    <w:name w:val="Основной текст (13)_"/>
    <w:link w:val="131"/>
    <w:rsid w:val="002556CA"/>
    <w:rPr>
      <w:sz w:val="17"/>
      <w:szCs w:val="17"/>
      <w:shd w:val="clear" w:color="auto" w:fill="FFFFFF"/>
    </w:rPr>
  </w:style>
  <w:style w:type="paragraph" w:customStyle="1" w:styleId="131">
    <w:name w:val="Основной текст (13)"/>
    <w:basedOn w:val="a5"/>
    <w:link w:val="130"/>
    <w:rsid w:val="002556CA"/>
    <w:pPr>
      <w:shd w:val="clear" w:color="auto" w:fill="FFFFFF"/>
      <w:spacing w:after="120" w:line="206" w:lineRule="exact"/>
      <w:ind w:hanging="260"/>
      <w:jc w:val="both"/>
    </w:pPr>
    <w:rPr>
      <w:sz w:val="17"/>
      <w:szCs w:val="17"/>
    </w:rPr>
  </w:style>
  <w:style w:type="character" w:customStyle="1" w:styleId="150">
    <w:name w:val="Основной текст (15)_"/>
    <w:link w:val="151"/>
    <w:rsid w:val="002556CA"/>
    <w:rPr>
      <w:sz w:val="19"/>
      <w:szCs w:val="19"/>
      <w:shd w:val="clear" w:color="auto" w:fill="FFFFFF"/>
    </w:rPr>
  </w:style>
  <w:style w:type="character" w:customStyle="1" w:styleId="affffffff">
    <w:name w:val="Оглавление_"/>
    <w:link w:val="affffffff0"/>
    <w:rsid w:val="002556CA"/>
    <w:rPr>
      <w:sz w:val="19"/>
      <w:szCs w:val="19"/>
      <w:shd w:val="clear" w:color="auto" w:fill="FFFFFF"/>
    </w:rPr>
  </w:style>
  <w:style w:type="paragraph" w:customStyle="1" w:styleId="151">
    <w:name w:val="Основной текст (15)"/>
    <w:basedOn w:val="a5"/>
    <w:link w:val="150"/>
    <w:rsid w:val="002556CA"/>
    <w:pPr>
      <w:shd w:val="clear" w:color="auto" w:fill="FFFFFF"/>
      <w:spacing w:after="0" w:line="0" w:lineRule="atLeast"/>
      <w:ind w:hanging="520"/>
    </w:pPr>
    <w:rPr>
      <w:sz w:val="19"/>
      <w:szCs w:val="19"/>
    </w:rPr>
  </w:style>
  <w:style w:type="paragraph" w:customStyle="1" w:styleId="affffffff0">
    <w:name w:val="Оглавление"/>
    <w:basedOn w:val="a5"/>
    <w:link w:val="affffffff"/>
    <w:rsid w:val="002556CA"/>
    <w:pPr>
      <w:shd w:val="clear" w:color="auto" w:fill="FFFFFF"/>
      <w:spacing w:before="120" w:after="0" w:line="230" w:lineRule="exact"/>
    </w:pPr>
    <w:rPr>
      <w:sz w:val="19"/>
      <w:szCs w:val="19"/>
    </w:rPr>
  </w:style>
  <w:style w:type="paragraph" w:customStyle="1" w:styleId="Se">
    <w:name w:val="S_Отступ"/>
    <w:basedOn w:val="a5"/>
    <w:rsid w:val="002556CA"/>
    <w:pPr>
      <w:spacing w:after="0" w:line="360" w:lineRule="auto"/>
      <w:ind w:firstLine="709"/>
      <w:jc w:val="both"/>
    </w:pPr>
    <w:rPr>
      <w:rFonts w:ascii="Times New Roman" w:eastAsia="Times New Roman" w:hAnsi="Times New Roman" w:cs="Times New Roman"/>
      <w:bCs/>
      <w:sz w:val="24"/>
      <w:szCs w:val="32"/>
      <w:lang w:eastAsia="ar-SA"/>
    </w:rPr>
  </w:style>
  <w:style w:type="character" w:customStyle="1" w:styleId="ConsNonformat0">
    <w:name w:val="ConsNonformat Знак"/>
    <w:link w:val="ConsNonformat"/>
    <w:locked/>
    <w:rsid w:val="002556CA"/>
    <w:rPr>
      <w:rFonts w:ascii="Courier New" w:eastAsia="Times New Roman" w:hAnsi="Courier New" w:cs="Courier New"/>
      <w:sz w:val="28"/>
      <w:szCs w:val="28"/>
    </w:rPr>
  </w:style>
  <w:style w:type="paragraph" w:customStyle="1" w:styleId="BinomialTheorem">
    <w:name w:val="Binomial Theorem"/>
    <w:rsid w:val="002556CA"/>
    <w:rPr>
      <w:rFonts w:ascii="Calibri" w:eastAsia="Times New Roman" w:hAnsi="Calibri" w:cs="Times New Roman"/>
    </w:rPr>
  </w:style>
  <w:style w:type="paragraph" w:customStyle="1" w:styleId="font5">
    <w:name w:val="font5"/>
    <w:basedOn w:val="a5"/>
    <w:rsid w:val="002556C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5"/>
    <w:rsid w:val="002556C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2556C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dd">
    <w:name w:val="Header Odd"/>
    <w:basedOn w:val="ae"/>
    <w:qFormat/>
    <w:rsid w:val="002556CA"/>
    <w:pPr>
      <w:pBdr>
        <w:bottom w:val="single" w:sz="4" w:space="1" w:color="4F81BD"/>
      </w:pBdr>
      <w:jc w:val="right"/>
    </w:pPr>
    <w:rPr>
      <w:b/>
      <w:bCs/>
      <w:color w:val="1F497D"/>
      <w:sz w:val="20"/>
      <w:szCs w:val="23"/>
      <w:lang w:eastAsia="ja-JP"/>
    </w:rPr>
  </w:style>
  <w:style w:type="paragraph" w:customStyle="1" w:styleId="FooterOdd">
    <w:name w:val="Footer Odd"/>
    <w:basedOn w:val="a5"/>
    <w:qFormat/>
    <w:rsid w:val="002556CA"/>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2556CA"/>
    <w:rPr>
      <w:rFonts w:ascii="Arial" w:eastAsia="Times New Roman" w:hAnsi="Arial" w:cs="Times New Roman"/>
      <w:sz w:val="24"/>
      <w:szCs w:val="20"/>
    </w:rPr>
  </w:style>
  <w:style w:type="paragraph" w:customStyle="1" w:styleId="Sf">
    <w:name w:val="S_Список литературы"/>
    <w:basedOn w:val="S7"/>
    <w:autoRedefine/>
    <w:rsid w:val="002556CA"/>
    <w:pPr>
      <w:tabs>
        <w:tab w:val="clear" w:pos="1080"/>
      </w:tabs>
      <w:spacing w:line="240" w:lineRule="auto"/>
      <w:ind w:left="1418" w:firstLine="0"/>
    </w:pPr>
    <w:rPr>
      <w:rFonts w:eastAsia="Calibri" w:cs="Arial"/>
      <w:w w:val="100"/>
      <w:sz w:val="20"/>
      <w:lang w:eastAsia="en-US"/>
    </w:rPr>
  </w:style>
  <w:style w:type="table" w:customStyle="1" w:styleId="1fb">
    <w:name w:val="Сетка таблицы1"/>
    <w:basedOn w:val="a7"/>
    <w:next w:val="af0"/>
    <w:uiPriority w:val="59"/>
    <w:rsid w:val="002556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2556CA"/>
    <w:pPr>
      <w:spacing w:after="0"/>
      <w:ind w:firstLine="709"/>
      <w:jc w:val="both"/>
    </w:pPr>
    <w:rPr>
      <w:rFonts w:ascii="Times New Roman" w:eastAsia="Times New Roman" w:hAnsi="Times New Roman" w:cs="Times New Roman"/>
      <w:sz w:val="24"/>
      <w:szCs w:val="24"/>
    </w:rPr>
  </w:style>
  <w:style w:type="character" w:customStyle="1" w:styleId="affffffff2">
    <w:name w:val="_абзац Знак"/>
    <w:link w:val="affffffff1"/>
    <w:rsid w:val="002556CA"/>
    <w:rPr>
      <w:rFonts w:ascii="Times New Roman" w:eastAsia="Times New Roman" w:hAnsi="Times New Roman" w:cs="Times New Roman"/>
      <w:sz w:val="24"/>
      <w:szCs w:val="24"/>
    </w:rPr>
  </w:style>
  <w:style w:type="character" w:customStyle="1" w:styleId="afff2">
    <w:name w:val="Абзац списка Знак"/>
    <w:link w:val="afff1"/>
    <w:uiPriority w:val="99"/>
    <w:locked/>
    <w:rsid w:val="002556CA"/>
    <w:rPr>
      <w:rFonts w:ascii="Times New Roman" w:eastAsia="Times New Roman" w:hAnsi="Times New Roman" w:cs="Times New Roman"/>
      <w:sz w:val="24"/>
      <w:szCs w:val="20"/>
    </w:rPr>
  </w:style>
  <w:style w:type="paragraph" w:customStyle="1" w:styleId="p2">
    <w:name w:val="p2"/>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3">
    <w:name w:val="Прижатый влево"/>
    <w:basedOn w:val="a5"/>
    <w:next w:val="a5"/>
    <w:uiPriority w:val="99"/>
    <w:rsid w:val="002556CA"/>
    <w:pPr>
      <w:autoSpaceDE w:val="0"/>
      <w:autoSpaceDN w:val="0"/>
      <w:adjustRightInd w:val="0"/>
      <w:spacing w:after="0" w:line="240" w:lineRule="auto"/>
    </w:pPr>
    <w:rPr>
      <w:rFonts w:ascii="Arial" w:eastAsia="Calibri" w:hAnsi="Arial" w:cs="Arial"/>
      <w:sz w:val="24"/>
      <w:szCs w:val="24"/>
      <w:lang w:eastAsia="en-US"/>
    </w:rPr>
  </w:style>
  <w:style w:type="character" w:customStyle="1" w:styleId="s21">
    <w:name w:val="s2"/>
    <w:rsid w:val="002556CA"/>
  </w:style>
  <w:style w:type="character" w:customStyle="1" w:styleId="s10">
    <w:name w:val="s1"/>
    <w:rsid w:val="002556CA"/>
  </w:style>
  <w:style w:type="character" w:customStyle="1" w:styleId="s40">
    <w:name w:val="s4"/>
    <w:rsid w:val="002556CA"/>
  </w:style>
  <w:style w:type="character" w:customStyle="1" w:styleId="s50">
    <w:name w:val="s5"/>
    <w:rsid w:val="002556CA"/>
  </w:style>
  <w:style w:type="character" w:customStyle="1" w:styleId="s60">
    <w:name w:val="s6"/>
    <w:rsid w:val="002556CA"/>
  </w:style>
  <w:style w:type="character" w:customStyle="1" w:styleId="s70">
    <w:name w:val="s7"/>
    <w:rsid w:val="002556CA"/>
  </w:style>
  <w:style w:type="character" w:customStyle="1" w:styleId="s80">
    <w:name w:val="s8"/>
    <w:rsid w:val="002556CA"/>
  </w:style>
  <w:style w:type="character" w:customStyle="1" w:styleId="s90">
    <w:name w:val="s9"/>
    <w:rsid w:val="002556CA"/>
  </w:style>
  <w:style w:type="character" w:customStyle="1" w:styleId="s100">
    <w:name w:val="s10"/>
    <w:rsid w:val="002556CA"/>
  </w:style>
  <w:style w:type="character" w:customStyle="1" w:styleId="s30">
    <w:name w:val="s3"/>
    <w:rsid w:val="002556CA"/>
  </w:style>
  <w:style w:type="character" w:customStyle="1" w:styleId="s11">
    <w:name w:val="s11"/>
    <w:rsid w:val="002556CA"/>
  </w:style>
  <w:style w:type="character" w:customStyle="1" w:styleId="s12">
    <w:name w:val="s12"/>
    <w:rsid w:val="002556CA"/>
  </w:style>
  <w:style w:type="character" w:customStyle="1" w:styleId="s13">
    <w:name w:val="s13"/>
    <w:rsid w:val="002556CA"/>
  </w:style>
  <w:style w:type="character" w:customStyle="1" w:styleId="s14">
    <w:name w:val="s14"/>
    <w:rsid w:val="002556CA"/>
  </w:style>
  <w:style w:type="character" w:customStyle="1" w:styleId="s15">
    <w:name w:val="s15"/>
    <w:rsid w:val="002556CA"/>
  </w:style>
  <w:style w:type="character" w:customStyle="1" w:styleId="s160">
    <w:name w:val="s16"/>
    <w:rsid w:val="002556CA"/>
  </w:style>
  <w:style w:type="character" w:customStyle="1" w:styleId="s17">
    <w:name w:val="s17"/>
    <w:rsid w:val="002556CA"/>
  </w:style>
  <w:style w:type="character" w:customStyle="1" w:styleId="s18">
    <w:name w:val="s18"/>
    <w:rsid w:val="002556CA"/>
  </w:style>
  <w:style w:type="character" w:customStyle="1" w:styleId="s19">
    <w:name w:val="s19"/>
    <w:rsid w:val="002556CA"/>
  </w:style>
  <w:style w:type="character" w:customStyle="1" w:styleId="s200">
    <w:name w:val="s20"/>
    <w:rsid w:val="002556CA"/>
  </w:style>
  <w:style w:type="character" w:customStyle="1" w:styleId="s210">
    <w:name w:val="s21"/>
    <w:rsid w:val="002556CA"/>
  </w:style>
  <w:style w:type="character" w:customStyle="1" w:styleId="s22">
    <w:name w:val="s22"/>
    <w:rsid w:val="002556CA"/>
  </w:style>
  <w:style w:type="character" w:customStyle="1" w:styleId="s23">
    <w:name w:val="s23"/>
    <w:rsid w:val="002556CA"/>
  </w:style>
  <w:style w:type="character" w:customStyle="1" w:styleId="affffffff4">
    <w:name w:val="Гипертекстовая ссылка"/>
    <w:uiPriority w:val="99"/>
    <w:rsid w:val="002556CA"/>
    <w:rPr>
      <w:color w:val="106BBE"/>
    </w:rPr>
  </w:style>
  <w:style w:type="paragraph" w:customStyle="1" w:styleId="affffffff5">
    <w:name w:val="Таблицы (моноширинный)"/>
    <w:basedOn w:val="a5"/>
    <w:next w:val="a5"/>
    <w:rsid w:val="002556CA"/>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headertext">
    <w:name w:val="headertext"/>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5"/>
    <w:rsid w:val="002556CA"/>
    <w:pPr>
      <w:widowControl w:val="0"/>
      <w:autoSpaceDE w:val="0"/>
      <w:autoSpaceDN w:val="0"/>
      <w:adjustRightInd w:val="0"/>
      <w:spacing w:after="0" w:line="670" w:lineRule="exact"/>
      <w:ind w:firstLine="1440"/>
      <w:jc w:val="both"/>
    </w:pPr>
    <w:rPr>
      <w:rFonts w:ascii="Times New Roman" w:eastAsia="Calibri" w:hAnsi="Times New Roman" w:cs="Times New Roman"/>
      <w:sz w:val="24"/>
      <w:szCs w:val="24"/>
    </w:rPr>
  </w:style>
  <w:style w:type="paragraph" w:customStyle="1" w:styleId="Style19">
    <w:name w:val="Style19"/>
    <w:basedOn w:val="a5"/>
    <w:rsid w:val="002556CA"/>
    <w:pPr>
      <w:widowControl w:val="0"/>
      <w:autoSpaceDE w:val="0"/>
      <w:autoSpaceDN w:val="0"/>
      <w:adjustRightInd w:val="0"/>
      <w:spacing w:after="0" w:line="672" w:lineRule="exact"/>
      <w:jc w:val="both"/>
    </w:pPr>
    <w:rPr>
      <w:rFonts w:ascii="Times New Roman" w:eastAsia="Calibri" w:hAnsi="Times New Roman" w:cs="Times New Roman"/>
      <w:sz w:val="24"/>
      <w:szCs w:val="24"/>
    </w:rPr>
  </w:style>
  <w:style w:type="paragraph" w:customStyle="1" w:styleId="000">
    <w:name w:val="000"/>
    <w:basedOn w:val="a5"/>
    <w:rsid w:val="002556CA"/>
    <w:pPr>
      <w:numPr>
        <w:numId w:val="14"/>
      </w:numPr>
      <w:tabs>
        <w:tab w:val="left" w:pos="0"/>
        <w:tab w:val="left" w:pos="1134"/>
      </w:tabs>
      <w:suppressAutoHyphens/>
      <w:autoSpaceDE w:val="0"/>
      <w:spacing w:after="0" w:line="240" w:lineRule="auto"/>
      <w:jc w:val="both"/>
    </w:pPr>
    <w:rPr>
      <w:rFonts w:ascii="Times New Roman" w:eastAsia="Arial" w:hAnsi="Times New Roman" w:cs="Times New Roman"/>
      <w:sz w:val="28"/>
      <w:szCs w:val="28"/>
      <w:lang w:eastAsia="ar-SA"/>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5"/>
    <w:locked/>
    <w:rsid w:val="002556CA"/>
    <w:rPr>
      <w:rFonts w:ascii="Calibri" w:eastAsia="Calibri" w:hAnsi="Calibri" w:cs="Times New Roman"/>
      <w:b/>
      <w:bCs/>
      <w:sz w:val="20"/>
      <w:szCs w:val="20"/>
      <w:lang w:eastAsia="en-US"/>
    </w:rPr>
  </w:style>
  <w:style w:type="character" w:customStyle="1" w:styleId="headeraa">
    <w:name w:val="header_aa"/>
    <w:rsid w:val="002556CA"/>
  </w:style>
  <w:style w:type="paragraph" w:customStyle="1" w:styleId="affffffff6">
    <w:name w:val="МОЕ"/>
    <w:basedOn w:val="a5"/>
    <w:rsid w:val="002556CA"/>
    <w:pPr>
      <w:spacing w:after="0" w:line="240" w:lineRule="auto"/>
      <w:ind w:firstLine="709"/>
      <w:jc w:val="both"/>
    </w:pPr>
    <w:rPr>
      <w:rFonts w:ascii="Times New Roman" w:eastAsia="Times New Roman" w:hAnsi="Times New Roman" w:cs="Times New Roman"/>
      <w:spacing w:val="10"/>
      <w:sz w:val="28"/>
      <w:szCs w:val="28"/>
    </w:rPr>
  </w:style>
  <w:style w:type="paragraph" w:customStyle="1" w:styleId="affffffff7">
    <w:name w:val="Таблица НГП"/>
    <w:basedOn w:val="a5"/>
    <w:qFormat/>
    <w:rsid w:val="002556CA"/>
    <w:pPr>
      <w:widowControl w:val="0"/>
      <w:autoSpaceDE w:val="0"/>
      <w:autoSpaceDN w:val="0"/>
      <w:spacing w:after="120" w:line="240" w:lineRule="auto"/>
    </w:pPr>
    <w:rPr>
      <w:rFonts w:ascii="Times New Roman" w:eastAsia="Times New Roman" w:hAnsi="Times New Roman" w:cs="Times New Roman"/>
      <w:sz w:val="20"/>
      <w:szCs w:val="24"/>
    </w:rPr>
  </w:style>
  <w:style w:type="character" w:customStyle="1" w:styleId="mw-headline">
    <w:name w:val="mw-headline"/>
    <w:basedOn w:val="a6"/>
    <w:rsid w:val="002556CA"/>
  </w:style>
  <w:style w:type="character" w:customStyle="1" w:styleId="mw-editsection">
    <w:name w:val="mw-editsection"/>
    <w:basedOn w:val="a6"/>
    <w:rsid w:val="002556CA"/>
  </w:style>
  <w:style w:type="character" w:customStyle="1" w:styleId="mw-editsection-bracket">
    <w:name w:val="mw-editsection-bracket"/>
    <w:basedOn w:val="a6"/>
    <w:rsid w:val="002556CA"/>
  </w:style>
  <w:style w:type="character" w:customStyle="1" w:styleId="mw-editsection-divider">
    <w:name w:val="mw-editsection-divider"/>
    <w:basedOn w:val="a6"/>
    <w:rsid w:val="002556CA"/>
  </w:style>
  <w:style w:type="paragraph" w:customStyle="1" w:styleId="affffffff8">
    <w:name w:val="Стиль"/>
    <w:rsid w:val="002556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9">
    <w:name w:val="Знак Знак Знак Знак Знак Знак Знак"/>
    <w:basedOn w:val="a5"/>
    <w:rsid w:val="002556CA"/>
    <w:pPr>
      <w:spacing w:after="160" w:line="240" w:lineRule="exact"/>
    </w:pPr>
    <w:rPr>
      <w:rFonts w:ascii="Verdana" w:eastAsia="Times New Roman" w:hAnsi="Verdana" w:cs="Verdana"/>
      <w:sz w:val="20"/>
      <w:szCs w:val="20"/>
      <w:lang w:val="en-US" w:eastAsia="en-US"/>
    </w:rPr>
  </w:style>
  <w:style w:type="paragraph" w:customStyle="1" w:styleId="2fd">
    <w:name w:val="Без интервала2"/>
    <w:rsid w:val="001C757C"/>
    <w:pPr>
      <w:spacing w:after="0" w:line="240" w:lineRule="auto"/>
    </w:pPr>
    <w:rPr>
      <w:rFonts w:ascii="Calibri" w:eastAsia="Times New Roman" w:hAnsi="Calibri" w:cs="Times New Roman"/>
    </w:rPr>
  </w:style>
  <w:style w:type="paragraph" w:customStyle="1" w:styleId="xl125">
    <w:name w:val="xl125"/>
    <w:basedOn w:val="a5"/>
    <w:rsid w:val="00711BA2"/>
    <w:pPr>
      <w:pBdr>
        <w:top w:val="single" w:sz="4" w:space="0" w:color="auto"/>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20"/>
      <w:szCs w:val="20"/>
    </w:rPr>
  </w:style>
  <w:style w:type="paragraph" w:customStyle="1" w:styleId="xl126">
    <w:name w:val="xl126"/>
    <w:basedOn w:val="a5"/>
    <w:rsid w:val="00711BA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20"/>
      <w:szCs w:val="20"/>
    </w:rPr>
  </w:style>
  <w:style w:type="paragraph" w:customStyle="1" w:styleId="xl127">
    <w:name w:val="xl127"/>
    <w:basedOn w:val="a5"/>
    <w:rsid w:val="00711B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5"/>
    <w:rsid w:val="00711B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a5"/>
    <w:rsid w:val="00711BA2"/>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30">
    <w:name w:val="xl130"/>
    <w:basedOn w:val="a5"/>
    <w:rsid w:val="00711BA2"/>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20"/>
      <w:szCs w:val="20"/>
    </w:rPr>
  </w:style>
  <w:style w:type="paragraph" w:customStyle="1" w:styleId="xl131">
    <w:name w:val="xl131"/>
    <w:basedOn w:val="a5"/>
    <w:rsid w:val="00711B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20"/>
      <w:szCs w:val="20"/>
    </w:rPr>
  </w:style>
  <w:style w:type="paragraph" w:customStyle="1" w:styleId="font6">
    <w:name w:val="font6"/>
    <w:basedOn w:val="a5"/>
    <w:rsid w:val="00711BA2"/>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3f3">
    <w:name w:val="Без интервала3"/>
    <w:rsid w:val="00B15EEF"/>
    <w:pPr>
      <w:spacing w:after="0" w:line="240" w:lineRule="auto"/>
    </w:pPr>
    <w:rPr>
      <w:rFonts w:ascii="Calibri" w:eastAsia="Times New Roman" w:hAnsi="Calibri" w:cs="Times New Roman"/>
      <w:lang w:eastAsia="en-US"/>
    </w:rPr>
  </w:style>
  <w:style w:type="paragraph" w:customStyle="1" w:styleId="2fe">
    <w:name w:val="Абзац списка2"/>
    <w:basedOn w:val="a5"/>
    <w:rsid w:val="00B15EEF"/>
    <w:pPr>
      <w:spacing w:after="0" w:line="240" w:lineRule="auto"/>
      <w:ind w:left="720" w:firstLine="709"/>
      <w:contextualSpacing/>
      <w:jc w:val="both"/>
    </w:pPr>
    <w:rPr>
      <w:rFonts w:ascii="Times New Roman" w:eastAsia="Calibri" w:hAnsi="Times New Roman" w:cs="Times New Roman"/>
      <w:sz w:val="28"/>
      <w:szCs w:val="20"/>
    </w:rPr>
  </w:style>
  <w:style w:type="paragraph" w:customStyle="1" w:styleId="73">
    <w:name w:val="Обычный7"/>
    <w:rsid w:val="005D4CB9"/>
    <w:pPr>
      <w:spacing w:after="0" w:line="240" w:lineRule="auto"/>
    </w:pPr>
    <w:rPr>
      <w:rFonts w:ascii="Times New Roman" w:eastAsia="Times New Roman" w:hAnsi="Times New Roman" w:cs="Times New Roman"/>
      <w:sz w:val="24"/>
      <w:szCs w:val="20"/>
    </w:rPr>
  </w:style>
  <w:style w:type="paragraph" w:customStyle="1" w:styleId="63">
    <w:name w:val="Обычный6"/>
    <w:rsid w:val="00B86059"/>
    <w:pPr>
      <w:spacing w:after="0" w:line="240" w:lineRule="auto"/>
    </w:pPr>
    <w:rPr>
      <w:rFonts w:ascii="Times New Roman" w:eastAsia="Times New Roman" w:hAnsi="Times New Roman" w:cs="Times New Roman"/>
      <w:sz w:val="24"/>
      <w:szCs w:val="20"/>
    </w:rPr>
  </w:style>
  <w:style w:type="paragraph" w:customStyle="1" w:styleId="58">
    <w:name w:val="Обычный5"/>
    <w:rsid w:val="006B7B69"/>
    <w:pPr>
      <w:spacing w:after="0" w:line="240" w:lineRule="auto"/>
    </w:pPr>
    <w:rPr>
      <w:rFonts w:ascii="Times New Roman" w:eastAsia="Times New Roman" w:hAnsi="Times New Roman" w:cs="Times New Roman"/>
      <w:sz w:val="24"/>
      <w:szCs w:val="20"/>
    </w:rPr>
  </w:style>
  <w:style w:type="paragraph" w:customStyle="1" w:styleId="92">
    <w:name w:val="Обычный9"/>
    <w:rsid w:val="006B7B69"/>
    <w:pPr>
      <w:spacing w:after="0" w:line="240" w:lineRule="auto"/>
    </w:pPr>
    <w:rPr>
      <w:rFonts w:ascii="Times New Roman" w:eastAsia="Times New Roman" w:hAnsi="Times New Roman" w:cs="Times New Roman"/>
      <w:sz w:val="24"/>
      <w:szCs w:val="20"/>
    </w:rPr>
  </w:style>
  <w:style w:type="paragraph" w:customStyle="1" w:styleId="83">
    <w:name w:val="Обычный8"/>
    <w:rsid w:val="006B7B69"/>
    <w:pPr>
      <w:spacing w:after="0" w:line="240" w:lineRule="auto"/>
    </w:pPr>
    <w:rPr>
      <w:rFonts w:ascii="Times New Roman" w:eastAsia="Times New Roman" w:hAnsi="Times New Roman" w:cs="Times New Roman"/>
      <w:sz w:val="24"/>
      <w:szCs w:val="20"/>
    </w:rPr>
  </w:style>
  <w:style w:type="paragraph" w:customStyle="1" w:styleId="104">
    <w:name w:val="Обычный10"/>
    <w:rsid w:val="00610289"/>
    <w:pPr>
      <w:spacing w:after="0" w:line="240" w:lineRule="auto"/>
    </w:pPr>
    <w:rPr>
      <w:rFonts w:ascii="Times New Roman" w:eastAsia="Times New Roman" w:hAnsi="Times New Roman" w:cs="Times New Roman"/>
      <w:sz w:val="24"/>
      <w:szCs w:val="20"/>
    </w:rPr>
  </w:style>
  <w:style w:type="paragraph" w:customStyle="1" w:styleId="110">
    <w:name w:val="Обычный11"/>
    <w:rsid w:val="00610289"/>
    <w:pPr>
      <w:spacing w:after="0" w:line="240" w:lineRule="auto"/>
    </w:pPr>
    <w:rPr>
      <w:rFonts w:ascii="Times New Roman" w:eastAsia="Times New Roman" w:hAnsi="Times New Roman" w:cs="Times New Roman"/>
      <w:sz w:val="24"/>
      <w:szCs w:val="20"/>
    </w:rPr>
  </w:style>
  <w:style w:type="paragraph" w:customStyle="1" w:styleId="132">
    <w:name w:val="Обычный13"/>
    <w:rsid w:val="00AD52FF"/>
    <w:pPr>
      <w:spacing w:after="0" w:line="240" w:lineRule="auto"/>
    </w:pPr>
    <w:rPr>
      <w:rFonts w:ascii="Times New Roman" w:eastAsia="Times New Roman" w:hAnsi="Times New Roman" w:cs="Times New Roman"/>
      <w:sz w:val="24"/>
      <w:szCs w:val="20"/>
    </w:rPr>
  </w:style>
  <w:style w:type="paragraph" w:customStyle="1" w:styleId="120">
    <w:name w:val="Обычный12"/>
    <w:rsid w:val="00AD52FF"/>
    <w:pPr>
      <w:spacing w:after="0" w:line="240" w:lineRule="auto"/>
    </w:pPr>
    <w:rPr>
      <w:rFonts w:ascii="Times New Roman" w:eastAsia="Times New Roman" w:hAnsi="Times New Roman" w:cs="Times New Roman"/>
      <w:sz w:val="24"/>
      <w:szCs w:val="20"/>
    </w:rPr>
  </w:style>
  <w:style w:type="paragraph" w:customStyle="1" w:styleId="240">
    <w:name w:val="Основной текст 24"/>
    <w:basedOn w:val="a5"/>
    <w:rsid w:val="00465301"/>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340">
    <w:name w:val="Основной текст с отступом 34"/>
    <w:basedOn w:val="a5"/>
    <w:rsid w:val="00465301"/>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b/>
      <w:sz w:val="28"/>
      <w:szCs w:val="20"/>
    </w:rPr>
  </w:style>
  <w:style w:type="paragraph" w:customStyle="1" w:styleId="241">
    <w:name w:val="Основной текст с отступом 24"/>
    <w:basedOn w:val="a5"/>
    <w:rsid w:val="00465301"/>
    <w:pPr>
      <w:spacing w:after="0" w:line="240" w:lineRule="auto"/>
      <w:ind w:right="85" w:firstLine="720"/>
      <w:jc w:val="both"/>
    </w:pPr>
    <w:rPr>
      <w:rFonts w:ascii="Times New Roman" w:eastAsia="Times New Roman" w:hAnsi="Times New Roman" w:cs="Times New Roman"/>
      <w:sz w:val="26"/>
      <w:szCs w:val="20"/>
    </w:rPr>
  </w:style>
  <w:style w:type="paragraph" w:customStyle="1" w:styleId="49">
    <w:name w:val="Текст4"/>
    <w:basedOn w:val="a5"/>
    <w:rsid w:val="00465301"/>
    <w:pPr>
      <w:spacing w:after="0" w:line="240" w:lineRule="auto"/>
    </w:pPr>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095588306">
      <w:bodyDiv w:val="1"/>
      <w:marLeft w:val="0"/>
      <w:marRight w:val="0"/>
      <w:marTop w:val="0"/>
      <w:marBottom w:val="0"/>
      <w:divBdr>
        <w:top w:val="none" w:sz="0" w:space="0" w:color="auto"/>
        <w:left w:val="none" w:sz="0" w:space="0" w:color="auto"/>
        <w:bottom w:val="none" w:sz="0" w:space="0" w:color="auto"/>
        <w:right w:val="none" w:sz="0" w:space="0" w:color="auto"/>
      </w:divBdr>
    </w:div>
    <w:div w:id="1095782977">
      <w:bodyDiv w:val="1"/>
      <w:marLeft w:val="0"/>
      <w:marRight w:val="0"/>
      <w:marTop w:val="0"/>
      <w:marBottom w:val="0"/>
      <w:divBdr>
        <w:top w:val="none" w:sz="0" w:space="0" w:color="auto"/>
        <w:left w:val="none" w:sz="0" w:space="0" w:color="auto"/>
        <w:bottom w:val="none" w:sz="0" w:space="0" w:color="auto"/>
        <w:right w:val="none" w:sz="0" w:space="0" w:color="auto"/>
      </w:divBdr>
    </w:div>
    <w:div w:id="1473526534">
      <w:bodyDiv w:val="1"/>
      <w:marLeft w:val="0"/>
      <w:marRight w:val="0"/>
      <w:marTop w:val="0"/>
      <w:marBottom w:val="0"/>
      <w:divBdr>
        <w:top w:val="none" w:sz="0" w:space="0" w:color="auto"/>
        <w:left w:val="none" w:sz="0" w:space="0" w:color="auto"/>
        <w:bottom w:val="none" w:sz="0" w:space="0" w:color="auto"/>
        <w:right w:val="none" w:sz="0" w:space="0" w:color="auto"/>
      </w:divBdr>
    </w:div>
    <w:div w:id="19579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AF18D-CEA9-42DB-893E-8C354EAE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17</Pages>
  <Words>3951</Words>
  <Characters>22526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Doc02</dc:creator>
  <cp:keywords/>
  <dc:description/>
  <cp:lastModifiedBy>Doc02</cp:lastModifiedBy>
  <cp:revision>115</cp:revision>
  <cp:lastPrinted>2018-11-16T12:27:00Z</cp:lastPrinted>
  <dcterms:created xsi:type="dcterms:W3CDTF">2018-03-12T10:22:00Z</dcterms:created>
  <dcterms:modified xsi:type="dcterms:W3CDTF">2019-03-14T11:21:00Z</dcterms:modified>
</cp:coreProperties>
</file>