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15B" w:rsidRPr="002C2883" w:rsidRDefault="007F715B" w:rsidP="009554C9">
      <w:pPr>
        <w:tabs>
          <w:tab w:val="left" w:pos="900"/>
        </w:tabs>
        <w:spacing w:line="240" w:lineRule="auto"/>
        <w:ind w:left="-142"/>
        <w:jc w:val="center"/>
        <w:rPr>
          <w:rFonts w:ascii="Times New Roman" w:hAnsi="Times New Roman" w:cs="Times New Roman"/>
          <w:sz w:val="28"/>
          <w:szCs w:val="28"/>
        </w:rPr>
      </w:pPr>
      <w:r w:rsidRPr="002C2883">
        <w:rPr>
          <w:rFonts w:ascii="Times New Roman" w:hAnsi="Times New Roman" w:cs="Times New Roman"/>
          <w:noProof/>
          <w:sz w:val="28"/>
          <w:szCs w:val="28"/>
        </w:rPr>
        <w:drawing>
          <wp:inline distT="0" distB="0" distL="0" distR="0">
            <wp:extent cx="628650" cy="7715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28650" cy="771525"/>
                    </a:xfrm>
                    <a:prstGeom prst="rect">
                      <a:avLst/>
                    </a:prstGeom>
                    <a:noFill/>
                    <a:ln w="9525">
                      <a:noFill/>
                      <a:miter lim="800000"/>
                      <a:headEnd/>
                      <a:tailEnd/>
                    </a:ln>
                  </pic:spPr>
                </pic:pic>
              </a:graphicData>
            </a:graphic>
          </wp:inline>
        </w:drawing>
      </w:r>
    </w:p>
    <w:p w:rsidR="007F715B" w:rsidRPr="002C2883" w:rsidRDefault="007F715B" w:rsidP="009554C9">
      <w:pPr>
        <w:tabs>
          <w:tab w:val="left" w:pos="900"/>
          <w:tab w:val="left" w:pos="5670"/>
        </w:tabs>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Российская Федерация</w:t>
      </w:r>
    </w:p>
    <w:p w:rsidR="007F715B" w:rsidRPr="002C2883" w:rsidRDefault="007F715B" w:rsidP="009554C9">
      <w:pPr>
        <w:tabs>
          <w:tab w:val="left" w:pos="900"/>
        </w:tabs>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муниципальное образование «Родниковское городское поселение</w:t>
      </w:r>
    </w:p>
    <w:p w:rsidR="007F715B" w:rsidRPr="002C2883" w:rsidRDefault="007F715B" w:rsidP="009554C9">
      <w:pPr>
        <w:tabs>
          <w:tab w:val="left" w:pos="900"/>
        </w:tabs>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Родниковского муниципального района Ивановской области»</w:t>
      </w:r>
    </w:p>
    <w:p w:rsidR="007F715B" w:rsidRPr="002C2883" w:rsidRDefault="007F715B" w:rsidP="009554C9">
      <w:pPr>
        <w:tabs>
          <w:tab w:val="left" w:pos="900"/>
          <w:tab w:val="left" w:pos="5670"/>
        </w:tabs>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СОВЕТ</w:t>
      </w:r>
    </w:p>
    <w:p w:rsidR="007F715B" w:rsidRPr="002C2883" w:rsidRDefault="007F715B" w:rsidP="009554C9">
      <w:pPr>
        <w:tabs>
          <w:tab w:val="left" w:pos="900"/>
        </w:tabs>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муниципального образования «Родниковское городское поселение</w:t>
      </w:r>
    </w:p>
    <w:p w:rsidR="007F715B" w:rsidRPr="002C2883" w:rsidRDefault="007F715B" w:rsidP="009554C9">
      <w:pPr>
        <w:tabs>
          <w:tab w:val="left" w:pos="900"/>
        </w:tabs>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Родниковского муниципального района Ивановской области»</w:t>
      </w:r>
    </w:p>
    <w:p w:rsidR="007F715B" w:rsidRPr="002C2883" w:rsidRDefault="007F715B" w:rsidP="009554C9">
      <w:pPr>
        <w:spacing w:line="240" w:lineRule="auto"/>
        <w:ind w:left="-142"/>
        <w:jc w:val="center"/>
        <w:rPr>
          <w:rFonts w:ascii="Times New Roman" w:hAnsi="Times New Roman" w:cs="Times New Roman"/>
          <w:b/>
          <w:i/>
          <w:sz w:val="28"/>
          <w:szCs w:val="28"/>
        </w:rPr>
      </w:pPr>
      <w:r w:rsidRPr="002C2883">
        <w:rPr>
          <w:rFonts w:ascii="Times New Roman" w:hAnsi="Times New Roman" w:cs="Times New Roman"/>
          <w:b/>
          <w:i/>
          <w:sz w:val="28"/>
          <w:szCs w:val="28"/>
        </w:rPr>
        <w:t>Третьего созыва</w:t>
      </w:r>
    </w:p>
    <w:p w:rsidR="007F715B" w:rsidRPr="002C2883" w:rsidRDefault="007F715B" w:rsidP="009554C9">
      <w:pPr>
        <w:tabs>
          <w:tab w:val="left" w:pos="900"/>
        </w:tabs>
        <w:spacing w:line="240" w:lineRule="auto"/>
        <w:ind w:left="-142"/>
        <w:rPr>
          <w:rFonts w:ascii="Times New Roman" w:hAnsi="Times New Roman" w:cs="Times New Roman"/>
          <w:b/>
          <w:i/>
          <w:sz w:val="28"/>
          <w:szCs w:val="28"/>
        </w:rPr>
      </w:pPr>
    </w:p>
    <w:p w:rsidR="007F715B" w:rsidRPr="002C2883" w:rsidRDefault="007F715B" w:rsidP="009554C9">
      <w:pPr>
        <w:tabs>
          <w:tab w:val="left" w:pos="900"/>
        </w:tabs>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 xml:space="preserve">ПРОТОКОЛ </w:t>
      </w:r>
    </w:p>
    <w:p w:rsidR="007F715B" w:rsidRPr="002C2883" w:rsidRDefault="007F715B" w:rsidP="009554C9">
      <w:pPr>
        <w:tabs>
          <w:tab w:val="left" w:pos="900"/>
        </w:tabs>
        <w:spacing w:line="240" w:lineRule="auto"/>
        <w:ind w:left="-142"/>
        <w:jc w:val="both"/>
        <w:rPr>
          <w:rFonts w:ascii="Times New Roman" w:hAnsi="Times New Roman" w:cs="Times New Roman"/>
          <w:b/>
          <w:sz w:val="28"/>
          <w:szCs w:val="28"/>
        </w:rPr>
      </w:pPr>
      <w:r w:rsidRPr="002C2883">
        <w:rPr>
          <w:rFonts w:ascii="Times New Roman" w:hAnsi="Times New Roman" w:cs="Times New Roman"/>
          <w:b/>
          <w:sz w:val="28"/>
          <w:szCs w:val="28"/>
        </w:rPr>
        <w:t>от 12.12.2018г.                                                                                                     №11</w:t>
      </w:r>
    </w:p>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 xml:space="preserve">по результатам Публичных слушаний </w:t>
      </w:r>
    </w:p>
    <w:p w:rsidR="007F715B" w:rsidRPr="002C2883" w:rsidRDefault="007F715B" w:rsidP="009554C9">
      <w:pPr>
        <w:spacing w:line="240" w:lineRule="auto"/>
        <w:ind w:left="-142" w:right="-1"/>
        <w:jc w:val="center"/>
        <w:rPr>
          <w:rFonts w:ascii="Times New Roman" w:hAnsi="Times New Roman" w:cs="Times New Roman"/>
          <w:sz w:val="28"/>
          <w:szCs w:val="28"/>
        </w:rPr>
      </w:pPr>
      <w:r w:rsidRPr="002C2883">
        <w:rPr>
          <w:rFonts w:ascii="Times New Roman" w:hAnsi="Times New Roman" w:cs="Times New Roman"/>
          <w:sz w:val="28"/>
          <w:szCs w:val="28"/>
        </w:rPr>
        <w:t xml:space="preserve"> </w:t>
      </w:r>
      <w:r w:rsidRPr="002C2883">
        <w:rPr>
          <w:rFonts w:ascii="Times New Roman" w:hAnsi="Times New Roman" w:cs="Times New Roman"/>
          <w:color w:val="000000"/>
          <w:spacing w:val="-1"/>
          <w:sz w:val="28"/>
          <w:szCs w:val="28"/>
        </w:rPr>
        <w:t>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Pr="002C2883">
        <w:rPr>
          <w:rFonts w:ascii="Times New Roman" w:hAnsi="Times New Roman" w:cs="Times New Roman"/>
          <w:bCs/>
          <w:sz w:val="28"/>
          <w:szCs w:val="28"/>
        </w:rPr>
        <w:t xml:space="preserve"> расположенного по адресу: Ивановская область, г. Родники, ул. Любимова, д. 58</w:t>
      </w:r>
    </w:p>
    <w:p w:rsidR="007F715B" w:rsidRPr="002C2883" w:rsidRDefault="007F715B" w:rsidP="009554C9">
      <w:pPr>
        <w:pStyle w:val="a9"/>
        <w:ind w:left="-142" w:firstLine="0"/>
        <w:jc w:val="left"/>
        <w:rPr>
          <w:b/>
          <w:szCs w:val="28"/>
        </w:rPr>
      </w:pPr>
    </w:p>
    <w:p w:rsidR="007F715B" w:rsidRPr="002C2883" w:rsidRDefault="007F715B" w:rsidP="009554C9">
      <w:pPr>
        <w:pStyle w:val="a9"/>
        <w:ind w:left="-142" w:firstLine="0"/>
        <w:jc w:val="left"/>
        <w:rPr>
          <w:b/>
          <w:szCs w:val="28"/>
        </w:rPr>
      </w:pPr>
      <w:r w:rsidRPr="002C2883">
        <w:rPr>
          <w:b/>
          <w:szCs w:val="28"/>
        </w:rPr>
        <w:t>ПРЕДСЕДАТЕЛЬ:                                                                             Морозов А.Ю.</w:t>
      </w:r>
    </w:p>
    <w:p w:rsidR="007F715B" w:rsidRPr="002C2883" w:rsidRDefault="007F715B" w:rsidP="009554C9">
      <w:pPr>
        <w:pStyle w:val="a9"/>
        <w:ind w:left="-142" w:firstLine="0"/>
        <w:jc w:val="left"/>
        <w:rPr>
          <w:b/>
          <w:szCs w:val="28"/>
        </w:rPr>
      </w:pPr>
    </w:p>
    <w:p w:rsidR="007F715B" w:rsidRPr="002C2883" w:rsidRDefault="007F715B" w:rsidP="009554C9">
      <w:pPr>
        <w:pStyle w:val="a9"/>
        <w:ind w:left="-142" w:firstLine="0"/>
        <w:jc w:val="left"/>
        <w:rPr>
          <w:b/>
          <w:szCs w:val="28"/>
        </w:rPr>
      </w:pPr>
      <w:r w:rsidRPr="002C2883">
        <w:rPr>
          <w:b/>
          <w:szCs w:val="28"/>
        </w:rPr>
        <w:t xml:space="preserve">СЕКРЕТАРЬ:                                                                                   Головкина О.В.  </w:t>
      </w:r>
    </w:p>
    <w:p w:rsidR="007F715B" w:rsidRPr="002C2883" w:rsidRDefault="007F715B" w:rsidP="009554C9">
      <w:pPr>
        <w:pStyle w:val="a9"/>
        <w:ind w:left="-142" w:firstLine="0"/>
        <w:jc w:val="left"/>
        <w:rPr>
          <w:b/>
          <w:szCs w:val="28"/>
        </w:rPr>
      </w:pPr>
    </w:p>
    <w:p w:rsidR="007F715B" w:rsidRPr="002C2883" w:rsidRDefault="007F715B" w:rsidP="009554C9">
      <w:pPr>
        <w:spacing w:line="240" w:lineRule="auto"/>
        <w:ind w:left="-142"/>
        <w:jc w:val="both"/>
        <w:rPr>
          <w:rFonts w:ascii="Times New Roman" w:hAnsi="Times New Roman" w:cs="Times New Roman"/>
          <w:b/>
          <w:sz w:val="28"/>
          <w:szCs w:val="28"/>
        </w:rPr>
      </w:pPr>
      <w:r w:rsidRPr="002C2883">
        <w:rPr>
          <w:rFonts w:ascii="Times New Roman" w:hAnsi="Times New Roman" w:cs="Times New Roman"/>
          <w:b/>
          <w:sz w:val="28"/>
          <w:szCs w:val="28"/>
        </w:rPr>
        <w:t>Публичные слушания назначены</w:t>
      </w:r>
      <w:r w:rsidRPr="002C2883">
        <w:rPr>
          <w:rFonts w:ascii="Times New Roman" w:hAnsi="Times New Roman" w:cs="Times New Roman"/>
          <w:sz w:val="28"/>
          <w:szCs w:val="28"/>
        </w:rPr>
        <w:t xml:space="preserve"> Постановлением Главы муниципального образования «Родниковское городское поселение Родниковского муниципального района Ивановской области» от 28.11.2018 года № 12.</w:t>
      </w:r>
    </w:p>
    <w:p w:rsidR="007F715B" w:rsidRPr="002C2883" w:rsidRDefault="007F715B" w:rsidP="009554C9">
      <w:pPr>
        <w:spacing w:line="240" w:lineRule="auto"/>
        <w:ind w:left="-142"/>
        <w:jc w:val="both"/>
        <w:rPr>
          <w:rFonts w:ascii="Times New Roman" w:hAnsi="Times New Roman" w:cs="Times New Roman"/>
          <w:sz w:val="28"/>
          <w:szCs w:val="28"/>
        </w:rPr>
      </w:pPr>
      <w:r w:rsidRPr="002C2883">
        <w:rPr>
          <w:rFonts w:ascii="Times New Roman" w:hAnsi="Times New Roman" w:cs="Times New Roman"/>
          <w:b/>
          <w:sz w:val="28"/>
          <w:szCs w:val="28"/>
        </w:rPr>
        <w:t xml:space="preserve">Организатор: </w:t>
      </w:r>
      <w:r w:rsidRPr="002C2883">
        <w:rPr>
          <w:rFonts w:ascii="Times New Roman" w:hAnsi="Times New Roman" w:cs="Times New Roman"/>
          <w:sz w:val="28"/>
          <w:szCs w:val="28"/>
        </w:rPr>
        <w:t xml:space="preserve">Глава муниципального образования «Родниковское городское поселение Родниковского муниципального района Ивановской области» Морозов А.Ю. </w:t>
      </w:r>
    </w:p>
    <w:p w:rsidR="007F715B" w:rsidRPr="002C2883" w:rsidRDefault="007F715B" w:rsidP="009554C9">
      <w:pPr>
        <w:spacing w:line="240" w:lineRule="auto"/>
        <w:ind w:left="-142" w:right="-1"/>
        <w:jc w:val="both"/>
        <w:rPr>
          <w:rFonts w:ascii="Times New Roman" w:hAnsi="Times New Roman" w:cs="Times New Roman"/>
          <w:sz w:val="28"/>
          <w:szCs w:val="28"/>
        </w:rPr>
      </w:pPr>
      <w:r w:rsidRPr="002C2883">
        <w:rPr>
          <w:rFonts w:ascii="Times New Roman" w:hAnsi="Times New Roman" w:cs="Times New Roman"/>
          <w:b/>
          <w:sz w:val="28"/>
          <w:szCs w:val="28"/>
        </w:rPr>
        <w:t>Тема Публичных слушаний:</w:t>
      </w:r>
      <w:r w:rsidRPr="002C2883">
        <w:rPr>
          <w:rFonts w:ascii="Times New Roman" w:hAnsi="Times New Roman" w:cs="Times New Roman"/>
          <w:sz w:val="28"/>
          <w:szCs w:val="28"/>
        </w:rPr>
        <w:t xml:space="preserve"> «решение вопроса </w:t>
      </w:r>
      <w:r w:rsidRPr="002C2883">
        <w:rPr>
          <w:rFonts w:ascii="Times New Roman" w:hAnsi="Times New Roman" w:cs="Times New Roman"/>
          <w:color w:val="000000"/>
          <w:spacing w:val="-1"/>
          <w:sz w:val="28"/>
          <w:szCs w:val="28"/>
        </w:rPr>
        <w:t>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Pr="002C2883">
        <w:rPr>
          <w:rFonts w:ascii="Times New Roman" w:hAnsi="Times New Roman" w:cs="Times New Roman"/>
          <w:bCs/>
          <w:sz w:val="28"/>
          <w:szCs w:val="28"/>
        </w:rPr>
        <w:t xml:space="preserve"> расположенного по адресу: Ивановская область, г. Родники, ул. Любимова, д. 58»</w:t>
      </w:r>
    </w:p>
    <w:p w:rsidR="007F715B" w:rsidRPr="002C2883" w:rsidRDefault="007F715B" w:rsidP="009554C9">
      <w:pPr>
        <w:pStyle w:val="a9"/>
        <w:tabs>
          <w:tab w:val="left" w:pos="900"/>
        </w:tabs>
        <w:ind w:left="-142" w:firstLine="0"/>
        <w:rPr>
          <w:szCs w:val="28"/>
        </w:rPr>
      </w:pPr>
      <w:r w:rsidRPr="002C2883">
        <w:rPr>
          <w:b/>
          <w:szCs w:val="28"/>
        </w:rPr>
        <w:t>Дата проведения Публичных слушаний</w:t>
      </w:r>
      <w:r w:rsidRPr="002C2883">
        <w:rPr>
          <w:szCs w:val="28"/>
        </w:rPr>
        <w:t>: 12 декабря 2018 года.</w:t>
      </w:r>
    </w:p>
    <w:p w:rsidR="007F715B" w:rsidRPr="002C2883" w:rsidRDefault="007F715B" w:rsidP="009554C9">
      <w:pPr>
        <w:shd w:val="clear" w:color="auto" w:fill="FFFFFF"/>
        <w:tabs>
          <w:tab w:val="left" w:pos="1104"/>
        </w:tabs>
        <w:spacing w:before="5" w:line="240" w:lineRule="auto"/>
        <w:ind w:left="-142" w:right="57"/>
        <w:jc w:val="both"/>
        <w:rPr>
          <w:rFonts w:ascii="Times New Roman" w:hAnsi="Times New Roman" w:cs="Times New Roman"/>
          <w:sz w:val="28"/>
          <w:szCs w:val="28"/>
        </w:rPr>
      </w:pPr>
      <w:r w:rsidRPr="002C2883">
        <w:rPr>
          <w:rFonts w:ascii="Times New Roman" w:hAnsi="Times New Roman" w:cs="Times New Roman"/>
          <w:b/>
          <w:sz w:val="28"/>
          <w:szCs w:val="28"/>
        </w:rPr>
        <w:lastRenderedPageBreak/>
        <w:t>Время регистрации участников Публичных слушаний:</w:t>
      </w:r>
      <w:r w:rsidRPr="002C2883">
        <w:rPr>
          <w:rFonts w:ascii="Times New Roman" w:hAnsi="Times New Roman" w:cs="Times New Roman"/>
          <w:sz w:val="28"/>
          <w:szCs w:val="28"/>
        </w:rPr>
        <w:t xml:space="preserve"> с 09:00 час. до 10:00 час. 12 декабря 2018 года по местонахождению проекта.</w:t>
      </w:r>
    </w:p>
    <w:p w:rsidR="007F715B" w:rsidRPr="002C2883" w:rsidRDefault="007F715B" w:rsidP="009554C9">
      <w:pPr>
        <w:spacing w:line="240" w:lineRule="auto"/>
        <w:ind w:left="-142"/>
        <w:jc w:val="both"/>
        <w:rPr>
          <w:rFonts w:ascii="Times New Roman" w:hAnsi="Times New Roman" w:cs="Times New Roman"/>
          <w:b/>
          <w:sz w:val="28"/>
          <w:szCs w:val="28"/>
        </w:rPr>
      </w:pPr>
      <w:r w:rsidRPr="002C2883">
        <w:rPr>
          <w:rFonts w:ascii="Times New Roman" w:hAnsi="Times New Roman" w:cs="Times New Roman"/>
          <w:b/>
          <w:sz w:val="28"/>
          <w:szCs w:val="28"/>
        </w:rPr>
        <w:t>Время проведения Публичных слушаний</w:t>
      </w:r>
      <w:r w:rsidRPr="002C2883">
        <w:rPr>
          <w:rFonts w:ascii="Times New Roman" w:hAnsi="Times New Roman" w:cs="Times New Roman"/>
          <w:sz w:val="28"/>
          <w:szCs w:val="28"/>
        </w:rPr>
        <w:t>: 10:00 час.</w:t>
      </w:r>
    </w:p>
    <w:p w:rsidR="007F715B" w:rsidRPr="002C2883" w:rsidRDefault="007F715B" w:rsidP="009554C9">
      <w:pPr>
        <w:spacing w:line="240" w:lineRule="auto"/>
        <w:ind w:left="-142"/>
        <w:jc w:val="both"/>
        <w:rPr>
          <w:rFonts w:ascii="Times New Roman" w:hAnsi="Times New Roman" w:cs="Times New Roman"/>
          <w:sz w:val="28"/>
          <w:szCs w:val="28"/>
        </w:rPr>
      </w:pPr>
      <w:r w:rsidRPr="002C2883">
        <w:rPr>
          <w:rFonts w:ascii="Times New Roman" w:hAnsi="Times New Roman" w:cs="Times New Roman"/>
          <w:b/>
          <w:sz w:val="28"/>
          <w:szCs w:val="28"/>
        </w:rPr>
        <w:t>Место проведения Публичных слушаний</w:t>
      </w:r>
      <w:r w:rsidRPr="002C2883">
        <w:rPr>
          <w:rFonts w:ascii="Times New Roman" w:hAnsi="Times New Roman" w:cs="Times New Roman"/>
          <w:sz w:val="28"/>
          <w:szCs w:val="28"/>
        </w:rPr>
        <w:t>: Ивановская область, город Родники, улица Советская, дом 6, зал заседаний Совета муниципального образования «Родниковское городское поселение Родниковского муниципального района Ивановской области».</w:t>
      </w:r>
    </w:p>
    <w:p w:rsidR="007F715B" w:rsidRPr="002C2883" w:rsidRDefault="007F715B" w:rsidP="009554C9">
      <w:pPr>
        <w:pStyle w:val="a9"/>
        <w:ind w:left="-142" w:firstLine="0"/>
        <w:jc w:val="left"/>
        <w:rPr>
          <w:b/>
          <w:szCs w:val="28"/>
        </w:rPr>
      </w:pPr>
      <w:r w:rsidRPr="002C2883">
        <w:rPr>
          <w:b/>
          <w:szCs w:val="28"/>
        </w:rPr>
        <w:t>ПРИСУТСТВУЮТ:</w:t>
      </w:r>
    </w:p>
    <w:p w:rsidR="007F715B" w:rsidRPr="002C2883" w:rsidRDefault="007F715B" w:rsidP="009554C9">
      <w:pPr>
        <w:pStyle w:val="a9"/>
        <w:ind w:left="-142" w:firstLine="0"/>
        <w:rPr>
          <w:szCs w:val="28"/>
        </w:rPr>
      </w:pPr>
      <w:r w:rsidRPr="002C2883">
        <w:rPr>
          <w:szCs w:val="28"/>
        </w:rPr>
        <w:t>(участники Публичных слушаний)</w:t>
      </w:r>
    </w:p>
    <w:p w:rsidR="007F715B" w:rsidRPr="002C2883" w:rsidRDefault="007F715B" w:rsidP="009554C9">
      <w:pPr>
        <w:pStyle w:val="a9"/>
        <w:ind w:left="-142" w:firstLine="0"/>
        <w:rPr>
          <w:szCs w:val="28"/>
        </w:rPr>
      </w:pPr>
      <w:r w:rsidRPr="002C2883">
        <w:rPr>
          <w:b/>
          <w:szCs w:val="28"/>
        </w:rPr>
        <w:t xml:space="preserve">Морозов Андрей Ювенальевич – </w:t>
      </w:r>
      <w:r w:rsidRPr="002C2883">
        <w:rPr>
          <w:szCs w:val="28"/>
        </w:rPr>
        <w:t>председательствующий Публичных слушаний, Глава муниципального образования «Родниковское городское поселение Родниковского муниципального района Ивановской области»;</w:t>
      </w:r>
    </w:p>
    <w:p w:rsidR="007F715B" w:rsidRPr="002C2883" w:rsidRDefault="007F715B" w:rsidP="009554C9">
      <w:pPr>
        <w:pStyle w:val="a9"/>
        <w:ind w:left="-142" w:firstLine="0"/>
        <w:rPr>
          <w:szCs w:val="28"/>
        </w:rPr>
      </w:pPr>
      <w:r w:rsidRPr="002C2883">
        <w:rPr>
          <w:b/>
          <w:szCs w:val="28"/>
        </w:rPr>
        <w:t>Головкина Оксана Валерьевна</w:t>
      </w:r>
      <w:r w:rsidRPr="002C2883">
        <w:rPr>
          <w:szCs w:val="28"/>
        </w:rPr>
        <w:t xml:space="preserve"> – секретарь Публичных слушаний, консультант Совета муниципального образования «Родниковское городское поселение Родниковского муниципального района Ивановской области»;</w:t>
      </w:r>
    </w:p>
    <w:p w:rsidR="007F715B" w:rsidRPr="002C2883" w:rsidRDefault="007F715B" w:rsidP="009554C9">
      <w:pPr>
        <w:spacing w:line="240" w:lineRule="auto"/>
        <w:ind w:left="-142"/>
        <w:jc w:val="both"/>
        <w:rPr>
          <w:rFonts w:ascii="Times New Roman" w:hAnsi="Times New Roman" w:cs="Times New Roman"/>
          <w:b/>
          <w:sz w:val="28"/>
          <w:szCs w:val="28"/>
        </w:rPr>
      </w:pPr>
      <w:r w:rsidRPr="002C2883">
        <w:rPr>
          <w:rFonts w:ascii="Times New Roman" w:hAnsi="Times New Roman" w:cs="Times New Roman"/>
          <w:b/>
          <w:sz w:val="28"/>
          <w:szCs w:val="28"/>
        </w:rPr>
        <w:t xml:space="preserve">Белянина Лариса Владимировна – </w:t>
      </w:r>
      <w:r w:rsidRPr="002C2883">
        <w:rPr>
          <w:rFonts w:ascii="Times New Roman" w:hAnsi="Times New Roman" w:cs="Times New Roman"/>
          <w:sz w:val="28"/>
          <w:szCs w:val="28"/>
        </w:rPr>
        <w:t>Заместитель Главы администрации муниципального образования «Родниковский муниципальный район» Ивановской области, председатель КУИ;</w:t>
      </w:r>
    </w:p>
    <w:p w:rsidR="007F715B" w:rsidRPr="002C2883" w:rsidRDefault="007F715B" w:rsidP="009554C9">
      <w:pPr>
        <w:spacing w:line="240" w:lineRule="auto"/>
        <w:ind w:left="-142"/>
        <w:jc w:val="both"/>
        <w:rPr>
          <w:rFonts w:ascii="Times New Roman" w:hAnsi="Times New Roman" w:cs="Times New Roman"/>
          <w:b/>
          <w:i/>
          <w:sz w:val="28"/>
          <w:szCs w:val="28"/>
        </w:rPr>
      </w:pPr>
      <w:r w:rsidRPr="002C2883">
        <w:rPr>
          <w:rFonts w:ascii="Times New Roman" w:hAnsi="Times New Roman" w:cs="Times New Roman"/>
          <w:b/>
          <w:sz w:val="28"/>
          <w:szCs w:val="28"/>
        </w:rPr>
        <w:t xml:space="preserve">Васильева Ирина Владимировна - </w:t>
      </w:r>
      <w:r w:rsidRPr="002C2883">
        <w:rPr>
          <w:rFonts w:ascii="Times New Roman" w:hAnsi="Times New Roman" w:cs="Times New Roman"/>
          <w:sz w:val="28"/>
          <w:szCs w:val="28"/>
        </w:rPr>
        <w:t>Начальник отдела градостроительства администрации муниципального образования «Родниковский муниципальный район» Ивановской области;</w:t>
      </w:r>
    </w:p>
    <w:p w:rsidR="007F715B" w:rsidRPr="002C2883" w:rsidRDefault="007F715B" w:rsidP="009554C9">
      <w:pPr>
        <w:pStyle w:val="a9"/>
        <w:ind w:left="-142" w:right="-159" w:firstLine="0"/>
        <w:rPr>
          <w:szCs w:val="28"/>
        </w:rPr>
      </w:pPr>
      <w:r w:rsidRPr="002C2883">
        <w:rPr>
          <w:b/>
          <w:szCs w:val="28"/>
        </w:rPr>
        <w:t>Цаба Дарья Евгеньевна</w:t>
      </w:r>
      <w:r w:rsidRPr="002C2883">
        <w:rPr>
          <w:szCs w:val="28"/>
        </w:rPr>
        <w:t xml:space="preserve"> – специалист отдела градостроительства администрации муниципального образования «Родниковский муниципальный район» Ивановской области;</w:t>
      </w:r>
    </w:p>
    <w:p w:rsidR="007F715B" w:rsidRPr="002C2883" w:rsidRDefault="007F715B" w:rsidP="009554C9">
      <w:pPr>
        <w:pStyle w:val="a9"/>
        <w:ind w:left="-142" w:right="-159" w:firstLine="0"/>
        <w:rPr>
          <w:szCs w:val="28"/>
        </w:rPr>
      </w:pPr>
      <w:r w:rsidRPr="002C2883">
        <w:rPr>
          <w:b/>
          <w:szCs w:val="28"/>
        </w:rPr>
        <w:t>Курзин Сергей Петрович</w:t>
      </w:r>
      <w:r w:rsidRPr="002C2883">
        <w:rPr>
          <w:szCs w:val="28"/>
        </w:rPr>
        <w:t xml:space="preserve"> – заявитель;</w:t>
      </w:r>
    </w:p>
    <w:p w:rsidR="007F715B" w:rsidRPr="002C2883" w:rsidRDefault="007F715B" w:rsidP="009554C9">
      <w:pPr>
        <w:pStyle w:val="a9"/>
        <w:ind w:left="-142" w:right="-159" w:firstLine="0"/>
        <w:rPr>
          <w:szCs w:val="28"/>
        </w:rPr>
      </w:pPr>
      <w:r w:rsidRPr="002C2883">
        <w:rPr>
          <w:b/>
          <w:szCs w:val="28"/>
        </w:rPr>
        <w:t>Коныгина Юлия Николаевна</w:t>
      </w:r>
      <w:r w:rsidRPr="002C2883">
        <w:rPr>
          <w:szCs w:val="28"/>
        </w:rPr>
        <w:t xml:space="preserve"> – представитель от заявителя;</w:t>
      </w:r>
    </w:p>
    <w:p w:rsidR="007F715B" w:rsidRPr="002C2883" w:rsidRDefault="007F715B" w:rsidP="009554C9">
      <w:pPr>
        <w:pStyle w:val="a9"/>
        <w:ind w:left="-142" w:right="-159" w:firstLine="0"/>
        <w:rPr>
          <w:szCs w:val="28"/>
        </w:rPr>
      </w:pPr>
      <w:r w:rsidRPr="002C2883">
        <w:rPr>
          <w:b/>
          <w:szCs w:val="28"/>
        </w:rPr>
        <w:t xml:space="preserve">Неустроев Владимир Александрович </w:t>
      </w:r>
      <w:r w:rsidRPr="002C2883">
        <w:rPr>
          <w:szCs w:val="28"/>
        </w:rPr>
        <w:t>– представитель от заявителя,</w:t>
      </w:r>
    </w:p>
    <w:p w:rsidR="007F715B" w:rsidRPr="002C2883" w:rsidRDefault="007F715B" w:rsidP="009554C9">
      <w:pPr>
        <w:pStyle w:val="a9"/>
        <w:ind w:left="-142" w:right="-159" w:firstLine="0"/>
        <w:rPr>
          <w:szCs w:val="28"/>
        </w:rPr>
      </w:pPr>
      <w:r w:rsidRPr="002C2883">
        <w:rPr>
          <w:b/>
          <w:szCs w:val="28"/>
        </w:rPr>
        <w:t>Бельцев Василий Александрович</w:t>
      </w:r>
      <w:r w:rsidRPr="002C2883">
        <w:rPr>
          <w:szCs w:val="28"/>
        </w:rPr>
        <w:t xml:space="preserve"> – представитель ТЦ «Ручеек», «Десяточка»;</w:t>
      </w:r>
    </w:p>
    <w:p w:rsidR="007F715B" w:rsidRPr="002C2883" w:rsidRDefault="007F715B" w:rsidP="009554C9">
      <w:pPr>
        <w:pStyle w:val="a9"/>
        <w:ind w:left="-142" w:right="-159" w:firstLine="0"/>
        <w:rPr>
          <w:szCs w:val="28"/>
        </w:rPr>
      </w:pPr>
      <w:r w:rsidRPr="002C2883">
        <w:rPr>
          <w:b/>
          <w:szCs w:val="28"/>
        </w:rPr>
        <w:t>Чернова Татьяна Владимировна</w:t>
      </w:r>
      <w:r w:rsidRPr="002C2883">
        <w:rPr>
          <w:szCs w:val="28"/>
        </w:rPr>
        <w:t xml:space="preserve"> – представитель ООО «ИП Родники».</w:t>
      </w:r>
    </w:p>
    <w:p w:rsidR="007F715B" w:rsidRPr="002C2883" w:rsidRDefault="007F715B" w:rsidP="009554C9">
      <w:pPr>
        <w:pStyle w:val="a9"/>
        <w:ind w:left="-142" w:right="-159" w:firstLine="0"/>
        <w:rPr>
          <w:b/>
          <w:szCs w:val="28"/>
        </w:rPr>
      </w:pPr>
      <w:r w:rsidRPr="002C2883">
        <w:rPr>
          <w:b/>
          <w:szCs w:val="28"/>
        </w:rPr>
        <w:t xml:space="preserve">Итого –  10  чел. </w:t>
      </w:r>
    </w:p>
    <w:p w:rsidR="00186395" w:rsidRPr="002C2883" w:rsidRDefault="00186395" w:rsidP="009554C9">
      <w:pPr>
        <w:pStyle w:val="a9"/>
        <w:ind w:left="-142" w:firstLine="0"/>
        <w:jc w:val="center"/>
        <w:rPr>
          <w:b/>
          <w:szCs w:val="28"/>
        </w:rPr>
      </w:pPr>
    </w:p>
    <w:p w:rsidR="00186395" w:rsidRPr="002C2883" w:rsidRDefault="00186395" w:rsidP="009554C9">
      <w:pPr>
        <w:pStyle w:val="a9"/>
        <w:ind w:left="-142" w:firstLine="0"/>
        <w:jc w:val="center"/>
        <w:rPr>
          <w:b/>
          <w:szCs w:val="28"/>
        </w:rPr>
      </w:pPr>
    </w:p>
    <w:p w:rsidR="00186395" w:rsidRPr="002C2883" w:rsidRDefault="00186395" w:rsidP="009554C9">
      <w:pPr>
        <w:pStyle w:val="a9"/>
        <w:ind w:left="-142" w:firstLine="0"/>
        <w:jc w:val="center"/>
        <w:rPr>
          <w:b/>
          <w:szCs w:val="28"/>
        </w:rPr>
      </w:pPr>
    </w:p>
    <w:p w:rsidR="00186395" w:rsidRPr="002C2883" w:rsidRDefault="00186395" w:rsidP="009554C9">
      <w:pPr>
        <w:pStyle w:val="a9"/>
        <w:ind w:left="-142" w:firstLine="0"/>
        <w:jc w:val="center"/>
        <w:rPr>
          <w:b/>
          <w:szCs w:val="28"/>
        </w:rPr>
      </w:pPr>
    </w:p>
    <w:p w:rsidR="00186395" w:rsidRPr="002C2883" w:rsidRDefault="00186395" w:rsidP="009554C9">
      <w:pPr>
        <w:pStyle w:val="a9"/>
        <w:ind w:left="-142" w:firstLine="0"/>
        <w:jc w:val="center"/>
        <w:rPr>
          <w:b/>
          <w:szCs w:val="28"/>
        </w:rPr>
      </w:pPr>
    </w:p>
    <w:p w:rsidR="00186395" w:rsidRPr="002C2883" w:rsidRDefault="00186395" w:rsidP="009554C9">
      <w:pPr>
        <w:pStyle w:val="a9"/>
        <w:ind w:left="-142" w:firstLine="0"/>
        <w:jc w:val="center"/>
        <w:rPr>
          <w:b/>
          <w:szCs w:val="28"/>
        </w:rPr>
      </w:pPr>
    </w:p>
    <w:p w:rsidR="00186395" w:rsidRPr="002C2883" w:rsidRDefault="00186395" w:rsidP="009554C9">
      <w:pPr>
        <w:pStyle w:val="a9"/>
        <w:ind w:left="-142" w:firstLine="0"/>
        <w:jc w:val="center"/>
        <w:rPr>
          <w:b/>
          <w:szCs w:val="28"/>
        </w:rPr>
      </w:pPr>
    </w:p>
    <w:p w:rsidR="00186395" w:rsidRPr="002C2883" w:rsidRDefault="00186395" w:rsidP="009554C9">
      <w:pPr>
        <w:pStyle w:val="a9"/>
        <w:ind w:left="-142" w:firstLine="0"/>
        <w:jc w:val="center"/>
        <w:rPr>
          <w:b/>
          <w:szCs w:val="28"/>
        </w:rPr>
      </w:pPr>
    </w:p>
    <w:p w:rsidR="00186395" w:rsidRPr="002C2883" w:rsidRDefault="00186395" w:rsidP="009554C9">
      <w:pPr>
        <w:pStyle w:val="a9"/>
        <w:ind w:left="-142" w:firstLine="0"/>
        <w:jc w:val="center"/>
        <w:rPr>
          <w:b/>
          <w:szCs w:val="28"/>
        </w:rPr>
      </w:pPr>
    </w:p>
    <w:p w:rsidR="00186395" w:rsidRPr="002C2883" w:rsidRDefault="00186395" w:rsidP="009554C9">
      <w:pPr>
        <w:pStyle w:val="a9"/>
        <w:ind w:left="-142" w:firstLine="0"/>
        <w:jc w:val="center"/>
        <w:rPr>
          <w:b/>
          <w:szCs w:val="28"/>
        </w:rPr>
      </w:pPr>
    </w:p>
    <w:p w:rsidR="00186395" w:rsidRPr="002C2883" w:rsidRDefault="00186395" w:rsidP="009554C9">
      <w:pPr>
        <w:pStyle w:val="a9"/>
        <w:ind w:left="-142" w:firstLine="0"/>
        <w:jc w:val="center"/>
        <w:rPr>
          <w:b/>
          <w:szCs w:val="28"/>
        </w:rPr>
      </w:pPr>
    </w:p>
    <w:p w:rsidR="007F715B" w:rsidRPr="002C2883" w:rsidRDefault="007F715B" w:rsidP="009554C9">
      <w:pPr>
        <w:pStyle w:val="a9"/>
        <w:ind w:left="-142" w:firstLine="0"/>
        <w:jc w:val="center"/>
        <w:rPr>
          <w:b/>
          <w:szCs w:val="28"/>
        </w:rPr>
      </w:pPr>
      <w:r w:rsidRPr="002C2883">
        <w:rPr>
          <w:b/>
          <w:szCs w:val="28"/>
        </w:rPr>
        <w:lastRenderedPageBreak/>
        <w:t>ПОВЕСТКА ДНЯ ЗАСЕДАНИЯ:</w:t>
      </w:r>
    </w:p>
    <w:p w:rsidR="007F715B" w:rsidRPr="002C2883" w:rsidRDefault="007F715B" w:rsidP="009554C9">
      <w:pPr>
        <w:spacing w:line="240" w:lineRule="auto"/>
        <w:ind w:left="-142" w:firstLine="540"/>
        <w:jc w:val="center"/>
        <w:rPr>
          <w:rFonts w:ascii="Times New Roman" w:hAnsi="Times New Roman" w:cs="Times New Roman"/>
          <w:b/>
          <w:sz w:val="28"/>
          <w:szCs w:val="28"/>
        </w:rPr>
      </w:pPr>
    </w:p>
    <w:p w:rsidR="007F715B" w:rsidRPr="002C2883" w:rsidRDefault="007F715B" w:rsidP="009554C9">
      <w:pPr>
        <w:numPr>
          <w:ilvl w:val="0"/>
          <w:numId w:val="1"/>
        </w:numPr>
        <w:shd w:val="clear" w:color="auto" w:fill="FFFFFF"/>
        <w:tabs>
          <w:tab w:val="clear" w:pos="-105"/>
          <w:tab w:val="num" w:pos="0"/>
        </w:tabs>
        <w:overflowPunct w:val="0"/>
        <w:autoSpaceDE w:val="0"/>
        <w:autoSpaceDN w:val="0"/>
        <w:adjustRightInd w:val="0"/>
        <w:spacing w:after="0" w:line="240" w:lineRule="auto"/>
        <w:ind w:left="-142" w:right="1" w:firstLine="709"/>
        <w:jc w:val="both"/>
        <w:rPr>
          <w:rFonts w:ascii="Times New Roman" w:hAnsi="Times New Roman" w:cs="Times New Roman"/>
          <w:b/>
          <w:i/>
          <w:sz w:val="28"/>
          <w:szCs w:val="28"/>
        </w:rPr>
      </w:pPr>
      <w:r w:rsidRPr="002C2883">
        <w:rPr>
          <w:rFonts w:ascii="Times New Roman" w:hAnsi="Times New Roman" w:cs="Times New Roman"/>
          <w:sz w:val="28"/>
          <w:szCs w:val="28"/>
        </w:rPr>
        <w:t xml:space="preserve">Об избрании Председателя и секретаря Публичных слушаний по вопросу </w:t>
      </w:r>
      <w:r w:rsidRPr="002C2883">
        <w:rPr>
          <w:rFonts w:ascii="Times New Roman" w:hAnsi="Times New Roman" w:cs="Times New Roman"/>
          <w:color w:val="000000"/>
          <w:spacing w:val="-1"/>
          <w:sz w:val="28"/>
          <w:szCs w:val="28"/>
        </w:rPr>
        <w:t xml:space="preserve">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Pr="002C2883">
        <w:rPr>
          <w:rFonts w:ascii="Times New Roman" w:hAnsi="Times New Roman" w:cs="Times New Roman"/>
          <w:bCs/>
          <w:sz w:val="28"/>
          <w:szCs w:val="28"/>
        </w:rPr>
        <w:t xml:space="preserve"> расположенного по адресу: Ивановская область, г. Родники, ул. Любимова, д. 58</w:t>
      </w:r>
      <w:r w:rsidRPr="002C2883">
        <w:rPr>
          <w:rFonts w:ascii="Times New Roman" w:hAnsi="Times New Roman" w:cs="Times New Roman"/>
          <w:sz w:val="28"/>
          <w:szCs w:val="28"/>
        </w:rPr>
        <w:t>»</w:t>
      </w:r>
    </w:p>
    <w:p w:rsidR="007F715B" w:rsidRPr="002C2883" w:rsidRDefault="007F715B" w:rsidP="009554C9">
      <w:pPr>
        <w:shd w:val="clear" w:color="auto" w:fill="FFFFFF"/>
        <w:spacing w:line="240" w:lineRule="auto"/>
        <w:ind w:left="-142" w:right="1"/>
        <w:jc w:val="both"/>
        <w:rPr>
          <w:rFonts w:ascii="Times New Roman" w:hAnsi="Times New Roman" w:cs="Times New Roman"/>
          <w:b/>
          <w:i/>
          <w:sz w:val="28"/>
          <w:szCs w:val="28"/>
        </w:rPr>
      </w:pPr>
      <w:r w:rsidRPr="002C2883">
        <w:rPr>
          <w:rFonts w:ascii="Times New Roman" w:hAnsi="Times New Roman" w:cs="Times New Roman"/>
          <w:b/>
          <w:i/>
          <w:sz w:val="28"/>
          <w:szCs w:val="28"/>
        </w:rPr>
        <w:t>Докладчик: Морозов А.Ю. – Председательствующий Публичных           слушаний, Глава муниципального образования «Родниковское городское           поселение Родниковского муниципального района Ивановской области»;</w:t>
      </w:r>
    </w:p>
    <w:p w:rsidR="007F715B" w:rsidRPr="002C2883" w:rsidRDefault="007F715B" w:rsidP="009554C9">
      <w:pPr>
        <w:numPr>
          <w:ilvl w:val="0"/>
          <w:numId w:val="1"/>
        </w:numPr>
        <w:shd w:val="clear" w:color="auto" w:fill="FFFFFF"/>
        <w:tabs>
          <w:tab w:val="clear" w:pos="-105"/>
          <w:tab w:val="num" w:pos="0"/>
        </w:tabs>
        <w:overflowPunct w:val="0"/>
        <w:autoSpaceDE w:val="0"/>
        <w:autoSpaceDN w:val="0"/>
        <w:adjustRightInd w:val="0"/>
        <w:spacing w:after="0" w:line="240" w:lineRule="auto"/>
        <w:ind w:left="-142" w:right="1" w:firstLine="814"/>
        <w:jc w:val="both"/>
        <w:rPr>
          <w:rFonts w:ascii="Times New Roman" w:hAnsi="Times New Roman" w:cs="Times New Roman"/>
          <w:b/>
          <w:i/>
          <w:sz w:val="28"/>
          <w:szCs w:val="28"/>
        </w:rPr>
      </w:pPr>
      <w:r w:rsidRPr="002C2883">
        <w:rPr>
          <w:rFonts w:ascii="Times New Roman" w:hAnsi="Times New Roman" w:cs="Times New Roman"/>
          <w:sz w:val="28"/>
          <w:szCs w:val="28"/>
        </w:rPr>
        <w:t xml:space="preserve">Публичные слушания по вопросу </w:t>
      </w:r>
      <w:r w:rsidRPr="002C2883">
        <w:rPr>
          <w:rFonts w:ascii="Times New Roman" w:hAnsi="Times New Roman" w:cs="Times New Roman"/>
          <w:color w:val="000000"/>
          <w:spacing w:val="-1"/>
          <w:sz w:val="28"/>
          <w:szCs w:val="28"/>
        </w:rPr>
        <w:t xml:space="preserve">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Pr="002C2883">
        <w:rPr>
          <w:rFonts w:ascii="Times New Roman" w:hAnsi="Times New Roman" w:cs="Times New Roman"/>
          <w:bCs/>
          <w:sz w:val="28"/>
          <w:szCs w:val="28"/>
        </w:rPr>
        <w:t xml:space="preserve"> расположенного по адресу: Ивановская область, г. Родники, ул. Любимова, д. 58</w:t>
      </w:r>
    </w:p>
    <w:p w:rsidR="007F715B" w:rsidRPr="002C2883" w:rsidRDefault="007F715B" w:rsidP="009554C9">
      <w:pPr>
        <w:shd w:val="clear" w:color="auto" w:fill="FFFFFF"/>
        <w:spacing w:line="240" w:lineRule="auto"/>
        <w:ind w:left="-142" w:right="1"/>
        <w:jc w:val="both"/>
        <w:rPr>
          <w:rFonts w:ascii="Times New Roman" w:hAnsi="Times New Roman" w:cs="Times New Roman"/>
          <w:b/>
          <w:i/>
          <w:sz w:val="28"/>
          <w:szCs w:val="28"/>
        </w:rPr>
      </w:pPr>
      <w:r w:rsidRPr="002C2883">
        <w:rPr>
          <w:rFonts w:ascii="Times New Roman" w:hAnsi="Times New Roman" w:cs="Times New Roman"/>
          <w:b/>
          <w:i/>
          <w:sz w:val="28"/>
          <w:szCs w:val="28"/>
        </w:rPr>
        <w:t>Докладчик: Морозов А.Ю. – Председательствующий Публичных           слушаний, Глава муниципального образования «Родниковское городское           поселение Родниковского муниципального района Ивановской области»;</w:t>
      </w:r>
    </w:p>
    <w:p w:rsidR="007F715B" w:rsidRPr="002C2883" w:rsidRDefault="007F715B" w:rsidP="009554C9">
      <w:pPr>
        <w:spacing w:line="240" w:lineRule="auto"/>
        <w:ind w:left="-142"/>
        <w:jc w:val="both"/>
        <w:rPr>
          <w:rFonts w:ascii="Times New Roman" w:hAnsi="Times New Roman" w:cs="Times New Roman"/>
          <w:b/>
          <w:i/>
          <w:sz w:val="28"/>
          <w:szCs w:val="28"/>
        </w:rPr>
      </w:pPr>
      <w:r w:rsidRPr="002C2883">
        <w:rPr>
          <w:rFonts w:ascii="Times New Roman" w:hAnsi="Times New Roman" w:cs="Times New Roman"/>
          <w:b/>
          <w:i/>
          <w:sz w:val="28"/>
          <w:szCs w:val="28"/>
        </w:rPr>
        <w:t>Содокладчик: Васильева И.В. - Начальник отдела градостроительства администрации муниципального образования «Родниковский муниципальный район» Ивановской области.</w:t>
      </w:r>
    </w:p>
    <w:p w:rsidR="007F715B" w:rsidRPr="002C2883" w:rsidRDefault="007F715B" w:rsidP="009554C9">
      <w:pPr>
        <w:spacing w:line="240" w:lineRule="auto"/>
        <w:ind w:left="-142"/>
        <w:jc w:val="both"/>
        <w:rPr>
          <w:rFonts w:ascii="Times New Roman" w:hAnsi="Times New Roman" w:cs="Times New Roman"/>
          <w:b/>
          <w:sz w:val="28"/>
          <w:szCs w:val="28"/>
        </w:rPr>
      </w:pPr>
    </w:p>
    <w:p w:rsidR="007F715B" w:rsidRPr="002C2883" w:rsidRDefault="007F715B" w:rsidP="009554C9">
      <w:pPr>
        <w:spacing w:line="240" w:lineRule="auto"/>
        <w:ind w:left="-142"/>
        <w:jc w:val="both"/>
        <w:rPr>
          <w:rFonts w:ascii="Times New Roman" w:hAnsi="Times New Roman" w:cs="Times New Roman"/>
          <w:b/>
          <w:sz w:val="28"/>
          <w:szCs w:val="28"/>
        </w:rPr>
      </w:pPr>
      <w:r w:rsidRPr="002C2883">
        <w:rPr>
          <w:rFonts w:ascii="Times New Roman" w:hAnsi="Times New Roman" w:cs="Times New Roman"/>
          <w:b/>
          <w:sz w:val="28"/>
          <w:szCs w:val="28"/>
        </w:rPr>
        <w:t>По первому вопросу повестки</w:t>
      </w:r>
    </w:p>
    <w:p w:rsidR="007F715B" w:rsidRPr="002C2883" w:rsidRDefault="007F715B" w:rsidP="009554C9">
      <w:pPr>
        <w:pStyle w:val="a9"/>
        <w:tabs>
          <w:tab w:val="left" w:pos="900"/>
        </w:tabs>
        <w:ind w:left="-142" w:firstLine="0"/>
        <w:rPr>
          <w:szCs w:val="28"/>
        </w:rPr>
      </w:pPr>
      <w:r w:rsidRPr="002C2883">
        <w:rPr>
          <w:szCs w:val="28"/>
        </w:rPr>
        <w:t xml:space="preserve">Об избрании Председателя и секретаря Публичных слушаний по вопросу </w:t>
      </w:r>
      <w:r w:rsidRPr="002C2883">
        <w:rPr>
          <w:color w:val="000000"/>
          <w:spacing w:val="-1"/>
          <w:szCs w:val="28"/>
        </w:rPr>
        <w:t>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Pr="002C2883">
        <w:rPr>
          <w:bCs/>
          <w:szCs w:val="28"/>
        </w:rPr>
        <w:t xml:space="preserve"> расположенного по адресу: Ивановская область, г. Родники, ул. Любимова, д. 58</w:t>
      </w:r>
      <w:r w:rsidRPr="002C2883">
        <w:rPr>
          <w:szCs w:val="28"/>
        </w:rPr>
        <w:t>»</w:t>
      </w:r>
    </w:p>
    <w:p w:rsidR="007F715B" w:rsidRPr="002C2883" w:rsidRDefault="007F715B" w:rsidP="009554C9">
      <w:pPr>
        <w:pStyle w:val="a9"/>
        <w:tabs>
          <w:tab w:val="left" w:pos="900"/>
        </w:tabs>
        <w:ind w:left="-142" w:firstLine="0"/>
        <w:rPr>
          <w:szCs w:val="28"/>
        </w:rPr>
      </w:pPr>
      <w:r w:rsidRPr="002C2883">
        <w:rPr>
          <w:b/>
          <w:szCs w:val="28"/>
        </w:rPr>
        <w:t>Слушали:</w:t>
      </w:r>
      <w:r w:rsidRPr="002C2883">
        <w:rPr>
          <w:szCs w:val="28"/>
        </w:rPr>
        <w:t xml:space="preserve"> Морозова А.Ю. – Главу муниципального образования «Родниковское городское поселение Родниковского муниципального района Ивановской области», о предложении избрать Председателем Морозова А.Ю., а секретарем Головкину О.В., консультанта Совета муниципального образования «Родниковское городское поселение Родниковского муниципального района Ивановской области». </w:t>
      </w:r>
    </w:p>
    <w:p w:rsidR="007F715B" w:rsidRPr="002C2883" w:rsidRDefault="007F715B" w:rsidP="009554C9">
      <w:pPr>
        <w:spacing w:line="240" w:lineRule="auto"/>
        <w:ind w:left="-142"/>
        <w:jc w:val="both"/>
        <w:rPr>
          <w:rFonts w:ascii="Times New Roman" w:hAnsi="Times New Roman" w:cs="Times New Roman"/>
          <w:b/>
          <w:sz w:val="28"/>
          <w:szCs w:val="28"/>
        </w:rPr>
      </w:pPr>
    </w:p>
    <w:p w:rsidR="007F715B" w:rsidRPr="002C2883" w:rsidRDefault="007F715B" w:rsidP="009554C9">
      <w:pPr>
        <w:spacing w:line="240" w:lineRule="auto"/>
        <w:ind w:left="-142"/>
        <w:jc w:val="both"/>
        <w:rPr>
          <w:rFonts w:ascii="Times New Roman" w:hAnsi="Times New Roman" w:cs="Times New Roman"/>
          <w:b/>
          <w:sz w:val="28"/>
          <w:szCs w:val="28"/>
        </w:rPr>
      </w:pPr>
      <w:r w:rsidRPr="002C2883">
        <w:rPr>
          <w:rFonts w:ascii="Times New Roman" w:hAnsi="Times New Roman" w:cs="Times New Roman"/>
          <w:b/>
          <w:sz w:val="28"/>
          <w:szCs w:val="28"/>
        </w:rPr>
        <w:t>Решили:</w:t>
      </w:r>
    </w:p>
    <w:p w:rsidR="007F715B" w:rsidRPr="002C2883" w:rsidRDefault="007F715B" w:rsidP="009554C9">
      <w:pPr>
        <w:pStyle w:val="ConsPlusNormal"/>
        <w:ind w:left="-142"/>
        <w:jc w:val="both"/>
        <w:rPr>
          <w:rFonts w:ascii="Times New Roman" w:hAnsi="Times New Roman" w:cs="Times New Roman"/>
          <w:bCs/>
          <w:sz w:val="28"/>
          <w:szCs w:val="28"/>
        </w:rPr>
      </w:pPr>
      <w:r w:rsidRPr="002C2883">
        <w:rPr>
          <w:rFonts w:ascii="Times New Roman" w:hAnsi="Times New Roman" w:cs="Times New Roman"/>
          <w:sz w:val="28"/>
          <w:szCs w:val="28"/>
        </w:rPr>
        <w:t xml:space="preserve">В соответствии с </w:t>
      </w:r>
      <w:r w:rsidRPr="002C2883">
        <w:rPr>
          <w:rFonts w:ascii="Times New Roman" w:hAnsi="Times New Roman" w:cs="Times New Roman"/>
          <w:bCs/>
          <w:sz w:val="28"/>
          <w:szCs w:val="28"/>
        </w:rPr>
        <w:t>Положением «О порядке организации и проведения публичных слушаний в муниципальном образовании «Родниковское городское поселение Родниковского муниципального района Ивановской области» от 06.03.2015 года,</w:t>
      </w:r>
    </w:p>
    <w:p w:rsidR="007F715B" w:rsidRPr="002C2883" w:rsidRDefault="007F715B" w:rsidP="009554C9">
      <w:pPr>
        <w:spacing w:line="240" w:lineRule="auto"/>
        <w:ind w:left="-142" w:firstLine="709"/>
        <w:jc w:val="both"/>
        <w:rPr>
          <w:rFonts w:ascii="Times New Roman" w:hAnsi="Times New Roman" w:cs="Times New Roman"/>
          <w:b/>
          <w:i/>
          <w:sz w:val="28"/>
          <w:szCs w:val="28"/>
        </w:rPr>
      </w:pPr>
      <w:r w:rsidRPr="002C2883">
        <w:rPr>
          <w:rFonts w:ascii="Times New Roman" w:hAnsi="Times New Roman" w:cs="Times New Roman"/>
          <w:sz w:val="28"/>
          <w:szCs w:val="28"/>
        </w:rPr>
        <w:t xml:space="preserve">Избрать Председателем Публичных слушаний по вопросу </w:t>
      </w:r>
      <w:r w:rsidRPr="002C2883">
        <w:rPr>
          <w:rFonts w:ascii="Times New Roman" w:hAnsi="Times New Roman" w:cs="Times New Roman"/>
          <w:color w:val="000000"/>
          <w:spacing w:val="-1"/>
          <w:sz w:val="28"/>
          <w:szCs w:val="28"/>
        </w:rPr>
        <w:t xml:space="preserve">предоставления разрешения на отклонение от предельных параметров разрешенного строительства, </w:t>
      </w:r>
      <w:r w:rsidRPr="002C2883">
        <w:rPr>
          <w:rFonts w:ascii="Times New Roman" w:hAnsi="Times New Roman" w:cs="Times New Roman"/>
          <w:color w:val="000000"/>
          <w:spacing w:val="-1"/>
          <w:sz w:val="28"/>
          <w:szCs w:val="28"/>
        </w:rPr>
        <w:lastRenderedPageBreak/>
        <w:t>реконструкции объектов капитального строительства</w:t>
      </w:r>
      <w:r w:rsidRPr="002C2883">
        <w:rPr>
          <w:rFonts w:ascii="Times New Roman" w:hAnsi="Times New Roman" w:cs="Times New Roman"/>
          <w:bCs/>
          <w:sz w:val="28"/>
          <w:szCs w:val="28"/>
        </w:rPr>
        <w:t xml:space="preserve"> расположенного по адресу: Ивановская область, г. Родники, ул. Любимова, д. 58</w:t>
      </w:r>
      <w:r w:rsidRPr="002C2883">
        <w:rPr>
          <w:rFonts w:ascii="Times New Roman" w:hAnsi="Times New Roman" w:cs="Times New Roman"/>
          <w:sz w:val="28"/>
          <w:szCs w:val="28"/>
        </w:rPr>
        <w:t>» - Морозова А.Ю., секретарем – Головкину О.В.</w:t>
      </w:r>
      <w:r w:rsidRPr="002C2883">
        <w:rPr>
          <w:rFonts w:ascii="Times New Roman" w:hAnsi="Times New Roman" w:cs="Times New Roman"/>
          <w:b/>
          <w:i/>
          <w:sz w:val="28"/>
          <w:szCs w:val="28"/>
        </w:rPr>
        <w:t xml:space="preserve"> </w:t>
      </w:r>
    </w:p>
    <w:p w:rsidR="007F715B" w:rsidRPr="002C2883" w:rsidRDefault="007F715B" w:rsidP="009554C9">
      <w:pPr>
        <w:spacing w:line="240" w:lineRule="auto"/>
        <w:ind w:left="-142"/>
        <w:jc w:val="center"/>
        <w:rPr>
          <w:rFonts w:ascii="Times New Roman" w:hAnsi="Times New Roman" w:cs="Times New Roman"/>
          <w:b/>
          <w:i/>
          <w:sz w:val="28"/>
          <w:szCs w:val="28"/>
        </w:rPr>
      </w:pPr>
    </w:p>
    <w:p w:rsidR="007F715B" w:rsidRPr="002C2883" w:rsidRDefault="007F715B" w:rsidP="009554C9">
      <w:pPr>
        <w:spacing w:line="240" w:lineRule="auto"/>
        <w:ind w:left="-142"/>
        <w:jc w:val="center"/>
        <w:rPr>
          <w:rFonts w:ascii="Times New Roman" w:hAnsi="Times New Roman" w:cs="Times New Roman"/>
          <w:b/>
          <w:i/>
          <w:sz w:val="28"/>
          <w:szCs w:val="28"/>
        </w:rPr>
      </w:pPr>
      <w:r w:rsidRPr="002C2883">
        <w:rPr>
          <w:rFonts w:ascii="Times New Roman" w:hAnsi="Times New Roman" w:cs="Times New Roman"/>
          <w:b/>
          <w:i/>
          <w:sz w:val="28"/>
          <w:szCs w:val="28"/>
        </w:rPr>
        <w:t>Голосовали: «за» - 10 -  единогласно</w:t>
      </w:r>
    </w:p>
    <w:p w:rsidR="007F715B" w:rsidRPr="002C2883" w:rsidRDefault="007F715B" w:rsidP="009554C9">
      <w:pPr>
        <w:spacing w:line="240" w:lineRule="auto"/>
        <w:ind w:left="-142"/>
        <w:jc w:val="center"/>
        <w:rPr>
          <w:rFonts w:ascii="Times New Roman" w:hAnsi="Times New Roman" w:cs="Times New Roman"/>
          <w:b/>
          <w:sz w:val="28"/>
          <w:szCs w:val="28"/>
        </w:rPr>
      </w:pPr>
    </w:p>
    <w:p w:rsidR="009554C9" w:rsidRPr="002C2883" w:rsidRDefault="009554C9" w:rsidP="009554C9">
      <w:pPr>
        <w:spacing w:line="240" w:lineRule="auto"/>
        <w:ind w:left="-142"/>
        <w:jc w:val="center"/>
        <w:rPr>
          <w:rFonts w:ascii="Times New Roman" w:hAnsi="Times New Roman" w:cs="Times New Roman"/>
          <w:b/>
          <w:sz w:val="28"/>
          <w:szCs w:val="28"/>
        </w:rPr>
      </w:pPr>
    </w:p>
    <w:p w:rsidR="009554C9" w:rsidRPr="002C2883" w:rsidRDefault="009554C9" w:rsidP="009554C9">
      <w:pPr>
        <w:spacing w:line="240" w:lineRule="auto"/>
        <w:ind w:left="-142"/>
        <w:jc w:val="center"/>
        <w:rPr>
          <w:rFonts w:ascii="Times New Roman" w:hAnsi="Times New Roman" w:cs="Times New Roman"/>
          <w:b/>
          <w:sz w:val="28"/>
          <w:szCs w:val="28"/>
        </w:rPr>
      </w:pPr>
    </w:p>
    <w:p w:rsidR="007F715B" w:rsidRPr="002C2883" w:rsidRDefault="007F715B" w:rsidP="009554C9">
      <w:pPr>
        <w:spacing w:line="240" w:lineRule="auto"/>
        <w:ind w:left="-142"/>
        <w:jc w:val="both"/>
        <w:rPr>
          <w:rFonts w:ascii="Times New Roman" w:hAnsi="Times New Roman" w:cs="Times New Roman"/>
          <w:b/>
          <w:sz w:val="28"/>
          <w:szCs w:val="28"/>
        </w:rPr>
      </w:pPr>
      <w:r w:rsidRPr="002C2883">
        <w:rPr>
          <w:rFonts w:ascii="Times New Roman" w:hAnsi="Times New Roman" w:cs="Times New Roman"/>
          <w:b/>
          <w:sz w:val="28"/>
          <w:szCs w:val="28"/>
        </w:rPr>
        <w:t>По второму вопросу повестки</w:t>
      </w:r>
    </w:p>
    <w:p w:rsidR="007F715B" w:rsidRPr="002C2883" w:rsidRDefault="007F715B" w:rsidP="009554C9">
      <w:pPr>
        <w:pStyle w:val="a9"/>
        <w:tabs>
          <w:tab w:val="left" w:pos="900"/>
        </w:tabs>
        <w:ind w:left="-142" w:firstLine="0"/>
        <w:rPr>
          <w:bCs/>
          <w:szCs w:val="28"/>
        </w:rPr>
      </w:pPr>
      <w:r w:rsidRPr="002C2883">
        <w:rPr>
          <w:szCs w:val="28"/>
        </w:rPr>
        <w:t xml:space="preserve">«По вопросу </w:t>
      </w:r>
      <w:r w:rsidRPr="002C2883">
        <w:rPr>
          <w:color w:val="000000"/>
          <w:spacing w:val="-1"/>
          <w:szCs w:val="28"/>
        </w:rPr>
        <w:t>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Pr="002C2883">
        <w:rPr>
          <w:bCs/>
          <w:szCs w:val="28"/>
        </w:rPr>
        <w:t xml:space="preserve"> расположенного по адресу: Ивановская область, г. Родники, ул. Любимова, д. 58</w:t>
      </w:r>
      <w:r w:rsidRPr="002C2883">
        <w:rPr>
          <w:szCs w:val="28"/>
        </w:rPr>
        <w:t>».</w:t>
      </w:r>
    </w:p>
    <w:p w:rsidR="007F715B" w:rsidRPr="002C2883" w:rsidRDefault="007F715B" w:rsidP="009554C9">
      <w:pPr>
        <w:spacing w:line="240" w:lineRule="auto"/>
        <w:ind w:left="-142"/>
        <w:jc w:val="both"/>
        <w:rPr>
          <w:rFonts w:ascii="Times New Roman" w:hAnsi="Times New Roman" w:cs="Times New Roman"/>
          <w:sz w:val="28"/>
          <w:szCs w:val="28"/>
        </w:rPr>
      </w:pPr>
      <w:r w:rsidRPr="002C2883">
        <w:rPr>
          <w:rFonts w:ascii="Times New Roman" w:hAnsi="Times New Roman" w:cs="Times New Roman"/>
          <w:b/>
          <w:sz w:val="28"/>
          <w:szCs w:val="28"/>
        </w:rPr>
        <w:t>Слушали:</w:t>
      </w:r>
      <w:r w:rsidRPr="002C2883">
        <w:rPr>
          <w:rFonts w:ascii="Times New Roman" w:hAnsi="Times New Roman" w:cs="Times New Roman"/>
          <w:sz w:val="28"/>
          <w:szCs w:val="28"/>
        </w:rPr>
        <w:t xml:space="preserve"> </w:t>
      </w:r>
      <w:r w:rsidRPr="002C2883">
        <w:rPr>
          <w:rFonts w:ascii="Times New Roman" w:hAnsi="Times New Roman" w:cs="Times New Roman"/>
          <w:b/>
          <w:sz w:val="28"/>
          <w:szCs w:val="28"/>
        </w:rPr>
        <w:t>Морозова А.Ю.</w:t>
      </w:r>
      <w:r w:rsidRPr="002C2883">
        <w:rPr>
          <w:rFonts w:ascii="Times New Roman" w:hAnsi="Times New Roman" w:cs="Times New Roman"/>
          <w:sz w:val="28"/>
          <w:szCs w:val="28"/>
        </w:rPr>
        <w:t xml:space="preserve"> – Председателя Публичных слушаний</w:t>
      </w:r>
      <w:r w:rsidRPr="002C2883">
        <w:rPr>
          <w:rFonts w:ascii="Times New Roman" w:hAnsi="Times New Roman" w:cs="Times New Roman"/>
          <w:bCs/>
          <w:sz w:val="28"/>
          <w:szCs w:val="28"/>
        </w:rPr>
        <w:t xml:space="preserve">, </w:t>
      </w:r>
      <w:r w:rsidRPr="002C2883">
        <w:rPr>
          <w:rFonts w:ascii="Times New Roman" w:hAnsi="Times New Roman" w:cs="Times New Roman"/>
          <w:sz w:val="28"/>
          <w:szCs w:val="28"/>
        </w:rPr>
        <w:t xml:space="preserve">который открыл публичные слушания. Предложил следующий регламент проведения публичных слушаний: Васильева И.В. - до 10 минут; Участникам публичных слушаний – до 3 минут на вопрос к разработчикам. </w:t>
      </w:r>
    </w:p>
    <w:p w:rsidR="007F715B" w:rsidRPr="002C2883" w:rsidRDefault="007F715B" w:rsidP="009554C9">
      <w:pPr>
        <w:spacing w:line="240" w:lineRule="auto"/>
        <w:ind w:left="-142" w:firstLine="540"/>
        <w:jc w:val="both"/>
        <w:rPr>
          <w:rFonts w:ascii="Times New Roman" w:hAnsi="Times New Roman" w:cs="Times New Roman"/>
          <w:sz w:val="28"/>
          <w:szCs w:val="28"/>
        </w:rPr>
      </w:pPr>
      <w:r w:rsidRPr="002C2883">
        <w:rPr>
          <w:rFonts w:ascii="Times New Roman" w:hAnsi="Times New Roman" w:cs="Times New Roman"/>
          <w:sz w:val="28"/>
          <w:szCs w:val="28"/>
        </w:rPr>
        <w:t xml:space="preserve">Морозов А.Ю. пояснил, что на основании протокола заседания комиссии по землепользованию и застройке муниципального образования «Родниковский муниципальный район» Ивановской области от </w:t>
      </w:r>
      <w:r w:rsidRPr="002C2883">
        <w:rPr>
          <w:rFonts w:ascii="Times New Roman" w:hAnsi="Times New Roman" w:cs="Times New Roman"/>
          <w:color w:val="000000" w:themeColor="text1"/>
          <w:sz w:val="28"/>
          <w:szCs w:val="28"/>
        </w:rPr>
        <w:t>26.11.2018 года,</w:t>
      </w:r>
      <w:r w:rsidRPr="002C2883">
        <w:rPr>
          <w:rFonts w:ascii="Times New Roman" w:hAnsi="Times New Roman" w:cs="Times New Roman"/>
          <w:sz w:val="28"/>
          <w:szCs w:val="28"/>
        </w:rPr>
        <w:t xml:space="preserve"> Постановлением Главы муниципального образования «Родниковское городское поселение Родниковского муниципального района Ивановской области» от 28.11.2018 года №12 были назначены Публичные слушания о </w:t>
      </w:r>
      <w:r w:rsidRPr="002C2883">
        <w:rPr>
          <w:rFonts w:ascii="Times New Roman" w:hAnsi="Times New Roman" w:cs="Times New Roman"/>
          <w:color w:val="000000"/>
          <w:spacing w:val="-1"/>
          <w:sz w:val="28"/>
          <w:szCs w:val="28"/>
        </w:rPr>
        <w:t>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Pr="002C2883">
        <w:rPr>
          <w:rFonts w:ascii="Times New Roman" w:hAnsi="Times New Roman" w:cs="Times New Roman"/>
          <w:bCs/>
          <w:sz w:val="28"/>
          <w:szCs w:val="28"/>
        </w:rPr>
        <w:t xml:space="preserve"> расположенного по адресу: Ивановская область, г. Родники, ул. Любимова, д. 58</w:t>
      </w:r>
      <w:r w:rsidRPr="002C2883">
        <w:rPr>
          <w:rFonts w:ascii="Times New Roman" w:hAnsi="Times New Roman" w:cs="Times New Roman"/>
          <w:sz w:val="28"/>
          <w:szCs w:val="28"/>
        </w:rPr>
        <w:t>» на 12 декабря 2018 года в 10-00.</w:t>
      </w:r>
    </w:p>
    <w:p w:rsidR="007F715B" w:rsidRPr="002C2883" w:rsidRDefault="007F715B" w:rsidP="009554C9">
      <w:pPr>
        <w:spacing w:line="240" w:lineRule="auto"/>
        <w:ind w:left="-142" w:firstLine="540"/>
        <w:jc w:val="both"/>
        <w:rPr>
          <w:rFonts w:ascii="Times New Roman" w:hAnsi="Times New Roman" w:cs="Times New Roman"/>
          <w:sz w:val="28"/>
          <w:szCs w:val="28"/>
        </w:rPr>
      </w:pPr>
      <w:r w:rsidRPr="002C2883">
        <w:rPr>
          <w:rFonts w:ascii="Times New Roman" w:hAnsi="Times New Roman" w:cs="Times New Roman"/>
          <w:sz w:val="28"/>
          <w:szCs w:val="28"/>
        </w:rPr>
        <w:t xml:space="preserve">Поступило заявление от Курзина С.П. о предоставлении </w:t>
      </w:r>
      <w:r w:rsidRPr="002C2883">
        <w:rPr>
          <w:rFonts w:ascii="Times New Roman" w:hAnsi="Times New Roman" w:cs="Times New Roman"/>
          <w:color w:val="000000"/>
          <w:spacing w:val="-1"/>
          <w:sz w:val="28"/>
          <w:szCs w:val="28"/>
        </w:rPr>
        <w:t>разрешения на отклонение от предельных параметров разрешенного строительства, реконструкции объектов капитального строительства</w:t>
      </w:r>
      <w:r w:rsidRPr="002C2883">
        <w:rPr>
          <w:rFonts w:ascii="Times New Roman" w:hAnsi="Times New Roman" w:cs="Times New Roman"/>
          <w:bCs/>
          <w:sz w:val="28"/>
          <w:szCs w:val="28"/>
        </w:rPr>
        <w:t xml:space="preserve"> расположенного по адресу: Ивановская область, г. Родники, ул. Любимова, д. 58 с приложением документации по обоснованию сокращения параметров застройки земельного участка установленных регламентом.</w:t>
      </w:r>
    </w:p>
    <w:p w:rsidR="007F715B" w:rsidRPr="002C2883" w:rsidRDefault="007F715B" w:rsidP="009554C9">
      <w:pPr>
        <w:spacing w:line="240" w:lineRule="auto"/>
        <w:ind w:left="-142" w:firstLine="540"/>
        <w:jc w:val="both"/>
        <w:rPr>
          <w:rFonts w:ascii="Times New Roman" w:hAnsi="Times New Roman" w:cs="Times New Roman"/>
          <w:sz w:val="28"/>
          <w:szCs w:val="28"/>
        </w:rPr>
      </w:pPr>
      <w:r w:rsidRPr="002C2883">
        <w:rPr>
          <w:rFonts w:ascii="Times New Roman" w:hAnsi="Times New Roman" w:cs="Times New Roman"/>
          <w:sz w:val="28"/>
          <w:szCs w:val="28"/>
        </w:rPr>
        <w:t>Заявитель Курзин С.П. имеет право получить разрешение на отклонение от предельных параметров разрешенного строительства, реконструкции объектов капитального строительства с кадастровым номером земельного участка 37:15:011803:60, площадью 336 кв.м., расположенного по адресу: Ивановская область, г. Родники, ул. Любимова, д.58, находящегося в территориальной зоне «Зона торгового назначения – ОДЗ-2», в части сокращений отступов согласно схеме (прилагается к протоколу).</w:t>
      </w:r>
    </w:p>
    <w:p w:rsidR="007F715B" w:rsidRPr="002C2883" w:rsidRDefault="007F715B" w:rsidP="009554C9">
      <w:pPr>
        <w:spacing w:line="240" w:lineRule="auto"/>
        <w:ind w:left="-142" w:firstLine="540"/>
        <w:jc w:val="both"/>
        <w:rPr>
          <w:rFonts w:ascii="Times New Roman" w:hAnsi="Times New Roman" w:cs="Times New Roman"/>
          <w:sz w:val="28"/>
          <w:szCs w:val="28"/>
        </w:rPr>
      </w:pPr>
      <w:r w:rsidRPr="002C2883">
        <w:rPr>
          <w:rFonts w:ascii="Times New Roman" w:hAnsi="Times New Roman" w:cs="Times New Roman"/>
          <w:sz w:val="28"/>
          <w:szCs w:val="28"/>
        </w:rPr>
        <w:lastRenderedPageBreak/>
        <w:t>Поступили замечания от членов комиссии о том, что на данном земельном участке расположены сети инженерно-технического обеспечения – водоснабжения и водоотведения. В связи с этим требуется проектное решение по переносу сетей за пределы земельного участка.</w:t>
      </w:r>
    </w:p>
    <w:p w:rsidR="007F715B" w:rsidRPr="002C2883" w:rsidRDefault="007F715B" w:rsidP="009554C9">
      <w:pPr>
        <w:spacing w:line="240" w:lineRule="auto"/>
        <w:ind w:left="-142" w:firstLine="540"/>
        <w:jc w:val="both"/>
        <w:rPr>
          <w:rFonts w:ascii="Times New Roman" w:hAnsi="Times New Roman" w:cs="Times New Roman"/>
          <w:sz w:val="28"/>
          <w:szCs w:val="28"/>
        </w:rPr>
      </w:pPr>
      <w:r w:rsidRPr="002C2883">
        <w:rPr>
          <w:rFonts w:ascii="Times New Roman" w:hAnsi="Times New Roman" w:cs="Times New Roman"/>
          <w:sz w:val="28"/>
          <w:szCs w:val="28"/>
        </w:rPr>
        <w:t>Также поступило возражение от 11.12.2018 года по вопросу предоставления разрешения на отклонение от предельных параметров разрешенного строительства, реконструкции от Тверского Максима Юрьевича, собственника земельного участка и объекта недвижимости, расположенных по адресу: Ивановская область, г. Родники, ул. Любимова, д.54 (магазин «Кенгуру») – прилагается к данному протоколу.</w:t>
      </w:r>
    </w:p>
    <w:p w:rsidR="007F715B" w:rsidRPr="002C2883" w:rsidRDefault="007F715B" w:rsidP="009554C9">
      <w:pPr>
        <w:spacing w:line="240" w:lineRule="auto"/>
        <w:ind w:left="-142" w:firstLine="540"/>
        <w:jc w:val="both"/>
        <w:rPr>
          <w:rFonts w:ascii="Times New Roman" w:hAnsi="Times New Roman" w:cs="Times New Roman"/>
          <w:b/>
          <w:sz w:val="28"/>
          <w:szCs w:val="28"/>
        </w:rPr>
      </w:pPr>
    </w:p>
    <w:p w:rsidR="007F715B" w:rsidRPr="002C2883" w:rsidRDefault="007F715B" w:rsidP="009554C9">
      <w:pPr>
        <w:spacing w:line="240" w:lineRule="auto"/>
        <w:ind w:left="-142" w:firstLine="540"/>
        <w:jc w:val="both"/>
        <w:rPr>
          <w:rFonts w:ascii="Times New Roman" w:hAnsi="Times New Roman" w:cs="Times New Roman"/>
          <w:sz w:val="28"/>
          <w:szCs w:val="28"/>
        </w:rPr>
      </w:pPr>
      <w:r w:rsidRPr="002C2883">
        <w:rPr>
          <w:rFonts w:ascii="Times New Roman" w:hAnsi="Times New Roman" w:cs="Times New Roman"/>
          <w:b/>
          <w:sz w:val="28"/>
          <w:szCs w:val="28"/>
        </w:rPr>
        <w:t xml:space="preserve">Коныгина Ю.Н., </w:t>
      </w:r>
      <w:r w:rsidRPr="002C2883">
        <w:rPr>
          <w:rFonts w:ascii="Times New Roman" w:hAnsi="Times New Roman" w:cs="Times New Roman"/>
          <w:sz w:val="28"/>
          <w:szCs w:val="28"/>
        </w:rPr>
        <w:t>предоставила:</w:t>
      </w:r>
    </w:p>
    <w:p w:rsidR="007F715B" w:rsidRPr="002C2883" w:rsidRDefault="007F715B" w:rsidP="009554C9">
      <w:pPr>
        <w:pStyle w:val="ac"/>
        <w:numPr>
          <w:ilvl w:val="0"/>
          <w:numId w:val="3"/>
        </w:numPr>
        <w:ind w:left="-142"/>
        <w:jc w:val="both"/>
        <w:rPr>
          <w:sz w:val="28"/>
          <w:szCs w:val="28"/>
        </w:rPr>
      </w:pPr>
      <w:r w:rsidRPr="002C2883">
        <w:rPr>
          <w:sz w:val="28"/>
          <w:szCs w:val="28"/>
        </w:rPr>
        <w:t>технические условия на подключение к центральной системе холодного водоснабжения и канализации (прилагается);</w:t>
      </w:r>
    </w:p>
    <w:p w:rsidR="007F715B" w:rsidRPr="002C2883" w:rsidRDefault="007F715B" w:rsidP="009554C9">
      <w:pPr>
        <w:pStyle w:val="ac"/>
        <w:numPr>
          <w:ilvl w:val="0"/>
          <w:numId w:val="3"/>
        </w:numPr>
        <w:ind w:left="-142"/>
        <w:jc w:val="both"/>
        <w:rPr>
          <w:sz w:val="28"/>
          <w:szCs w:val="28"/>
        </w:rPr>
      </w:pPr>
      <w:r w:rsidRPr="002C2883">
        <w:rPr>
          <w:sz w:val="28"/>
          <w:szCs w:val="28"/>
        </w:rPr>
        <w:t>технические условия на теплоснабжение строящегося здания на ул. Любимова, д.58 (на площадке перед ТЦ «Ручеек») (прилагается).</w:t>
      </w:r>
    </w:p>
    <w:p w:rsidR="007F715B" w:rsidRPr="002C2883" w:rsidRDefault="007F715B" w:rsidP="009554C9">
      <w:pPr>
        <w:spacing w:line="240" w:lineRule="auto"/>
        <w:ind w:left="-142" w:firstLine="567"/>
        <w:jc w:val="both"/>
        <w:rPr>
          <w:rFonts w:ascii="Times New Roman" w:hAnsi="Times New Roman" w:cs="Times New Roman"/>
          <w:sz w:val="28"/>
          <w:szCs w:val="28"/>
        </w:rPr>
      </w:pPr>
      <w:r w:rsidRPr="002C2883">
        <w:rPr>
          <w:rFonts w:ascii="Times New Roman" w:hAnsi="Times New Roman" w:cs="Times New Roman"/>
          <w:sz w:val="28"/>
          <w:szCs w:val="28"/>
        </w:rPr>
        <w:t>Пояснила, что на данной территории будет переукладываться система канализации, что позволит магазину «Кенгуру» пользоваться данной новой системой.</w:t>
      </w:r>
    </w:p>
    <w:p w:rsidR="007F715B" w:rsidRPr="002C2883" w:rsidRDefault="007F715B" w:rsidP="009554C9">
      <w:pPr>
        <w:spacing w:line="240" w:lineRule="auto"/>
        <w:ind w:left="-142" w:firstLine="567"/>
        <w:jc w:val="both"/>
        <w:rPr>
          <w:rFonts w:ascii="Times New Roman" w:hAnsi="Times New Roman" w:cs="Times New Roman"/>
          <w:bCs/>
          <w:sz w:val="28"/>
          <w:szCs w:val="28"/>
        </w:rPr>
      </w:pPr>
      <w:r w:rsidRPr="002C2883">
        <w:rPr>
          <w:rFonts w:ascii="Times New Roman" w:hAnsi="Times New Roman" w:cs="Times New Roman"/>
          <w:b/>
          <w:sz w:val="28"/>
          <w:szCs w:val="28"/>
        </w:rPr>
        <w:t xml:space="preserve">Чернова Т.В., </w:t>
      </w:r>
      <w:r w:rsidRPr="002C2883">
        <w:rPr>
          <w:rFonts w:ascii="Times New Roman" w:hAnsi="Times New Roman" w:cs="Times New Roman"/>
          <w:sz w:val="28"/>
          <w:szCs w:val="28"/>
        </w:rPr>
        <w:t xml:space="preserve">проинформировала, что канализационная </w:t>
      </w:r>
      <w:r w:rsidRPr="002C2883">
        <w:rPr>
          <w:rFonts w:ascii="Times New Roman" w:hAnsi="Times New Roman" w:cs="Times New Roman"/>
          <w:bCs/>
          <w:sz w:val="28"/>
          <w:szCs w:val="28"/>
        </w:rPr>
        <w:t xml:space="preserve">ветка, проходящая по земельному участку, на котором планируется строительство торгово-офисного здания, не действует. </w:t>
      </w:r>
    </w:p>
    <w:p w:rsidR="007F715B" w:rsidRPr="002C2883" w:rsidRDefault="007F715B" w:rsidP="009554C9">
      <w:pPr>
        <w:spacing w:line="240" w:lineRule="auto"/>
        <w:ind w:left="-142" w:firstLine="567"/>
        <w:jc w:val="both"/>
        <w:rPr>
          <w:rFonts w:ascii="Times New Roman" w:hAnsi="Times New Roman" w:cs="Times New Roman"/>
          <w:sz w:val="28"/>
          <w:szCs w:val="28"/>
        </w:rPr>
      </w:pPr>
      <w:r w:rsidRPr="002C2883">
        <w:rPr>
          <w:rFonts w:ascii="Times New Roman" w:hAnsi="Times New Roman" w:cs="Times New Roman"/>
          <w:b/>
          <w:sz w:val="28"/>
          <w:szCs w:val="28"/>
        </w:rPr>
        <w:t xml:space="preserve">Бельцев В.А. </w:t>
      </w:r>
      <w:r w:rsidRPr="002C2883">
        <w:rPr>
          <w:rFonts w:ascii="Times New Roman" w:hAnsi="Times New Roman" w:cs="Times New Roman"/>
          <w:sz w:val="28"/>
          <w:szCs w:val="28"/>
        </w:rPr>
        <w:t>проинформировал, что планирует благоустроить парковку около торгового комплекса, тем самым создав дополнительные парковочные места для посетителей.</w:t>
      </w:r>
    </w:p>
    <w:p w:rsidR="007F715B" w:rsidRPr="002C2883" w:rsidRDefault="007F715B" w:rsidP="009554C9">
      <w:pPr>
        <w:spacing w:line="240" w:lineRule="auto"/>
        <w:ind w:left="-142"/>
        <w:jc w:val="both"/>
        <w:rPr>
          <w:rFonts w:ascii="Times New Roman" w:hAnsi="Times New Roman" w:cs="Times New Roman"/>
          <w:b/>
          <w:sz w:val="28"/>
          <w:szCs w:val="28"/>
        </w:rPr>
      </w:pPr>
    </w:p>
    <w:p w:rsidR="007F715B" w:rsidRPr="002C2883" w:rsidRDefault="007F715B" w:rsidP="009554C9">
      <w:pPr>
        <w:spacing w:line="240" w:lineRule="auto"/>
        <w:ind w:left="-142"/>
        <w:jc w:val="both"/>
        <w:rPr>
          <w:rFonts w:ascii="Times New Roman" w:hAnsi="Times New Roman" w:cs="Times New Roman"/>
          <w:b/>
          <w:sz w:val="28"/>
          <w:szCs w:val="28"/>
        </w:rPr>
      </w:pPr>
      <w:r w:rsidRPr="002C2883">
        <w:rPr>
          <w:rFonts w:ascii="Times New Roman" w:hAnsi="Times New Roman" w:cs="Times New Roman"/>
          <w:b/>
          <w:sz w:val="28"/>
          <w:szCs w:val="28"/>
        </w:rPr>
        <w:t>Входе обсуждения решили:</w:t>
      </w:r>
    </w:p>
    <w:p w:rsidR="007F715B" w:rsidRPr="002C2883" w:rsidRDefault="007F715B" w:rsidP="009554C9">
      <w:pPr>
        <w:pStyle w:val="ConsPlusNormal"/>
        <w:ind w:left="-142"/>
        <w:jc w:val="both"/>
        <w:rPr>
          <w:rFonts w:ascii="Times New Roman" w:hAnsi="Times New Roman" w:cs="Times New Roman"/>
          <w:bCs/>
          <w:sz w:val="28"/>
          <w:szCs w:val="28"/>
        </w:rPr>
      </w:pPr>
      <w:r w:rsidRPr="002C2883">
        <w:rPr>
          <w:rFonts w:ascii="Times New Roman" w:hAnsi="Times New Roman" w:cs="Times New Roman"/>
          <w:sz w:val="28"/>
          <w:szCs w:val="28"/>
        </w:rPr>
        <w:t xml:space="preserve">В соответствии с </w:t>
      </w:r>
      <w:r w:rsidRPr="002C2883">
        <w:rPr>
          <w:rFonts w:ascii="Times New Roman" w:hAnsi="Times New Roman" w:cs="Times New Roman"/>
          <w:bCs/>
          <w:sz w:val="28"/>
          <w:szCs w:val="28"/>
        </w:rPr>
        <w:t>Положением «О порядке организации и проведения публичных слушаний в муниципальном образовании «Родниковское городское поселение Родниковского муниципального района Ивановской области» от 06.03.2015 года,</w:t>
      </w:r>
    </w:p>
    <w:p w:rsidR="007F715B" w:rsidRPr="002C2883" w:rsidRDefault="007F715B" w:rsidP="009554C9">
      <w:pPr>
        <w:pStyle w:val="ConsPlusNormal"/>
        <w:numPr>
          <w:ilvl w:val="0"/>
          <w:numId w:val="2"/>
        </w:numPr>
        <w:ind w:left="-142" w:firstLine="426"/>
        <w:jc w:val="both"/>
        <w:rPr>
          <w:rFonts w:ascii="Times New Roman" w:hAnsi="Times New Roman" w:cs="Times New Roman"/>
          <w:bCs/>
          <w:sz w:val="28"/>
          <w:szCs w:val="28"/>
        </w:rPr>
      </w:pPr>
      <w:r w:rsidRPr="002C2883">
        <w:rPr>
          <w:rFonts w:ascii="Times New Roman" w:hAnsi="Times New Roman" w:cs="Times New Roman"/>
          <w:bCs/>
          <w:sz w:val="28"/>
          <w:szCs w:val="28"/>
        </w:rPr>
        <w:t xml:space="preserve">ООО «ИП Родники» - предоставить подтверждение о том, что канализационная ветка, проходящая по земельному участку, на котором планируется строительство торгово-офисного здания, не действует. </w:t>
      </w:r>
    </w:p>
    <w:p w:rsidR="007F715B" w:rsidRPr="002C2883" w:rsidRDefault="007F715B" w:rsidP="009554C9">
      <w:pPr>
        <w:pStyle w:val="ConsPlusNormal"/>
        <w:numPr>
          <w:ilvl w:val="0"/>
          <w:numId w:val="2"/>
        </w:numPr>
        <w:ind w:left="-142" w:firstLine="426"/>
        <w:jc w:val="both"/>
        <w:rPr>
          <w:rFonts w:ascii="Times New Roman" w:hAnsi="Times New Roman" w:cs="Times New Roman"/>
          <w:bCs/>
          <w:sz w:val="28"/>
          <w:szCs w:val="28"/>
        </w:rPr>
      </w:pPr>
      <w:r w:rsidRPr="002C2883">
        <w:rPr>
          <w:rFonts w:ascii="Times New Roman" w:hAnsi="Times New Roman" w:cs="Times New Roman"/>
          <w:bCs/>
          <w:sz w:val="28"/>
          <w:szCs w:val="28"/>
        </w:rPr>
        <w:t>Курзину С.П. - предоставить актуальную топосъемку по сетям холодного водоснабжения и канализации согласованную с сетевыми кампаниями.</w:t>
      </w:r>
    </w:p>
    <w:p w:rsidR="007F715B" w:rsidRPr="002C2883" w:rsidRDefault="007F715B" w:rsidP="009554C9">
      <w:pPr>
        <w:pStyle w:val="ConsPlusNormal"/>
        <w:numPr>
          <w:ilvl w:val="0"/>
          <w:numId w:val="2"/>
        </w:numPr>
        <w:ind w:left="-142" w:firstLine="426"/>
        <w:jc w:val="both"/>
        <w:rPr>
          <w:rFonts w:ascii="Times New Roman" w:hAnsi="Times New Roman" w:cs="Times New Roman"/>
          <w:bCs/>
          <w:sz w:val="28"/>
          <w:szCs w:val="28"/>
        </w:rPr>
      </w:pPr>
      <w:r w:rsidRPr="002C2883">
        <w:rPr>
          <w:rFonts w:ascii="Times New Roman" w:hAnsi="Times New Roman" w:cs="Times New Roman"/>
          <w:bCs/>
          <w:sz w:val="28"/>
          <w:szCs w:val="28"/>
        </w:rPr>
        <w:t>Бельцеву В.А., Курзину С.П. – разработать проект строительства автостоянки у ТЦ «Десяточка» до 01.01.2019 года.</w:t>
      </w:r>
    </w:p>
    <w:p w:rsidR="007F715B" w:rsidRPr="002C2883" w:rsidRDefault="007F715B" w:rsidP="009554C9">
      <w:pPr>
        <w:pStyle w:val="ConsPlusNormal"/>
        <w:numPr>
          <w:ilvl w:val="0"/>
          <w:numId w:val="2"/>
        </w:numPr>
        <w:ind w:left="-142" w:firstLine="426"/>
        <w:jc w:val="both"/>
        <w:rPr>
          <w:rFonts w:ascii="Times New Roman" w:hAnsi="Times New Roman" w:cs="Times New Roman"/>
          <w:bCs/>
          <w:sz w:val="28"/>
          <w:szCs w:val="28"/>
        </w:rPr>
      </w:pPr>
      <w:r w:rsidRPr="002C2883">
        <w:rPr>
          <w:rFonts w:ascii="Times New Roman" w:hAnsi="Times New Roman" w:cs="Times New Roman"/>
          <w:color w:val="000000"/>
          <w:spacing w:val="-5"/>
          <w:sz w:val="28"/>
          <w:szCs w:val="28"/>
        </w:rPr>
        <w:t xml:space="preserve">Рекомендовать Главе администрации муниципального образования </w:t>
      </w:r>
      <w:r w:rsidRPr="002C2883">
        <w:rPr>
          <w:rFonts w:ascii="Times New Roman" w:hAnsi="Times New Roman" w:cs="Times New Roman"/>
          <w:color w:val="000000"/>
          <w:spacing w:val="-5"/>
          <w:sz w:val="28"/>
          <w:szCs w:val="28"/>
        </w:rPr>
        <w:lastRenderedPageBreak/>
        <w:t xml:space="preserve">«Родниковский муниципальный район» </w:t>
      </w:r>
      <w:r w:rsidRPr="002C2883">
        <w:rPr>
          <w:rFonts w:ascii="Times New Roman" w:hAnsi="Times New Roman" w:cs="Times New Roman"/>
          <w:color w:val="000000"/>
          <w:spacing w:val="-1"/>
          <w:sz w:val="28"/>
          <w:szCs w:val="28"/>
        </w:rPr>
        <w:t>предоставить разрешение на отклонение от предельных параметров разрешенного строительства, реконструкции объектов капитального строительства</w:t>
      </w:r>
      <w:r w:rsidRPr="002C2883">
        <w:rPr>
          <w:rFonts w:ascii="Times New Roman" w:hAnsi="Times New Roman" w:cs="Times New Roman"/>
          <w:bCs/>
          <w:sz w:val="28"/>
          <w:szCs w:val="28"/>
        </w:rPr>
        <w:t xml:space="preserve"> расположенного по адресу: Ивановская область, г. Родники, ул. Любимова, д. 58</w:t>
      </w:r>
      <w:r w:rsidRPr="002C2883">
        <w:rPr>
          <w:rFonts w:ascii="Times New Roman" w:hAnsi="Times New Roman" w:cs="Times New Roman"/>
          <w:sz w:val="28"/>
          <w:szCs w:val="28"/>
        </w:rPr>
        <w:t>;</w:t>
      </w:r>
    </w:p>
    <w:p w:rsidR="007F715B" w:rsidRPr="002C2883" w:rsidRDefault="007F715B" w:rsidP="009554C9">
      <w:pPr>
        <w:pStyle w:val="ConsPlusNormal"/>
        <w:numPr>
          <w:ilvl w:val="0"/>
          <w:numId w:val="2"/>
        </w:numPr>
        <w:ind w:left="-142" w:firstLine="426"/>
        <w:jc w:val="both"/>
        <w:rPr>
          <w:rFonts w:ascii="Times New Roman" w:hAnsi="Times New Roman" w:cs="Times New Roman"/>
          <w:bCs/>
          <w:sz w:val="28"/>
          <w:szCs w:val="28"/>
        </w:rPr>
      </w:pPr>
      <w:r w:rsidRPr="002C2883">
        <w:rPr>
          <w:rFonts w:ascii="Times New Roman" w:hAnsi="Times New Roman" w:cs="Times New Roman"/>
          <w:color w:val="000000"/>
          <w:sz w:val="28"/>
          <w:szCs w:val="28"/>
        </w:rPr>
        <w:t xml:space="preserve">Направить протокол, итоговый документ и заключение </w:t>
      </w:r>
      <w:r w:rsidRPr="002C2883">
        <w:rPr>
          <w:rFonts w:ascii="Times New Roman" w:hAnsi="Times New Roman" w:cs="Times New Roman"/>
          <w:sz w:val="28"/>
          <w:szCs w:val="28"/>
        </w:rPr>
        <w:t xml:space="preserve">по результатам проведения Публичных слушаний по вопросу </w:t>
      </w:r>
      <w:r w:rsidRPr="002C2883">
        <w:rPr>
          <w:rFonts w:ascii="Times New Roman" w:hAnsi="Times New Roman" w:cs="Times New Roman"/>
          <w:color w:val="000000"/>
          <w:spacing w:val="-1"/>
          <w:sz w:val="28"/>
          <w:szCs w:val="28"/>
        </w:rPr>
        <w:t>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Pr="002C2883">
        <w:rPr>
          <w:rFonts w:ascii="Times New Roman" w:hAnsi="Times New Roman" w:cs="Times New Roman"/>
          <w:bCs/>
          <w:sz w:val="28"/>
          <w:szCs w:val="28"/>
        </w:rPr>
        <w:t xml:space="preserve"> расположенного по адресу: Ивановская область, г. Родники, ул. Любимова, д. 58 </w:t>
      </w:r>
      <w:r w:rsidRPr="002C2883">
        <w:rPr>
          <w:rFonts w:ascii="Times New Roman" w:hAnsi="Times New Roman" w:cs="Times New Roman"/>
          <w:color w:val="000000"/>
          <w:sz w:val="28"/>
          <w:szCs w:val="28"/>
        </w:rPr>
        <w:t>в</w:t>
      </w:r>
      <w:r w:rsidRPr="002C2883">
        <w:rPr>
          <w:rFonts w:ascii="Times New Roman" w:hAnsi="Times New Roman" w:cs="Times New Roman"/>
          <w:sz w:val="28"/>
          <w:szCs w:val="28"/>
        </w:rPr>
        <w:t xml:space="preserve"> комиссию по землепользованию и застройке муниципального образования «Родниковский муниципальный район» Ивановской области;</w:t>
      </w:r>
    </w:p>
    <w:p w:rsidR="007F715B" w:rsidRPr="002C2883" w:rsidRDefault="007F715B" w:rsidP="009554C9">
      <w:pPr>
        <w:pStyle w:val="ConsPlusNormal"/>
        <w:numPr>
          <w:ilvl w:val="0"/>
          <w:numId w:val="2"/>
        </w:numPr>
        <w:ind w:left="-142" w:firstLine="426"/>
        <w:jc w:val="both"/>
        <w:rPr>
          <w:rFonts w:ascii="Times New Roman" w:hAnsi="Times New Roman" w:cs="Times New Roman"/>
          <w:bCs/>
          <w:sz w:val="28"/>
          <w:szCs w:val="28"/>
        </w:rPr>
      </w:pPr>
      <w:r w:rsidRPr="002C2883">
        <w:rPr>
          <w:rFonts w:ascii="Times New Roman" w:hAnsi="Times New Roman" w:cs="Times New Roman"/>
          <w:sz w:val="28"/>
          <w:szCs w:val="28"/>
        </w:rPr>
        <w:t xml:space="preserve">Опубликовать </w:t>
      </w:r>
      <w:r w:rsidRPr="002C2883">
        <w:rPr>
          <w:rFonts w:ascii="Times New Roman" w:hAnsi="Times New Roman" w:cs="Times New Roman"/>
          <w:color w:val="000000"/>
          <w:sz w:val="28"/>
          <w:szCs w:val="28"/>
        </w:rPr>
        <w:t xml:space="preserve">протокол, итоговый документ и заключение </w:t>
      </w:r>
      <w:r w:rsidRPr="002C2883">
        <w:rPr>
          <w:rFonts w:ascii="Times New Roman" w:hAnsi="Times New Roman" w:cs="Times New Roman"/>
          <w:sz w:val="28"/>
          <w:szCs w:val="28"/>
        </w:rPr>
        <w:t xml:space="preserve">по результатам проведения Публичных слушаний по вопросу </w:t>
      </w:r>
      <w:r w:rsidRPr="002C2883">
        <w:rPr>
          <w:rFonts w:ascii="Times New Roman" w:hAnsi="Times New Roman" w:cs="Times New Roman"/>
          <w:color w:val="000000"/>
          <w:spacing w:val="-1"/>
          <w:sz w:val="28"/>
          <w:szCs w:val="28"/>
        </w:rPr>
        <w:t>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Pr="002C2883">
        <w:rPr>
          <w:rFonts w:ascii="Times New Roman" w:hAnsi="Times New Roman" w:cs="Times New Roman"/>
          <w:bCs/>
          <w:sz w:val="28"/>
          <w:szCs w:val="28"/>
        </w:rPr>
        <w:t xml:space="preserve"> расположенного по адресу: Ивановская область, г. Родники, ул. Любимова, д. 58</w:t>
      </w:r>
      <w:r w:rsidRPr="002C2883">
        <w:rPr>
          <w:rFonts w:ascii="Times New Roman" w:hAnsi="Times New Roman" w:cs="Times New Roman"/>
          <w:b/>
          <w:i/>
          <w:sz w:val="28"/>
          <w:szCs w:val="28"/>
        </w:rPr>
        <w:t xml:space="preserve">  </w:t>
      </w:r>
      <w:r w:rsidRPr="002C2883">
        <w:rPr>
          <w:rFonts w:ascii="Times New Roman" w:hAnsi="Times New Roman" w:cs="Times New Roman"/>
          <w:sz w:val="28"/>
          <w:szCs w:val="28"/>
        </w:rPr>
        <w:t>в</w:t>
      </w:r>
      <w:r w:rsidRPr="002C2883">
        <w:rPr>
          <w:rFonts w:ascii="Times New Roman" w:hAnsi="Times New Roman" w:cs="Times New Roman"/>
          <w:kern w:val="24"/>
          <w:sz w:val="28"/>
          <w:szCs w:val="28"/>
        </w:rPr>
        <w:t xml:space="preserve"> информационном  бюллетени «Сборник нормативных актов Родниковского района» </w:t>
      </w:r>
      <w:r w:rsidRPr="002C2883">
        <w:rPr>
          <w:rFonts w:ascii="Times New Roman" w:hAnsi="Times New Roman" w:cs="Times New Roman"/>
          <w:color w:val="000000"/>
          <w:spacing w:val="-5"/>
          <w:sz w:val="28"/>
          <w:szCs w:val="28"/>
        </w:rPr>
        <w:t xml:space="preserve">и на официальном сайте Родниковского муниципального района </w:t>
      </w:r>
      <w:hyperlink r:id="rId9" w:history="1">
        <w:r w:rsidRPr="002C2883">
          <w:rPr>
            <w:rStyle w:val="ab"/>
            <w:rFonts w:ascii="Times New Roman" w:hAnsi="Times New Roman" w:cs="Times New Roman"/>
            <w:spacing w:val="-5"/>
            <w:sz w:val="28"/>
            <w:szCs w:val="28"/>
          </w:rPr>
          <w:t>http://www.rodniki-37.ru</w:t>
        </w:r>
      </w:hyperlink>
      <w:r w:rsidRPr="002C2883">
        <w:rPr>
          <w:rFonts w:ascii="Times New Roman" w:hAnsi="Times New Roman" w:cs="Times New Roman"/>
          <w:color w:val="000000"/>
          <w:spacing w:val="-5"/>
          <w:sz w:val="28"/>
          <w:szCs w:val="28"/>
        </w:rPr>
        <w:t xml:space="preserve"> в подразделе «ПУБЛИЧНЫЕ СЛУШАНИЯ».</w:t>
      </w:r>
    </w:p>
    <w:p w:rsidR="007F715B" w:rsidRPr="002C2883" w:rsidRDefault="007F715B" w:rsidP="009554C9">
      <w:pPr>
        <w:tabs>
          <w:tab w:val="left" w:pos="1260"/>
        </w:tabs>
        <w:spacing w:line="240" w:lineRule="auto"/>
        <w:ind w:left="-142" w:right="57"/>
        <w:jc w:val="center"/>
        <w:rPr>
          <w:rFonts w:ascii="Times New Roman" w:hAnsi="Times New Roman" w:cs="Times New Roman"/>
          <w:b/>
          <w:i/>
          <w:sz w:val="28"/>
          <w:szCs w:val="28"/>
        </w:rPr>
      </w:pPr>
    </w:p>
    <w:p w:rsidR="007F715B" w:rsidRPr="002C2883" w:rsidRDefault="007F715B" w:rsidP="009554C9">
      <w:pPr>
        <w:tabs>
          <w:tab w:val="left" w:pos="1260"/>
        </w:tabs>
        <w:spacing w:line="240" w:lineRule="auto"/>
        <w:ind w:left="-142" w:right="57"/>
        <w:jc w:val="center"/>
        <w:rPr>
          <w:rFonts w:ascii="Times New Roman" w:hAnsi="Times New Roman" w:cs="Times New Roman"/>
          <w:b/>
          <w:i/>
          <w:sz w:val="28"/>
          <w:szCs w:val="28"/>
        </w:rPr>
      </w:pPr>
      <w:r w:rsidRPr="002C2883">
        <w:rPr>
          <w:rFonts w:ascii="Times New Roman" w:hAnsi="Times New Roman" w:cs="Times New Roman"/>
          <w:b/>
          <w:i/>
          <w:sz w:val="28"/>
          <w:szCs w:val="28"/>
        </w:rPr>
        <w:t>Голосовали: «за» - 10  -  единогласно</w:t>
      </w:r>
    </w:p>
    <w:p w:rsidR="007F715B" w:rsidRPr="002C2883" w:rsidRDefault="007F715B" w:rsidP="009554C9">
      <w:pPr>
        <w:spacing w:line="240" w:lineRule="auto"/>
        <w:ind w:left="-142"/>
        <w:jc w:val="both"/>
        <w:rPr>
          <w:rFonts w:ascii="Times New Roman" w:hAnsi="Times New Roman" w:cs="Times New Roman"/>
          <w:b/>
          <w:sz w:val="28"/>
          <w:szCs w:val="28"/>
        </w:rPr>
      </w:pPr>
    </w:p>
    <w:p w:rsidR="007F715B" w:rsidRPr="002C2883" w:rsidRDefault="007F715B" w:rsidP="009554C9">
      <w:pPr>
        <w:spacing w:line="240" w:lineRule="auto"/>
        <w:ind w:left="-142"/>
        <w:jc w:val="both"/>
        <w:rPr>
          <w:rFonts w:ascii="Times New Roman" w:hAnsi="Times New Roman" w:cs="Times New Roman"/>
          <w:sz w:val="28"/>
          <w:szCs w:val="28"/>
        </w:rPr>
      </w:pPr>
      <w:r w:rsidRPr="002C2883">
        <w:rPr>
          <w:rFonts w:ascii="Times New Roman" w:hAnsi="Times New Roman" w:cs="Times New Roman"/>
          <w:b/>
          <w:sz w:val="28"/>
          <w:szCs w:val="28"/>
        </w:rPr>
        <w:t>Морозов А.Ю.,</w:t>
      </w:r>
      <w:r w:rsidRPr="002C2883">
        <w:rPr>
          <w:rFonts w:ascii="Times New Roman" w:hAnsi="Times New Roman" w:cs="Times New Roman"/>
          <w:sz w:val="28"/>
          <w:szCs w:val="28"/>
        </w:rPr>
        <w:t xml:space="preserve"> огласил итоговый документ и заключение публичных слушаний (прилагается).</w:t>
      </w:r>
    </w:p>
    <w:p w:rsidR="007F715B" w:rsidRPr="002C2883" w:rsidRDefault="007F715B" w:rsidP="009554C9">
      <w:pPr>
        <w:spacing w:line="240" w:lineRule="auto"/>
        <w:ind w:left="-142"/>
        <w:jc w:val="both"/>
        <w:rPr>
          <w:rFonts w:ascii="Times New Roman" w:hAnsi="Times New Roman" w:cs="Times New Roman"/>
          <w:sz w:val="28"/>
          <w:szCs w:val="28"/>
        </w:rPr>
      </w:pPr>
      <w:r w:rsidRPr="002C2883">
        <w:rPr>
          <w:rFonts w:ascii="Times New Roman" w:hAnsi="Times New Roman" w:cs="Times New Roman"/>
          <w:sz w:val="28"/>
          <w:szCs w:val="28"/>
        </w:rPr>
        <w:t>Объявил публичные слушания закрытыми, поблагодарив всех участников публичных слушаний.</w:t>
      </w:r>
    </w:p>
    <w:p w:rsidR="007F715B" w:rsidRPr="002C2883" w:rsidRDefault="007F715B" w:rsidP="009554C9">
      <w:pPr>
        <w:spacing w:line="240" w:lineRule="auto"/>
        <w:ind w:left="-142"/>
        <w:jc w:val="both"/>
        <w:rPr>
          <w:rFonts w:ascii="Times New Roman" w:hAnsi="Times New Roman" w:cs="Times New Roman"/>
          <w:b/>
          <w:sz w:val="28"/>
          <w:szCs w:val="28"/>
        </w:rPr>
      </w:pPr>
    </w:p>
    <w:p w:rsidR="007F715B" w:rsidRPr="002C2883" w:rsidRDefault="007F715B" w:rsidP="009554C9">
      <w:pPr>
        <w:spacing w:line="240" w:lineRule="auto"/>
        <w:ind w:left="-142"/>
        <w:jc w:val="both"/>
        <w:rPr>
          <w:rFonts w:ascii="Times New Roman" w:hAnsi="Times New Roman" w:cs="Times New Roman"/>
          <w:b/>
          <w:sz w:val="28"/>
          <w:szCs w:val="28"/>
        </w:rPr>
      </w:pPr>
      <w:r w:rsidRPr="002C2883">
        <w:rPr>
          <w:rFonts w:ascii="Times New Roman" w:hAnsi="Times New Roman" w:cs="Times New Roman"/>
          <w:b/>
          <w:sz w:val="28"/>
          <w:szCs w:val="28"/>
        </w:rPr>
        <w:t>Председатель                                                                                      Морозов А.Ю.</w:t>
      </w:r>
    </w:p>
    <w:p w:rsidR="007F715B" w:rsidRPr="002C2883" w:rsidRDefault="007F715B" w:rsidP="009554C9">
      <w:pPr>
        <w:spacing w:line="240" w:lineRule="auto"/>
        <w:ind w:left="-142"/>
        <w:jc w:val="both"/>
        <w:rPr>
          <w:rFonts w:ascii="Times New Roman" w:hAnsi="Times New Roman" w:cs="Times New Roman"/>
          <w:b/>
          <w:sz w:val="28"/>
          <w:szCs w:val="28"/>
        </w:rPr>
      </w:pPr>
    </w:p>
    <w:p w:rsidR="007F715B" w:rsidRPr="002C2883" w:rsidRDefault="007F715B" w:rsidP="009554C9">
      <w:pPr>
        <w:spacing w:line="240" w:lineRule="auto"/>
        <w:ind w:left="-142"/>
        <w:jc w:val="both"/>
        <w:rPr>
          <w:rFonts w:ascii="Times New Roman" w:hAnsi="Times New Roman" w:cs="Times New Roman"/>
          <w:b/>
          <w:sz w:val="28"/>
          <w:szCs w:val="28"/>
        </w:rPr>
      </w:pPr>
      <w:r w:rsidRPr="002C2883">
        <w:rPr>
          <w:rFonts w:ascii="Times New Roman" w:hAnsi="Times New Roman" w:cs="Times New Roman"/>
          <w:b/>
          <w:sz w:val="28"/>
          <w:szCs w:val="28"/>
        </w:rPr>
        <w:t>Секретарь                                                                                        Головкина О.В.</w:t>
      </w:r>
    </w:p>
    <w:p w:rsidR="009554C9" w:rsidRPr="002C2883" w:rsidRDefault="009554C9" w:rsidP="009554C9">
      <w:pPr>
        <w:pStyle w:val="ConsPlusNormal"/>
        <w:ind w:left="-142"/>
        <w:jc w:val="center"/>
        <w:rPr>
          <w:rFonts w:ascii="Times New Roman" w:hAnsi="Times New Roman" w:cs="Times New Roman"/>
          <w:b/>
          <w:sz w:val="28"/>
          <w:szCs w:val="28"/>
        </w:rPr>
      </w:pPr>
      <w:bookmarkStart w:id="0" w:name="Par326"/>
      <w:bookmarkEnd w:id="0"/>
    </w:p>
    <w:p w:rsidR="009554C9" w:rsidRPr="002C2883" w:rsidRDefault="009554C9" w:rsidP="009554C9">
      <w:pPr>
        <w:pStyle w:val="ConsPlusNormal"/>
        <w:ind w:left="-142"/>
        <w:jc w:val="center"/>
        <w:rPr>
          <w:rFonts w:ascii="Times New Roman" w:hAnsi="Times New Roman" w:cs="Times New Roman"/>
          <w:b/>
          <w:sz w:val="28"/>
          <w:szCs w:val="28"/>
        </w:rPr>
      </w:pPr>
    </w:p>
    <w:p w:rsidR="009554C9" w:rsidRPr="002C2883" w:rsidRDefault="009554C9" w:rsidP="009554C9">
      <w:pPr>
        <w:pStyle w:val="ConsPlusNormal"/>
        <w:ind w:left="-142"/>
        <w:jc w:val="center"/>
        <w:rPr>
          <w:rFonts w:ascii="Times New Roman" w:hAnsi="Times New Roman" w:cs="Times New Roman"/>
          <w:b/>
          <w:sz w:val="28"/>
          <w:szCs w:val="28"/>
        </w:rPr>
      </w:pPr>
    </w:p>
    <w:p w:rsidR="009554C9" w:rsidRPr="002C2883" w:rsidRDefault="009554C9" w:rsidP="009554C9">
      <w:pPr>
        <w:pStyle w:val="ConsPlusNormal"/>
        <w:ind w:left="-142"/>
        <w:jc w:val="center"/>
        <w:rPr>
          <w:rFonts w:ascii="Times New Roman" w:hAnsi="Times New Roman" w:cs="Times New Roman"/>
          <w:b/>
          <w:sz w:val="28"/>
          <w:szCs w:val="28"/>
        </w:rPr>
      </w:pPr>
    </w:p>
    <w:p w:rsidR="009554C9" w:rsidRPr="002C2883" w:rsidRDefault="009554C9" w:rsidP="009554C9">
      <w:pPr>
        <w:pStyle w:val="ConsPlusNormal"/>
        <w:ind w:left="-142"/>
        <w:jc w:val="center"/>
        <w:rPr>
          <w:rFonts w:ascii="Times New Roman" w:hAnsi="Times New Roman" w:cs="Times New Roman"/>
          <w:b/>
          <w:sz w:val="28"/>
          <w:szCs w:val="28"/>
        </w:rPr>
      </w:pPr>
    </w:p>
    <w:p w:rsidR="009554C9" w:rsidRPr="002C2883" w:rsidRDefault="009554C9" w:rsidP="009554C9">
      <w:pPr>
        <w:pStyle w:val="ConsPlusNormal"/>
        <w:ind w:left="-142"/>
        <w:jc w:val="center"/>
        <w:rPr>
          <w:rFonts w:ascii="Times New Roman" w:hAnsi="Times New Roman" w:cs="Times New Roman"/>
          <w:b/>
          <w:sz w:val="28"/>
          <w:szCs w:val="28"/>
        </w:rPr>
      </w:pPr>
    </w:p>
    <w:p w:rsidR="009554C9" w:rsidRPr="002C2883" w:rsidRDefault="009554C9" w:rsidP="009554C9">
      <w:pPr>
        <w:pStyle w:val="ConsPlusNormal"/>
        <w:ind w:left="-142"/>
        <w:jc w:val="center"/>
        <w:rPr>
          <w:rFonts w:ascii="Times New Roman" w:hAnsi="Times New Roman" w:cs="Times New Roman"/>
          <w:b/>
          <w:sz w:val="28"/>
          <w:szCs w:val="28"/>
        </w:rPr>
      </w:pPr>
    </w:p>
    <w:p w:rsidR="009554C9" w:rsidRPr="002C2883" w:rsidRDefault="009554C9" w:rsidP="009554C9">
      <w:pPr>
        <w:pStyle w:val="ConsPlusNormal"/>
        <w:ind w:left="-142"/>
        <w:jc w:val="center"/>
        <w:rPr>
          <w:rFonts w:ascii="Times New Roman" w:hAnsi="Times New Roman" w:cs="Times New Roman"/>
          <w:b/>
          <w:sz w:val="28"/>
          <w:szCs w:val="28"/>
        </w:rPr>
      </w:pPr>
    </w:p>
    <w:p w:rsidR="009554C9" w:rsidRPr="002C2883" w:rsidRDefault="009554C9" w:rsidP="009554C9">
      <w:pPr>
        <w:pStyle w:val="ConsPlusNormal"/>
        <w:ind w:left="-142"/>
        <w:jc w:val="center"/>
        <w:rPr>
          <w:rFonts w:ascii="Times New Roman" w:hAnsi="Times New Roman" w:cs="Times New Roman"/>
          <w:b/>
          <w:sz w:val="28"/>
          <w:szCs w:val="28"/>
        </w:rPr>
      </w:pPr>
    </w:p>
    <w:p w:rsidR="009554C9" w:rsidRPr="002C2883" w:rsidRDefault="009554C9" w:rsidP="009554C9">
      <w:pPr>
        <w:pStyle w:val="ConsPlusNormal"/>
        <w:ind w:left="-142"/>
        <w:jc w:val="center"/>
        <w:rPr>
          <w:rFonts w:ascii="Times New Roman" w:hAnsi="Times New Roman" w:cs="Times New Roman"/>
          <w:b/>
          <w:sz w:val="28"/>
          <w:szCs w:val="28"/>
        </w:rPr>
      </w:pPr>
    </w:p>
    <w:p w:rsidR="007F715B" w:rsidRPr="002C2883" w:rsidRDefault="007F715B" w:rsidP="009554C9">
      <w:pPr>
        <w:pStyle w:val="ConsPlusNormal"/>
        <w:ind w:left="-142"/>
        <w:jc w:val="center"/>
        <w:rPr>
          <w:rFonts w:ascii="Times New Roman" w:hAnsi="Times New Roman" w:cs="Times New Roman"/>
          <w:b/>
          <w:sz w:val="28"/>
          <w:szCs w:val="28"/>
        </w:rPr>
      </w:pPr>
      <w:r w:rsidRPr="002C2883">
        <w:rPr>
          <w:rFonts w:ascii="Times New Roman" w:hAnsi="Times New Roman" w:cs="Times New Roman"/>
          <w:b/>
          <w:sz w:val="28"/>
          <w:szCs w:val="28"/>
        </w:rPr>
        <w:t>ИТОГОВЫЙ ДОКУМЕНТ ПУБЛИЧНЫХ СЛУШАНИЙ</w:t>
      </w:r>
    </w:p>
    <w:p w:rsidR="007F715B" w:rsidRPr="002C2883" w:rsidRDefault="007F715B" w:rsidP="009554C9">
      <w:pPr>
        <w:spacing w:line="240" w:lineRule="auto"/>
        <w:ind w:left="-142"/>
        <w:jc w:val="both"/>
        <w:rPr>
          <w:rFonts w:ascii="Times New Roman" w:hAnsi="Times New Roman" w:cs="Times New Roman"/>
          <w:sz w:val="28"/>
          <w:szCs w:val="28"/>
        </w:rPr>
      </w:pPr>
    </w:p>
    <w:p w:rsidR="007F715B" w:rsidRPr="002C2883" w:rsidRDefault="007F715B" w:rsidP="009554C9">
      <w:pPr>
        <w:pStyle w:val="a9"/>
        <w:tabs>
          <w:tab w:val="left" w:pos="900"/>
        </w:tabs>
        <w:ind w:left="-142" w:firstLine="709"/>
        <w:rPr>
          <w:b/>
          <w:szCs w:val="28"/>
        </w:rPr>
      </w:pPr>
      <w:r w:rsidRPr="002C2883">
        <w:rPr>
          <w:szCs w:val="28"/>
        </w:rPr>
        <w:t>Публичные слушания назначены Постановлением Главы муниципального образования «Родниковское городское поселение Родниковского муниципального района Ивановской области» от 28.11.2018 года № 12.</w:t>
      </w:r>
    </w:p>
    <w:p w:rsidR="007F715B" w:rsidRPr="002C2883" w:rsidRDefault="007F715B" w:rsidP="009554C9">
      <w:pPr>
        <w:pStyle w:val="ConsPlusNonformat"/>
        <w:ind w:left="-142" w:firstLine="708"/>
        <w:rPr>
          <w:rFonts w:ascii="Times New Roman" w:hAnsi="Times New Roman" w:cs="Times New Roman"/>
          <w:sz w:val="28"/>
          <w:szCs w:val="28"/>
        </w:rPr>
      </w:pPr>
      <w:r w:rsidRPr="002C2883">
        <w:rPr>
          <w:rFonts w:ascii="Times New Roman" w:hAnsi="Times New Roman" w:cs="Times New Roman"/>
          <w:sz w:val="28"/>
          <w:szCs w:val="28"/>
        </w:rPr>
        <w:t>Тема публичных слушаний:</w:t>
      </w:r>
    </w:p>
    <w:p w:rsidR="007F715B" w:rsidRPr="002C2883" w:rsidRDefault="007F715B" w:rsidP="009554C9">
      <w:pPr>
        <w:spacing w:line="240" w:lineRule="auto"/>
        <w:ind w:left="-142" w:firstLine="708"/>
        <w:jc w:val="both"/>
        <w:rPr>
          <w:rFonts w:ascii="Times New Roman" w:hAnsi="Times New Roman" w:cs="Times New Roman"/>
          <w:bCs/>
          <w:sz w:val="28"/>
          <w:szCs w:val="28"/>
        </w:rPr>
      </w:pPr>
      <w:r w:rsidRPr="002C2883">
        <w:rPr>
          <w:rFonts w:ascii="Times New Roman" w:hAnsi="Times New Roman" w:cs="Times New Roman"/>
          <w:sz w:val="28"/>
          <w:szCs w:val="28"/>
        </w:rPr>
        <w:t>«по вопросу</w:t>
      </w:r>
      <w:r w:rsidRPr="002C2883">
        <w:rPr>
          <w:rFonts w:ascii="Times New Roman" w:hAnsi="Times New Roman" w:cs="Times New Roman"/>
          <w:color w:val="000000"/>
          <w:spacing w:val="-1"/>
          <w:sz w:val="28"/>
          <w:szCs w:val="28"/>
        </w:rPr>
        <w:t xml:space="preserve">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Pr="002C2883">
        <w:rPr>
          <w:rFonts w:ascii="Times New Roman" w:hAnsi="Times New Roman" w:cs="Times New Roman"/>
          <w:bCs/>
          <w:sz w:val="28"/>
          <w:szCs w:val="28"/>
        </w:rPr>
        <w:t xml:space="preserve"> расположенного по адресу: Ивановская область, г. Родники, ул. Любимова, д. 58</w:t>
      </w:r>
      <w:r w:rsidRPr="002C2883">
        <w:rPr>
          <w:rFonts w:ascii="Times New Roman" w:hAnsi="Times New Roman" w:cs="Times New Roman"/>
          <w:sz w:val="28"/>
          <w:szCs w:val="28"/>
        </w:rPr>
        <w:t>»</w:t>
      </w:r>
    </w:p>
    <w:p w:rsidR="007F715B" w:rsidRPr="002C2883" w:rsidRDefault="007F715B" w:rsidP="009554C9">
      <w:pPr>
        <w:spacing w:line="240" w:lineRule="auto"/>
        <w:ind w:left="-142" w:firstLine="708"/>
        <w:jc w:val="both"/>
        <w:rPr>
          <w:rFonts w:ascii="Times New Roman" w:hAnsi="Times New Roman" w:cs="Times New Roman"/>
          <w:sz w:val="28"/>
          <w:szCs w:val="28"/>
        </w:rPr>
      </w:pPr>
      <w:r w:rsidRPr="002C2883">
        <w:rPr>
          <w:rFonts w:ascii="Times New Roman" w:hAnsi="Times New Roman" w:cs="Times New Roman"/>
          <w:bCs/>
          <w:sz w:val="28"/>
          <w:szCs w:val="28"/>
        </w:rPr>
        <w:t>Дата проведения публичных слушаний «12» декабря 2018 года.</w:t>
      </w:r>
    </w:p>
    <w:tbl>
      <w:tblPr>
        <w:tblW w:w="10785" w:type="dxa"/>
        <w:tblInd w:w="-680" w:type="dxa"/>
        <w:tblLayout w:type="fixed"/>
        <w:tblCellMar>
          <w:top w:w="75" w:type="dxa"/>
          <w:left w:w="40" w:type="dxa"/>
          <w:bottom w:w="75" w:type="dxa"/>
          <w:right w:w="40" w:type="dxa"/>
        </w:tblCellMar>
        <w:tblLook w:val="0000"/>
      </w:tblPr>
      <w:tblGrid>
        <w:gridCol w:w="540"/>
        <w:gridCol w:w="1740"/>
        <w:gridCol w:w="567"/>
        <w:gridCol w:w="4111"/>
        <w:gridCol w:w="1842"/>
        <w:gridCol w:w="1985"/>
      </w:tblGrid>
      <w:tr w:rsidR="007F715B" w:rsidRPr="002C2883" w:rsidTr="00186395">
        <w:trPr>
          <w:trHeight w:val="900"/>
        </w:trPr>
        <w:tc>
          <w:tcPr>
            <w:tcW w:w="540" w:type="dxa"/>
            <w:tcBorders>
              <w:top w:val="single" w:sz="8" w:space="0" w:color="auto"/>
              <w:left w:val="single" w:sz="8" w:space="0" w:color="auto"/>
              <w:bottom w:val="single" w:sz="4" w:space="0" w:color="auto"/>
              <w:right w:val="single" w:sz="8" w:space="0" w:color="auto"/>
            </w:tcBorders>
            <w:vAlign w:val="center"/>
          </w:tcPr>
          <w:p w:rsidR="007F715B" w:rsidRPr="002C2883" w:rsidRDefault="007F715B" w:rsidP="00186395">
            <w:pPr>
              <w:widowControl w:val="0"/>
              <w:autoSpaceDE w:val="0"/>
              <w:autoSpaceDN w:val="0"/>
              <w:adjustRightInd w:val="0"/>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w:t>
            </w:r>
          </w:p>
          <w:p w:rsidR="007F715B" w:rsidRPr="002C2883" w:rsidRDefault="007F715B" w:rsidP="00186395">
            <w:pPr>
              <w:widowControl w:val="0"/>
              <w:autoSpaceDE w:val="0"/>
              <w:autoSpaceDN w:val="0"/>
              <w:adjustRightInd w:val="0"/>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п/п</w:t>
            </w:r>
          </w:p>
        </w:tc>
        <w:tc>
          <w:tcPr>
            <w:tcW w:w="1740" w:type="dxa"/>
            <w:tcBorders>
              <w:top w:val="single" w:sz="8" w:space="0" w:color="auto"/>
              <w:left w:val="single" w:sz="8" w:space="0" w:color="auto"/>
              <w:bottom w:val="single" w:sz="4" w:space="0" w:color="auto"/>
              <w:right w:val="single" w:sz="8" w:space="0" w:color="auto"/>
            </w:tcBorders>
            <w:vAlign w:val="center"/>
          </w:tcPr>
          <w:p w:rsidR="007F715B" w:rsidRPr="002C2883" w:rsidRDefault="007F715B" w:rsidP="00186395">
            <w:pPr>
              <w:widowControl w:val="0"/>
              <w:autoSpaceDE w:val="0"/>
              <w:autoSpaceDN w:val="0"/>
              <w:adjustRightInd w:val="0"/>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Вопросы,</w:t>
            </w:r>
          </w:p>
          <w:p w:rsidR="007F715B" w:rsidRPr="002C2883" w:rsidRDefault="007F715B" w:rsidP="00186395">
            <w:pPr>
              <w:widowControl w:val="0"/>
              <w:autoSpaceDE w:val="0"/>
              <w:autoSpaceDN w:val="0"/>
              <w:adjustRightInd w:val="0"/>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вынесенные на</w:t>
            </w:r>
          </w:p>
          <w:p w:rsidR="007F715B" w:rsidRPr="002C2883" w:rsidRDefault="007F715B" w:rsidP="00186395">
            <w:pPr>
              <w:widowControl w:val="0"/>
              <w:autoSpaceDE w:val="0"/>
              <w:autoSpaceDN w:val="0"/>
              <w:adjustRightInd w:val="0"/>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обсуждение</w:t>
            </w:r>
          </w:p>
        </w:tc>
        <w:tc>
          <w:tcPr>
            <w:tcW w:w="567" w:type="dxa"/>
            <w:tcBorders>
              <w:top w:val="single" w:sz="8" w:space="0" w:color="auto"/>
              <w:left w:val="single" w:sz="8" w:space="0" w:color="auto"/>
              <w:bottom w:val="single" w:sz="4" w:space="0" w:color="auto"/>
              <w:right w:val="single" w:sz="8" w:space="0" w:color="auto"/>
            </w:tcBorders>
            <w:vAlign w:val="center"/>
          </w:tcPr>
          <w:p w:rsidR="007F715B" w:rsidRPr="002C2883" w:rsidRDefault="007F715B" w:rsidP="00186395">
            <w:pPr>
              <w:widowControl w:val="0"/>
              <w:autoSpaceDE w:val="0"/>
              <w:autoSpaceDN w:val="0"/>
              <w:adjustRightInd w:val="0"/>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 п/п</w:t>
            </w:r>
          </w:p>
        </w:tc>
        <w:tc>
          <w:tcPr>
            <w:tcW w:w="4111" w:type="dxa"/>
            <w:tcBorders>
              <w:top w:val="single" w:sz="8" w:space="0" w:color="auto"/>
              <w:left w:val="single" w:sz="8" w:space="0" w:color="auto"/>
              <w:bottom w:val="single" w:sz="4" w:space="0" w:color="auto"/>
              <w:right w:val="single" w:sz="8" w:space="0" w:color="auto"/>
            </w:tcBorders>
            <w:vAlign w:val="center"/>
          </w:tcPr>
          <w:p w:rsidR="007F715B" w:rsidRPr="002C2883" w:rsidRDefault="007F715B" w:rsidP="00186395">
            <w:pPr>
              <w:widowControl w:val="0"/>
              <w:autoSpaceDE w:val="0"/>
              <w:autoSpaceDN w:val="0"/>
              <w:adjustRightInd w:val="0"/>
              <w:spacing w:line="240" w:lineRule="auto"/>
              <w:ind w:left="101" w:right="244"/>
              <w:jc w:val="center"/>
              <w:rPr>
                <w:rFonts w:ascii="Times New Roman" w:hAnsi="Times New Roman" w:cs="Times New Roman"/>
                <w:sz w:val="28"/>
                <w:szCs w:val="28"/>
              </w:rPr>
            </w:pPr>
            <w:r w:rsidRPr="002C2883">
              <w:rPr>
                <w:rFonts w:ascii="Times New Roman" w:hAnsi="Times New Roman" w:cs="Times New Roman"/>
                <w:sz w:val="28"/>
                <w:szCs w:val="28"/>
              </w:rPr>
              <w:t>Предложения</w:t>
            </w:r>
          </w:p>
          <w:p w:rsidR="007F715B" w:rsidRPr="002C2883" w:rsidRDefault="007F715B" w:rsidP="00186395">
            <w:pPr>
              <w:widowControl w:val="0"/>
              <w:autoSpaceDE w:val="0"/>
              <w:autoSpaceDN w:val="0"/>
              <w:adjustRightInd w:val="0"/>
              <w:spacing w:line="240" w:lineRule="auto"/>
              <w:ind w:left="101" w:right="244"/>
              <w:jc w:val="center"/>
              <w:rPr>
                <w:rFonts w:ascii="Times New Roman" w:hAnsi="Times New Roman" w:cs="Times New Roman"/>
                <w:sz w:val="28"/>
                <w:szCs w:val="28"/>
              </w:rPr>
            </w:pPr>
            <w:r w:rsidRPr="002C2883">
              <w:rPr>
                <w:rFonts w:ascii="Times New Roman" w:hAnsi="Times New Roman" w:cs="Times New Roman"/>
                <w:sz w:val="28"/>
                <w:szCs w:val="28"/>
              </w:rPr>
              <w:t>участников</w:t>
            </w:r>
          </w:p>
          <w:p w:rsidR="007F715B" w:rsidRPr="002C2883" w:rsidRDefault="007F715B" w:rsidP="00186395">
            <w:pPr>
              <w:widowControl w:val="0"/>
              <w:autoSpaceDE w:val="0"/>
              <w:autoSpaceDN w:val="0"/>
              <w:adjustRightInd w:val="0"/>
              <w:spacing w:line="240" w:lineRule="auto"/>
              <w:ind w:left="101" w:right="244"/>
              <w:jc w:val="center"/>
              <w:rPr>
                <w:rFonts w:ascii="Times New Roman" w:hAnsi="Times New Roman" w:cs="Times New Roman"/>
                <w:sz w:val="28"/>
                <w:szCs w:val="28"/>
              </w:rPr>
            </w:pPr>
            <w:r w:rsidRPr="002C2883">
              <w:rPr>
                <w:rFonts w:ascii="Times New Roman" w:hAnsi="Times New Roman" w:cs="Times New Roman"/>
                <w:sz w:val="28"/>
                <w:szCs w:val="28"/>
              </w:rPr>
              <w:t>публичных</w:t>
            </w:r>
          </w:p>
          <w:p w:rsidR="007F715B" w:rsidRPr="002C2883" w:rsidRDefault="007F715B" w:rsidP="00186395">
            <w:pPr>
              <w:widowControl w:val="0"/>
              <w:autoSpaceDE w:val="0"/>
              <w:autoSpaceDN w:val="0"/>
              <w:adjustRightInd w:val="0"/>
              <w:spacing w:line="240" w:lineRule="auto"/>
              <w:ind w:left="101" w:right="244"/>
              <w:jc w:val="center"/>
              <w:rPr>
                <w:rFonts w:ascii="Times New Roman" w:hAnsi="Times New Roman" w:cs="Times New Roman"/>
                <w:sz w:val="28"/>
                <w:szCs w:val="28"/>
              </w:rPr>
            </w:pPr>
            <w:r w:rsidRPr="002C2883">
              <w:rPr>
                <w:rFonts w:ascii="Times New Roman" w:hAnsi="Times New Roman" w:cs="Times New Roman"/>
                <w:sz w:val="28"/>
                <w:szCs w:val="28"/>
              </w:rPr>
              <w:t>слушаний, дата</w:t>
            </w:r>
          </w:p>
          <w:p w:rsidR="007F715B" w:rsidRPr="002C2883" w:rsidRDefault="007F715B" w:rsidP="00186395">
            <w:pPr>
              <w:widowControl w:val="0"/>
              <w:autoSpaceDE w:val="0"/>
              <w:autoSpaceDN w:val="0"/>
              <w:adjustRightInd w:val="0"/>
              <w:spacing w:line="240" w:lineRule="auto"/>
              <w:ind w:left="101" w:right="244"/>
              <w:jc w:val="center"/>
              <w:rPr>
                <w:rFonts w:ascii="Times New Roman" w:hAnsi="Times New Roman" w:cs="Times New Roman"/>
                <w:sz w:val="28"/>
                <w:szCs w:val="28"/>
              </w:rPr>
            </w:pPr>
            <w:r w:rsidRPr="002C2883">
              <w:rPr>
                <w:rFonts w:ascii="Times New Roman" w:hAnsi="Times New Roman" w:cs="Times New Roman"/>
                <w:sz w:val="28"/>
                <w:szCs w:val="28"/>
              </w:rPr>
              <w:t>их внесения</w:t>
            </w:r>
          </w:p>
        </w:tc>
        <w:tc>
          <w:tcPr>
            <w:tcW w:w="1842" w:type="dxa"/>
            <w:tcBorders>
              <w:top w:val="single" w:sz="8" w:space="0" w:color="auto"/>
              <w:left w:val="single" w:sz="8" w:space="0" w:color="auto"/>
              <w:bottom w:val="single" w:sz="4" w:space="0" w:color="auto"/>
              <w:right w:val="single" w:sz="8" w:space="0" w:color="auto"/>
            </w:tcBorders>
            <w:vAlign w:val="center"/>
          </w:tcPr>
          <w:p w:rsidR="007F715B" w:rsidRPr="002C2883" w:rsidRDefault="007F715B" w:rsidP="00186395">
            <w:pPr>
              <w:widowControl w:val="0"/>
              <w:autoSpaceDE w:val="0"/>
              <w:autoSpaceDN w:val="0"/>
              <w:adjustRightInd w:val="0"/>
              <w:spacing w:line="240" w:lineRule="auto"/>
              <w:ind w:left="101"/>
              <w:jc w:val="center"/>
              <w:rPr>
                <w:rFonts w:ascii="Times New Roman" w:hAnsi="Times New Roman" w:cs="Times New Roman"/>
                <w:sz w:val="28"/>
                <w:szCs w:val="28"/>
              </w:rPr>
            </w:pPr>
            <w:r w:rsidRPr="002C2883">
              <w:rPr>
                <w:rFonts w:ascii="Times New Roman" w:hAnsi="Times New Roman" w:cs="Times New Roman"/>
                <w:sz w:val="28"/>
                <w:szCs w:val="28"/>
              </w:rPr>
              <w:t>Предложение внесено</w:t>
            </w:r>
          </w:p>
          <w:p w:rsidR="007F715B" w:rsidRPr="002C2883" w:rsidRDefault="007F715B" w:rsidP="00186395">
            <w:pPr>
              <w:widowControl w:val="0"/>
              <w:autoSpaceDE w:val="0"/>
              <w:autoSpaceDN w:val="0"/>
              <w:adjustRightInd w:val="0"/>
              <w:spacing w:line="240" w:lineRule="auto"/>
              <w:ind w:left="101"/>
              <w:jc w:val="center"/>
              <w:rPr>
                <w:rFonts w:ascii="Times New Roman" w:hAnsi="Times New Roman" w:cs="Times New Roman"/>
                <w:sz w:val="28"/>
                <w:szCs w:val="28"/>
              </w:rPr>
            </w:pPr>
            <w:r w:rsidRPr="002C2883">
              <w:rPr>
                <w:rFonts w:ascii="Times New Roman" w:hAnsi="Times New Roman" w:cs="Times New Roman"/>
                <w:sz w:val="28"/>
                <w:szCs w:val="28"/>
              </w:rPr>
              <w:t>(Ф.И.О. участника</w:t>
            </w:r>
          </w:p>
          <w:p w:rsidR="007F715B" w:rsidRPr="002C2883" w:rsidRDefault="007F715B" w:rsidP="00186395">
            <w:pPr>
              <w:widowControl w:val="0"/>
              <w:autoSpaceDE w:val="0"/>
              <w:autoSpaceDN w:val="0"/>
              <w:adjustRightInd w:val="0"/>
              <w:spacing w:line="240" w:lineRule="auto"/>
              <w:ind w:left="101"/>
              <w:jc w:val="center"/>
              <w:rPr>
                <w:rFonts w:ascii="Times New Roman" w:hAnsi="Times New Roman" w:cs="Times New Roman"/>
                <w:sz w:val="28"/>
                <w:szCs w:val="28"/>
              </w:rPr>
            </w:pPr>
            <w:r w:rsidRPr="002C2883">
              <w:rPr>
                <w:rFonts w:ascii="Times New Roman" w:hAnsi="Times New Roman" w:cs="Times New Roman"/>
                <w:sz w:val="28"/>
                <w:szCs w:val="28"/>
              </w:rPr>
              <w:t>публичных слушаний)</w:t>
            </w:r>
          </w:p>
          <w:p w:rsidR="007F715B" w:rsidRPr="002C2883" w:rsidRDefault="007F715B" w:rsidP="00186395">
            <w:pPr>
              <w:widowControl w:val="0"/>
              <w:autoSpaceDE w:val="0"/>
              <w:autoSpaceDN w:val="0"/>
              <w:adjustRightInd w:val="0"/>
              <w:spacing w:line="240" w:lineRule="auto"/>
              <w:ind w:left="101"/>
              <w:jc w:val="center"/>
              <w:rPr>
                <w:rFonts w:ascii="Times New Roman" w:hAnsi="Times New Roman" w:cs="Times New Roman"/>
                <w:sz w:val="28"/>
                <w:szCs w:val="28"/>
              </w:rPr>
            </w:pPr>
            <w:r w:rsidRPr="002C2883">
              <w:rPr>
                <w:rFonts w:ascii="Times New Roman" w:hAnsi="Times New Roman" w:cs="Times New Roman"/>
                <w:sz w:val="28"/>
                <w:szCs w:val="28"/>
              </w:rPr>
              <w:t>(название     организации)</w:t>
            </w:r>
          </w:p>
        </w:tc>
        <w:tc>
          <w:tcPr>
            <w:tcW w:w="1985" w:type="dxa"/>
            <w:tcBorders>
              <w:top w:val="single" w:sz="8" w:space="0" w:color="auto"/>
              <w:left w:val="single" w:sz="8" w:space="0" w:color="auto"/>
              <w:bottom w:val="single" w:sz="4" w:space="0" w:color="auto"/>
              <w:right w:val="single" w:sz="8" w:space="0" w:color="auto"/>
            </w:tcBorders>
            <w:vAlign w:val="center"/>
          </w:tcPr>
          <w:p w:rsidR="007F715B" w:rsidRPr="002C2883" w:rsidRDefault="007F715B" w:rsidP="00186395">
            <w:pPr>
              <w:widowControl w:val="0"/>
              <w:autoSpaceDE w:val="0"/>
              <w:autoSpaceDN w:val="0"/>
              <w:adjustRightInd w:val="0"/>
              <w:spacing w:line="240" w:lineRule="auto"/>
              <w:ind w:left="102" w:right="102"/>
              <w:jc w:val="center"/>
              <w:rPr>
                <w:rFonts w:ascii="Times New Roman" w:hAnsi="Times New Roman" w:cs="Times New Roman"/>
                <w:sz w:val="28"/>
                <w:szCs w:val="28"/>
              </w:rPr>
            </w:pPr>
            <w:r w:rsidRPr="002C2883">
              <w:rPr>
                <w:rFonts w:ascii="Times New Roman" w:hAnsi="Times New Roman" w:cs="Times New Roman"/>
                <w:sz w:val="28"/>
                <w:szCs w:val="28"/>
              </w:rPr>
              <w:t>Итоги рассмотрения</w:t>
            </w:r>
          </w:p>
          <w:p w:rsidR="007F715B" w:rsidRPr="002C2883" w:rsidRDefault="007F715B" w:rsidP="00186395">
            <w:pPr>
              <w:widowControl w:val="0"/>
              <w:autoSpaceDE w:val="0"/>
              <w:autoSpaceDN w:val="0"/>
              <w:adjustRightInd w:val="0"/>
              <w:spacing w:line="240" w:lineRule="auto"/>
              <w:ind w:left="102" w:right="102"/>
              <w:jc w:val="center"/>
              <w:rPr>
                <w:rFonts w:ascii="Times New Roman" w:hAnsi="Times New Roman" w:cs="Times New Roman"/>
                <w:sz w:val="28"/>
                <w:szCs w:val="28"/>
              </w:rPr>
            </w:pPr>
            <w:r w:rsidRPr="002C2883">
              <w:rPr>
                <w:rFonts w:ascii="Times New Roman" w:hAnsi="Times New Roman" w:cs="Times New Roman"/>
                <w:sz w:val="28"/>
                <w:szCs w:val="28"/>
              </w:rPr>
              <w:t>вопроса (поддержано</w:t>
            </w:r>
          </w:p>
          <w:p w:rsidR="007F715B" w:rsidRPr="002C2883" w:rsidRDefault="007F715B" w:rsidP="00186395">
            <w:pPr>
              <w:widowControl w:val="0"/>
              <w:autoSpaceDE w:val="0"/>
              <w:autoSpaceDN w:val="0"/>
              <w:adjustRightInd w:val="0"/>
              <w:spacing w:line="240" w:lineRule="auto"/>
              <w:ind w:left="102" w:right="102"/>
              <w:jc w:val="center"/>
              <w:rPr>
                <w:rFonts w:ascii="Times New Roman" w:hAnsi="Times New Roman" w:cs="Times New Roman"/>
                <w:sz w:val="28"/>
                <w:szCs w:val="28"/>
              </w:rPr>
            </w:pPr>
            <w:r w:rsidRPr="002C2883">
              <w:rPr>
                <w:rFonts w:ascii="Times New Roman" w:hAnsi="Times New Roman" w:cs="Times New Roman"/>
                <w:sz w:val="28"/>
                <w:szCs w:val="28"/>
              </w:rPr>
              <w:t>или отклонено</w:t>
            </w:r>
          </w:p>
          <w:p w:rsidR="007F715B" w:rsidRPr="002C2883" w:rsidRDefault="007F715B" w:rsidP="00186395">
            <w:pPr>
              <w:widowControl w:val="0"/>
              <w:autoSpaceDE w:val="0"/>
              <w:autoSpaceDN w:val="0"/>
              <w:adjustRightInd w:val="0"/>
              <w:spacing w:line="240" w:lineRule="auto"/>
              <w:ind w:left="102" w:right="102"/>
              <w:jc w:val="center"/>
              <w:rPr>
                <w:rFonts w:ascii="Times New Roman" w:hAnsi="Times New Roman" w:cs="Times New Roman"/>
                <w:sz w:val="28"/>
                <w:szCs w:val="28"/>
              </w:rPr>
            </w:pPr>
            <w:r w:rsidRPr="002C2883">
              <w:rPr>
                <w:rFonts w:ascii="Times New Roman" w:hAnsi="Times New Roman" w:cs="Times New Roman"/>
                <w:sz w:val="28"/>
                <w:szCs w:val="28"/>
              </w:rPr>
              <w:t>участниками</w:t>
            </w:r>
          </w:p>
          <w:p w:rsidR="007F715B" w:rsidRPr="002C2883" w:rsidRDefault="007F715B" w:rsidP="00186395">
            <w:pPr>
              <w:widowControl w:val="0"/>
              <w:autoSpaceDE w:val="0"/>
              <w:autoSpaceDN w:val="0"/>
              <w:adjustRightInd w:val="0"/>
              <w:spacing w:line="240" w:lineRule="auto"/>
              <w:ind w:left="102" w:right="102"/>
              <w:jc w:val="center"/>
              <w:rPr>
                <w:rFonts w:ascii="Times New Roman" w:hAnsi="Times New Roman" w:cs="Times New Roman"/>
                <w:sz w:val="28"/>
                <w:szCs w:val="28"/>
              </w:rPr>
            </w:pPr>
            <w:r w:rsidRPr="002C2883">
              <w:rPr>
                <w:rFonts w:ascii="Times New Roman" w:hAnsi="Times New Roman" w:cs="Times New Roman"/>
                <w:sz w:val="28"/>
                <w:szCs w:val="28"/>
              </w:rPr>
              <w:t>публичных слушаний)</w:t>
            </w:r>
          </w:p>
        </w:tc>
      </w:tr>
      <w:tr w:rsidR="007F715B" w:rsidRPr="002C2883" w:rsidTr="00186395">
        <w:trPr>
          <w:trHeight w:val="4735"/>
        </w:trPr>
        <w:tc>
          <w:tcPr>
            <w:tcW w:w="540" w:type="dxa"/>
            <w:tcBorders>
              <w:top w:val="single" w:sz="4" w:space="0" w:color="auto"/>
              <w:left w:val="single" w:sz="4" w:space="0" w:color="auto"/>
              <w:bottom w:val="single" w:sz="4" w:space="0" w:color="auto"/>
              <w:right w:val="single" w:sz="4" w:space="0" w:color="auto"/>
            </w:tcBorders>
          </w:tcPr>
          <w:p w:rsidR="007F715B" w:rsidRPr="002C2883" w:rsidRDefault="007F715B" w:rsidP="00186395">
            <w:pPr>
              <w:widowControl w:val="0"/>
              <w:autoSpaceDE w:val="0"/>
              <w:autoSpaceDN w:val="0"/>
              <w:adjustRightInd w:val="0"/>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1</w:t>
            </w:r>
          </w:p>
          <w:p w:rsidR="007F715B" w:rsidRPr="002C2883" w:rsidRDefault="007F715B" w:rsidP="00186395">
            <w:pPr>
              <w:widowControl w:val="0"/>
              <w:autoSpaceDE w:val="0"/>
              <w:autoSpaceDN w:val="0"/>
              <w:adjustRightInd w:val="0"/>
              <w:spacing w:line="240" w:lineRule="auto"/>
              <w:ind w:left="-142"/>
              <w:jc w:val="center"/>
              <w:rPr>
                <w:rFonts w:ascii="Times New Roman" w:hAnsi="Times New Roman" w:cs="Times New Roman"/>
                <w:sz w:val="28"/>
                <w:szCs w:val="28"/>
              </w:rPr>
            </w:pPr>
          </w:p>
          <w:p w:rsidR="007F715B" w:rsidRPr="002C2883" w:rsidRDefault="007F715B" w:rsidP="00186395">
            <w:pPr>
              <w:widowControl w:val="0"/>
              <w:autoSpaceDE w:val="0"/>
              <w:autoSpaceDN w:val="0"/>
              <w:adjustRightInd w:val="0"/>
              <w:spacing w:line="240" w:lineRule="auto"/>
              <w:ind w:left="-142"/>
              <w:jc w:val="center"/>
              <w:rPr>
                <w:rFonts w:ascii="Times New Roman" w:hAnsi="Times New Roman" w:cs="Times New Roman"/>
                <w:sz w:val="28"/>
                <w:szCs w:val="28"/>
              </w:rPr>
            </w:pPr>
          </w:p>
          <w:p w:rsidR="007F715B" w:rsidRPr="002C2883" w:rsidRDefault="007F715B" w:rsidP="00186395">
            <w:pPr>
              <w:widowControl w:val="0"/>
              <w:autoSpaceDE w:val="0"/>
              <w:autoSpaceDN w:val="0"/>
              <w:adjustRightInd w:val="0"/>
              <w:spacing w:line="240" w:lineRule="auto"/>
              <w:ind w:left="-142"/>
              <w:jc w:val="center"/>
              <w:rPr>
                <w:rFonts w:ascii="Times New Roman" w:hAnsi="Times New Roman" w:cs="Times New Roman"/>
                <w:sz w:val="28"/>
                <w:szCs w:val="28"/>
              </w:rPr>
            </w:pPr>
          </w:p>
          <w:p w:rsidR="007F715B" w:rsidRPr="002C2883" w:rsidRDefault="007F715B" w:rsidP="00186395">
            <w:pPr>
              <w:widowControl w:val="0"/>
              <w:autoSpaceDE w:val="0"/>
              <w:autoSpaceDN w:val="0"/>
              <w:adjustRightInd w:val="0"/>
              <w:spacing w:line="240" w:lineRule="auto"/>
              <w:ind w:left="-142"/>
              <w:jc w:val="center"/>
              <w:rPr>
                <w:rFonts w:ascii="Times New Roman" w:hAnsi="Times New Roman" w:cs="Times New Roman"/>
                <w:sz w:val="28"/>
                <w:szCs w:val="28"/>
              </w:rPr>
            </w:pPr>
          </w:p>
          <w:p w:rsidR="007F715B" w:rsidRPr="002C2883" w:rsidRDefault="007F715B" w:rsidP="00186395">
            <w:pPr>
              <w:widowControl w:val="0"/>
              <w:autoSpaceDE w:val="0"/>
              <w:autoSpaceDN w:val="0"/>
              <w:adjustRightInd w:val="0"/>
              <w:spacing w:line="240" w:lineRule="auto"/>
              <w:ind w:left="-142"/>
              <w:jc w:val="center"/>
              <w:rPr>
                <w:rFonts w:ascii="Times New Roman" w:hAnsi="Times New Roman" w:cs="Times New Roman"/>
                <w:sz w:val="28"/>
                <w:szCs w:val="28"/>
              </w:rPr>
            </w:pPr>
          </w:p>
          <w:p w:rsidR="007F715B" w:rsidRPr="002C2883" w:rsidRDefault="007F715B" w:rsidP="00186395">
            <w:pPr>
              <w:widowControl w:val="0"/>
              <w:autoSpaceDE w:val="0"/>
              <w:autoSpaceDN w:val="0"/>
              <w:adjustRightInd w:val="0"/>
              <w:spacing w:line="240" w:lineRule="auto"/>
              <w:ind w:left="-142"/>
              <w:jc w:val="center"/>
              <w:rPr>
                <w:rFonts w:ascii="Times New Roman" w:hAnsi="Times New Roman" w:cs="Times New Roman"/>
                <w:sz w:val="28"/>
                <w:szCs w:val="28"/>
              </w:rPr>
            </w:pPr>
          </w:p>
          <w:p w:rsidR="007F715B" w:rsidRPr="002C2883" w:rsidRDefault="007F715B" w:rsidP="00186395">
            <w:pPr>
              <w:widowControl w:val="0"/>
              <w:autoSpaceDE w:val="0"/>
              <w:autoSpaceDN w:val="0"/>
              <w:adjustRightInd w:val="0"/>
              <w:spacing w:line="240" w:lineRule="auto"/>
              <w:ind w:left="-142"/>
              <w:jc w:val="center"/>
              <w:rPr>
                <w:rFonts w:ascii="Times New Roman" w:hAnsi="Times New Roman" w:cs="Times New Roman"/>
                <w:sz w:val="28"/>
                <w:szCs w:val="28"/>
              </w:rPr>
            </w:pPr>
          </w:p>
          <w:p w:rsidR="007F715B" w:rsidRPr="002C2883" w:rsidRDefault="007F715B" w:rsidP="00186395">
            <w:pPr>
              <w:widowControl w:val="0"/>
              <w:autoSpaceDE w:val="0"/>
              <w:autoSpaceDN w:val="0"/>
              <w:adjustRightInd w:val="0"/>
              <w:spacing w:line="240" w:lineRule="auto"/>
              <w:ind w:left="-142"/>
              <w:jc w:val="center"/>
              <w:rPr>
                <w:rFonts w:ascii="Times New Roman" w:hAnsi="Times New Roman" w:cs="Times New Roman"/>
                <w:sz w:val="28"/>
                <w:szCs w:val="28"/>
              </w:rPr>
            </w:pPr>
          </w:p>
          <w:p w:rsidR="007F715B" w:rsidRPr="002C2883" w:rsidRDefault="007F715B" w:rsidP="00186395">
            <w:pPr>
              <w:widowControl w:val="0"/>
              <w:autoSpaceDE w:val="0"/>
              <w:autoSpaceDN w:val="0"/>
              <w:adjustRightInd w:val="0"/>
              <w:spacing w:line="240" w:lineRule="auto"/>
              <w:ind w:left="-142"/>
              <w:jc w:val="center"/>
              <w:rPr>
                <w:rFonts w:ascii="Times New Roman" w:hAnsi="Times New Roman" w:cs="Times New Roman"/>
                <w:sz w:val="28"/>
                <w:szCs w:val="28"/>
              </w:rPr>
            </w:pPr>
          </w:p>
          <w:p w:rsidR="007F715B" w:rsidRPr="002C2883" w:rsidRDefault="007F715B" w:rsidP="00186395">
            <w:pPr>
              <w:widowControl w:val="0"/>
              <w:autoSpaceDE w:val="0"/>
              <w:autoSpaceDN w:val="0"/>
              <w:adjustRightInd w:val="0"/>
              <w:spacing w:line="240" w:lineRule="auto"/>
              <w:ind w:left="-142"/>
              <w:jc w:val="center"/>
              <w:rPr>
                <w:rFonts w:ascii="Times New Roman" w:hAnsi="Times New Roman" w:cs="Times New Roman"/>
                <w:sz w:val="28"/>
                <w:szCs w:val="28"/>
              </w:rPr>
            </w:pPr>
          </w:p>
          <w:p w:rsidR="007F715B" w:rsidRPr="002C2883" w:rsidRDefault="007F715B" w:rsidP="00186395">
            <w:pPr>
              <w:widowControl w:val="0"/>
              <w:autoSpaceDE w:val="0"/>
              <w:autoSpaceDN w:val="0"/>
              <w:adjustRightInd w:val="0"/>
              <w:spacing w:line="240" w:lineRule="auto"/>
              <w:ind w:left="-142"/>
              <w:jc w:val="center"/>
              <w:rPr>
                <w:rFonts w:ascii="Times New Roman" w:hAnsi="Times New Roman" w:cs="Times New Roman"/>
                <w:sz w:val="28"/>
                <w:szCs w:val="28"/>
              </w:rPr>
            </w:pPr>
          </w:p>
          <w:p w:rsidR="007F715B" w:rsidRPr="002C2883" w:rsidRDefault="007F715B" w:rsidP="00186395">
            <w:pPr>
              <w:widowControl w:val="0"/>
              <w:autoSpaceDE w:val="0"/>
              <w:autoSpaceDN w:val="0"/>
              <w:adjustRightInd w:val="0"/>
              <w:spacing w:line="240" w:lineRule="auto"/>
              <w:ind w:left="-142"/>
              <w:jc w:val="center"/>
              <w:rPr>
                <w:rFonts w:ascii="Times New Roman" w:hAnsi="Times New Roman" w:cs="Times New Roman"/>
                <w:sz w:val="28"/>
                <w:szCs w:val="28"/>
              </w:rPr>
            </w:pPr>
          </w:p>
          <w:p w:rsidR="007F715B" w:rsidRPr="002C2883" w:rsidRDefault="007F715B" w:rsidP="00186395">
            <w:pPr>
              <w:widowControl w:val="0"/>
              <w:autoSpaceDE w:val="0"/>
              <w:autoSpaceDN w:val="0"/>
              <w:adjustRightInd w:val="0"/>
              <w:spacing w:line="240" w:lineRule="auto"/>
              <w:ind w:left="-142"/>
              <w:jc w:val="center"/>
              <w:rPr>
                <w:rFonts w:ascii="Times New Roman" w:hAnsi="Times New Roman" w:cs="Times New Roman"/>
                <w:sz w:val="28"/>
                <w:szCs w:val="28"/>
              </w:rPr>
            </w:pPr>
          </w:p>
          <w:p w:rsidR="007F715B" w:rsidRPr="002C2883" w:rsidRDefault="007F715B" w:rsidP="00186395">
            <w:pPr>
              <w:widowControl w:val="0"/>
              <w:autoSpaceDE w:val="0"/>
              <w:autoSpaceDN w:val="0"/>
              <w:adjustRightInd w:val="0"/>
              <w:spacing w:line="240" w:lineRule="auto"/>
              <w:ind w:left="-142"/>
              <w:jc w:val="center"/>
              <w:rPr>
                <w:rFonts w:ascii="Times New Roman" w:hAnsi="Times New Roman" w:cs="Times New Roman"/>
                <w:sz w:val="28"/>
                <w:szCs w:val="28"/>
              </w:rPr>
            </w:pPr>
          </w:p>
          <w:p w:rsidR="007F715B" w:rsidRPr="002C2883" w:rsidRDefault="007F715B" w:rsidP="00186395">
            <w:pPr>
              <w:widowControl w:val="0"/>
              <w:autoSpaceDE w:val="0"/>
              <w:autoSpaceDN w:val="0"/>
              <w:adjustRightInd w:val="0"/>
              <w:spacing w:line="240" w:lineRule="auto"/>
              <w:ind w:left="-142"/>
              <w:jc w:val="center"/>
              <w:rPr>
                <w:rFonts w:ascii="Times New Roman" w:hAnsi="Times New Roman" w:cs="Times New Roman"/>
                <w:sz w:val="28"/>
                <w:szCs w:val="28"/>
              </w:rPr>
            </w:pPr>
          </w:p>
          <w:p w:rsidR="007F715B" w:rsidRPr="002C2883" w:rsidRDefault="007F715B" w:rsidP="00186395">
            <w:pPr>
              <w:widowControl w:val="0"/>
              <w:autoSpaceDE w:val="0"/>
              <w:autoSpaceDN w:val="0"/>
              <w:adjustRightInd w:val="0"/>
              <w:spacing w:line="240" w:lineRule="auto"/>
              <w:ind w:left="-142"/>
              <w:jc w:val="center"/>
              <w:rPr>
                <w:rFonts w:ascii="Times New Roman" w:hAnsi="Times New Roman" w:cs="Times New Roman"/>
                <w:sz w:val="28"/>
                <w:szCs w:val="28"/>
              </w:rPr>
            </w:pPr>
          </w:p>
          <w:p w:rsidR="007F715B" w:rsidRPr="002C2883" w:rsidRDefault="007F715B" w:rsidP="00186395">
            <w:pPr>
              <w:widowControl w:val="0"/>
              <w:autoSpaceDE w:val="0"/>
              <w:autoSpaceDN w:val="0"/>
              <w:adjustRightInd w:val="0"/>
              <w:spacing w:line="240" w:lineRule="auto"/>
              <w:ind w:left="-142"/>
              <w:jc w:val="center"/>
              <w:rPr>
                <w:rFonts w:ascii="Times New Roman" w:hAnsi="Times New Roman" w:cs="Times New Roman"/>
                <w:sz w:val="28"/>
                <w:szCs w:val="28"/>
              </w:rPr>
            </w:pPr>
          </w:p>
          <w:p w:rsidR="007F715B" w:rsidRPr="002C2883" w:rsidRDefault="007F715B" w:rsidP="00186395">
            <w:pPr>
              <w:widowControl w:val="0"/>
              <w:autoSpaceDE w:val="0"/>
              <w:autoSpaceDN w:val="0"/>
              <w:adjustRightInd w:val="0"/>
              <w:spacing w:line="240" w:lineRule="auto"/>
              <w:ind w:left="-142"/>
              <w:jc w:val="center"/>
              <w:rPr>
                <w:rFonts w:ascii="Times New Roman" w:hAnsi="Times New Roman" w:cs="Times New Roman"/>
                <w:sz w:val="28"/>
                <w:szCs w:val="28"/>
              </w:rPr>
            </w:pPr>
          </w:p>
          <w:p w:rsidR="007F715B" w:rsidRPr="002C2883" w:rsidRDefault="007F715B" w:rsidP="00186395">
            <w:pPr>
              <w:widowControl w:val="0"/>
              <w:autoSpaceDE w:val="0"/>
              <w:autoSpaceDN w:val="0"/>
              <w:adjustRightInd w:val="0"/>
              <w:spacing w:line="240" w:lineRule="auto"/>
              <w:ind w:left="-142"/>
              <w:jc w:val="center"/>
              <w:rPr>
                <w:rFonts w:ascii="Times New Roman" w:hAnsi="Times New Roman" w:cs="Times New Roman"/>
                <w:sz w:val="28"/>
                <w:szCs w:val="28"/>
              </w:rPr>
            </w:pPr>
          </w:p>
          <w:p w:rsidR="007F715B" w:rsidRPr="002C2883" w:rsidRDefault="007F715B" w:rsidP="00186395">
            <w:pPr>
              <w:widowControl w:val="0"/>
              <w:autoSpaceDE w:val="0"/>
              <w:autoSpaceDN w:val="0"/>
              <w:adjustRightInd w:val="0"/>
              <w:spacing w:line="240" w:lineRule="auto"/>
              <w:ind w:left="-142"/>
              <w:jc w:val="center"/>
              <w:rPr>
                <w:rFonts w:ascii="Times New Roman" w:hAnsi="Times New Roman" w:cs="Times New Roman"/>
                <w:sz w:val="28"/>
                <w:szCs w:val="28"/>
              </w:rPr>
            </w:pPr>
          </w:p>
          <w:p w:rsidR="007F715B" w:rsidRPr="002C2883" w:rsidRDefault="007F715B" w:rsidP="00186395">
            <w:pPr>
              <w:widowControl w:val="0"/>
              <w:autoSpaceDE w:val="0"/>
              <w:autoSpaceDN w:val="0"/>
              <w:adjustRightInd w:val="0"/>
              <w:spacing w:line="240" w:lineRule="auto"/>
              <w:ind w:left="-142"/>
              <w:jc w:val="center"/>
              <w:rPr>
                <w:rFonts w:ascii="Times New Roman" w:hAnsi="Times New Roman" w:cs="Times New Roman"/>
                <w:sz w:val="28"/>
                <w:szCs w:val="28"/>
              </w:rPr>
            </w:pPr>
          </w:p>
          <w:p w:rsidR="007F715B" w:rsidRPr="002C2883" w:rsidRDefault="007F715B" w:rsidP="00186395">
            <w:pPr>
              <w:widowControl w:val="0"/>
              <w:autoSpaceDE w:val="0"/>
              <w:autoSpaceDN w:val="0"/>
              <w:adjustRightInd w:val="0"/>
              <w:spacing w:line="240" w:lineRule="auto"/>
              <w:ind w:left="-142"/>
              <w:jc w:val="center"/>
              <w:rPr>
                <w:rFonts w:ascii="Times New Roman" w:hAnsi="Times New Roman" w:cs="Times New Roman"/>
                <w:sz w:val="28"/>
                <w:szCs w:val="28"/>
              </w:rPr>
            </w:pPr>
          </w:p>
          <w:p w:rsidR="007F715B" w:rsidRPr="002C2883" w:rsidRDefault="007F715B" w:rsidP="00186395">
            <w:pPr>
              <w:widowControl w:val="0"/>
              <w:autoSpaceDE w:val="0"/>
              <w:autoSpaceDN w:val="0"/>
              <w:adjustRightInd w:val="0"/>
              <w:spacing w:line="240" w:lineRule="auto"/>
              <w:ind w:left="-142"/>
              <w:jc w:val="center"/>
              <w:rPr>
                <w:rFonts w:ascii="Times New Roman" w:hAnsi="Times New Roman" w:cs="Times New Roman"/>
                <w:sz w:val="28"/>
                <w:szCs w:val="28"/>
              </w:rPr>
            </w:pPr>
          </w:p>
          <w:p w:rsidR="007F715B" w:rsidRPr="002C2883" w:rsidRDefault="007F715B" w:rsidP="00186395">
            <w:pPr>
              <w:widowControl w:val="0"/>
              <w:autoSpaceDE w:val="0"/>
              <w:autoSpaceDN w:val="0"/>
              <w:adjustRightInd w:val="0"/>
              <w:spacing w:line="240" w:lineRule="auto"/>
              <w:ind w:left="-142"/>
              <w:jc w:val="center"/>
              <w:rPr>
                <w:rFonts w:ascii="Times New Roman" w:hAnsi="Times New Roman" w:cs="Times New Roman"/>
                <w:sz w:val="28"/>
                <w:szCs w:val="28"/>
              </w:rPr>
            </w:pPr>
          </w:p>
          <w:p w:rsidR="007F715B" w:rsidRPr="002C2883" w:rsidRDefault="007F715B" w:rsidP="00186395">
            <w:pPr>
              <w:widowControl w:val="0"/>
              <w:autoSpaceDE w:val="0"/>
              <w:autoSpaceDN w:val="0"/>
              <w:adjustRightInd w:val="0"/>
              <w:spacing w:line="240" w:lineRule="auto"/>
              <w:ind w:left="-142"/>
              <w:jc w:val="center"/>
              <w:rPr>
                <w:rFonts w:ascii="Times New Roman" w:hAnsi="Times New Roman" w:cs="Times New Roman"/>
                <w:sz w:val="28"/>
                <w:szCs w:val="28"/>
              </w:rPr>
            </w:pPr>
          </w:p>
          <w:p w:rsidR="007F715B" w:rsidRPr="002C2883" w:rsidRDefault="007F715B" w:rsidP="00186395">
            <w:pPr>
              <w:widowControl w:val="0"/>
              <w:autoSpaceDE w:val="0"/>
              <w:autoSpaceDN w:val="0"/>
              <w:adjustRightInd w:val="0"/>
              <w:spacing w:line="240" w:lineRule="auto"/>
              <w:ind w:left="-142"/>
              <w:jc w:val="center"/>
              <w:rPr>
                <w:rFonts w:ascii="Times New Roman" w:hAnsi="Times New Roman" w:cs="Times New Roman"/>
                <w:sz w:val="28"/>
                <w:szCs w:val="28"/>
              </w:rPr>
            </w:pPr>
          </w:p>
        </w:tc>
        <w:tc>
          <w:tcPr>
            <w:tcW w:w="1740" w:type="dxa"/>
            <w:tcBorders>
              <w:top w:val="single" w:sz="4" w:space="0" w:color="auto"/>
              <w:left w:val="single" w:sz="4" w:space="0" w:color="auto"/>
              <w:bottom w:val="single" w:sz="4" w:space="0" w:color="auto"/>
              <w:right w:val="single" w:sz="4" w:space="0" w:color="auto"/>
            </w:tcBorders>
          </w:tcPr>
          <w:p w:rsidR="007F715B" w:rsidRPr="002C2883" w:rsidRDefault="007F715B" w:rsidP="00186395">
            <w:pPr>
              <w:widowControl w:val="0"/>
              <w:autoSpaceDE w:val="0"/>
              <w:autoSpaceDN w:val="0"/>
              <w:adjustRightInd w:val="0"/>
              <w:spacing w:line="240" w:lineRule="auto"/>
              <w:ind w:left="-2"/>
              <w:rPr>
                <w:rFonts w:ascii="Times New Roman" w:hAnsi="Times New Roman" w:cs="Times New Roman"/>
                <w:sz w:val="28"/>
                <w:szCs w:val="28"/>
              </w:rPr>
            </w:pPr>
            <w:r w:rsidRPr="002C2883">
              <w:rPr>
                <w:rFonts w:ascii="Times New Roman" w:hAnsi="Times New Roman" w:cs="Times New Roman"/>
                <w:color w:val="000000"/>
                <w:spacing w:val="-1"/>
                <w:sz w:val="28"/>
                <w:szCs w:val="28"/>
              </w:rPr>
              <w:lastRenderedPageBreak/>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2C2883">
              <w:rPr>
                <w:rFonts w:ascii="Times New Roman" w:hAnsi="Times New Roman" w:cs="Times New Roman"/>
                <w:bCs/>
                <w:sz w:val="28"/>
                <w:szCs w:val="28"/>
              </w:rPr>
              <w:t xml:space="preserve"> расположенн</w:t>
            </w:r>
            <w:r w:rsidRPr="002C2883">
              <w:rPr>
                <w:rFonts w:ascii="Times New Roman" w:hAnsi="Times New Roman" w:cs="Times New Roman"/>
                <w:bCs/>
                <w:sz w:val="28"/>
                <w:szCs w:val="28"/>
              </w:rPr>
              <w:lastRenderedPageBreak/>
              <w:t>ого по адресу: Ивановская область, г. Родники, ул. Любимова, д. 58</w:t>
            </w:r>
          </w:p>
        </w:tc>
        <w:tc>
          <w:tcPr>
            <w:tcW w:w="567" w:type="dxa"/>
            <w:tcBorders>
              <w:top w:val="single" w:sz="4" w:space="0" w:color="auto"/>
              <w:left w:val="single" w:sz="4" w:space="0" w:color="auto"/>
              <w:bottom w:val="single" w:sz="4" w:space="0" w:color="auto"/>
              <w:right w:val="single" w:sz="4" w:space="0" w:color="auto"/>
            </w:tcBorders>
          </w:tcPr>
          <w:p w:rsidR="007F715B" w:rsidRPr="002C2883" w:rsidRDefault="007F715B" w:rsidP="00186395">
            <w:pPr>
              <w:widowControl w:val="0"/>
              <w:autoSpaceDE w:val="0"/>
              <w:autoSpaceDN w:val="0"/>
              <w:adjustRightInd w:val="0"/>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lastRenderedPageBreak/>
              <w:t>1</w:t>
            </w:r>
          </w:p>
          <w:p w:rsidR="007F715B" w:rsidRPr="002C2883" w:rsidRDefault="007F715B" w:rsidP="00186395">
            <w:pPr>
              <w:spacing w:line="240" w:lineRule="auto"/>
              <w:ind w:left="-142"/>
              <w:rPr>
                <w:rFonts w:ascii="Times New Roman" w:hAnsi="Times New Roman" w:cs="Times New Roman"/>
                <w:sz w:val="28"/>
                <w:szCs w:val="28"/>
              </w:rPr>
            </w:pPr>
          </w:p>
          <w:p w:rsidR="007F715B" w:rsidRPr="002C2883" w:rsidRDefault="007F715B" w:rsidP="00186395">
            <w:pPr>
              <w:spacing w:line="240" w:lineRule="auto"/>
              <w:ind w:left="-142"/>
              <w:rPr>
                <w:rFonts w:ascii="Times New Roman" w:hAnsi="Times New Roman" w:cs="Times New Roman"/>
                <w:sz w:val="28"/>
                <w:szCs w:val="28"/>
              </w:rPr>
            </w:pPr>
          </w:p>
          <w:p w:rsidR="007F715B" w:rsidRPr="002C2883" w:rsidRDefault="007F715B" w:rsidP="00186395">
            <w:pPr>
              <w:spacing w:line="240" w:lineRule="auto"/>
              <w:ind w:left="-142"/>
              <w:rPr>
                <w:rFonts w:ascii="Times New Roman" w:hAnsi="Times New Roman" w:cs="Times New Roman"/>
                <w:sz w:val="28"/>
                <w:szCs w:val="28"/>
              </w:rPr>
            </w:pPr>
          </w:p>
          <w:p w:rsidR="007F715B" w:rsidRPr="002C2883" w:rsidRDefault="007F715B" w:rsidP="00186395">
            <w:pPr>
              <w:spacing w:line="240" w:lineRule="auto"/>
              <w:ind w:left="-142"/>
              <w:rPr>
                <w:rFonts w:ascii="Times New Roman" w:hAnsi="Times New Roman" w:cs="Times New Roman"/>
                <w:sz w:val="28"/>
                <w:szCs w:val="28"/>
              </w:rPr>
            </w:pPr>
          </w:p>
          <w:p w:rsidR="007F715B" w:rsidRPr="002C2883" w:rsidRDefault="007F715B" w:rsidP="00186395">
            <w:pPr>
              <w:spacing w:line="240" w:lineRule="auto"/>
              <w:ind w:left="-142"/>
              <w:rPr>
                <w:rFonts w:ascii="Times New Roman" w:hAnsi="Times New Roman" w:cs="Times New Roman"/>
                <w:sz w:val="28"/>
                <w:szCs w:val="28"/>
              </w:rPr>
            </w:pPr>
          </w:p>
          <w:p w:rsidR="007F715B" w:rsidRPr="002C2883" w:rsidRDefault="007F715B" w:rsidP="00186395">
            <w:pPr>
              <w:spacing w:line="240" w:lineRule="auto"/>
              <w:ind w:left="-142"/>
              <w:rPr>
                <w:rFonts w:ascii="Times New Roman" w:hAnsi="Times New Roman" w:cs="Times New Roman"/>
                <w:sz w:val="28"/>
                <w:szCs w:val="28"/>
              </w:rPr>
            </w:pPr>
          </w:p>
          <w:p w:rsidR="007F715B" w:rsidRPr="002C2883" w:rsidRDefault="007F715B" w:rsidP="00186395">
            <w:pPr>
              <w:spacing w:line="240" w:lineRule="auto"/>
              <w:ind w:left="-142"/>
              <w:rPr>
                <w:rFonts w:ascii="Times New Roman" w:hAnsi="Times New Roman" w:cs="Times New Roman"/>
                <w:sz w:val="28"/>
                <w:szCs w:val="28"/>
              </w:rPr>
            </w:pPr>
          </w:p>
          <w:p w:rsidR="007F715B" w:rsidRPr="002C2883" w:rsidRDefault="007F715B" w:rsidP="00186395">
            <w:pPr>
              <w:spacing w:line="240" w:lineRule="auto"/>
              <w:ind w:left="-142"/>
              <w:rPr>
                <w:rFonts w:ascii="Times New Roman" w:hAnsi="Times New Roman" w:cs="Times New Roman"/>
                <w:sz w:val="28"/>
                <w:szCs w:val="28"/>
              </w:rPr>
            </w:pPr>
          </w:p>
          <w:p w:rsidR="007F715B" w:rsidRPr="002C2883" w:rsidRDefault="007F715B" w:rsidP="00186395">
            <w:pPr>
              <w:spacing w:line="240" w:lineRule="auto"/>
              <w:ind w:left="-142"/>
              <w:rPr>
                <w:rFonts w:ascii="Times New Roman" w:hAnsi="Times New Roman" w:cs="Times New Roman"/>
                <w:sz w:val="28"/>
                <w:szCs w:val="28"/>
              </w:rPr>
            </w:pPr>
          </w:p>
          <w:p w:rsidR="007F715B" w:rsidRPr="002C2883" w:rsidRDefault="007F715B" w:rsidP="00186395">
            <w:pPr>
              <w:spacing w:line="240" w:lineRule="auto"/>
              <w:ind w:left="-142"/>
              <w:rPr>
                <w:rFonts w:ascii="Times New Roman" w:hAnsi="Times New Roman" w:cs="Times New Roman"/>
                <w:sz w:val="28"/>
                <w:szCs w:val="28"/>
              </w:rPr>
            </w:pPr>
          </w:p>
          <w:p w:rsidR="007F715B" w:rsidRPr="002C2883" w:rsidRDefault="007F715B" w:rsidP="00186395">
            <w:pPr>
              <w:spacing w:line="240" w:lineRule="auto"/>
              <w:ind w:left="-142"/>
              <w:rPr>
                <w:rFonts w:ascii="Times New Roman" w:hAnsi="Times New Roman" w:cs="Times New Roman"/>
                <w:sz w:val="28"/>
                <w:szCs w:val="28"/>
              </w:rPr>
            </w:pPr>
          </w:p>
          <w:p w:rsidR="007F715B" w:rsidRPr="002C2883" w:rsidRDefault="007F715B" w:rsidP="00186395">
            <w:pPr>
              <w:spacing w:line="240" w:lineRule="auto"/>
              <w:ind w:left="-142"/>
              <w:jc w:val="center"/>
              <w:rPr>
                <w:rFonts w:ascii="Times New Roman" w:hAnsi="Times New Roman" w:cs="Times New Roman"/>
                <w:sz w:val="28"/>
                <w:szCs w:val="28"/>
              </w:rPr>
            </w:pPr>
          </w:p>
          <w:p w:rsidR="007F715B" w:rsidRPr="002C2883" w:rsidRDefault="007F715B" w:rsidP="00186395">
            <w:pPr>
              <w:spacing w:line="240" w:lineRule="auto"/>
              <w:ind w:left="-142"/>
              <w:jc w:val="center"/>
              <w:rPr>
                <w:rFonts w:ascii="Times New Roman" w:hAnsi="Times New Roman" w:cs="Times New Roman"/>
                <w:sz w:val="28"/>
                <w:szCs w:val="28"/>
              </w:rPr>
            </w:pPr>
          </w:p>
          <w:p w:rsidR="007F715B" w:rsidRPr="002C2883" w:rsidRDefault="007F715B" w:rsidP="00186395">
            <w:pPr>
              <w:spacing w:line="240" w:lineRule="auto"/>
              <w:ind w:left="-142"/>
              <w:jc w:val="center"/>
              <w:rPr>
                <w:rFonts w:ascii="Times New Roman" w:hAnsi="Times New Roman" w:cs="Times New Roman"/>
                <w:sz w:val="28"/>
                <w:szCs w:val="28"/>
              </w:rPr>
            </w:pPr>
          </w:p>
          <w:p w:rsidR="007F715B" w:rsidRPr="002C2883" w:rsidRDefault="007F715B" w:rsidP="00186395">
            <w:pPr>
              <w:spacing w:line="240" w:lineRule="auto"/>
              <w:ind w:left="-142"/>
              <w:jc w:val="center"/>
              <w:rPr>
                <w:rFonts w:ascii="Times New Roman" w:hAnsi="Times New Roman" w:cs="Times New Roman"/>
                <w:sz w:val="28"/>
                <w:szCs w:val="28"/>
              </w:rPr>
            </w:pPr>
          </w:p>
          <w:p w:rsidR="007F715B" w:rsidRPr="002C2883" w:rsidRDefault="007F715B" w:rsidP="00186395">
            <w:pPr>
              <w:spacing w:line="240" w:lineRule="auto"/>
              <w:ind w:left="-142"/>
              <w:rPr>
                <w:rFonts w:ascii="Times New Roman" w:hAnsi="Times New Roman" w:cs="Times New Roman"/>
                <w:sz w:val="28"/>
                <w:szCs w:val="28"/>
              </w:rPr>
            </w:pPr>
          </w:p>
          <w:p w:rsidR="007F715B" w:rsidRPr="002C2883" w:rsidRDefault="007F715B" w:rsidP="00186395">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2</w:t>
            </w:r>
          </w:p>
          <w:p w:rsidR="007F715B" w:rsidRPr="002C2883" w:rsidRDefault="007F715B" w:rsidP="00186395">
            <w:pPr>
              <w:spacing w:line="240" w:lineRule="auto"/>
              <w:ind w:left="-142"/>
              <w:jc w:val="center"/>
              <w:rPr>
                <w:rFonts w:ascii="Times New Roman" w:hAnsi="Times New Roman" w:cs="Times New Roman"/>
                <w:sz w:val="28"/>
                <w:szCs w:val="28"/>
              </w:rPr>
            </w:pPr>
          </w:p>
          <w:p w:rsidR="007F715B" w:rsidRPr="002C2883" w:rsidRDefault="007F715B" w:rsidP="00186395">
            <w:pPr>
              <w:spacing w:line="240" w:lineRule="auto"/>
              <w:ind w:left="-142"/>
              <w:jc w:val="center"/>
              <w:rPr>
                <w:rFonts w:ascii="Times New Roman" w:hAnsi="Times New Roman" w:cs="Times New Roman"/>
                <w:sz w:val="28"/>
                <w:szCs w:val="28"/>
              </w:rPr>
            </w:pPr>
          </w:p>
          <w:p w:rsidR="007F715B" w:rsidRPr="002C2883" w:rsidRDefault="007F715B" w:rsidP="00186395">
            <w:pPr>
              <w:spacing w:line="240" w:lineRule="auto"/>
              <w:ind w:left="-142"/>
              <w:jc w:val="center"/>
              <w:rPr>
                <w:rFonts w:ascii="Times New Roman" w:hAnsi="Times New Roman" w:cs="Times New Roman"/>
                <w:sz w:val="28"/>
                <w:szCs w:val="28"/>
              </w:rPr>
            </w:pPr>
          </w:p>
          <w:p w:rsidR="007F715B" w:rsidRPr="002C2883" w:rsidRDefault="007F715B" w:rsidP="00186395">
            <w:pPr>
              <w:spacing w:line="240" w:lineRule="auto"/>
              <w:ind w:left="-142"/>
              <w:jc w:val="center"/>
              <w:rPr>
                <w:rFonts w:ascii="Times New Roman" w:hAnsi="Times New Roman" w:cs="Times New Roman"/>
                <w:sz w:val="28"/>
                <w:szCs w:val="28"/>
              </w:rPr>
            </w:pPr>
          </w:p>
          <w:p w:rsidR="007F715B" w:rsidRPr="002C2883" w:rsidRDefault="007F715B" w:rsidP="00186395">
            <w:pPr>
              <w:spacing w:line="240" w:lineRule="auto"/>
              <w:ind w:left="-142"/>
              <w:jc w:val="center"/>
              <w:rPr>
                <w:rFonts w:ascii="Times New Roman" w:hAnsi="Times New Roman" w:cs="Times New Roman"/>
                <w:sz w:val="28"/>
                <w:szCs w:val="28"/>
              </w:rPr>
            </w:pPr>
          </w:p>
          <w:p w:rsidR="007F715B" w:rsidRPr="002C2883" w:rsidRDefault="007F715B" w:rsidP="00186395">
            <w:pPr>
              <w:spacing w:line="240" w:lineRule="auto"/>
              <w:ind w:left="-142"/>
              <w:jc w:val="center"/>
              <w:rPr>
                <w:rFonts w:ascii="Times New Roman" w:hAnsi="Times New Roman" w:cs="Times New Roman"/>
                <w:sz w:val="28"/>
                <w:szCs w:val="28"/>
              </w:rPr>
            </w:pPr>
          </w:p>
          <w:p w:rsidR="007F715B" w:rsidRPr="002C2883" w:rsidRDefault="007F715B" w:rsidP="00186395">
            <w:pPr>
              <w:spacing w:line="240" w:lineRule="auto"/>
              <w:ind w:left="-142"/>
              <w:jc w:val="center"/>
              <w:rPr>
                <w:rFonts w:ascii="Times New Roman" w:hAnsi="Times New Roman" w:cs="Times New Roman"/>
                <w:sz w:val="28"/>
                <w:szCs w:val="28"/>
              </w:rPr>
            </w:pPr>
          </w:p>
          <w:p w:rsidR="007F715B" w:rsidRPr="002C2883" w:rsidRDefault="007F715B" w:rsidP="00186395">
            <w:pPr>
              <w:spacing w:line="240" w:lineRule="auto"/>
              <w:ind w:left="-142"/>
              <w:jc w:val="center"/>
              <w:rPr>
                <w:rFonts w:ascii="Times New Roman" w:hAnsi="Times New Roman" w:cs="Times New Roman"/>
                <w:sz w:val="28"/>
                <w:szCs w:val="28"/>
              </w:rPr>
            </w:pPr>
          </w:p>
          <w:p w:rsidR="007F715B" w:rsidRPr="002C2883" w:rsidRDefault="007F715B" w:rsidP="00186395">
            <w:pPr>
              <w:spacing w:line="240" w:lineRule="auto"/>
              <w:ind w:left="-142"/>
              <w:jc w:val="center"/>
              <w:rPr>
                <w:rFonts w:ascii="Times New Roman" w:hAnsi="Times New Roman" w:cs="Times New Roman"/>
                <w:sz w:val="28"/>
                <w:szCs w:val="28"/>
              </w:rPr>
            </w:pPr>
          </w:p>
          <w:p w:rsidR="007F715B" w:rsidRPr="002C2883" w:rsidRDefault="007F715B" w:rsidP="00186395">
            <w:pPr>
              <w:spacing w:line="240" w:lineRule="auto"/>
              <w:ind w:left="-142"/>
              <w:rPr>
                <w:rFonts w:ascii="Times New Roman" w:hAnsi="Times New Roman" w:cs="Times New Roman"/>
                <w:sz w:val="28"/>
                <w:szCs w:val="28"/>
              </w:rPr>
            </w:pPr>
          </w:p>
          <w:p w:rsidR="007F715B" w:rsidRPr="002C2883" w:rsidRDefault="007F715B" w:rsidP="00186395">
            <w:pPr>
              <w:spacing w:line="240" w:lineRule="auto"/>
              <w:ind w:left="-142"/>
              <w:jc w:val="center"/>
              <w:rPr>
                <w:rFonts w:ascii="Times New Roman" w:hAnsi="Times New Roman" w:cs="Times New Roman"/>
                <w:sz w:val="28"/>
                <w:szCs w:val="28"/>
              </w:rPr>
            </w:pPr>
          </w:p>
          <w:p w:rsidR="007F715B" w:rsidRPr="002C2883" w:rsidRDefault="007F715B" w:rsidP="00186395">
            <w:pPr>
              <w:spacing w:line="240" w:lineRule="auto"/>
              <w:ind w:left="-142"/>
              <w:jc w:val="center"/>
              <w:rPr>
                <w:rFonts w:ascii="Times New Roman" w:hAnsi="Times New Roman" w:cs="Times New Roman"/>
                <w:sz w:val="28"/>
                <w:szCs w:val="28"/>
              </w:rPr>
            </w:pPr>
          </w:p>
          <w:p w:rsidR="007F715B" w:rsidRPr="002C2883" w:rsidRDefault="007F715B" w:rsidP="00186395">
            <w:pPr>
              <w:spacing w:line="240" w:lineRule="auto"/>
              <w:ind w:left="-142"/>
              <w:jc w:val="center"/>
              <w:rPr>
                <w:rFonts w:ascii="Times New Roman" w:hAnsi="Times New Roman" w:cs="Times New Roman"/>
                <w:sz w:val="28"/>
                <w:szCs w:val="28"/>
              </w:rPr>
            </w:pPr>
          </w:p>
          <w:p w:rsidR="007F715B" w:rsidRPr="002C2883" w:rsidRDefault="007F715B" w:rsidP="00186395">
            <w:pPr>
              <w:spacing w:line="240" w:lineRule="auto"/>
              <w:ind w:left="-142"/>
              <w:jc w:val="center"/>
              <w:rPr>
                <w:rFonts w:ascii="Times New Roman" w:hAnsi="Times New Roman" w:cs="Times New Roman"/>
                <w:sz w:val="28"/>
                <w:szCs w:val="28"/>
              </w:rPr>
            </w:pPr>
          </w:p>
          <w:p w:rsidR="007F715B" w:rsidRPr="002C2883" w:rsidRDefault="007F715B" w:rsidP="00186395">
            <w:pPr>
              <w:spacing w:line="240" w:lineRule="auto"/>
              <w:ind w:left="-142"/>
              <w:jc w:val="center"/>
              <w:rPr>
                <w:rFonts w:ascii="Times New Roman" w:hAnsi="Times New Roman" w:cs="Times New Roman"/>
                <w:sz w:val="28"/>
                <w:szCs w:val="28"/>
              </w:rPr>
            </w:pPr>
          </w:p>
          <w:p w:rsidR="007F715B" w:rsidRPr="002C2883" w:rsidRDefault="007F715B" w:rsidP="00186395">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3</w:t>
            </w:r>
          </w:p>
          <w:p w:rsidR="007F715B" w:rsidRPr="002C2883" w:rsidRDefault="007F715B" w:rsidP="00186395">
            <w:pPr>
              <w:spacing w:line="240" w:lineRule="auto"/>
              <w:ind w:left="-142"/>
              <w:jc w:val="center"/>
              <w:rPr>
                <w:rFonts w:ascii="Times New Roman" w:hAnsi="Times New Roman" w:cs="Times New Roman"/>
                <w:sz w:val="28"/>
                <w:szCs w:val="28"/>
              </w:rPr>
            </w:pPr>
          </w:p>
          <w:p w:rsidR="007F715B" w:rsidRPr="002C2883" w:rsidRDefault="007F715B" w:rsidP="00186395">
            <w:pPr>
              <w:spacing w:line="240" w:lineRule="auto"/>
              <w:ind w:left="-142"/>
              <w:jc w:val="center"/>
              <w:rPr>
                <w:rFonts w:ascii="Times New Roman" w:hAnsi="Times New Roman" w:cs="Times New Roman"/>
                <w:sz w:val="28"/>
                <w:szCs w:val="28"/>
              </w:rPr>
            </w:pPr>
          </w:p>
          <w:p w:rsidR="007F715B" w:rsidRPr="002C2883" w:rsidRDefault="007F715B" w:rsidP="00186395">
            <w:pPr>
              <w:spacing w:line="240" w:lineRule="auto"/>
              <w:ind w:left="-142"/>
              <w:rPr>
                <w:rFonts w:ascii="Times New Roman" w:hAnsi="Times New Roman" w:cs="Times New Roman"/>
                <w:sz w:val="28"/>
                <w:szCs w:val="28"/>
              </w:rPr>
            </w:pPr>
          </w:p>
          <w:p w:rsidR="007F715B" w:rsidRPr="002C2883" w:rsidRDefault="007F715B" w:rsidP="00186395">
            <w:pPr>
              <w:spacing w:line="240" w:lineRule="auto"/>
              <w:ind w:left="-142"/>
              <w:rPr>
                <w:rFonts w:ascii="Times New Roman" w:hAnsi="Times New Roman" w:cs="Times New Roman"/>
                <w:sz w:val="28"/>
                <w:szCs w:val="28"/>
              </w:rPr>
            </w:pPr>
          </w:p>
          <w:p w:rsidR="007F715B" w:rsidRPr="002C2883" w:rsidRDefault="007F715B" w:rsidP="00186395">
            <w:pPr>
              <w:spacing w:line="240" w:lineRule="auto"/>
              <w:ind w:left="-142"/>
              <w:rPr>
                <w:rFonts w:ascii="Times New Roman" w:hAnsi="Times New Roman" w:cs="Times New Roman"/>
                <w:sz w:val="28"/>
                <w:szCs w:val="28"/>
              </w:rPr>
            </w:pPr>
          </w:p>
          <w:p w:rsidR="007F715B" w:rsidRPr="002C2883" w:rsidRDefault="007F715B" w:rsidP="00186395">
            <w:pPr>
              <w:spacing w:line="240" w:lineRule="auto"/>
              <w:ind w:left="-142"/>
              <w:rPr>
                <w:rFonts w:ascii="Times New Roman" w:hAnsi="Times New Roman" w:cs="Times New Roman"/>
                <w:sz w:val="28"/>
                <w:szCs w:val="28"/>
              </w:rPr>
            </w:pPr>
          </w:p>
          <w:p w:rsidR="007F715B" w:rsidRPr="002C2883" w:rsidRDefault="007F715B" w:rsidP="00186395">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4</w:t>
            </w:r>
          </w:p>
          <w:p w:rsidR="007F715B" w:rsidRPr="002C2883" w:rsidRDefault="007F715B" w:rsidP="00186395">
            <w:pPr>
              <w:spacing w:line="240" w:lineRule="auto"/>
              <w:ind w:left="-142"/>
              <w:jc w:val="center"/>
              <w:rPr>
                <w:rFonts w:ascii="Times New Roman" w:hAnsi="Times New Roman" w:cs="Times New Roman"/>
                <w:sz w:val="28"/>
                <w:szCs w:val="28"/>
              </w:rPr>
            </w:pPr>
          </w:p>
          <w:p w:rsidR="007F715B" w:rsidRPr="002C2883" w:rsidRDefault="007F715B" w:rsidP="00186395">
            <w:pPr>
              <w:spacing w:line="240" w:lineRule="auto"/>
              <w:ind w:left="-142"/>
              <w:jc w:val="center"/>
              <w:rPr>
                <w:rFonts w:ascii="Times New Roman" w:hAnsi="Times New Roman" w:cs="Times New Roman"/>
                <w:sz w:val="28"/>
                <w:szCs w:val="28"/>
              </w:rPr>
            </w:pPr>
          </w:p>
          <w:p w:rsidR="007F715B" w:rsidRPr="002C2883" w:rsidRDefault="007F715B" w:rsidP="00186395">
            <w:pPr>
              <w:spacing w:line="240" w:lineRule="auto"/>
              <w:ind w:left="-142"/>
              <w:jc w:val="center"/>
              <w:rPr>
                <w:rFonts w:ascii="Times New Roman" w:hAnsi="Times New Roman" w:cs="Times New Roman"/>
                <w:sz w:val="28"/>
                <w:szCs w:val="28"/>
              </w:rPr>
            </w:pPr>
          </w:p>
          <w:p w:rsidR="007F715B" w:rsidRPr="002C2883" w:rsidRDefault="007F715B" w:rsidP="00186395">
            <w:pPr>
              <w:spacing w:line="240" w:lineRule="auto"/>
              <w:ind w:left="-142"/>
              <w:jc w:val="center"/>
              <w:rPr>
                <w:rFonts w:ascii="Times New Roman" w:hAnsi="Times New Roman" w:cs="Times New Roman"/>
                <w:sz w:val="28"/>
                <w:szCs w:val="28"/>
              </w:rPr>
            </w:pPr>
          </w:p>
          <w:p w:rsidR="007F715B" w:rsidRPr="002C2883" w:rsidRDefault="007F715B" w:rsidP="00186395">
            <w:pPr>
              <w:spacing w:line="240" w:lineRule="auto"/>
              <w:ind w:left="-142"/>
              <w:jc w:val="center"/>
              <w:rPr>
                <w:rFonts w:ascii="Times New Roman" w:hAnsi="Times New Roman" w:cs="Times New Roman"/>
                <w:sz w:val="28"/>
                <w:szCs w:val="28"/>
              </w:rPr>
            </w:pPr>
          </w:p>
          <w:p w:rsidR="007F715B" w:rsidRPr="002C2883" w:rsidRDefault="007F715B" w:rsidP="00186395">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5</w:t>
            </w:r>
          </w:p>
          <w:p w:rsidR="007F715B" w:rsidRPr="002C2883" w:rsidRDefault="007F715B" w:rsidP="00186395">
            <w:pPr>
              <w:spacing w:line="240" w:lineRule="auto"/>
              <w:ind w:left="-142"/>
              <w:jc w:val="center"/>
              <w:rPr>
                <w:rFonts w:ascii="Times New Roman" w:hAnsi="Times New Roman" w:cs="Times New Roman"/>
                <w:sz w:val="28"/>
                <w:szCs w:val="28"/>
              </w:rPr>
            </w:pPr>
          </w:p>
          <w:p w:rsidR="007F715B" w:rsidRPr="002C2883" w:rsidRDefault="007F715B" w:rsidP="00186395">
            <w:pPr>
              <w:spacing w:line="240" w:lineRule="auto"/>
              <w:ind w:left="-142"/>
              <w:jc w:val="center"/>
              <w:rPr>
                <w:rFonts w:ascii="Times New Roman" w:hAnsi="Times New Roman" w:cs="Times New Roman"/>
                <w:sz w:val="28"/>
                <w:szCs w:val="28"/>
              </w:rPr>
            </w:pPr>
          </w:p>
          <w:p w:rsidR="007F715B" w:rsidRPr="002C2883" w:rsidRDefault="007F715B" w:rsidP="00186395">
            <w:pPr>
              <w:spacing w:line="240" w:lineRule="auto"/>
              <w:ind w:left="-142"/>
              <w:jc w:val="center"/>
              <w:rPr>
                <w:rFonts w:ascii="Times New Roman" w:hAnsi="Times New Roman" w:cs="Times New Roman"/>
                <w:sz w:val="28"/>
                <w:szCs w:val="28"/>
              </w:rPr>
            </w:pPr>
          </w:p>
          <w:p w:rsidR="007F715B" w:rsidRPr="002C2883" w:rsidRDefault="007F715B" w:rsidP="00186395">
            <w:pPr>
              <w:spacing w:line="240" w:lineRule="auto"/>
              <w:ind w:left="-142"/>
              <w:jc w:val="center"/>
              <w:rPr>
                <w:rFonts w:ascii="Times New Roman" w:hAnsi="Times New Roman" w:cs="Times New Roman"/>
                <w:sz w:val="28"/>
                <w:szCs w:val="28"/>
              </w:rPr>
            </w:pPr>
          </w:p>
          <w:p w:rsidR="007F715B" w:rsidRPr="002C2883" w:rsidRDefault="007F715B" w:rsidP="00186395">
            <w:pPr>
              <w:spacing w:line="240" w:lineRule="auto"/>
              <w:ind w:left="-142"/>
              <w:rPr>
                <w:rFonts w:ascii="Times New Roman" w:hAnsi="Times New Roman" w:cs="Times New Roman"/>
                <w:sz w:val="28"/>
                <w:szCs w:val="28"/>
              </w:rPr>
            </w:pPr>
          </w:p>
          <w:p w:rsidR="007F715B" w:rsidRPr="002C2883" w:rsidRDefault="007F715B" w:rsidP="00186395">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6</w:t>
            </w:r>
          </w:p>
        </w:tc>
        <w:tc>
          <w:tcPr>
            <w:tcW w:w="4111" w:type="dxa"/>
            <w:tcBorders>
              <w:top w:val="single" w:sz="4" w:space="0" w:color="auto"/>
              <w:left w:val="single" w:sz="4" w:space="0" w:color="auto"/>
              <w:bottom w:val="single" w:sz="4" w:space="0" w:color="auto"/>
              <w:right w:val="single" w:sz="4" w:space="0" w:color="auto"/>
            </w:tcBorders>
          </w:tcPr>
          <w:p w:rsidR="007F715B" w:rsidRPr="002C2883" w:rsidRDefault="007F715B" w:rsidP="00186395">
            <w:pPr>
              <w:pStyle w:val="a9"/>
              <w:tabs>
                <w:tab w:val="left" w:pos="900"/>
              </w:tabs>
              <w:ind w:left="101" w:right="244" w:firstLine="0"/>
              <w:rPr>
                <w:szCs w:val="28"/>
              </w:rPr>
            </w:pPr>
            <w:r w:rsidRPr="002C2883">
              <w:rPr>
                <w:szCs w:val="28"/>
              </w:rPr>
              <w:lastRenderedPageBreak/>
              <w:t>Замечание от членов комиссии о том, что на данном земельном участке расположены сети инженерно-технического обеспечения – водоснабжения и водоотведения. В связи с этим требуется проектное решение по переносу сетей за пределы земельного участка. (26.11.2018г.)</w:t>
            </w:r>
          </w:p>
          <w:p w:rsidR="007F715B" w:rsidRPr="002C2883" w:rsidRDefault="007F715B" w:rsidP="00186395">
            <w:pPr>
              <w:pStyle w:val="a9"/>
              <w:tabs>
                <w:tab w:val="left" w:pos="900"/>
              </w:tabs>
              <w:ind w:left="101" w:right="244" w:firstLine="0"/>
              <w:rPr>
                <w:szCs w:val="28"/>
              </w:rPr>
            </w:pPr>
          </w:p>
          <w:p w:rsidR="007F715B" w:rsidRPr="002C2883" w:rsidRDefault="007F715B" w:rsidP="00186395">
            <w:pPr>
              <w:pStyle w:val="a9"/>
              <w:tabs>
                <w:tab w:val="left" w:pos="900"/>
              </w:tabs>
              <w:ind w:left="101" w:right="244" w:firstLine="0"/>
              <w:rPr>
                <w:szCs w:val="28"/>
              </w:rPr>
            </w:pPr>
          </w:p>
          <w:p w:rsidR="007F715B" w:rsidRPr="002C2883" w:rsidRDefault="007F715B" w:rsidP="00186395">
            <w:pPr>
              <w:pStyle w:val="a9"/>
              <w:tabs>
                <w:tab w:val="left" w:pos="900"/>
              </w:tabs>
              <w:ind w:left="101" w:right="244" w:firstLine="0"/>
              <w:rPr>
                <w:szCs w:val="28"/>
              </w:rPr>
            </w:pPr>
          </w:p>
          <w:p w:rsidR="007F715B" w:rsidRPr="002C2883" w:rsidRDefault="007F715B" w:rsidP="00186395">
            <w:pPr>
              <w:pStyle w:val="a9"/>
              <w:tabs>
                <w:tab w:val="left" w:pos="900"/>
              </w:tabs>
              <w:ind w:left="101" w:right="244" w:firstLine="0"/>
              <w:rPr>
                <w:szCs w:val="28"/>
              </w:rPr>
            </w:pPr>
          </w:p>
          <w:p w:rsidR="007F715B" w:rsidRPr="002C2883" w:rsidRDefault="007F715B" w:rsidP="00186395">
            <w:pPr>
              <w:pStyle w:val="a9"/>
              <w:tabs>
                <w:tab w:val="left" w:pos="900"/>
              </w:tabs>
              <w:ind w:left="101" w:right="244" w:firstLine="0"/>
              <w:rPr>
                <w:szCs w:val="28"/>
              </w:rPr>
            </w:pPr>
          </w:p>
          <w:p w:rsidR="007F715B" w:rsidRPr="002C2883" w:rsidRDefault="007F715B" w:rsidP="00186395">
            <w:pPr>
              <w:pStyle w:val="a9"/>
              <w:tabs>
                <w:tab w:val="left" w:pos="900"/>
              </w:tabs>
              <w:ind w:left="101" w:right="244" w:firstLine="0"/>
              <w:rPr>
                <w:szCs w:val="28"/>
              </w:rPr>
            </w:pPr>
          </w:p>
          <w:p w:rsidR="007F715B" w:rsidRPr="002C2883" w:rsidRDefault="007F715B" w:rsidP="00186395">
            <w:pPr>
              <w:pStyle w:val="a9"/>
              <w:tabs>
                <w:tab w:val="left" w:pos="900"/>
              </w:tabs>
              <w:ind w:left="101" w:right="244" w:firstLine="0"/>
              <w:rPr>
                <w:szCs w:val="28"/>
              </w:rPr>
            </w:pPr>
          </w:p>
          <w:p w:rsidR="007F715B" w:rsidRPr="002C2883" w:rsidRDefault="007F715B" w:rsidP="00186395">
            <w:pPr>
              <w:pStyle w:val="a9"/>
              <w:tabs>
                <w:tab w:val="left" w:pos="900"/>
              </w:tabs>
              <w:ind w:left="101" w:right="244" w:firstLine="0"/>
              <w:rPr>
                <w:szCs w:val="28"/>
              </w:rPr>
            </w:pPr>
          </w:p>
          <w:p w:rsidR="007F715B" w:rsidRPr="002C2883" w:rsidRDefault="007F715B" w:rsidP="00186395">
            <w:pPr>
              <w:pStyle w:val="a9"/>
              <w:tabs>
                <w:tab w:val="left" w:pos="900"/>
              </w:tabs>
              <w:ind w:left="101" w:right="244" w:firstLine="0"/>
              <w:rPr>
                <w:szCs w:val="28"/>
              </w:rPr>
            </w:pPr>
            <w:r w:rsidRPr="002C2883">
              <w:rPr>
                <w:szCs w:val="28"/>
              </w:rPr>
              <w:t>Возражение по вопросу предоставления разрешения на отклонение от предельных параметров разрешенного строительства, реконструкции, так как строительство будет проходить в месте прохождения канализационных сетей, что влечет за собой нарушение системы водоотведения и отвода сточных вод. (11.12.2018.)</w:t>
            </w:r>
          </w:p>
          <w:p w:rsidR="007F715B" w:rsidRPr="002C2883" w:rsidRDefault="007F715B" w:rsidP="00186395">
            <w:pPr>
              <w:pStyle w:val="a9"/>
              <w:tabs>
                <w:tab w:val="left" w:pos="900"/>
              </w:tabs>
              <w:ind w:left="101" w:right="244" w:firstLine="0"/>
              <w:rPr>
                <w:szCs w:val="28"/>
              </w:rPr>
            </w:pPr>
          </w:p>
          <w:p w:rsidR="007F715B" w:rsidRPr="002C2883" w:rsidRDefault="007F715B" w:rsidP="00186395">
            <w:pPr>
              <w:pStyle w:val="a9"/>
              <w:tabs>
                <w:tab w:val="left" w:pos="900"/>
              </w:tabs>
              <w:ind w:left="101" w:right="244" w:firstLine="0"/>
              <w:rPr>
                <w:szCs w:val="28"/>
              </w:rPr>
            </w:pPr>
          </w:p>
          <w:p w:rsidR="007F715B" w:rsidRPr="002C2883" w:rsidRDefault="007F715B" w:rsidP="00186395">
            <w:pPr>
              <w:pStyle w:val="a9"/>
              <w:tabs>
                <w:tab w:val="left" w:pos="900"/>
              </w:tabs>
              <w:ind w:left="101" w:right="244" w:firstLine="0"/>
              <w:rPr>
                <w:szCs w:val="28"/>
              </w:rPr>
            </w:pPr>
          </w:p>
          <w:p w:rsidR="007F715B" w:rsidRPr="002C2883" w:rsidRDefault="007F715B" w:rsidP="00186395">
            <w:pPr>
              <w:pStyle w:val="a9"/>
              <w:tabs>
                <w:tab w:val="left" w:pos="900"/>
              </w:tabs>
              <w:ind w:left="101" w:right="244" w:firstLine="0"/>
              <w:rPr>
                <w:szCs w:val="28"/>
              </w:rPr>
            </w:pPr>
          </w:p>
          <w:p w:rsidR="007F715B" w:rsidRPr="002C2883" w:rsidRDefault="007F715B" w:rsidP="00186395">
            <w:pPr>
              <w:pStyle w:val="a9"/>
              <w:tabs>
                <w:tab w:val="left" w:pos="900"/>
              </w:tabs>
              <w:ind w:left="101" w:right="244" w:firstLine="0"/>
              <w:rPr>
                <w:szCs w:val="28"/>
              </w:rPr>
            </w:pPr>
          </w:p>
          <w:p w:rsidR="007F715B" w:rsidRPr="002C2883" w:rsidRDefault="007F715B" w:rsidP="00186395">
            <w:pPr>
              <w:pStyle w:val="a9"/>
              <w:tabs>
                <w:tab w:val="left" w:pos="900"/>
              </w:tabs>
              <w:ind w:left="101" w:right="244" w:firstLine="0"/>
              <w:rPr>
                <w:szCs w:val="28"/>
              </w:rPr>
            </w:pPr>
          </w:p>
          <w:p w:rsidR="007F715B" w:rsidRPr="002C2883" w:rsidRDefault="007F715B" w:rsidP="00186395">
            <w:pPr>
              <w:pStyle w:val="ConsPlusNormal"/>
              <w:ind w:left="101" w:right="244"/>
              <w:jc w:val="both"/>
              <w:rPr>
                <w:rFonts w:ascii="Times New Roman" w:hAnsi="Times New Roman" w:cs="Times New Roman"/>
                <w:bCs/>
                <w:sz w:val="28"/>
                <w:szCs w:val="28"/>
              </w:rPr>
            </w:pPr>
            <w:r w:rsidRPr="002C2883">
              <w:rPr>
                <w:rFonts w:ascii="Times New Roman" w:hAnsi="Times New Roman" w:cs="Times New Roman"/>
                <w:bCs/>
                <w:sz w:val="28"/>
                <w:szCs w:val="28"/>
              </w:rPr>
              <w:t xml:space="preserve">ООО «ИП Родники» - предоставить подтверждение о том, что канализационная ветка, проходящая по земельному участку, на котором планируется строительство торгово-офисного здания, не действует. </w:t>
            </w:r>
          </w:p>
          <w:p w:rsidR="007F715B" w:rsidRPr="002C2883" w:rsidRDefault="007F715B" w:rsidP="00186395">
            <w:pPr>
              <w:pStyle w:val="ConsPlusNormal"/>
              <w:ind w:left="101" w:right="244"/>
              <w:jc w:val="both"/>
              <w:rPr>
                <w:rFonts w:ascii="Times New Roman" w:hAnsi="Times New Roman" w:cs="Times New Roman"/>
                <w:bCs/>
                <w:sz w:val="28"/>
                <w:szCs w:val="28"/>
              </w:rPr>
            </w:pPr>
          </w:p>
          <w:p w:rsidR="007F715B" w:rsidRPr="002C2883" w:rsidRDefault="007F715B" w:rsidP="00186395">
            <w:pPr>
              <w:pStyle w:val="ConsPlusNormal"/>
              <w:ind w:left="101" w:right="244"/>
              <w:jc w:val="both"/>
              <w:rPr>
                <w:rFonts w:ascii="Times New Roman" w:hAnsi="Times New Roman" w:cs="Times New Roman"/>
                <w:bCs/>
                <w:sz w:val="28"/>
                <w:szCs w:val="28"/>
              </w:rPr>
            </w:pPr>
            <w:r w:rsidRPr="002C2883">
              <w:rPr>
                <w:rFonts w:ascii="Times New Roman" w:hAnsi="Times New Roman" w:cs="Times New Roman"/>
                <w:bCs/>
                <w:sz w:val="28"/>
                <w:szCs w:val="28"/>
              </w:rPr>
              <w:t>Курзину С.П. - предоставить актуальную топосъемку по сетям холодного водоснабжения и канализации согласованную с сетевыми кампаниями.</w:t>
            </w:r>
          </w:p>
          <w:p w:rsidR="007F715B" w:rsidRPr="002C2883" w:rsidRDefault="007F715B" w:rsidP="00186395">
            <w:pPr>
              <w:pStyle w:val="ConsPlusNormal"/>
              <w:ind w:left="101" w:right="244"/>
              <w:jc w:val="both"/>
              <w:rPr>
                <w:rFonts w:ascii="Times New Roman" w:hAnsi="Times New Roman" w:cs="Times New Roman"/>
                <w:bCs/>
                <w:sz w:val="28"/>
                <w:szCs w:val="28"/>
              </w:rPr>
            </w:pPr>
          </w:p>
          <w:p w:rsidR="007F715B" w:rsidRPr="002C2883" w:rsidRDefault="007F715B" w:rsidP="00186395">
            <w:pPr>
              <w:pStyle w:val="ConsPlusNormal"/>
              <w:ind w:left="101" w:right="244"/>
              <w:jc w:val="both"/>
              <w:rPr>
                <w:rFonts w:ascii="Times New Roman" w:hAnsi="Times New Roman" w:cs="Times New Roman"/>
                <w:bCs/>
                <w:sz w:val="28"/>
                <w:szCs w:val="28"/>
              </w:rPr>
            </w:pPr>
            <w:r w:rsidRPr="002C2883">
              <w:rPr>
                <w:rFonts w:ascii="Times New Roman" w:hAnsi="Times New Roman" w:cs="Times New Roman"/>
                <w:bCs/>
                <w:sz w:val="28"/>
                <w:szCs w:val="28"/>
              </w:rPr>
              <w:t>Бельцеву В.А., Курзину С.П. – разработать проект строительства автостоянки у ТЦ «Десяточка» до 01.01.2019 года.</w:t>
            </w:r>
          </w:p>
          <w:p w:rsidR="007F715B" w:rsidRPr="002C2883" w:rsidRDefault="007F715B" w:rsidP="00186395">
            <w:pPr>
              <w:pStyle w:val="ConsPlusNormal"/>
              <w:ind w:left="101" w:right="244"/>
              <w:jc w:val="both"/>
              <w:rPr>
                <w:rFonts w:ascii="Times New Roman" w:hAnsi="Times New Roman" w:cs="Times New Roman"/>
                <w:color w:val="000000"/>
                <w:spacing w:val="-5"/>
                <w:sz w:val="28"/>
                <w:szCs w:val="28"/>
              </w:rPr>
            </w:pPr>
          </w:p>
          <w:p w:rsidR="007F715B" w:rsidRPr="002C2883" w:rsidRDefault="007F715B" w:rsidP="00186395">
            <w:pPr>
              <w:pStyle w:val="ConsPlusNormal"/>
              <w:ind w:left="101" w:right="244"/>
              <w:jc w:val="both"/>
              <w:rPr>
                <w:rFonts w:ascii="Times New Roman" w:hAnsi="Times New Roman" w:cs="Times New Roman"/>
                <w:color w:val="000000"/>
                <w:spacing w:val="-5"/>
                <w:sz w:val="28"/>
                <w:szCs w:val="28"/>
              </w:rPr>
            </w:pPr>
          </w:p>
          <w:p w:rsidR="007F715B" w:rsidRPr="002C2883" w:rsidRDefault="007F715B" w:rsidP="00186395">
            <w:pPr>
              <w:pStyle w:val="ConsPlusNormal"/>
              <w:ind w:left="101" w:right="244"/>
              <w:jc w:val="both"/>
              <w:rPr>
                <w:rFonts w:ascii="Times New Roman" w:hAnsi="Times New Roman" w:cs="Times New Roman"/>
                <w:bCs/>
                <w:sz w:val="28"/>
                <w:szCs w:val="28"/>
              </w:rPr>
            </w:pPr>
            <w:r w:rsidRPr="002C2883">
              <w:rPr>
                <w:rFonts w:ascii="Times New Roman" w:hAnsi="Times New Roman" w:cs="Times New Roman"/>
                <w:color w:val="000000"/>
                <w:spacing w:val="-5"/>
                <w:sz w:val="28"/>
                <w:szCs w:val="28"/>
              </w:rPr>
              <w:t xml:space="preserve">Рекомендовать Главе администрации муниципального образования «Родниковский муниципальный район» </w:t>
            </w:r>
            <w:r w:rsidRPr="002C2883">
              <w:rPr>
                <w:rFonts w:ascii="Times New Roman" w:hAnsi="Times New Roman" w:cs="Times New Roman"/>
                <w:color w:val="000000"/>
                <w:spacing w:val="-1"/>
                <w:sz w:val="28"/>
                <w:szCs w:val="28"/>
              </w:rPr>
              <w:t>предоставить разрешение на отклонение от предельных параметров разрешенного строительства, реконструкции объектов капитального строительства</w:t>
            </w:r>
            <w:r w:rsidRPr="002C2883">
              <w:rPr>
                <w:rFonts w:ascii="Times New Roman" w:hAnsi="Times New Roman" w:cs="Times New Roman"/>
                <w:bCs/>
                <w:sz w:val="28"/>
                <w:szCs w:val="28"/>
              </w:rPr>
              <w:t xml:space="preserve"> расположенного по адресу: Ивановская область, г. Родники, ул. Любимова, д. 58</w:t>
            </w:r>
            <w:r w:rsidRPr="002C2883">
              <w:rPr>
                <w:rFonts w:ascii="Times New Roman" w:hAnsi="Times New Roman" w:cs="Times New Roman"/>
                <w:sz w:val="28"/>
                <w:szCs w:val="28"/>
              </w:rPr>
              <w:t>;</w:t>
            </w:r>
          </w:p>
          <w:p w:rsidR="007F715B" w:rsidRPr="002C2883" w:rsidRDefault="007F715B" w:rsidP="00186395">
            <w:pPr>
              <w:pStyle w:val="a9"/>
              <w:tabs>
                <w:tab w:val="left" w:pos="900"/>
              </w:tabs>
              <w:ind w:left="101" w:right="244" w:firstLine="0"/>
              <w:rPr>
                <w:bCs/>
                <w:szCs w:val="28"/>
              </w:rPr>
            </w:pPr>
          </w:p>
        </w:tc>
        <w:tc>
          <w:tcPr>
            <w:tcW w:w="1842" w:type="dxa"/>
            <w:tcBorders>
              <w:top w:val="single" w:sz="4" w:space="0" w:color="auto"/>
              <w:left w:val="single" w:sz="4" w:space="0" w:color="auto"/>
              <w:bottom w:val="single" w:sz="4" w:space="0" w:color="auto"/>
              <w:right w:val="single" w:sz="4" w:space="0" w:color="auto"/>
            </w:tcBorders>
          </w:tcPr>
          <w:p w:rsidR="007F715B" w:rsidRPr="002C2883" w:rsidRDefault="007F715B" w:rsidP="00186395">
            <w:pPr>
              <w:widowControl w:val="0"/>
              <w:autoSpaceDE w:val="0"/>
              <w:autoSpaceDN w:val="0"/>
              <w:adjustRightInd w:val="0"/>
              <w:spacing w:line="240" w:lineRule="auto"/>
              <w:ind w:left="101"/>
              <w:rPr>
                <w:rFonts w:ascii="Times New Roman" w:hAnsi="Times New Roman" w:cs="Times New Roman"/>
                <w:sz w:val="28"/>
                <w:szCs w:val="28"/>
              </w:rPr>
            </w:pPr>
            <w:r w:rsidRPr="002C2883">
              <w:rPr>
                <w:rFonts w:ascii="Times New Roman" w:hAnsi="Times New Roman" w:cs="Times New Roman"/>
                <w:sz w:val="28"/>
                <w:szCs w:val="28"/>
              </w:rPr>
              <w:lastRenderedPageBreak/>
              <w:t>Белянина Лариса Владимировна – Заместитель Главы МО «Родниковский муниципальный район» Ивановской области</w:t>
            </w:r>
          </w:p>
          <w:p w:rsidR="007F715B" w:rsidRPr="002C2883" w:rsidRDefault="007F715B" w:rsidP="00186395">
            <w:pPr>
              <w:widowControl w:val="0"/>
              <w:autoSpaceDE w:val="0"/>
              <w:autoSpaceDN w:val="0"/>
              <w:adjustRightInd w:val="0"/>
              <w:spacing w:line="240" w:lineRule="auto"/>
              <w:ind w:left="101"/>
              <w:rPr>
                <w:rFonts w:ascii="Times New Roman" w:hAnsi="Times New Roman" w:cs="Times New Roman"/>
                <w:sz w:val="28"/>
                <w:szCs w:val="28"/>
              </w:rPr>
            </w:pPr>
          </w:p>
          <w:p w:rsidR="007F715B" w:rsidRPr="002C2883" w:rsidRDefault="007F715B" w:rsidP="00186395">
            <w:pPr>
              <w:widowControl w:val="0"/>
              <w:autoSpaceDE w:val="0"/>
              <w:autoSpaceDN w:val="0"/>
              <w:adjustRightInd w:val="0"/>
              <w:spacing w:line="240" w:lineRule="auto"/>
              <w:ind w:left="101"/>
              <w:rPr>
                <w:rFonts w:ascii="Times New Roman" w:hAnsi="Times New Roman" w:cs="Times New Roman"/>
                <w:sz w:val="28"/>
                <w:szCs w:val="28"/>
              </w:rPr>
            </w:pPr>
          </w:p>
          <w:p w:rsidR="007F715B" w:rsidRPr="002C2883" w:rsidRDefault="007F715B" w:rsidP="00186395">
            <w:pPr>
              <w:widowControl w:val="0"/>
              <w:autoSpaceDE w:val="0"/>
              <w:autoSpaceDN w:val="0"/>
              <w:adjustRightInd w:val="0"/>
              <w:spacing w:line="240" w:lineRule="auto"/>
              <w:ind w:left="101"/>
              <w:rPr>
                <w:rFonts w:ascii="Times New Roman" w:hAnsi="Times New Roman" w:cs="Times New Roman"/>
                <w:sz w:val="28"/>
                <w:szCs w:val="28"/>
              </w:rPr>
            </w:pPr>
          </w:p>
          <w:p w:rsidR="007F715B" w:rsidRPr="002C2883" w:rsidRDefault="007F715B" w:rsidP="00186395">
            <w:pPr>
              <w:widowControl w:val="0"/>
              <w:autoSpaceDE w:val="0"/>
              <w:autoSpaceDN w:val="0"/>
              <w:adjustRightInd w:val="0"/>
              <w:spacing w:line="240" w:lineRule="auto"/>
              <w:ind w:left="101"/>
              <w:rPr>
                <w:rFonts w:ascii="Times New Roman" w:hAnsi="Times New Roman" w:cs="Times New Roman"/>
                <w:sz w:val="28"/>
                <w:szCs w:val="28"/>
              </w:rPr>
            </w:pPr>
          </w:p>
          <w:p w:rsidR="007F715B" w:rsidRPr="002C2883" w:rsidRDefault="007F715B" w:rsidP="00186395">
            <w:pPr>
              <w:widowControl w:val="0"/>
              <w:autoSpaceDE w:val="0"/>
              <w:autoSpaceDN w:val="0"/>
              <w:adjustRightInd w:val="0"/>
              <w:spacing w:line="240" w:lineRule="auto"/>
              <w:ind w:left="101"/>
              <w:rPr>
                <w:rFonts w:ascii="Times New Roman" w:hAnsi="Times New Roman" w:cs="Times New Roman"/>
                <w:sz w:val="28"/>
                <w:szCs w:val="28"/>
              </w:rPr>
            </w:pPr>
          </w:p>
          <w:p w:rsidR="007F715B" w:rsidRPr="002C2883" w:rsidRDefault="007F715B" w:rsidP="00186395">
            <w:pPr>
              <w:widowControl w:val="0"/>
              <w:autoSpaceDE w:val="0"/>
              <w:autoSpaceDN w:val="0"/>
              <w:adjustRightInd w:val="0"/>
              <w:spacing w:line="240" w:lineRule="auto"/>
              <w:ind w:left="101"/>
              <w:rPr>
                <w:rFonts w:ascii="Times New Roman" w:hAnsi="Times New Roman" w:cs="Times New Roman"/>
                <w:sz w:val="28"/>
                <w:szCs w:val="28"/>
              </w:rPr>
            </w:pPr>
          </w:p>
          <w:p w:rsidR="007F715B" w:rsidRPr="002C2883" w:rsidRDefault="007F715B" w:rsidP="00186395">
            <w:pPr>
              <w:widowControl w:val="0"/>
              <w:autoSpaceDE w:val="0"/>
              <w:autoSpaceDN w:val="0"/>
              <w:adjustRightInd w:val="0"/>
              <w:spacing w:line="240" w:lineRule="auto"/>
              <w:ind w:left="101"/>
              <w:rPr>
                <w:rFonts w:ascii="Times New Roman" w:hAnsi="Times New Roman" w:cs="Times New Roman"/>
                <w:sz w:val="28"/>
                <w:szCs w:val="28"/>
              </w:rPr>
            </w:pPr>
          </w:p>
          <w:p w:rsidR="007F715B" w:rsidRPr="002C2883" w:rsidRDefault="007F715B" w:rsidP="00186395">
            <w:pPr>
              <w:widowControl w:val="0"/>
              <w:autoSpaceDE w:val="0"/>
              <w:autoSpaceDN w:val="0"/>
              <w:adjustRightInd w:val="0"/>
              <w:spacing w:line="240" w:lineRule="auto"/>
              <w:ind w:left="101"/>
              <w:rPr>
                <w:rFonts w:ascii="Times New Roman" w:hAnsi="Times New Roman" w:cs="Times New Roman"/>
                <w:sz w:val="28"/>
                <w:szCs w:val="28"/>
              </w:rPr>
            </w:pPr>
          </w:p>
          <w:p w:rsidR="007F715B" w:rsidRPr="002C2883" w:rsidRDefault="007F715B" w:rsidP="00186395">
            <w:pPr>
              <w:widowControl w:val="0"/>
              <w:autoSpaceDE w:val="0"/>
              <w:autoSpaceDN w:val="0"/>
              <w:adjustRightInd w:val="0"/>
              <w:spacing w:line="240" w:lineRule="auto"/>
              <w:ind w:left="101"/>
              <w:rPr>
                <w:rFonts w:ascii="Times New Roman" w:hAnsi="Times New Roman" w:cs="Times New Roman"/>
                <w:sz w:val="28"/>
                <w:szCs w:val="28"/>
              </w:rPr>
            </w:pPr>
            <w:r w:rsidRPr="002C2883">
              <w:rPr>
                <w:rFonts w:ascii="Times New Roman" w:hAnsi="Times New Roman" w:cs="Times New Roman"/>
                <w:sz w:val="28"/>
                <w:szCs w:val="28"/>
              </w:rPr>
              <w:t>Тверской Максим Юрьевич, собственник земельного участка и объекта недвижимости, расположенных по адресу: Ивановская область, г. Родники, ул. Любимова, д.54</w:t>
            </w:r>
          </w:p>
          <w:p w:rsidR="007F715B" w:rsidRPr="002C2883" w:rsidRDefault="007F715B" w:rsidP="00186395">
            <w:pPr>
              <w:widowControl w:val="0"/>
              <w:autoSpaceDE w:val="0"/>
              <w:autoSpaceDN w:val="0"/>
              <w:adjustRightInd w:val="0"/>
              <w:spacing w:line="240" w:lineRule="auto"/>
              <w:ind w:left="101"/>
              <w:rPr>
                <w:rFonts w:ascii="Times New Roman" w:hAnsi="Times New Roman" w:cs="Times New Roman"/>
                <w:sz w:val="28"/>
                <w:szCs w:val="28"/>
              </w:rPr>
            </w:pPr>
          </w:p>
          <w:p w:rsidR="007F715B" w:rsidRPr="002C2883" w:rsidRDefault="007F715B" w:rsidP="00186395">
            <w:pPr>
              <w:widowControl w:val="0"/>
              <w:autoSpaceDE w:val="0"/>
              <w:autoSpaceDN w:val="0"/>
              <w:adjustRightInd w:val="0"/>
              <w:spacing w:line="240" w:lineRule="auto"/>
              <w:ind w:left="101"/>
              <w:rPr>
                <w:rFonts w:ascii="Times New Roman" w:hAnsi="Times New Roman" w:cs="Times New Roman"/>
                <w:sz w:val="28"/>
                <w:szCs w:val="28"/>
              </w:rPr>
            </w:pPr>
          </w:p>
          <w:p w:rsidR="007F715B" w:rsidRPr="002C2883" w:rsidRDefault="007F715B" w:rsidP="00186395">
            <w:pPr>
              <w:widowControl w:val="0"/>
              <w:autoSpaceDE w:val="0"/>
              <w:autoSpaceDN w:val="0"/>
              <w:adjustRightInd w:val="0"/>
              <w:spacing w:line="240" w:lineRule="auto"/>
              <w:ind w:left="101"/>
              <w:rPr>
                <w:rFonts w:ascii="Times New Roman" w:hAnsi="Times New Roman" w:cs="Times New Roman"/>
                <w:sz w:val="28"/>
                <w:szCs w:val="28"/>
              </w:rPr>
            </w:pPr>
            <w:r w:rsidRPr="002C2883">
              <w:rPr>
                <w:rFonts w:ascii="Times New Roman" w:hAnsi="Times New Roman" w:cs="Times New Roman"/>
                <w:sz w:val="28"/>
                <w:szCs w:val="28"/>
              </w:rPr>
              <w:t>Морозов А.Ю. – Глава МО «Родниковское городское поселение»</w:t>
            </w:r>
          </w:p>
          <w:p w:rsidR="007F715B" w:rsidRPr="002C2883" w:rsidRDefault="007F715B" w:rsidP="00186395">
            <w:pPr>
              <w:widowControl w:val="0"/>
              <w:autoSpaceDE w:val="0"/>
              <w:autoSpaceDN w:val="0"/>
              <w:adjustRightInd w:val="0"/>
              <w:spacing w:line="240" w:lineRule="auto"/>
              <w:ind w:left="101"/>
              <w:rPr>
                <w:rFonts w:ascii="Times New Roman" w:hAnsi="Times New Roman" w:cs="Times New Roman"/>
                <w:sz w:val="28"/>
                <w:szCs w:val="28"/>
              </w:rPr>
            </w:pPr>
          </w:p>
          <w:p w:rsidR="007F715B" w:rsidRPr="002C2883" w:rsidRDefault="007F715B" w:rsidP="00186395">
            <w:pPr>
              <w:widowControl w:val="0"/>
              <w:autoSpaceDE w:val="0"/>
              <w:autoSpaceDN w:val="0"/>
              <w:adjustRightInd w:val="0"/>
              <w:spacing w:line="240" w:lineRule="auto"/>
              <w:ind w:left="101"/>
              <w:rPr>
                <w:rFonts w:ascii="Times New Roman" w:hAnsi="Times New Roman" w:cs="Times New Roman"/>
                <w:sz w:val="28"/>
                <w:szCs w:val="28"/>
              </w:rPr>
            </w:pPr>
          </w:p>
          <w:p w:rsidR="007F715B" w:rsidRPr="002C2883" w:rsidRDefault="007F715B" w:rsidP="00186395">
            <w:pPr>
              <w:widowControl w:val="0"/>
              <w:autoSpaceDE w:val="0"/>
              <w:autoSpaceDN w:val="0"/>
              <w:adjustRightInd w:val="0"/>
              <w:spacing w:line="240" w:lineRule="auto"/>
              <w:ind w:left="101"/>
              <w:rPr>
                <w:rFonts w:ascii="Times New Roman" w:hAnsi="Times New Roman" w:cs="Times New Roman"/>
                <w:sz w:val="28"/>
                <w:szCs w:val="28"/>
              </w:rPr>
            </w:pPr>
            <w:r w:rsidRPr="002C2883">
              <w:rPr>
                <w:rFonts w:ascii="Times New Roman" w:hAnsi="Times New Roman" w:cs="Times New Roman"/>
                <w:sz w:val="28"/>
                <w:szCs w:val="28"/>
              </w:rPr>
              <w:t xml:space="preserve">Морозов А.Ю. – Глава МО «Родниковское городское </w:t>
            </w:r>
            <w:r w:rsidRPr="002C2883">
              <w:rPr>
                <w:rFonts w:ascii="Times New Roman" w:hAnsi="Times New Roman" w:cs="Times New Roman"/>
                <w:sz w:val="28"/>
                <w:szCs w:val="28"/>
              </w:rPr>
              <w:lastRenderedPageBreak/>
              <w:t>поселение»</w:t>
            </w:r>
          </w:p>
          <w:p w:rsidR="007F715B" w:rsidRPr="002C2883" w:rsidRDefault="007F715B" w:rsidP="00186395">
            <w:pPr>
              <w:widowControl w:val="0"/>
              <w:autoSpaceDE w:val="0"/>
              <w:autoSpaceDN w:val="0"/>
              <w:adjustRightInd w:val="0"/>
              <w:spacing w:line="240" w:lineRule="auto"/>
              <w:ind w:left="101"/>
              <w:rPr>
                <w:rFonts w:ascii="Times New Roman" w:hAnsi="Times New Roman" w:cs="Times New Roman"/>
                <w:sz w:val="28"/>
                <w:szCs w:val="28"/>
              </w:rPr>
            </w:pPr>
          </w:p>
          <w:p w:rsidR="007F715B" w:rsidRPr="002C2883" w:rsidRDefault="007F715B" w:rsidP="00186395">
            <w:pPr>
              <w:widowControl w:val="0"/>
              <w:autoSpaceDE w:val="0"/>
              <w:autoSpaceDN w:val="0"/>
              <w:adjustRightInd w:val="0"/>
              <w:spacing w:line="240" w:lineRule="auto"/>
              <w:ind w:left="101"/>
              <w:rPr>
                <w:rFonts w:ascii="Times New Roman" w:hAnsi="Times New Roman" w:cs="Times New Roman"/>
                <w:sz w:val="28"/>
                <w:szCs w:val="28"/>
              </w:rPr>
            </w:pPr>
            <w:r w:rsidRPr="002C2883">
              <w:rPr>
                <w:rFonts w:ascii="Times New Roman" w:hAnsi="Times New Roman" w:cs="Times New Roman"/>
                <w:sz w:val="28"/>
                <w:szCs w:val="28"/>
              </w:rPr>
              <w:t>Морозов А.Ю. – Глава МО «Родниковское городское поселение»</w:t>
            </w:r>
          </w:p>
          <w:p w:rsidR="007F715B" w:rsidRPr="002C2883" w:rsidRDefault="007F715B" w:rsidP="00186395">
            <w:pPr>
              <w:widowControl w:val="0"/>
              <w:autoSpaceDE w:val="0"/>
              <w:autoSpaceDN w:val="0"/>
              <w:adjustRightInd w:val="0"/>
              <w:spacing w:line="240" w:lineRule="auto"/>
              <w:ind w:left="101"/>
              <w:rPr>
                <w:rFonts w:ascii="Times New Roman" w:hAnsi="Times New Roman" w:cs="Times New Roman"/>
                <w:sz w:val="28"/>
                <w:szCs w:val="28"/>
              </w:rPr>
            </w:pPr>
          </w:p>
          <w:p w:rsidR="007F715B" w:rsidRPr="002C2883" w:rsidRDefault="007F715B" w:rsidP="00186395">
            <w:pPr>
              <w:widowControl w:val="0"/>
              <w:autoSpaceDE w:val="0"/>
              <w:autoSpaceDN w:val="0"/>
              <w:adjustRightInd w:val="0"/>
              <w:spacing w:line="240" w:lineRule="auto"/>
              <w:ind w:left="101"/>
              <w:rPr>
                <w:rFonts w:ascii="Times New Roman" w:hAnsi="Times New Roman" w:cs="Times New Roman"/>
                <w:sz w:val="28"/>
                <w:szCs w:val="28"/>
              </w:rPr>
            </w:pPr>
            <w:r w:rsidRPr="002C2883">
              <w:rPr>
                <w:rFonts w:ascii="Times New Roman" w:hAnsi="Times New Roman" w:cs="Times New Roman"/>
                <w:sz w:val="28"/>
                <w:szCs w:val="28"/>
              </w:rPr>
              <w:t>Васильева Ирина Владимировна</w:t>
            </w:r>
            <w:r w:rsidRPr="002C2883">
              <w:rPr>
                <w:rFonts w:ascii="Times New Roman" w:hAnsi="Times New Roman" w:cs="Times New Roman"/>
                <w:b/>
                <w:sz w:val="28"/>
                <w:szCs w:val="28"/>
              </w:rPr>
              <w:t xml:space="preserve"> - </w:t>
            </w:r>
            <w:r w:rsidRPr="002C2883">
              <w:rPr>
                <w:rFonts w:ascii="Times New Roman" w:hAnsi="Times New Roman" w:cs="Times New Roman"/>
                <w:sz w:val="28"/>
                <w:szCs w:val="28"/>
              </w:rPr>
              <w:t>Начальник отдела градостроительства администрации МО «Родниковский муниципальный район»</w:t>
            </w:r>
          </w:p>
        </w:tc>
        <w:tc>
          <w:tcPr>
            <w:tcW w:w="1985" w:type="dxa"/>
            <w:tcBorders>
              <w:top w:val="single" w:sz="4" w:space="0" w:color="auto"/>
              <w:left w:val="single" w:sz="4" w:space="0" w:color="auto"/>
              <w:bottom w:val="single" w:sz="4" w:space="0" w:color="auto"/>
              <w:right w:val="single" w:sz="4" w:space="0" w:color="auto"/>
            </w:tcBorders>
          </w:tcPr>
          <w:p w:rsidR="007F715B" w:rsidRPr="002C2883" w:rsidRDefault="007F715B" w:rsidP="00186395">
            <w:pPr>
              <w:spacing w:line="240" w:lineRule="auto"/>
              <w:ind w:left="102" w:right="102"/>
              <w:jc w:val="both"/>
              <w:rPr>
                <w:rFonts w:ascii="Times New Roman" w:hAnsi="Times New Roman" w:cs="Times New Roman"/>
                <w:sz w:val="28"/>
                <w:szCs w:val="28"/>
              </w:rPr>
            </w:pPr>
            <w:r w:rsidRPr="002C2883">
              <w:rPr>
                <w:rFonts w:ascii="Times New Roman" w:hAnsi="Times New Roman" w:cs="Times New Roman"/>
                <w:sz w:val="28"/>
                <w:szCs w:val="28"/>
              </w:rPr>
              <w:lastRenderedPageBreak/>
              <w:t>Отклонено.</w:t>
            </w:r>
          </w:p>
          <w:p w:rsidR="007F715B" w:rsidRPr="002C2883" w:rsidRDefault="007F715B" w:rsidP="00186395">
            <w:pPr>
              <w:spacing w:line="240" w:lineRule="auto"/>
              <w:ind w:left="102" w:right="102"/>
              <w:jc w:val="both"/>
              <w:rPr>
                <w:rFonts w:ascii="Times New Roman" w:hAnsi="Times New Roman" w:cs="Times New Roman"/>
                <w:sz w:val="28"/>
                <w:szCs w:val="28"/>
              </w:rPr>
            </w:pPr>
            <w:r w:rsidRPr="002C2883">
              <w:rPr>
                <w:rFonts w:ascii="Times New Roman" w:hAnsi="Times New Roman" w:cs="Times New Roman"/>
                <w:sz w:val="28"/>
                <w:szCs w:val="28"/>
              </w:rPr>
              <w:t>Предоставлены:</w:t>
            </w:r>
          </w:p>
          <w:p w:rsidR="007F715B" w:rsidRPr="002C2883" w:rsidRDefault="007F715B" w:rsidP="00186395">
            <w:pPr>
              <w:spacing w:line="240" w:lineRule="auto"/>
              <w:ind w:left="102" w:right="102"/>
              <w:jc w:val="both"/>
              <w:rPr>
                <w:rFonts w:ascii="Times New Roman" w:hAnsi="Times New Roman" w:cs="Times New Roman"/>
                <w:sz w:val="28"/>
                <w:szCs w:val="28"/>
              </w:rPr>
            </w:pPr>
            <w:r w:rsidRPr="002C2883">
              <w:rPr>
                <w:rFonts w:ascii="Times New Roman" w:hAnsi="Times New Roman" w:cs="Times New Roman"/>
                <w:sz w:val="28"/>
                <w:szCs w:val="28"/>
              </w:rPr>
              <w:t>1.Технические условия на подключение к центральной системе холодного водоснабжения и канализации;</w:t>
            </w:r>
          </w:p>
          <w:p w:rsidR="007F715B" w:rsidRPr="002C2883" w:rsidRDefault="007F715B" w:rsidP="00186395">
            <w:pPr>
              <w:spacing w:line="240" w:lineRule="auto"/>
              <w:ind w:left="102" w:right="102"/>
              <w:rPr>
                <w:rFonts w:ascii="Times New Roman" w:hAnsi="Times New Roman" w:cs="Times New Roman"/>
                <w:color w:val="000000"/>
                <w:spacing w:val="-6"/>
                <w:sz w:val="28"/>
                <w:szCs w:val="28"/>
              </w:rPr>
            </w:pPr>
            <w:r w:rsidRPr="002C2883">
              <w:rPr>
                <w:rFonts w:ascii="Times New Roman" w:hAnsi="Times New Roman" w:cs="Times New Roman"/>
                <w:sz w:val="28"/>
                <w:szCs w:val="28"/>
              </w:rPr>
              <w:t xml:space="preserve">2.Технические условия на </w:t>
            </w:r>
            <w:r w:rsidRPr="002C2883">
              <w:rPr>
                <w:rFonts w:ascii="Times New Roman" w:hAnsi="Times New Roman" w:cs="Times New Roman"/>
                <w:sz w:val="28"/>
                <w:szCs w:val="28"/>
              </w:rPr>
              <w:lastRenderedPageBreak/>
              <w:t>теплоснабжение строящегося здания на ул. Любимова, д.58</w:t>
            </w:r>
          </w:p>
          <w:p w:rsidR="007F715B" w:rsidRPr="002C2883" w:rsidRDefault="007F715B" w:rsidP="00186395">
            <w:pPr>
              <w:spacing w:line="240" w:lineRule="auto"/>
              <w:ind w:left="102" w:right="102"/>
              <w:rPr>
                <w:rFonts w:ascii="Times New Roman" w:hAnsi="Times New Roman" w:cs="Times New Roman"/>
                <w:color w:val="000000"/>
                <w:spacing w:val="-6"/>
                <w:sz w:val="28"/>
                <w:szCs w:val="28"/>
              </w:rPr>
            </w:pPr>
          </w:p>
          <w:p w:rsidR="007F715B" w:rsidRPr="002C2883" w:rsidRDefault="007F715B" w:rsidP="00186395">
            <w:pPr>
              <w:spacing w:line="240" w:lineRule="auto"/>
              <w:ind w:left="102" w:right="102"/>
              <w:rPr>
                <w:rFonts w:ascii="Times New Roman" w:hAnsi="Times New Roman" w:cs="Times New Roman"/>
                <w:color w:val="000000"/>
                <w:spacing w:val="-6"/>
                <w:sz w:val="28"/>
                <w:szCs w:val="28"/>
              </w:rPr>
            </w:pPr>
            <w:r w:rsidRPr="002C2883">
              <w:rPr>
                <w:rFonts w:ascii="Times New Roman" w:hAnsi="Times New Roman" w:cs="Times New Roman"/>
                <w:color w:val="000000"/>
                <w:spacing w:val="-6"/>
                <w:sz w:val="28"/>
                <w:szCs w:val="28"/>
              </w:rPr>
              <w:t>Отклонено.</w:t>
            </w:r>
          </w:p>
          <w:p w:rsidR="007F715B" w:rsidRPr="002C2883" w:rsidRDefault="007F715B" w:rsidP="00186395">
            <w:pPr>
              <w:spacing w:line="240" w:lineRule="auto"/>
              <w:ind w:left="102" w:right="102"/>
              <w:rPr>
                <w:rFonts w:ascii="Times New Roman" w:hAnsi="Times New Roman" w:cs="Times New Roman"/>
                <w:color w:val="000000"/>
                <w:spacing w:val="-6"/>
                <w:sz w:val="28"/>
                <w:szCs w:val="28"/>
              </w:rPr>
            </w:pPr>
            <w:r w:rsidRPr="002C2883">
              <w:rPr>
                <w:rFonts w:ascii="Times New Roman" w:hAnsi="Times New Roman" w:cs="Times New Roman"/>
                <w:color w:val="000000"/>
                <w:spacing w:val="-6"/>
                <w:sz w:val="28"/>
                <w:szCs w:val="28"/>
              </w:rPr>
              <w:t xml:space="preserve">Будет произведена переукладка канализационной системы, что обеспечит подключение магазина  к новой канализационной системе. </w:t>
            </w:r>
          </w:p>
          <w:p w:rsidR="007F715B" w:rsidRPr="002C2883" w:rsidRDefault="007F715B" w:rsidP="00186395">
            <w:pPr>
              <w:spacing w:line="240" w:lineRule="auto"/>
              <w:ind w:left="102" w:right="102"/>
              <w:rPr>
                <w:rFonts w:ascii="Times New Roman" w:hAnsi="Times New Roman" w:cs="Times New Roman"/>
                <w:color w:val="000000"/>
                <w:spacing w:val="-6"/>
                <w:sz w:val="28"/>
                <w:szCs w:val="28"/>
              </w:rPr>
            </w:pPr>
          </w:p>
          <w:p w:rsidR="007F715B" w:rsidRPr="002C2883" w:rsidRDefault="007F715B" w:rsidP="00186395">
            <w:pPr>
              <w:spacing w:line="240" w:lineRule="auto"/>
              <w:ind w:left="102" w:right="102"/>
              <w:rPr>
                <w:rFonts w:ascii="Times New Roman" w:hAnsi="Times New Roman" w:cs="Times New Roman"/>
                <w:color w:val="000000"/>
                <w:spacing w:val="-6"/>
                <w:sz w:val="28"/>
                <w:szCs w:val="28"/>
              </w:rPr>
            </w:pPr>
          </w:p>
          <w:p w:rsidR="007F715B" w:rsidRPr="002C2883" w:rsidRDefault="007F715B" w:rsidP="00186395">
            <w:pPr>
              <w:spacing w:line="240" w:lineRule="auto"/>
              <w:ind w:left="102" w:right="102"/>
              <w:rPr>
                <w:rFonts w:ascii="Times New Roman" w:hAnsi="Times New Roman" w:cs="Times New Roman"/>
                <w:color w:val="000000"/>
                <w:spacing w:val="-6"/>
                <w:sz w:val="28"/>
                <w:szCs w:val="28"/>
              </w:rPr>
            </w:pPr>
          </w:p>
          <w:p w:rsidR="007F715B" w:rsidRPr="002C2883" w:rsidRDefault="007F715B" w:rsidP="00186395">
            <w:pPr>
              <w:spacing w:line="240" w:lineRule="auto"/>
              <w:ind w:left="102" w:right="102"/>
              <w:rPr>
                <w:rFonts w:ascii="Times New Roman" w:hAnsi="Times New Roman" w:cs="Times New Roman"/>
                <w:color w:val="000000"/>
                <w:spacing w:val="-6"/>
                <w:sz w:val="28"/>
                <w:szCs w:val="28"/>
              </w:rPr>
            </w:pPr>
          </w:p>
          <w:p w:rsidR="007F715B" w:rsidRPr="002C2883" w:rsidRDefault="007F715B" w:rsidP="00186395">
            <w:pPr>
              <w:spacing w:line="240" w:lineRule="auto"/>
              <w:ind w:left="102" w:right="102"/>
              <w:rPr>
                <w:rFonts w:ascii="Times New Roman" w:hAnsi="Times New Roman" w:cs="Times New Roman"/>
                <w:color w:val="000000"/>
                <w:spacing w:val="-6"/>
                <w:sz w:val="28"/>
                <w:szCs w:val="28"/>
              </w:rPr>
            </w:pPr>
            <w:r w:rsidRPr="002C2883">
              <w:rPr>
                <w:rFonts w:ascii="Times New Roman" w:hAnsi="Times New Roman" w:cs="Times New Roman"/>
                <w:color w:val="000000"/>
                <w:spacing w:val="-6"/>
                <w:sz w:val="28"/>
                <w:szCs w:val="28"/>
              </w:rPr>
              <w:t>Поддержано</w:t>
            </w:r>
          </w:p>
          <w:p w:rsidR="007F715B" w:rsidRPr="002C2883" w:rsidRDefault="007F715B" w:rsidP="00186395">
            <w:pPr>
              <w:spacing w:line="240" w:lineRule="auto"/>
              <w:ind w:left="102" w:right="102"/>
              <w:rPr>
                <w:rFonts w:ascii="Times New Roman" w:hAnsi="Times New Roman" w:cs="Times New Roman"/>
                <w:color w:val="000000"/>
                <w:spacing w:val="-6"/>
                <w:sz w:val="28"/>
                <w:szCs w:val="28"/>
              </w:rPr>
            </w:pPr>
          </w:p>
          <w:p w:rsidR="007F715B" w:rsidRPr="002C2883" w:rsidRDefault="007F715B" w:rsidP="00186395">
            <w:pPr>
              <w:spacing w:line="240" w:lineRule="auto"/>
              <w:ind w:left="102" w:right="102"/>
              <w:rPr>
                <w:rFonts w:ascii="Times New Roman" w:hAnsi="Times New Roman" w:cs="Times New Roman"/>
                <w:color w:val="000000"/>
                <w:spacing w:val="-6"/>
                <w:sz w:val="28"/>
                <w:szCs w:val="28"/>
              </w:rPr>
            </w:pPr>
          </w:p>
          <w:p w:rsidR="007F715B" w:rsidRPr="002C2883" w:rsidRDefault="007F715B" w:rsidP="00186395">
            <w:pPr>
              <w:spacing w:line="240" w:lineRule="auto"/>
              <w:ind w:left="102" w:right="102"/>
              <w:rPr>
                <w:rFonts w:ascii="Times New Roman" w:hAnsi="Times New Roman" w:cs="Times New Roman"/>
                <w:color w:val="000000"/>
                <w:spacing w:val="-6"/>
                <w:sz w:val="28"/>
                <w:szCs w:val="28"/>
              </w:rPr>
            </w:pPr>
          </w:p>
          <w:p w:rsidR="007F715B" w:rsidRPr="002C2883" w:rsidRDefault="007F715B" w:rsidP="00186395">
            <w:pPr>
              <w:spacing w:line="240" w:lineRule="auto"/>
              <w:ind w:left="102" w:right="102"/>
              <w:rPr>
                <w:rFonts w:ascii="Times New Roman" w:hAnsi="Times New Roman" w:cs="Times New Roman"/>
                <w:color w:val="000000"/>
                <w:spacing w:val="-6"/>
                <w:sz w:val="28"/>
                <w:szCs w:val="28"/>
              </w:rPr>
            </w:pPr>
          </w:p>
          <w:p w:rsidR="007F715B" w:rsidRPr="002C2883" w:rsidRDefault="007F715B" w:rsidP="00186395">
            <w:pPr>
              <w:spacing w:line="240" w:lineRule="auto"/>
              <w:ind w:left="102" w:right="102"/>
              <w:rPr>
                <w:rFonts w:ascii="Times New Roman" w:hAnsi="Times New Roman" w:cs="Times New Roman"/>
                <w:color w:val="000000"/>
                <w:spacing w:val="-6"/>
                <w:sz w:val="28"/>
                <w:szCs w:val="28"/>
              </w:rPr>
            </w:pPr>
          </w:p>
          <w:p w:rsidR="007F715B" w:rsidRPr="002C2883" w:rsidRDefault="007F715B" w:rsidP="00186395">
            <w:pPr>
              <w:spacing w:line="240" w:lineRule="auto"/>
              <w:ind w:left="102" w:right="102"/>
              <w:rPr>
                <w:rFonts w:ascii="Times New Roman" w:hAnsi="Times New Roman" w:cs="Times New Roman"/>
                <w:color w:val="000000"/>
                <w:spacing w:val="-6"/>
                <w:sz w:val="28"/>
                <w:szCs w:val="28"/>
              </w:rPr>
            </w:pPr>
          </w:p>
          <w:p w:rsidR="007F715B" w:rsidRPr="002C2883" w:rsidRDefault="007F715B" w:rsidP="00186395">
            <w:pPr>
              <w:spacing w:line="240" w:lineRule="auto"/>
              <w:ind w:left="102" w:right="102"/>
              <w:rPr>
                <w:rFonts w:ascii="Times New Roman" w:hAnsi="Times New Roman" w:cs="Times New Roman"/>
                <w:color w:val="000000"/>
                <w:spacing w:val="-6"/>
                <w:sz w:val="28"/>
                <w:szCs w:val="28"/>
              </w:rPr>
            </w:pPr>
            <w:r w:rsidRPr="002C2883">
              <w:rPr>
                <w:rFonts w:ascii="Times New Roman" w:hAnsi="Times New Roman" w:cs="Times New Roman"/>
                <w:color w:val="000000"/>
                <w:spacing w:val="-6"/>
                <w:sz w:val="28"/>
                <w:szCs w:val="28"/>
              </w:rPr>
              <w:t>Поддержано</w:t>
            </w:r>
          </w:p>
          <w:p w:rsidR="007F715B" w:rsidRPr="002C2883" w:rsidRDefault="007F715B" w:rsidP="00186395">
            <w:pPr>
              <w:spacing w:line="240" w:lineRule="auto"/>
              <w:ind w:left="102" w:right="102"/>
              <w:rPr>
                <w:rFonts w:ascii="Times New Roman" w:hAnsi="Times New Roman" w:cs="Times New Roman"/>
                <w:color w:val="000000"/>
                <w:spacing w:val="-6"/>
                <w:sz w:val="28"/>
                <w:szCs w:val="28"/>
              </w:rPr>
            </w:pPr>
          </w:p>
          <w:p w:rsidR="007F715B" w:rsidRPr="002C2883" w:rsidRDefault="007F715B" w:rsidP="00186395">
            <w:pPr>
              <w:spacing w:line="240" w:lineRule="auto"/>
              <w:ind w:left="102" w:right="102"/>
              <w:rPr>
                <w:rFonts w:ascii="Times New Roman" w:hAnsi="Times New Roman" w:cs="Times New Roman"/>
                <w:color w:val="000000"/>
                <w:spacing w:val="-6"/>
                <w:sz w:val="28"/>
                <w:szCs w:val="28"/>
              </w:rPr>
            </w:pPr>
          </w:p>
          <w:p w:rsidR="007F715B" w:rsidRPr="002C2883" w:rsidRDefault="007F715B" w:rsidP="00186395">
            <w:pPr>
              <w:spacing w:line="240" w:lineRule="auto"/>
              <w:ind w:left="102" w:right="102"/>
              <w:rPr>
                <w:rFonts w:ascii="Times New Roman" w:hAnsi="Times New Roman" w:cs="Times New Roman"/>
                <w:color w:val="000000"/>
                <w:spacing w:val="-6"/>
                <w:sz w:val="28"/>
                <w:szCs w:val="28"/>
              </w:rPr>
            </w:pPr>
          </w:p>
          <w:p w:rsidR="007F715B" w:rsidRPr="002C2883" w:rsidRDefault="007F715B" w:rsidP="00186395">
            <w:pPr>
              <w:spacing w:line="240" w:lineRule="auto"/>
              <w:ind w:left="102" w:right="102"/>
              <w:rPr>
                <w:rFonts w:ascii="Times New Roman" w:hAnsi="Times New Roman" w:cs="Times New Roman"/>
                <w:color w:val="000000"/>
                <w:spacing w:val="-6"/>
                <w:sz w:val="28"/>
                <w:szCs w:val="28"/>
              </w:rPr>
            </w:pPr>
          </w:p>
          <w:p w:rsidR="007F715B" w:rsidRPr="002C2883" w:rsidRDefault="007F715B" w:rsidP="00186395">
            <w:pPr>
              <w:spacing w:line="240" w:lineRule="auto"/>
              <w:ind w:left="102" w:right="102"/>
              <w:rPr>
                <w:rFonts w:ascii="Times New Roman" w:hAnsi="Times New Roman" w:cs="Times New Roman"/>
                <w:color w:val="000000"/>
                <w:spacing w:val="-6"/>
                <w:sz w:val="28"/>
                <w:szCs w:val="28"/>
              </w:rPr>
            </w:pPr>
          </w:p>
          <w:p w:rsidR="007F715B" w:rsidRPr="002C2883" w:rsidRDefault="007F715B" w:rsidP="00186395">
            <w:pPr>
              <w:spacing w:line="240" w:lineRule="auto"/>
              <w:ind w:left="102" w:right="102"/>
              <w:rPr>
                <w:rFonts w:ascii="Times New Roman" w:hAnsi="Times New Roman" w:cs="Times New Roman"/>
                <w:color w:val="000000"/>
                <w:spacing w:val="-6"/>
                <w:sz w:val="28"/>
                <w:szCs w:val="28"/>
              </w:rPr>
            </w:pPr>
            <w:r w:rsidRPr="002C2883">
              <w:rPr>
                <w:rFonts w:ascii="Times New Roman" w:hAnsi="Times New Roman" w:cs="Times New Roman"/>
                <w:color w:val="000000"/>
                <w:spacing w:val="-6"/>
                <w:sz w:val="28"/>
                <w:szCs w:val="28"/>
              </w:rPr>
              <w:t>Поддержано</w:t>
            </w:r>
          </w:p>
          <w:p w:rsidR="007F715B" w:rsidRPr="002C2883" w:rsidRDefault="007F715B" w:rsidP="00186395">
            <w:pPr>
              <w:spacing w:line="240" w:lineRule="auto"/>
              <w:ind w:left="102" w:right="102"/>
              <w:rPr>
                <w:rFonts w:ascii="Times New Roman" w:hAnsi="Times New Roman" w:cs="Times New Roman"/>
                <w:color w:val="000000"/>
                <w:spacing w:val="-6"/>
                <w:sz w:val="28"/>
                <w:szCs w:val="28"/>
              </w:rPr>
            </w:pPr>
          </w:p>
          <w:p w:rsidR="007F715B" w:rsidRPr="002C2883" w:rsidRDefault="007F715B" w:rsidP="00186395">
            <w:pPr>
              <w:spacing w:line="240" w:lineRule="auto"/>
              <w:ind w:left="102" w:right="102"/>
              <w:rPr>
                <w:rFonts w:ascii="Times New Roman" w:hAnsi="Times New Roman" w:cs="Times New Roman"/>
                <w:color w:val="000000"/>
                <w:spacing w:val="-6"/>
                <w:sz w:val="28"/>
                <w:szCs w:val="28"/>
              </w:rPr>
            </w:pPr>
          </w:p>
          <w:p w:rsidR="007F715B" w:rsidRPr="002C2883" w:rsidRDefault="007F715B" w:rsidP="00186395">
            <w:pPr>
              <w:spacing w:line="240" w:lineRule="auto"/>
              <w:ind w:left="102" w:right="102"/>
              <w:rPr>
                <w:rFonts w:ascii="Times New Roman" w:hAnsi="Times New Roman" w:cs="Times New Roman"/>
                <w:color w:val="000000"/>
                <w:spacing w:val="-6"/>
                <w:sz w:val="28"/>
                <w:szCs w:val="28"/>
              </w:rPr>
            </w:pPr>
          </w:p>
          <w:p w:rsidR="007F715B" w:rsidRPr="002C2883" w:rsidRDefault="007F715B" w:rsidP="00186395">
            <w:pPr>
              <w:spacing w:line="240" w:lineRule="auto"/>
              <w:ind w:left="102" w:right="102"/>
              <w:rPr>
                <w:rFonts w:ascii="Times New Roman" w:hAnsi="Times New Roman" w:cs="Times New Roman"/>
                <w:color w:val="000000"/>
                <w:spacing w:val="-6"/>
                <w:sz w:val="28"/>
                <w:szCs w:val="28"/>
              </w:rPr>
            </w:pPr>
          </w:p>
          <w:p w:rsidR="007F715B" w:rsidRPr="002C2883" w:rsidRDefault="007F715B" w:rsidP="00186395">
            <w:pPr>
              <w:spacing w:line="240" w:lineRule="auto"/>
              <w:ind w:left="102" w:right="102"/>
              <w:rPr>
                <w:rFonts w:ascii="Times New Roman" w:hAnsi="Times New Roman" w:cs="Times New Roman"/>
                <w:color w:val="000000"/>
                <w:spacing w:val="-6"/>
                <w:sz w:val="28"/>
                <w:szCs w:val="28"/>
              </w:rPr>
            </w:pPr>
          </w:p>
          <w:p w:rsidR="007F715B" w:rsidRPr="002C2883" w:rsidRDefault="007F715B" w:rsidP="00186395">
            <w:pPr>
              <w:spacing w:line="240" w:lineRule="auto"/>
              <w:ind w:left="102" w:right="102"/>
              <w:rPr>
                <w:rFonts w:ascii="Times New Roman" w:hAnsi="Times New Roman" w:cs="Times New Roman"/>
                <w:color w:val="000000"/>
                <w:spacing w:val="-6"/>
                <w:sz w:val="28"/>
                <w:szCs w:val="28"/>
              </w:rPr>
            </w:pPr>
            <w:r w:rsidRPr="002C2883">
              <w:rPr>
                <w:rFonts w:ascii="Times New Roman" w:hAnsi="Times New Roman" w:cs="Times New Roman"/>
                <w:color w:val="000000"/>
                <w:spacing w:val="-6"/>
                <w:sz w:val="28"/>
                <w:szCs w:val="28"/>
              </w:rPr>
              <w:t>Поддержано</w:t>
            </w:r>
          </w:p>
          <w:p w:rsidR="007F715B" w:rsidRPr="002C2883" w:rsidRDefault="007F715B" w:rsidP="00186395">
            <w:pPr>
              <w:spacing w:line="240" w:lineRule="auto"/>
              <w:ind w:left="102" w:right="102"/>
              <w:rPr>
                <w:rFonts w:ascii="Times New Roman" w:hAnsi="Times New Roman" w:cs="Times New Roman"/>
                <w:color w:val="000000"/>
                <w:spacing w:val="-6"/>
                <w:sz w:val="28"/>
                <w:szCs w:val="28"/>
              </w:rPr>
            </w:pPr>
          </w:p>
          <w:p w:rsidR="007F715B" w:rsidRPr="002C2883" w:rsidRDefault="007F715B" w:rsidP="00186395">
            <w:pPr>
              <w:spacing w:line="240" w:lineRule="auto"/>
              <w:ind w:left="102" w:right="102"/>
              <w:rPr>
                <w:rFonts w:ascii="Times New Roman" w:hAnsi="Times New Roman" w:cs="Times New Roman"/>
                <w:color w:val="000000"/>
                <w:spacing w:val="-6"/>
                <w:sz w:val="28"/>
                <w:szCs w:val="28"/>
              </w:rPr>
            </w:pPr>
          </w:p>
          <w:p w:rsidR="007F715B" w:rsidRPr="002C2883" w:rsidRDefault="007F715B" w:rsidP="00186395">
            <w:pPr>
              <w:spacing w:line="240" w:lineRule="auto"/>
              <w:ind w:left="102" w:right="102"/>
              <w:rPr>
                <w:rFonts w:ascii="Times New Roman" w:hAnsi="Times New Roman" w:cs="Times New Roman"/>
                <w:color w:val="000000"/>
                <w:spacing w:val="-6"/>
                <w:sz w:val="28"/>
                <w:szCs w:val="28"/>
              </w:rPr>
            </w:pPr>
          </w:p>
          <w:p w:rsidR="007F715B" w:rsidRPr="002C2883" w:rsidRDefault="007F715B" w:rsidP="00186395">
            <w:pPr>
              <w:spacing w:line="240" w:lineRule="auto"/>
              <w:ind w:left="102" w:right="102"/>
              <w:rPr>
                <w:rFonts w:ascii="Times New Roman" w:hAnsi="Times New Roman" w:cs="Times New Roman"/>
                <w:color w:val="000000"/>
                <w:spacing w:val="-6"/>
                <w:sz w:val="28"/>
                <w:szCs w:val="28"/>
              </w:rPr>
            </w:pPr>
          </w:p>
          <w:p w:rsidR="007F715B" w:rsidRPr="002C2883" w:rsidRDefault="007F715B" w:rsidP="00186395">
            <w:pPr>
              <w:spacing w:line="240" w:lineRule="auto"/>
              <w:ind w:left="102" w:right="102"/>
              <w:rPr>
                <w:rFonts w:ascii="Times New Roman" w:hAnsi="Times New Roman" w:cs="Times New Roman"/>
                <w:sz w:val="28"/>
                <w:szCs w:val="28"/>
              </w:rPr>
            </w:pPr>
          </w:p>
        </w:tc>
      </w:tr>
    </w:tbl>
    <w:p w:rsidR="007F715B" w:rsidRPr="002C2883" w:rsidRDefault="007F715B" w:rsidP="009554C9">
      <w:pPr>
        <w:pStyle w:val="ConsPlusNonformat"/>
        <w:ind w:left="-142"/>
        <w:rPr>
          <w:rFonts w:ascii="Times New Roman" w:hAnsi="Times New Roman" w:cs="Times New Roman"/>
          <w:b/>
          <w:sz w:val="28"/>
          <w:szCs w:val="28"/>
        </w:rPr>
      </w:pPr>
    </w:p>
    <w:p w:rsidR="007F715B" w:rsidRPr="002C2883" w:rsidRDefault="007F715B" w:rsidP="009554C9">
      <w:pPr>
        <w:pStyle w:val="ConsPlusNonformat"/>
        <w:ind w:left="-142"/>
        <w:rPr>
          <w:rFonts w:ascii="Times New Roman" w:hAnsi="Times New Roman" w:cs="Times New Roman"/>
          <w:b/>
          <w:sz w:val="28"/>
          <w:szCs w:val="28"/>
        </w:rPr>
      </w:pPr>
      <w:r w:rsidRPr="002C2883">
        <w:rPr>
          <w:rFonts w:ascii="Times New Roman" w:hAnsi="Times New Roman" w:cs="Times New Roman"/>
          <w:b/>
          <w:sz w:val="28"/>
          <w:szCs w:val="28"/>
        </w:rPr>
        <w:t xml:space="preserve">Председательствующий Публичных слушаний                  </w:t>
      </w:r>
      <w:r w:rsidR="009554C9" w:rsidRPr="002C2883">
        <w:rPr>
          <w:rFonts w:ascii="Times New Roman" w:hAnsi="Times New Roman" w:cs="Times New Roman"/>
          <w:b/>
          <w:sz w:val="28"/>
          <w:szCs w:val="28"/>
        </w:rPr>
        <w:t xml:space="preserve">  </w:t>
      </w:r>
      <w:r w:rsidRPr="002C2883">
        <w:rPr>
          <w:rFonts w:ascii="Times New Roman" w:hAnsi="Times New Roman" w:cs="Times New Roman"/>
          <w:b/>
          <w:sz w:val="28"/>
          <w:szCs w:val="28"/>
        </w:rPr>
        <w:t xml:space="preserve">            Морозов А.Ю.</w:t>
      </w:r>
    </w:p>
    <w:p w:rsidR="007F715B" w:rsidRPr="002C2883" w:rsidRDefault="007F715B" w:rsidP="009554C9">
      <w:pPr>
        <w:pStyle w:val="ConsPlusNonformat"/>
        <w:ind w:left="-142"/>
        <w:rPr>
          <w:rFonts w:ascii="Times New Roman" w:hAnsi="Times New Roman" w:cs="Times New Roman"/>
          <w:b/>
          <w:sz w:val="28"/>
          <w:szCs w:val="28"/>
        </w:rPr>
      </w:pPr>
    </w:p>
    <w:p w:rsidR="007F715B" w:rsidRPr="002C2883" w:rsidRDefault="007F715B" w:rsidP="009554C9">
      <w:pPr>
        <w:pStyle w:val="ConsPlusNonformat"/>
        <w:ind w:left="-142"/>
        <w:rPr>
          <w:rFonts w:ascii="Times New Roman" w:hAnsi="Times New Roman" w:cs="Times New Roman"/>
          <w:b/>
          <w:sz w:val="28"/>
          <w:szCs w:val="28"/>
        </w:rPr>
      </w:pPr>
      <w:r w:rsidRPr="002C2883">
        <w:rPr>
          <w:rFonts w:ascii="Times New Roman" w:hAnsi="Times New Roman" w:cs="Times New Roman"/>
          <w:b/>
          <w:sz w:val="28"/>
          <w:szCs w:val="28"/>
        </w:rPr>
        <w:t xml:space="preserve">Секретарь Публичных слушаний                                                 </w:t>
      </w:r>
      <w:r w:rsidR="009554C9" w:rsidRPr="002C2883">
        <w:rPr>
          <w:rFonts w:ascii="Times New Roman" w:hAnsi="Times New Roman" w:cs="Times New Roman"/>
          <w:b/>
          <w:sz w:val="28"/>
          <w:szCs w:val="28"/>
        </w:rPr>
        <w:t xml:space="preserve">  </w:t>
      </w:r>
      <w:r w:rsidRPr="002C2883">
        <w:rPr>
          <w:rFonts w:ascii="Times New Roman" w:hAnsi="Times New Roman" w:cs="Times New Roman"/>
          <w:b/>
          <w:sz w:val="28"/>
          <w:szCs w:val="28"/>
        </w:rPr>
        <w:t xml:space="preserve">  Головкина О.В.   </w:t>
      </w:r>
    </w:p>
    <w:p w:rsidR="009554C9" w:rsidRPr="002C2883" w:rsidRDefault="009554C9" w:rsidP="009554C9">
      <w:pPr>
        <w:pStyle w:val="ConsPlusNormal"/>
        <w:ind w:left="-142" w:firstLine="284"/>
        <w:jc w:val="center"/>
        <w:rPr>
          <w:rFonts w:ascii="Times New Roman" w:hAnsi="Times New Roman" w:cs="Times New Roman"/>
          <w:b/>
          <w:sz w:val="28"/>
          <w:szCs w:val="28"/>
        </w:rPr>
      </w:pPr>
    </w:p>
    <w:p w:rsidR="009554C9" w:rsidRPr="002C2883" w:rsidRDefault="009554C9" w:rsidP="009554C9">
      <w:pPr>
        <w:pStyle w:val="ConsPlusNormal"/>
        <w:ind w:left="-142" w:firstLine="284"/>
        <w:jc w:val="center"/>
        <w:rPr>
          <w:rFonts w:ascii="Times New Roman" w:hAnsi="Times New Roman" w:cs="Times New Roman"/>
          <w:b/>
          <w:sz w:val="28"/>
          <w:szCs w:val="28"/>
        </w:rPr>
      </w:pPr>
    </w:p>
    <w:p w:rsidR="009554C9" w:rsidRPr="002C2883" w:rsidRDefault="009554C9" w:rsidP="009554C9">
      <w:pPr>
        <w:pStyle w:val="ConsPlusNormal"/>
        <w:ind w:left="-142" w:firstLine="284"/>
        <w:jc w:val="center"/>
        <w:rPr>
          <w:rFonts w:ascii="Times New Roman" w:hAnsi="Times New Roman" w:cs="Times New Roman"/>
          <w:b/>
          <w:sz w:val="28"/>
          <w:szCs w:val="28"/>
        </w:rPr>
      </w:pPr>
    </w:p>
    <w:p w:rsidR="009554C9" w:rsidRPr="002C2883" w:rsidRDefault="009554C9" w:rsidP="009554C9">
      <w:pPr>
        <w:pStyle w:val="ConsPlusNormal"/>
        <w:ind w:left="-142" w:firstLine="284"/>
        <w:jc w:val="center"/>
        <w:rPr>
          <w:rFonts w:ascii="Times New Roman" w:hAnsi="Times New Roman" w:cs="Times New Roman"/>
          <w:b/>
          <w:sz w:val="28"/>
          <w:szCs w:val="28"/>
        </w:rPr>
      </w:pPr>
    </w:p>
    <w:p w:rsidR="009554C9" w:rsidRPr="002C2883" w:rsidRDefault="009554C9" w:rsidP="009554C9">
      <w:pPr>
        <w:pStyle w:val="ConsPlusNormal"/>
        <w:ind w:left="-142" w:firstLine="284"/>
        <w:jc w:val="center"/>
        <w:rPr>
          <w:rFonts w:ascii="Times New Roman" w:hAnsi="Times New Roman" w:cs="Times New Roman"/>
          <w:b/>
          <w:sz w:val="28"/>
          <w:szCs w:val="28"/>
        </w:rPr>
      </w:pPr>
    </w:p>
    <w:p w:rsidR="009554C9" w:rsidRPr="002C2883" w:rsidRDefault="009554C9" w:rsidP="009554C9">
      <w:pPr>
        <w:pStyle w:val="ConsPlusNormal"/>
        <w:ind w:left="-142" w:firstLine="284"/>
        <w:jc w:val="center"/>
        <w:rPr>
          <w:rFonts w:ascii="Times New Roman" w:hAnsi="Times New Roman" w:cs="Times New Roman"/>
          <w:b/>
          <w:sz w:val="28"/>
          <w:szCs w:val="28"/>
        </w:rPr>
      </w:pPr>
    </w:p>
    <w:p w:rsidR="009554C9" w:rsidRPr="002C2883" w:rsidRDefault="009554C9" w:rsidP="009554C9">
      <w:pPr>
        <w:pStyle w:val="ConsPlusNormal"/>
        <w:ind w:left="-142" w:firstLine="284"/>
        <w:jc w:val="center"/>
        <w:rPr>
          <w:rFonts w:ascii="Times New Roman" w:hAnsi="Times New Roman" w:cs="Times New Roman"/>
          <w:b/>
          <w:sz w:val="28"/>
          <w:szCs w:val="28"/>
        </w:rPr>
      </w:pPr>
    </w:p>
    <w:p w:rsidR="009554C9" w:rsidRPr="002C2883" w:rsidRDefault="009554C9" w:rsidP="009554C9">
      <w:pPr>
        <w:pStyle w:val="ConsPlusNormal"/>
        <w:ind w:left="-142" w:firstLine="284"/>
        <w:jc w:val="center"/>
        <w:rPr>
          <w:rFonts w:ascii="Times New Roman" w:hAnsi="Times New Roman" w:cs="Times New Roman"/>
          <w:b/>
          <w:sz w:val="28"/>
          <w:szCs w:val="28"/>
        </w:rPr>
      </w:pPr>
    </w:p>
    <w:p w:rsidR="009554C9" w:rsidRPr="002C2883" w:rsidRDefault="009554C9" w:rsidP="009554C9">
      <w:pPr>
        <w:pStyle w:val="ConsPlusNormal"/>
        <w:ind w:left="-142" w:firstLine="284"/>
        <w:jc w:val="center"/>
        <w:rPr>
          <w:rFonts w:ascii="Times New Roman" w:hAnsi="Times New Roman" w:cs="Times New Roman"/>
          <w:b/>
          <w:sz w:val="28"/>
          <w:szCs w:val="28"/>
        </w:rPr>
      </w:pPr>
    </w:p>
    <w:p w:rsidR="009554C9" w:rsidRPr="002C2883" w:rsidRDefault="009554C9" w:rsidP="009554C9">
      <w:pPr>
        <w:pStyle w:val="ConsPlusNormal"/>
        <w:ind w:left="-142" w:firstLine="284"/>
        <w:jc w:val="center"/>
        <w:rPr>
          <w:rFonts w:ascii="Times New Roman" w:hAnsi="Times New Roman" w:cs="Times New Roman"/>
          <w:b/>
          <w:sz w:val="28"/>
          <w:szCs w:val="28"/>
        </w:rPr>
      </w:pPr>
    </w:p>
    <w:p w:rsidR="009554C9" w:rsidRPr="002C2883" w:rsidRDefault="009554C9" w:rsidP="009554C9">
      <w:pPr>
        <w:pStyle w:val="ConsPlusNormal"/>
        <w:ind w:left="-142" w:firstLine="284"/>
        <w:jc w:val="center"/>
        <w:rPr>
          <w:rFonts w:ascii="Times New Roman" w:hAnsi="Times New Roman" w:cs="Times New Roman"/>
          <w:b/>
          <w:sz w:val="28"/>
          <w:szCs w:val="28"/>
        </w:rPr>
      </w:pPr>
    </w:p>
    <w:p w:rsidR="009554C9" w:rsidRPr="002C2883" w:rsidRDefault="009554C9" w:rsidP="009554C9">
      <w:pPr>
        <w:pStyle w:val="ConsPlusNormal"/>
        <w:ind w:left="-142" w:firstLine="284"/>
        <w:jc w:val="center"/>
        <w:rPr>
          <w:rFonts w:ascii="Times New Roman" w:hAnsi="Times New Roman" w:cs="Times New Roman"/>
          <w:b/>
          <w:sz w:val="28"/>
          <w:szCs w:val="28"/>
        </w:rPr>
      </w:pPr>
    </w:p>
    <w:p w:rsidR="009554C9" w:rsidRPr="002C2883" w:rsidRDefault="009554C9" w:rsidP="009554C9">
      <w:pPr>
        <w:pStyle w:val="ConsPlusNormal"/>
        <w:ind w:left="-142" w:firstLine="284"/>
        <w:jc w:val="center"/>
        <w:rPr>
          <w:rFonts w:ascii="Times New Roman" w:hAnsi="Times New Roman" w:cs="Times New Roman"/>
          <w:b/>
          <w:sz w:val="28"/>
          <w:szCs w:val="28"/>
        </w:rPr>
      </w:pPr>
    </w:p>
    <w:p w:rsidR="009554C9" w:rsidRPr="002C2883" w:rsidRDefault="009554C9" w:rsidP="009554C9">
      <w:pPr>
        <w:pStyle w:val="ConsPlusNormal"/>
        <w:ind w:left="-142" w:firstLine="284"/>
        <w:jc w:val="center"/>
        <w:rPr>
          <w:rFonts w:ascii="Times New Roman" w:hAnsi="Times New Roman" w:cs="Times New Roman"/>
          <w:b/>
          <w:sz w:val="28"/>
          <w:szCs w:val="28"/>
        </w:rPr>
      </w:pPr>
    </w:p>
    <w:p w:rsidR="009554C9" w:rsidRPr="002C2883" w:rsidRDefault="009554C9" w:rsidP="009554C9">
      <w:pPr>
        <w:pStyle w:val="ConsPlusNormal"/>
        <w:ind w:left="-142" w:firstLine="284"/>
        <w:jc w:val="center"/>
        <w:rPr>
          <w:rFonts w:ascii="Times New Roman" w:hAnsi="Times New Roman" w:cs="Times New Roman"/>
          <w:b/>
          <w:sz w:val="28"/>
          <w:szCs w:val="28"/>
        </w:rPr>
      </w:pPr>
    </w:p>
    <w:p w:rsidR="009554C9" w:rsidRPr="002C2883" w:rsidRDefault="009554C9" w:rsidP="009554C9">
      <w:pPr>
        <w:pStyle w:val="ConsPlusNormal"/>
        <w:ind w:left="-142" w:firstLine="284"/>
        <w:jc w:val="center"/>
        <w:rPr>
          <w:rFonts w:ascii="Times New Roman" w:hAnsi="Times New Roman" w:cs="Times New Roman"/>
          <w:b/>
          <w:sz w:val="28"/>
          <w:szCs w:val="28"/>
        </w:rPr>
      </w:pPr>
    </w:p>
    <w:p w:rsidR="007F715B" w:rsidRPr="002C2883" w:rsidRDefault="007F715B" w:rsidP="009554C9">
      <w:pPr>
        <w:pStyle w:val="ConsPlusNormal"/>
        <w:ind w:left="-142" w:firstLine="284"/>
        <w:jc w:val="center"/>
        <w:rPr>
          <w:rFonts w:ascii="Times New Roman" w:hAnsi="Times New Roman" w:cs="Times New Roman"/>
          <w:b/>
          <w:sz w:val="28"/>
          <w:szCs w:val="28"/>
        </w:rPr>
      </w:pPr>
      <w:r w:rsidRPr="002C2883">
        <w:rPr>
          <w:rFonts w:ascii="Times New Roman" w:hAnsi="Times New Roman" w:cs="Times New Roman"/>
          <w:b/>
          <w:sz w:val="28"/>
          <w:szCs w:val="28"/>
        </w:rPr>
        <w:t xml:space="preserve">ЗАКЛЮЧЕНИЕ ПО РЕЗУЛЬТАТАМ ПРОВЕДЕНИЯ </w:t>
      </w:r>
    </w:p>
    <w:p w:rsidR="007F715B" w:rsidRPr="002C2883" w:rsidRDefault="007F715B" w:rsidP="009554C9">
      <w:pPr>
        <w:pStyle w:val="ConsPlusNormal"/>
        <w:ind w:left="-142"/>
        <w:jc w:val="center"/>
        <w:rPr>
          <w:rFonts w:ascii="Times New Roman" w:hAnsi="Times New Roman" w:cs="Times New Roman"/>
          <w:sz w:val="28"/>
          <w:szCs w:val="28"/>
        </w:rPr>
      </w:pPr>
      <w:r w:rsidRPr="002C2883">
        <w:rPr>
          <w:rFonts w:ascii="Times New Roman" w:hAnsi="Times New Roman" w:cs="Times New Roman"/>
          <w:b/>
          <w:sz w:val="28"/>
          <w:szCs w:val="28"/>
        </w:rPr>
        <w:t>ПУБЛИЧНЫХ СЛУШАНИЙ</w:t>
      </w:r>
    </w:p>
    <w:p w:rsidR="007F715B" w:rsidRPr="002C2883" w:rsidRDefault="007F715B" w:rsidP="009554C9">
      <w:pPr>
        <w:shd w:val="clear" w:color="auto" w:fill="FFFFFF"/>
        <w:spacing w:line="240" w:lineRule="auto"/>
        <w:ind w:left="-142" w:right="1"/>
        <w:jc w:val="both"/>
        <w:rPr>
          <w:rFonts w:ascii="Times New Roman" w:hAnsi="Times New Roman" w:cs="Times New Roman"/>
          <w:sz w:val="28"/>
          <w:szCs w:val="28"/>
        </w:rPr>
      </w:pPr>
    </w:p>
    <w:p w:rsidR="007F715B" w:rsidRPr="002C2883" w:rsidRDefault="007F715B" w:rsidP="009554C9">
      <w:pPr>
        <w:pStyle w:val="a9"/>
        <w:tabs>
          <w:tab w:val="left" w:pos="900"/>
        </w:tabs>
        <w:ind w:left="-142" w:firstLine="709"/>
        <w:rPr>
          <w:szCs w:val="28"/>
        </w:rPr>
      </w:pPr>
      <w:r w:rsidRPr="002C2883">
        <w:rPr>
          <w:b/>
          <w:szCs w:val="28"/>
        </w:rPr>
        <w:t>По вопросу:</w:t>
      </w:r>
      <w:r w:rsidRPr="002C2883">
        <w:rPr>
          <w:szCs w:val="28"/>
        </w:rPr>
        <w:t xml:space="preserve"> </w:t>
      </w:r>
      <w:r w:rsidRPr="002C2883">
        <w:rPr>
          <w:color w:val="000000"/>
          <w:spacing w:val="-1"/>
          <w:szCs w:val="28"/>
        </w:rPr>
        <w:t xml:space="preserve">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Pr="002C2883">
        <w:rPr>
          <w:bCs/>
          <w:szCs w:val="28"/>
        </w:rPr>
        <w:t xml:space="preserve"> расположенного по адресу: Ивановская область, г. Родники, ул. Любимова, д. 58.</w:t>
      </w:r>
    </w:p>
    <w:p w:rsidR="007F715B" w:rsidRPr="002C2883" w:rsidRDefault="007F715B" w:rsidP="009554C9">
      <w:pPr>
        <w:pStyle w:val="a9"/>
        <w:tabs>
          <w:tab w:val="left" w:pos="900"/>
        </w:tabs>
        <w:ind w:left="-142" w:firstLine="709"/>
        <w:rPr>
          <w:szCs w:val="28"/>
        </w:rPr>
      </w:pPr>
      <w:r w:rsidRPr="002C2883">
        <w:rPr>
          <w:b/>
          <w:szCs w:val="28"/>
        </w:rPr>
        <w:t>Публичные слушания назначены:</w:t>
      </w:r>
      <w:r w:rsidRPr="002C2883">
        <w:rPr>
          <w:szCs w:val="28"/>
        </w:rPr>
        <w:t xml:space="preserve"> Постановлением Главы муниципального образования «Родниковское городское поселение Родниковского муниципального района Ивановской области» от 28.11.2018 года № 12.</w:t>
      </w:r>
    </w:p>
    <w:p w:rsidR="007F715B" w:rsidRPr="002C2883" w:rsidRDefault="007F715B" w:rsidP="009554C9">
      <w:pPr>
        <w:pStyle w:val="a9"/>
        <w:tabs>
          <w:tab w:val="left" w:pos="900"/>
        </w:tabs>
        <w:ind w:left="-142" w:firstLine="709"/>
        <w:rPr>
          <w:szCs w:val="28"/>
        </w:rPr>
      </w:pPr>
      <w:r w:rsidRPr="002C2883">
        <w:rPr>
          <w:b/>
          <w:szCs w:val="28"/>
        </w:rPr>
        <w:t>Организатор:</w:t>
      </w:r>
      <w:r w:rsidRPr="002C2883">
        <w:rPr>
          <w:szCs w:val="28"/>
        </w:rPr>
        <w:t xml:space="preserve"> Глава муниципального образования «Родниковское городское поселение Родниковского муниципального района Ивановской области» Морозов А.Ю. </w:t>
      </w:r>
    </w:p>
    <w:p w:rsidR="007F715B" w:rsidRPr="002C2883" w:rsidRDefault="007F715B" w:rsidP="009554C9">
      <w:pPr>
        <w:spacing w:line="240" w:lineRule="auto"/>
        <w:ind w:left="-142" w:firstLine="708"/>
        <w:jc w:val="both"/>
        <w:rPr>
          <w:rFonts w:ascii="Times New Roman" w:hAnsi="Times New Roman" w:cs="Times New Roman"/>
          <w:b/>
          <w:sz w:val="28"/>
          <w:szCs w:val="28"/>
        </w:rPr>
      </w:pPr>
      <w:r w:rsidRPr="002C2883">
        <w:rPr>
          <w:rFonts w:ascii="Times New Roman" w:hAnsi="Times New Roman" w:cs="Times New Roman"/>
          <w:b/>
          <w:sz w:val="28"/>
          <w:szCs w:val="28"/>
        </w:rPr>
        <w:t>Дата проведения Публичных слушаний</w:t>
      </w:r>
      <w:r w:rsidRPr="002C2883">
        <w:rPr>
          <w:rFonts w:ascii="Times New Roman" w:hAnsi="Times New Roman" w:cs="Times New Roman"/>
          <w:sz w:val="28"/>
          <w:szCs w:val="28"/>
        </w:rPr>
        <w:t>: 12 декабря 2018 года.</w:t>
      </w:r>
    </w:p>
    <w:p w:rsidR="007F715B" w:rsidRPr="002C2883" w:rsidRDefault="007F715B" w:rsidP="009554C9">
      <w:pPr>
        <w:spacing w:line="240" w:lineRule="auto"/>
        <w:ind w:left="-142" w:firstLine="708"/>
        <w:rPr>
          <w:rFonts w:ascii="Times New Roman" w:hAnsi="Times New Roman" w:cs="Times New Roman"/>
          <w:b/>
          <w:sz w:val="28"/>
          <w:szCs w:val="28"/>
        </w:rPr>
      </w:pPr>
      <w:r w:rsidRPr="002C2883">
        <w:rPr>
          <w:rFonts w:ascii="Times New Roman" w:hAnsi="Times New Roman" w:cs="Times New Roman"/>
          <w:b/>
          <w:sz w:val="28"/>
          <w:szCs w:val="28"/>
        </w:rPr>
        <w:t>Время проведения публичных слушаний</w:t>
      </w:r>
      <w:r w:rsidRPr="002C2883">
        <w:rPr>
          <w:rFonts w:ascii="Times New Roman" w:hAnsi="Times New Roman" w:cs="Times New Roman"/>
          <w:sz w:val="28"/>
          <w:szCs w:val="28"/>
        </w:rPr>
        <w:t>: с 10:00 час. до 11:00 час.</w:t>
      </w:r>
    </w:p>
    <w:p w:rsidR="007F715B" w:rsidRPr="002C2883" w:rsidRDefault="007F715B" w:rsidP="009554C9">
      <w:pPr>
        <w:spacing w:line="240" w:lineRule="auto"/>
        <w:ind w:left="-142" w:firstLine="708"/>
        <w:jc w:val="both"/>
        <w:rPr>
          <w:rFonts w:ascii="Times New Roman" w:hAnsi="Times New Roman" w:cs="Times New Roman"/>
          <w:sz w:val="28"/>
          <w:szCs w:val="28"/>
        </w:rPr>
      </w:pPr>
      <w:r w:rsidRPr="002C2883">
        <w:rPr>
          <w:rFonts w:ascii="Times New Roman" w:hAnsi="Times New Roman" w:cs="Times New Roman"/>
          <w:b/>
          <w:sz w:val="28"/>
          <w:szCs w:val="28"/>
        </w:rPr>
        <w:t>Место проведения публичных слушаний</w:t>
      </w:r>
      <w:r w:rsidRPr="002C2883">
        <w:rPr>
          <w:rFonts w:ascii="Times New Roman" w:hAnsi="Times New Roman" w:cs="Times New Roman"/>
          <w:sz w:val="28"/>
          <w:szCs w:val="28"/>
        </w:rPr>
        <w:t>: Ивановская область, город Родники, улица Советская, дом 6, зал заседаний Совета муниципального образования «Родниковское городское поселение Родниковского муниципального района Ивановской области».</w:t>
      </w:r>
    </w:p>
    <w:p w:rsidR="007F715B" w:rsidRPr="002C2883" w:rsidRDefault="007F715B" w:rsidP="009554C9">
      <w:pPr>
        <w:pStyle w:val="a9"/>
        <w:ind w:left="-142" w:firstLine="0"/>
        <w:rPr>
          <w:szCs w:val="28"/>
        </w:rPr>
      </w:pPr>
      <w:r w:rsidRPr="002C2883">
        <w:rPr>
          <w:b/>
          <w:szCs w:val="28"/>
        </w:rPr>
        <w:t xml:space="preserve">Участники слушаний: </w:t>
      </w:r>
    </w:p>
    <w:p w:rsidR="007F715B" w:rsidRPr="002C2883" w:rsidRDefault="007F715B" w:rsidP="009554C9">
      <w:pPr>
        <w:pStyle w:val="a9"/>
        <w:ind w:left="-142" w:firstLine="0"/>
        <w:rPr>
          <w:szCs w:val="28"/>
        </w:rPr>
      </w:pPr>
      <w:r w:rsidRPr="002C2883">
        <w:rPr>
          <w:b/>
          <w:szCs w:val="28"/>
        </w:rPr>
        <w:t xml:space="preserve">Морозов Андрей Ювенальевич – </w:t>
      </w:r>
      <w:r w:rsidRPr="002C2883">
        <w:rPr>
          <w:szCs w:val="28"/>
        </w:rPr>
        <w:t>председательствующий Публичных слушаний, Глава муниципального образования «Родниковское городское поселение Родниковского муниципального района Ивановской области»;</w:t>
      </w:r>
    </w:p>
    <w:p w:rsidR="007F715B" w:rsidRPr="002C2883" w:rsidRDefault="007F715B" w:rsidP="009554C9">
      <w:pPr>
        <w:pStyle w:val="a9"/>
        <w:ind w:left="-142" w:firstLine="0"/>
        <w:rPr>
          <w:szCs w:val="28"/>
        </w:rPr>
      </w:pPr>
      <w:r w:rsidRPr="002C2883">
        <w:rPr>
          <w:b/>
          <w:szCs w:val="28"/>
        </w:rPr>
        <w:t>Головкина Оксана Валерьевна</w:t>
      </w:r>
      <w:r w:rsidRPr="002C2883">
        <w:rPr>
          <w:szCs w:val="28"/>
        </w:rPr>
        <w:t xml:space="preserve"> – секретарь Публичных слушаний, консультант Совета муниципального образования «Родниковское городское поселение Родниковского муниципального района Ивановской области»;</w:t>
      </w:r>
    </w:p>
    <w:p w:rsidR="007F715B" w:rsidRPr="002C2883" w:rsidRDefault="007F715B" w:rsidP="009554C9">
      <w:pPr>
        <w:spacing w:line="240" w:lineRule="auto"/>
        <w:ind w:left="-142"/>
        <w:jc w:val="both"/>
        <w:rPr>
          <w:rFonts w:ascii="Times New Roman" w:hAnsi="Times New Roman" w:cs="Times New Roman"/>
          <w:b/>
          <w:sz w:val="28"/>
          <w:szCs w:val="28"/>
        </w:rPr>
      </w:pPr>
      <w:r w:rsidRPr="002C2883">
        <w:rPr>
          <w:rFonts w:ascii="Times New Roman" w:hAnsi="Times New Roman" w:cs="Times New Roman"/>
          <w:b/>
          <w:sz w:val="28"/>
          <w:szCs w:val="28"/>
        </w:rPr>
        <w:t xml:space="preserve">Белянина Лариса Владимировна – </w:t>
      </w:r>
      <w:r w:rsidRPr="002C2883">
        <w:rPr>
          <w:rFonts w:ascii="Times New Roman" w:hAnsi="Times New Roman" w:cs="Times New Roman"/>
          <w:sz w:val="28"/>
          <w:szCs w:val="28"/>
        </w:rPr>
        <w:t>Заместитель Главы администрации муниципального образования «Родниковский муниципальный район» Ивановской области, председатель КУИ;</w:t>
      </w:r>
    </w:p>
    <w:p w:rsidR="007F715B" w:rsidRPr="002C2883" w:rsidRDefault="007F715B" w:rsidP="009554C9">
      <w:pPr>
        <w:spacing w:line="240" w:lineRule="auto"/>
        <w:ind w:left="-142"/>
        <w:jc w:val="both"/>
        <w:rPr>
          <w:rFonts w:ascii="Times New Roman" w:hAnsi="Times New Roman" w:cs="Times New Roman"/>
          <w:b/>
          <w:i/>
          <w:sz w:val="28"/>
          <w:szCs w:val="28"/>
        </w:rPr>
      </w:pPr>
      <w:r w:rsidRPr="002C2883">
        <w:rPr>
          <w:rFonts w:ascii="Times New Roman" w:hAnsi="Times New Roman" w:cs="Times New Roman"/>
          <w:b/>
          <w:sz w:val="28"/>
          <w:szCs w:val="28"/>
        </w:rPr>
        <w:t xml:space="preserve">Васильева Ирина Владимировна - </w:t>
      </w:r>
      <w:r w:rsidRPr="002C2883">
        <w:rPr>
          <w:rFonts w:ascii="Times New Roman" w:hAnsi="Times New Roman" w:cs="Times New Roman"/>
          <w:sz w:val="28"/>
          <w:szCs w:val="28"/>
        </w:rPr>
        <w:t>Начальник отдела градостроительства администрации муниципального образования «Родниковский муниципальный район» Ивановской области;</w:t>
      </w:r>
    </w:p>
    <w:p w:rsidR="007F715B" w:rsidRPr="002C2883" w:rsidRDefault="007F715B" w:rsidP="009554C9">
      <w:pPr>
        <w:pStyle w:val="a9"/>
        <w:ind w:left="-142" w:right="-159" w:firstLine="0"/>
        <w:rPr>
          <w:szCs w:val="28"/>
        </w:rPr>
      </w:pPr>
      <w:r w:rsidRPr="002C2883">
        <w:rPr>
          <w:b/>
          <w:szCs w:val="28"/>
        </w:rPr>
        <w:t>Цаба Дарья Евгеньевна</w:t>
      </w:r>
      <w:r w:rsidRPr="002C2883">
        <w:rPr>
          <w:szCs w:val="28"/>
        </w:rPr>
        <w:t xml:space="preserve"> – специалист отдела градостроительства администрации муниципального образования «Родниковский муниципальный район» Ивановской области;</w:t>
      </w:r>
    </w:p>
    <w:p w:rsidR="007F715B" w:rsidRPr="002C2883" w:rsidRDefault="007F715B" w:rsidP="009554C9">
      <w:pPr>
        <w:pStyle w:val="a9"/>
        <w:ind w:left="-142" w:right="-159" w:firstLine="0"/>
        <w:rPr>
          <w:szCs w:val="28"/>
        </w:rPr>
      </w:pPr>
      <w:r w:rsidRPr="002C2883">
        <w:rPr>
          <w:b/>
          <w:szCs w:val="28"/>
        </w:rPr>
        <w:t>Курзин Сергей Петрович</w:t>
      </w:r>
      <w:r w:rsidRPr="002C2883">
        <w:rPr>
          <w:szCs w:val="28"/>
        </w:rPr>
        <w:t xml:space="preserve"> – заявитель;</w:t>
      </w:r>
    </w:p>
    <w:p w:rsidR="007F715B" w:rsidRPr="002C2883" w:rsidRDefault="007F715B" w:rsidP="009554C9">
      <w:pPr>
        <w:pStyle w:val="a9"/>
        <w:ind w:left="-142" w:right="-159" w:firstLine="0"/>
        <w:rPr>
          <w:szCs w:val="28"/>
        </w:rPr>
      </w:pPr>
      <w:r w:rsidRPr="002C2883">
        <w:rPr>
          <w:b/>
          <w:szCs w:val="28"/>
        </w:rPr>
        <w:t>Коныгина Юлия Николаевна</w:t>
      </w:r>
      <w:r w:rsidRPr="002C2883">
        <w:rPr>
          <w:szCs w:val="28"/>
        </w:rPr>
        <w:t xml:space="preserve"> – представитель от заявителя;</w:t>
      </w:r>
    </w:p>
    <w:p w:rsidR="007F715B" w:rsidRPr="002C2883" w:rsidRDefault="007F715B" w:rsidP="009554C9">
      <w:pPr>
        <w:pStyle w:val="a9"/>
        <w:ind w:left="-142" w:right="-159" w:firstLine="0"/>
        <w:rPr>
          <w:szCs w:val="28"/>
        </w:rPr>
      </w:pPr>
      <w:r w:rsidRPr="002C2883">
        <w:rPr>
          <w:b/>
          <w:szCs w:val="28"/>
        </w:rPr>
        <w:t xml:space="preserve">Неустроев Владимир Александрович </w:t>
      </w:r>
      <w:r w:rsidRPr="002C2883">
        <w:rPr>
          <w:szCs w:val="28"/>
        </w:rPr>
        <w:t>– представитель от заявителя,</w:t>
      </w:r>
    </w:p>
    <w:p w:rsidR="007F715B" w:rsidRPr="002C2883" w:rsidRDefault="007F715B" w:rsidP="009554C9">
      <w:pPr>
        <w:pStyle w:val="a9"/>
        <w:ind w:left="-142" w:right="-159" w:firstLine="0"/>
        <w:rPr>
          <w:szCs w:val="28"/>
        </w:rPr>
      </w:pPr>
      <w:r w:rsidRPr="002C2883">
        <w:rPr>
          <w:b/>
          <w:szCs w:val="28"/>
        </w:rPr>
        <w:t>Бельцев Василий Александрович</w:t>
      </w:r>
      <w:r w:rsidRPr="002C2883">
        <w:rPr>
          <w:szCs w:val="28"/>
        </w:rPr>
        <w:t xml:space="preserve"> – представитель ТЦ «Ручеек», «Десяточка»;</w:t>
      </w:r>
    </w:p>
    <w:p w:rsidR="007F715B" w:rsidRPr="002C2883" w:rsidRDefault="007F715B" w:rsidP="009554C9">
      <w:pPr>
        <w:pStyle w:val="a9"/>
        <w:ind w:left="-142" w:right="-159" w:firstLine="0"/>
        <w:rPr>
          <w:szCs w:val="28"/>
        </w:rPr>
      </w:pPr>
      <w:r w:rsidRPr="002C2883">
        <w:rPr>
          <w:b/>
          <w:szCs w:val="28"/>
        </w:rPr>
        <w:t>Чернова Татьяна Владимировна</w:t>
      </w:r>
      <w:r w:rsidRPr="002C2883">
        <w:rPr>
          <w:szCs w:val="28"/>
        </w:rPr>
        <w:t xml:space="preserve"> – представитель ООО «ИП Родники».</w:t>
      </w:r>
    </w:p>
    <w:p w:rsidR="007F715B" w:rsidRPr="002C2883" w:rsidRDefault="007F715B" w:rsidP="009554C9">
      <w:pPr>
        <w:pStyle w:val="a9"/>
        <w:ind w:left="-142" w:right="-159" w:firstLine="0"/>
        <w:rPr>
          <w:b/>
          <w:szCs w:val="28"/>
        </w:rPr>
      </w:pPr>
      <w:r w:rsidRPr="002C2883">
        <w:rPr>
          <w:b/>
          <w:szCs w:val="28"/>
        </w:rPr>
        <w:lastRenderedPageBreak/>
        <w:t>Итого –  10  чел.</w:t>
      </w:r>
    </w:p>
    <w:p w:rsidR="007F715B" w:rsidRPr="002C2883" w:rsidRDefault="007F715B" w:rsidP="009554C9">
      <w:pPr>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Повестка дня:</w:t>
      </w:r>
    </w:p>
    <w:p w:rsidR="007F715B" w:rsidRPr="002C2883" w:rsidRDefault="007F715B" w:rsidP="009554C9">
      <w:pPr>
        <w:numPr>
          <w:ilvl w:val="0"/>
          <w:numId w:val="1"/>
        </w:numPr>
        <w:shd w:val="clear" w:color="auto" w:fill="FFFFFF"/>
        <w:tabs>
          <w:tab w:val="clear" w:pos="-105"/>
          <w:tab w:val="num" w:pos="0"/>
        </w:tabs>
        <w:overflowPunct w:val="0"/>
        <w:autoSpaceDE w:val="0"/>
        <w:autoSpaceDN w:val="0"/>
        <w:adjustRightInd w:val="0"/>
        <w:spacing w:after="0" w:line="240" w:lineRule="auto"/>
        <w:ind w:left="-142" w:right="1" w:firstLine="709"/>
        <w:jc w:val="both"/>
        <w:rPr>
          <w:rFonts w:ascii="Times New Roman" w:hAnsi="Times New Roman" w:cs="Times New Roman"/>
          <w:b/>
          <w:i/>
          <w:sz w:val="28"/>
          <w:szCs w:val="28"/>
        </w:rPr>
      </w:pPr>
      <w:r w:rsidRPr="002C2883">
        <w:rPr>
          <w:rFonts w:ascii="Times New Roman" w:hAnsi="Times New Roman" w:cs="Times New Roman"/>
          <w:sz w:val="28"/>
          <w:szCs w:val="28"/>
        </w:rPr>
        <w:t xml:space="preserve">Об избрании Председателя и секретаря Публичных слушаний по вопросу </w:t>
      </w:r>
      <w:r w:rsidRPr="002C2883">
        <w:rPr>
          <w:rFonts w:ascii="Times New Roman" w:hAnsi="Times New Roman" w:cs="Times New Roman"/>
          <w:color w:val="000000"/>
          <w:spacing w:val="-1"/>
          <w:sz w:val="28"/>
          <w:szCs w:val="28"/>
        </w:rPr>
        <w:t xml:space="preserve">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Pr="002C2883">
        <w:rPr>
          <w:rFonts w:ascii="Times New Roman" w:hAnsi="Times New Roman" w:cs="Times New Roman"/>
          <w:bCs/>
          <w:sz w:val="28"/>
          <w:szCs w:val="28"/>
        </w:rPr>
        <w:t xml:space="preserve"> расположенного по адресу: Ивановская область, г. Родники, ул. Любимова, д. 58</w:t>
      </w:r>
      <w:r w:rsidRPr="002C2883">
        <w:rPr>
          <w:rFonts w:ascii="Times New Roman" w:hAnsi="Times New Roman" w:cs="Times New Roman"/>
          <w:sz w:val="28"/>
          <w:szCs w:val="28"/>
        </w:rPr>
        <w:t>»</w:t>
      </w:r>
    </w:p>
    <w:p w:rsidR="007F715B" w:rsidRPr="002C2883" w:rsidRDefault="007F715B" w:rsidP="009554C9">
      <w:pPr>
        <w:shd w:val="clear" w:color="auto" w:fill="FFFFFF"/>
        <w:spacing w:line="240" w:lineRule="auto"/>
        <w:ind w:left="-142" w:right="1"/>
        <w:jc w:val="both"/>
        <w:rPr>
          <w:rFonts w:ascii="Times New Roman" w:hAnsi="Times New Roman" w:cs="Times New Roman"/>
          <w:b/>
          <w:i/>
          <w:sz w:val="28"/>
          <w:szCs w:val="28"/>
        </w:rPr>
      </w:pPr>
      <w:r w:rsidRPr="002C2883">
        <w:rPr>
          <w:rFonts w:ascii="Times New Roman" w:hAnsi="Times New Roman" w:cs="Times New Roman"/>
          <w:b/>
          <w:i/>
          <w:sz w:val="28"/>
          <w:szCs w:val="28"/>
        </w:rPr>
        <w:t>Докладчик: Морозов А.Ю. – Председательствующий Публичных           слушаний, Глава муниципального образования «Родниковское городское           поселение Родниковского муниципального района Ивановской области»;</w:t>
      </w:r>
    </w:p>
    <w:p w:rsidR="007F715B" w:rsidRPr="002C2883" w:rsidRDefault="007F715B" w:rsidP="009554C9">
      <w:pPr>
        <w:numPr>
          <w:ilvl w:val="0"/>
          <w:numId w:val="1"/>
        </w:numPr>
        <w:shd w:val="clear" w:color="auto" w:fill="FFFFFF"/>
        <w:tabs>
          <w:tab w:val="clear" w:pos="-105"/>
          <w:tab w:val="num" w:pos="0"/>
        </w:tabs>
        <w:overflowPunct w:val="0"/>
        <w:autoSpaceDE w:val="0"/>
        <w:autoSpaceDN w:val="0"/>
        <w:adjustRightInd w:val="0"/>
        <w:spacing w:after="0" w:line="240" w:lineRule="auto"/>
        <w:ind w:left="-142" w:right="1" w:firstLine="814"/>
        <w:jc w:val="both"/>
        <w:rPr>
          <w:rFonts w:ascii="Times New Roman" w:hAnsi="Times New Roman" w:cs="Times New Roman"/>
          <w:b/>
          <w:i/>
          <w:sz w:val="28"/>
          <w:szCs w:val="28"/>
        </w:rPr>
      </w:pPr>
      <w:r w:rsidRPr="002C2883">
        <w:rPr>
          <w:rFonts w:ascii="Times New Roman" w:hAnsi="Times New Roman" w:cs="Times New Roman"/>
          <w:sz w:val="28"/>
          <w:szCs w:val="28"/>
        </w:rPr>
        <w:t xml:space="preserve">Публичные слушания по вопросу </w:t>
      </w:r>
      <w:r w:rsidRPr="002C2883">
        <w:rPr>
          <w:rFonts w:ascii="Times New Roman" w:hAnsi="Times New Roman" w:cs="Times New Roman"/>
          <w:color w:val="000000"/>
          <w:spacing w:val="-1"/>
          <w:sz w:val="28"/>
          <w:szCs w:val="28"/>
        </w:rPr>
        <w:t xml:space="preserve">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Pr="002C2883">
        <w:rPr>
          <w:rFonts w:ascii="Times New Roman" w:hAnsi="Times New Roman" w:cs="Times New Roman"/>
          <w:bCs/>
          <w:sz w:val="28"/>
          <w:szCs w:val="28"/>
        </w:rPr>
        <w:t xml:space="preserve"> расположенного по адресу: Ивановская область, г. Родники, ул. Любимова, д. 58.</w:t>
      </w:r>
    </w:p>
    <w:p w:rsidR="007F715B" w:rsidRPr="002C2883" w:rsidRDefault="007F715B" w:rsidP="009554C9">
      <w:pPr>
        <w:shd w:val="clear" w:color="auto" w:fill="FFFFFF"/>
        <w:spacing w:line="240" w:lineRule="auto"/>
        <w:ind w:left="-142" w:right="1"/>
        <w:jc w:val="both"/>
        <w:rPr>
          <w:rFonts w:ascii="Times New Roman" w:hAnsi="Times New Roman" w:cs="Times New Roman"/>
          <w:b/>
          <w:i/>
          <w:sz w:val="28"/>
          <w:szCs w:val="28"/>
        </w:rPr>
      </w:pPr>
      <w:r w:rsidRPr="002C2883">
        <w:rPr>
          <w:rFonts w:ascii="Times New Roman" w:hAnsi="Times New Roman" w:cs="Times New Roman"/>
          <w:b/>
          <w:i/>
          <w:sz w:val="28"/>
          <w:szCs w:val="28"/>
        </w:rPr>
        <w:t>Докладчик: Морозов А.Ю. – Председательствующий Публичных           слушаний, Глава муниципального образования «Родниковское городское           поселение Родниковского муниципального района Ивановской области»;</w:t>
      </w:r>
    </w:p>
    <w:p w:rsidR="007F715B" w:rsidRPr="002C2883" w:rsidRDefault="007F715B" w:rsidP="009554C9">
      <w:pPr>
        <w:spacing w:line="240" w:lineRule="auto"/>
        <w:ind w:left="-142"/>
        <w:jc w:val="both"/>
        <w:rPr>
          <w:rFonts w:ascii="Times New Roman" w:hAnsi="Times New Roman" w:cs="Times New Roman"/>
          <w:b/>
          <w:i/>
          <w:sz w:val="28"/>
          <w:szCs w:val="28"/>
        </w:rPr>
      </w:pPr>
      <w:r w:rsidRPr="002C2883">
        <w:rPr>
          <w:rFonts w:ascii="Times New Roman" w:hAnsi="Times New Roman" w:cs="Times New Roman"/>
          <w:b/>
          <w:i/>
          <w:sz w:val="28"/>
          <w:szCs w:val="28"/>
        </w:rPr>
        <w:t>Содокладчик: Васильева И.В. - Начальник отдела градостроительства администрации муниципального образования «Родниковский муниципальный район».</w:t>
      </w:r>
    </w:p>
    <w:p w:rsidR="007F715B" w:rsidRPr="002C2883" w:rsidRDefault="007F715B" w:rsidP="009554C9">
      <w:pPr>
        <w:spacing w:line="240" w:lineRule="auto"/>
        <w:ind w:left="-142"/>
        <w:jc w:val="both"/>
        <w:rPr>
          <w:rFonts w:ascii="Times New Roman" w:hAnsi="Times New Roman" w:cs="Times New Roman"/>
          <w:b/>
          <w:sz w:val="28"/>
          <w:szCs w:val="28"/>
        </w:rPr>
      </w:pPr>
    </w:p>
    <w:p w:rsidR="00186395" w:rsidRPr="002C2883" w:rsidRDefault="00186395" w:rsidP="009554C9">
      <w:pPr>
        <w:spacing w:line="240" w:lineRule="auto"/>
        <w:ind w:left="-142"/>
        <w:jc w:val="center"/>
        <w:rPr>
          <w:rFonts w:ascii="Times New Roman" w:hAnsi="Times New Roman" w:cs="Times New Roman"/>
          <w:b/>
          <w:sz w:val="28"/>
          <w:szCs w:val="28"/>
        </w:rPr>
      </w:pPr>
    </w:p>
    <w:p w:rsidR="00186395" w:rsidRPr="002C2883" w:rsidRDefault="00186395" w:rsidP="009554C9">
      <w:pPr>
        <w:spacing w:line="240" w:lineRule="auto"/>
        <w:ind w:left="-142"/>
        <w:jc w:val="center"/>
        <w:rPr>
          <w:rFonts w:ascii="Times New Roman" w:hAnsi="Times New Roman" w:cs="Times New Roman"/>
          <w:b/>
          <w:sz w:val="28"/>
          <w:szCs w:val="28"/>
        </w:rPr>
      </w:pPr>
    </w:p>
    <w:p w:rsidR="00186395" w:rsidRPr="002C2883" w:rsidRDefault="00186395" w:rsidP="009554C9">
      <w:pPr>
        <w:spacing w:line="240" w:lineRule="auto"/>
        <w:ind w:left="-142"/>
        <w:jc w:val="center"/>
        <w:rPr>
          <w:rFonts w:ascii="Times New Roman" w:hAnsi="Times New Roman" w:cs="Times New Roman"/>
          <w:b/>
          <w:sz w:val="28"/>
          <w:szCs w:val="28"/>
        </w:rPr>
      </w:pPr>
    </w:p>
    <w:p w:rsidR="00186395" w:rsidRPr="002C2883" w:rsidRDefault="00186395" w:rsidP="009554C9">
      <w:pPr>
        <w:spacing w:line="240" w:lineRule="auto"/>
        <w:ind w:left="-142"/>
        <w:jc w:val="center"/>
        <w:rPr>
          <w:rFonts w:ascii="Times New Roman" w:hAnsi="Times New Roman" w:cs="Times New Roman"/>
          <w:b/>
          <w:sz w:val="28"/>
          <w:szCs w:val="28"/>
        </w:rPr>
      </w:pPr>
    </w:p>
    <w:p w:rsidR="00186395" w:rsidRPr="002C2883" w:rsidRDefault="00186395" w:rsidP="009554C9">
      <w:pPr>
        <w:spacing w:line="240" w:lineRule="auto"/>
        <w:ind w:left="-142"/>
        <w:jc w:val="center"/>
        <w:rPr>
          <w:rFonts w:ascii="Times New Roman" w:hAnsi="Times New Roman" w:cs="Times New Roman"/>
          <w:b/>
          <w:sz w:val="28"/>
          <w:szCs w:val="28"/>
        </w:rPr>
      </w:pPr>
    </w:p>
    <w:p w:rsidR="00186395" w:rsidRPr="002C2883" w:rsidRDefault="00186395" w:rsidP="009554C9">
      <w:pPr>
        <w:spacing w:line="240" w:lineRule="auto"/>
        <w:ind w:left="-142"/>
        <w:jc w:val="center"/>
        <w:rPr>
          <w:rFonts w:ascii="Times New Roman" w:hAnsi="Times New Roman" w:cs="Times New Roman"/>
          <w:b/>
          <w:sz w:val="28"/>
          <w:szCs w:val="28"/>
        </w:rPr>
      </w:pPr>
    </w:p>
    <w:p w:rsidR="00186395" w:rsidRPr="002C2883" w:rsidRDefault="00186395" w:rsidP="009554C9">
      <w:pPr>
        <w:spacing w:line="240" w:lineRule="auto"/>
        <w:ind w:left="-142"/>
        <w:jc w:val="center"/>
        <w:rPr>
          <w:rFonts w:ascii="Times New Roman" w:hAnsi="Times New Roman" w:cs="Times New Roman"/>
          <w:b/>
          <w:sz w:val="28"/>
          <w:szCs w:val="28"/>
        </w:rPr>
      </w:pPr>
    </w:p>
    <w:p w:rsidR="00186395" w:rsidRPr="002C2883" w:rsidRDefault="00186395" w:rsidP="009554C9">
      <w:pPr>
        <w:spacing w:line="240" w:lineRule="auto"/>
        <w:ind w:left="-142"/>
        <w:jc w:val="center"/>
        <w:rPr>
          <w:rFonts w:ascii="Times New Roman" w:hAnsi="Times New Roman" w:cs="Times New Roman"/>
          <w:b/>
          <w:sz w:val="28"/>
          <w:szCs w:val="28"/>
        </w:rPr>
      </w:pPr>
    </w:p>
    <w:p w:rsidR="00186395" w:rsidRPr="002C2883" w:rsidRDefault="00186395" w:rsidP="009554C9">
      <w:pPr>
        <w:spacing w:line="240" w:lineRule="auto"/>
        <w:ind w:left="-142"/>
        <w:jc w:val="center"/>
        <w:rPr>
          <w:rFonts w:ascii="Times New Roman" w:hAnsi="Times New Roman" w:cs="Times New Roman"/>
          <w:b/>
          <w:sz w:val="28"/>
          <w:szCs w:val="28"/>
        </w:rPr>
      </w:pPr>
    </w:p>
    <w:p w:rsidR="00186395" w:rsidRPr="002C2883" w:rsidRDefault="00186395" w:rsidP="009554C9">
      <w:pPr>
        <w:spacing w:line="240" w:lineRule="auto"/>
        <w:ind w:left="-142"/>
        <w:jc w:val="center"/>
        <w:rPr>
          <w:rFonts w:ascii="Times New Roman" w:hAnsi="Times New Roman" w:cs="Times New Roman"/>
          <w:b/>
          <w:sz w:val="28"/>
          <w:szCs w:val="28"/>
        </w:rPr>
      </w:pPr>
    </w:p>
    <w:p w:rsidR="00186395" w:rsidRPr="002C2883" w:rsidRDefault="00186395" w:rsidP="009554C9">
      <w:pPr>
        <w:spacing w:line="240" w:lineRule="auto"/>
        <w:ind w:left="-142"/>
        <w:jc w:val="center"/>
        <w:rPr>
          <w:rFonts w:ascii="Times New Roman" w:hAnsi="Times New Roman" w:cs="Times New Roman"/>
          <w:b/>
          <w:sz w:val="28"/>
          <w:szCs w:val="28"/>
        </w:rPr>
      </w:pPr>
    </w:p>
    <w:p w:rsidR="00186395" w:rsidRPr="002C2883" w:rsidRDefault="00186395" w:rsidP="009554C9">
      <w:pPr>
        <w:spacing w:line="240" w:lineRule="auto"/>
        <w:ind w:left="-142"/>
        <w:jc w:val="center"/>
        <w:rPr>
          <w:rFonts w:ascii="Times New Roman" w:hAnsi="Times New Roman" w:cs="Times New Roman"/>
          <w:b/>
          <w:sz w:val="28"/>
          <w:szCs w:val="28"/>
        </w:rPr>
      </w:pPr>
    </w:p>
    <w:p w:rsidR="00186395" w:rsidRPr="002C2883" w:rsidRDefault="00186395" w:rsidP="009554C9">
      <w:pPr>
        <w:spacing w:line="240" w:lineRule="auto"/>
        <w:ind w:left="-142"/>
        <w:jc w:val="center"/>
        <w:rPr>
          <w:rFonts w:ascii="Times New Roman" w:hAnsi="Times New Roman" w:cs="Times New Roman"/>
          <w:b/>
          <w:sz w:val="28"/>
          <w:szCs w:val="28"/>
        </w:rPr>
      </w:pPr>
    </w:p>
    <w:p w:rsidR="007F715B" w:rsidRPr="002C2883" w:rsidRDefault="007F715B" w:rsidP="009554C9">
      <w:pPr>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lastRenderedPageBreak/>
        <w:t>ЗАКЛЮЧЕНИЕ</w:t>
      </w:r>
    </w:p>
    <w:p w:rsidR="007F715B" w:rsidRPr="002C2883" w:rsidRDefault="007F715B" w:rsidP="009554C9">
      <w:pPr>
        <w:shd w:val="clear" w:color="auto" w:fill="FFFFFF"/>
        <w:overflowPunct w:val="0"/>
        <w:autoSpaceDE w:val="0"/>
        <w:autoSpaceDN w:val="0"/>
        <w:adjustRightInd w:val="0"/>
        <w:spacing w:line="240" w:lineRule="auto"/>
        <w:ind w:left="-142" w:right="1"/>
        <w:jc w:val="both"/>
        <w:rPr>
          <w:rFonts w:ascii="Times New Roman" w:hAnsi="Times New Roman" w:cs="Times New Roman"/>
          <w:b/>
          <w:sz w:val="28"/>
          <w:szCs w:val="28"/>
        </w:rPr>
      </w:pPr>
    </w:p>
    <w:p w:rsidR="007F715B" w:rsidRPr="002C2883" w:rsidRDefault="007F715B" w:rsidP="009554C9">
      <w:pPr>
        <w:shd w:val="clear" w:color="auto" w:fill="FFFFFF"/>
        <w:overflowPunct w:val="0"/>
        <w:autoSpaceDE w:val="0"/>
        <w:autoSpaceDN w:val="0"/>
        <w:adjustRightInd w:val="0"/>
        <w:spacing w:line="240" w:lineRule="auto"/>
        <w:ind w:left="-142" w:right="1" w:firstLine="567"/>
        <w:jc w:val="both"/>
        <w:rPr>
          <w:rFonts w:ascii="Times New Roman" w:hAnsi="Times New Roman" w:cs="Times New Roman"/>
          <w:b/>
          <w:i/>
          <w:sz w:val="28"/>
          <w:szCs w:val="28"/>
        </w:rPr>
      </w:pPr>
      <w:r w:rsidRPr="002C2883">
        <w:rPr>
          <w:rFonts w:ascii="Times New Roman" w:hAnsi="Times New Roman" w:cs="Times New Roman"/>
          <w:sz w:val="28"/>
          <w:szCs w:val="28"/>
        </w:rPr>
        <w:t xml:space="preserve">В соответствии с протоколом Публичных слушаний от 12.12.2018 года в ходе рассмотрения  документации по вопросу </w:t>
      </w:r>
      <w:r w:rsidRPr="002C2883">
        <w:rPr>
          <w:rFonts w:ascii="Times New Roman" w:hAnsi="Times New Roman" w:cs="Times New Roman"/>
          <w:color w:val="000000"/>
          <w:spacing w:val="-1"/>
          <w:sz w:val="28"/>
          <w:szCs w:val="28"/>
        </w:rPr>
        <w:t xml:space="preserve">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Pr="002C2883">
        <w:rPr>
          <w:rFonts w:ascii="Times New Roman" w:hAnsi="Times New Roman" w:cs="Times New Roman"/>
          <w:bCs/>
          <w:sz w:val="28"/>
          <w:szCs w:val="28"/>
        </w:rPr>
        <w:t xml:space="preserve"> расположенного по адресу: Ивановская область, г. Родники, ул. Любимова, д. 58</w:t>
      </w:r>
      <w:r w:rsidRPr="002C2883">
        <w:rPr>
          <w:rFonts w:ascii="Times New Roman" w:hAnsi="Times New Roman" w:cs="Times New Roman"/>
          <w:b/>
          <w:i/>
          <w:sz w:val="28"/>
          <w:szCs w:val="28"/>
        </w:rPr>
        <w:t xml:space="preserve"> </w:t>
      </w:r>
      <w:r w:rsidRPr="002C2883">
        <w:rPr>
          <w:rFonts w:ascii="Times New Roman" w:hAnsi="Times New Roman" w:cs="Times New Roman"/>
          <w:sz w:val="28"/>
          <w:szCs w:val="28"/>
        </w:rPr>
        <w:t>поступили следующие предложения:</w:t>
      </w:r>
    </w:p>
    <w:p w:rsidR="007F715B" w:rsidRPr="002C2883" w:rsidRDefault="007F715B" w:rsidP="009554C9">
      <w:pPr>
        <w:pStyle w:val="ConsPlusNormal"/>
        <w:numPr>
          <w:ilvl w:val="0"/>
          <w:numId w:val="2"/>
        </w:numPr>
        <w:ind w:left="-142" w:firstLine="426"/>
        <w:jc w:val="both"/>
        <w:rPr>
          <w:rFonts w:ascii="Times New Roman" w:hAnsi="Times New Roman" w:cs="Times New Roman"/>
          <w:bCs/>
          <w:sz w:val="28"/>
          <w:szCs w:val="28"/>
        </w:rPr>
      </w:pPr>
      <w:r w:rsidRPr="002C2883">
        <w:rPr>
          <w:rFonts w:ascii="Times New Roman" w:hAnsi="Times New Roman" w:cs="Times New Roman"/>
          <w:bCs/>
          <w:sz w:val="28"/>
          <w:szCs w:val="28"/>
        </w:rPr>
        <w:t xml:space="preserve">ООО «ИП Родники» - предоставить подтверждение о том, что канализационная ветка, проходящая по земельному участку, на котором планируется строительство торгово-офисного здания, не действует. </w:t>
      </w:r>
    </w:p>
    <w:p w:rsidR="007F715B" w:rsidRPr="002C2883" w:rsidRDefault="007F715B" w:rsidP="009554C9">
      <w:pPr>
        <w:pStyle w:val="ConsPlusNormal"/>
        <w:numPr>
          <w:ilvl w:val="0"/>
          <w:numId w:val="2"/>
        </w:numPr>
        <w:ind w:left="-142" w:firstLine="426"/>
        <w:jc w:val="both"/>
        <w:rPr>
          <w:rFonts w:ascii="Times New Roman" w:hAnsi="Times New Roman" w:cs="Times New Roman"/>
          <w:bCs/>
          <w:sz w:val="28"/>
          <w:szCs w:val="28"/>
        </w:rPr>
      </w:pPr>
      <w:r w:rsidRPr="002C2883">
        <w:rPr>
          <w:rFonts w:ascii="Times New Roman" w:hAnsi="Times New Roman" w:cs="Times New Roman"/>
          <w:bCs/>
          <w:sz w:val="28"/>
          <w:szCs w:val="28"/>
        </w:rPr>
        <w:t>Курзину С.П. - предоставить актуальную топосъемку по сетям холодного водоснабжения и канализации согласованную с сетевыми кампаниями.</w:t>
      </w:r>
    </w:p>
    <w:p w:rsidR="007F715B" w:rsidRPr="002C2883" w:rsidRDefault="007F715B" w:rsidP="009554C9">
      <w:pPr>
        <w:pStyle w:val="ConsPlusNormal"/>
        <w:numPr>
          <w:ilvl w:val="0"/>
          <w:numId w:val="2"/>
        </w:numPr>
        <w:ind w:left="-142" w:firstLine="426"/>
        <w:jc w:val="both"/>
        <w:rPr>
          <w:rFonts w:ascii="Times New Roman" w:hAnsi="Times New Roman" w:cs="Times New Roman"/>
          <w:bCs/>
          <w:sz w:val="28"/>
          <w:szCs w:val="28"/>
        </w:rPr>
      </w:pPr>
      <w:r w:rsidRPr="002C2883">
        <w:rPr>
          <w:rFonts w:ascii="Times New Roman" w:hAnsi="Times New Roman" w:cs="Times New Roman"/>
          <w:bCs/>
          <w:sz w:val="28"/>
          <w:szCs w:val="28"/>
        </w:rPr>
        <w:t>Бельцеву В.А., Курзину С.П. – разработать проект по строительству автостоянки у ТЦ «Десяточка» до 01.01.2019 года.</w:t>
      </w:r>
    </w:p>
    <w:p w:rsidR="007F715B" w:rsidRPr="002C2883" w:rsidRDefault="007F715B" w:rsidP="009554C9">
      <w:pPr>
        <w:pStyle w:val="ConsPlusNormal"/>
        <w:numPr>
          <w:ilvl w:val="0"/>
          <w:numId w:val="2"/>
        </w:numPr>
        <w:ind w:left="-142" w:firstLine="426"/>
        <w:jc w:val="both"/>
        <w:rPr>
          <w:rFonts w:ascii="Times New Roman" w:hAnsi="Times New Roman" w:cs="Times New Roman"/>
          <w:bCs/>
          <w:sz w:val="28"/>
          <w:szCs w:val="28"/>
        </w:rPr>
      </w:pPr>
      <w:r w:rsidRPr="002C2883">
        <w:rPr>
          <w:rFonts w:ascii="Times New Roman" w:hAnsi="Times New Roman" w:cs="Times New Roman"/>
          <w:color w:val="000000"/>
          <w:spacing w:val="-5"/>
          <w:sz w:val="28"/>
          <w:szCs w:val="28"/>
        </w:rPr>
        <w:t xml:space="preserve">Рекомендовать Главе администрации муниципального образования «Родниковский муниципальный район» </w:t>
      </w:r>
      <w:r w:rsidRPr="002C2883">
        <w:rPr>
          <w:rFonts w:ascii="Times New Roman" w:hAnsi="Times New Roman" w:cs="Times New Roman"/>
          <w:color w:val="000000"/>
          <w:spacing w:val="-1"/>
          <w:sz w:val="28"/>
          <w:szCs w:val="28"/>
        </w:rPr>
        <w:t>предоставить разрешение на отклонение от предельных параметров разрешенного строительства, реконструкции объектов капитального строительства</w:t>
      </w:r>
      <w:r w:rsidRPr="002C2883">
        <w:rPr>
          <w:rFonts w:ascii="Times New Roman" w:hAnsi="Times New Roman" w:cs="Times New Roman"/>
          <w:bCs/>
          <w:sz w:val="28"/>
          <w:szCs w:val="28"/>
        </w:rPr>
        <w:t xml:space="preserve"> расположенного по адресу: Ивановская область, г. Родники, ул. Любимова, д. 58</w:t>
      </w:r>
      <w:r w:rsidRPr="002C2883">
        <w:rPr>
          <w:rFonts w:ascii="Times New Roman" w:hAnsi="Times New Roman" w:cs="Times New Roman"/>
          <w:sz w:val="28"/>
          <w:szCs w:val="28"/>
        </w:rPr>
        <w:t>.</w:t>
      </w:r>
    </w:p>
    <w:p w:rsidR="007F715B" w:rsidRPr="002C2883" w:rsidRDefault="007F715B" w:rsidP="009554C9">
      <w:pPr>
        <w:pStyle w:val="ConsPlusNormal"/>
        <w:numPr>
          <w:ilvl w:val="0"/>
          <w:numId w:val="2"/>
        </w:numPr>
        <w:ind w:left="-142" w:firstLine="426"/>
        <w:jc w:val="both"/>
        <w:rPr>
          <w:rFonts w:ascii="Times New Roman" w:hAnsi="Times New Roman" w:cs="Times New Roman"/>
          <w:bCs/>
          <w:sz w:val="28"/>
          <w:szCs w:val="28"/>
        </w:rPr>
      </w:pPr>
      <w:r w:rsidRPr="002C2883">
        <w:rPr>
          <w:rFonts w:ascii="Times New Roman" w:hAnsi="Times New Roman" w:cs="Times New Roman"/>
          <w:color w:val="000000"/>
          <w:sz w:val="28"/>
          <w:szCs w:val="28"/>
        </w:rPr>
        <w:t xml:space="preserve">Направить протокол, итоговый документ и заключение </w:t>
      </w:r>
      <w:r w:rsidRPr="002C2883">
        <w:rPr>
          <w:rFonts w:ascii="Times New Roman" w:hAnsi="Times New Roman" w:cs="Times New Roman"/>
          <w:sz w:val="28"/>
          <w:szCs w:val="28"/>
        </w:rPr>
        <w:t xml:space="preserve">по результатам проведения Публичных слушаний по вопросу </w:t>
      </w:r>
      <w:r w:rsidRPr="002C2883">
        <w:rPr>
          <w:rFonts w:ascii="Times New Roman" w:hAnsi="Times New Roman" w:cs="Times New Roman"/>
          <w:color w:val="000000"/>
          <w:spacing w:val="-1"/>
          <w:sz w:val="28"/>
          <w:szCs w:val="28"/>
        </w:rPr>
        <w:t>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Pr="002C2883">
        <w:rPr>
          <w:rFonts w:ascii="Times New Roman" w:hAnsi="Times New Roman" w:cs="Times New Roman"/>
          <w:bCs/>
          <w:sz w:val="28"/>
          <w:szCs w:val="28"/>
        </w:rPr>
        <w:t xml:space="preserve"> расположенного по адресу: Ивановская область, г. Родники, ул. Любимова, д. 58 </w:t>
      </w:r>
      <w:r w:rsidRPr="002C2883">
        <w:rPr>
          <w:rFonts w:ascii="Times New Roman" w:hAnsi="Times New Roman" w:cs="Times New Roman"/>
          <w:color w:val="000000"/>
          <w:sz w:val="28"/>
          <w:szCs w:val="28"/>
        </w:rPr>
        <w:t>в</w:t>
      </w:r>
      <w:r w:rsidRPr="002C2883">
        <w:rPr>
          <w:rFonts w:ascii="Times New Roman" w:hAnsi="Times New Roman" w:cs="Times New Roman"/>
          <w:sz w:val="28"/>
          <w:szCs w:val="28"/>
        </w:rPr>
        <w:t xml:space="preserve"> комиссию по землепользованию и застройке муниципального образования «Родниковский муниципальный район» Ивановской области.</w:t>
      </w:r>
    </w:p>
    <w:p w:rsidR="007F715B" w:rsidRPr="002C2883" w:rsidRDefault="007F715B" w:rsidP="009554C9">
      <w:pPr>
        <w:pStyle w:val="ConsPlusNormal"/>
        <w:numPr>
          <w:ilvl w:val="0"/>
          <w:numId w:val="2"/>
        </w:numPr>
        <w:ind w:left="-142" w:firstLine="426"/>
        <w:jc w:val="both"/>
        <w:rPr>
          <w:rFonts w:ascii="Times New Roman" w:hAnsi="Times New Roman" w:cs="Times New Roman"/>
          <w:bCs/>
          <w:sz w:val="28"/>
          <w:szCs w:val="28"/>
        </w:rPr>
      </w:pPr>
      <w:r w:rsidRPr="002C2883">
        <w:rPr>
          <w:rFonts w:ascii="Times New Roman" w:hAnsi="Times New Roman" w:cs="Times New Roman"/>
          <w:sz w:val="28"/>
          <w:szCs w:val="28"/>
        </w:rPr>
        <w:t xml:space="preserve">Опубликовать </w:t>
      </w:r>
      <w:r w:rsidRPr="002C2883">
        <w:rPr>
          <w:rFonts w:ascii="Times New Roman" w:hAnsi="Times New Roman" w:cs="Times New Roman"/>
          <w:color w:val="000000"/>
          <w:sz w:val="28"/>
          <w:szCs w:val="28"/>
        </w:rPr>
        <w:t xml:space="preserve">протокол, итоговый документ и заключение </w:t>
      </w:r>
      <w:r w:rsidRPr="002C2883">
        <w:rPr>
          <w:rFonts w:ascii="Times New Roman" w:hAnsi="Times New Roman" w:cs="Times New Roman"/>
          <w:sz w:val="28"/>
          <w:szCs w:val="28"/>
        </w:rPr>
        <w:t xml:space="preserve">по результатам проведения Публичных слушаний по вопросу </w:t>
      </w:r>
      <w:r w:rsidRPr="002C2883">
        <w:rPr>
          <w:rFonts w:ascii="Times New Roman" w:hAnsi="Times New Roman" w:cs="Times New Roman"/>
          <w:color w:val="000000"/>
          <w:spacing w:val="-1"/>
          <w:sz w:val="28"/>
          <w:szCs w:val="28"/>
        </w:rPr>
        <w:t>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Pr="002C2883">
        <w:rPr>
          <w:rFonts w:ascii="Times New Roman" w:hAnsi="Times New Roman" w:cs="Times New Roman"/>
          <w:bCs/>
          <w:sz w:val="28"/>
          <w:szCs w:val="28"/>
        </w:rPr>
        <w:t xml:space="preserve"> расположенного по адресу: Ивановская область, г. Родники, ул. Любимова, д. 58</w:t>
      </w:r>
      <w:r w:rsidRPr="002C2883">
        <w:rPr>
          <w:rFonts w:ascii="Times New Roman" w:hAnsi="Times New Roman" w:cs="Times New Roman"/>
          <w:b/>
          <w:i/>
          <w:sz w:val="28"/>
          <w:szCs w:val="28"/>
        </w:rPr>
        <w:t xml:space="preserve">  </w:t>
      </w:r>
      <w:r w:rsidRPr="002C2883">
        <w:rPr>
          <w:rFonts w:ascii="Times New Roman" w:hAnsi="Times New Roman" w:cs="Times New Roman"/>
          <w:sz w:val="28"/>
          <w:szCs w:val="28"/>
        </w:rPr>
        <w:t>в</w:t>
      </w:r>
      <w:r w:rsidRPr="002C2883">
        <w:rPr>
          <w:rFonts w:ascii="Times New Roman" w:hAnsi="Times New Roman" w:cs="Times New Roman"/>
          <w:kern w:val="24"/>
          <w:sz w:val="28"/>
          <w:szCs w:val="28"/>
        </w:rPr>
        <w:t xml:space="preserve"> информационном  бюллетени «Сборник нормативных актов Родниковского района» </w:t>
      </w:r>
      <w:r w:rsidRPr="002C2883">
        <w:rPr>
          <w:rFonts w:ascii="Times New Roman" w:hAnsi="Times New Roman" w:cs="Times New Roman"/>
          <w:color w:val="000000"/>
          <w:spacing w:val="-5"/>
          <w:sz w:val="28"/>
          <w:szCs w:val="28"/>
        </w:rPr>
        <w:t xml:space="preserve">и на официальном сайте Родниковского муниципального района </w:t>
      </w:r>
      <w:hyperlink r:id="rId10" w:history="1">
        <w:r w:rsidRPr="002C2883">
          <w:rPr>
            <w:rStyle w:val="ab"/>
            <w:rFonts w:ascii="Times New Roman" w:hAnsi="Times New Roman" w:cs="Times New Roman"/>
            <w:spacing w:val="-5"/>
            <w:sz w:val="28"/>
            <w:szCs w:val="28"/>
          </w:rPr>
          <w:t>http://www.rodniki-37.ru</w:t>
        </w:r>
      </w:hyperlink>
      <w:r w:rsidRPr="002C2883">
        <w:rPr>
          <w:rFonts w:ascii="Times New Roman" w:hAnsi="Times New Roman" w:cs="Times New Roman"/>
          <w:color w:val="000000"/>
          <w:spacing w:val="-5"/>
          <w:sz w:val="28"/>
          <w:szCs w:val="28"/>
        </w:rPr>
        <w:t xml:space="preserve"> в подразделе «ПУБЛИЧНЫЕ СЛУШАНИЯ».</w:t>
      </w:r>
    </w:p>
    <w:p w:rsidR="007F715B" w:rsidRPr="002C2883" w:rsidRDefault="007F715B" w:rsidP="009554C9">
      <w:pPr>
        <w:pStyle w:val="ConsPlusNonformat"/>
        <w:ind w:left="-142"/>
        <w:rPr>
          <w:rFonts w:ascii="Times New Roman" w:hAnsi="Times New Roman" w:cs="Times New Roman"/>
          <w:b/>
          <w:sz w:val="28"/>
          <w:szCs w:val="28"/>
        </w:rPr>
      </w:pPr>
    </w:p>
    <w:p w:rsidR="007F715B" w:rsidRPr="002C2883" w:rsidRDefault="007F715B" w:rsidP="009554C9">
      <w:pPr>
        <w:pStyle w:val="ConsPlusNonformat"/>
        <w:ind w:left="-142"/>
        <w:rPr>
          <w:rFonts w:ascii="Times New Roman" w:hAnsi="Times New Roman" w:cs="Times New Roman"/>
          <w:b/>
          <w:sz w:val="28"/>
          <w:szCs w:val="28"/>
        </w:rPr>
      </w:pPr>
      <w:r w:rsidRPr="002C2883">
        <w:rPr>
          <w:rFonts w:ascii="Times New Roman" w:hAnsi="Times New Roman" w:cs="Times New Roman"/>
          <w:b/>
          <w:sz w:val="28"/>
          <w:szCs w:val="28"/>
        </w:rPr>
        <w:t>Председательствующий Публичных слушаний                          Морозов А.Ю.</w:t>
      </w:r>
    </w:p>
    <w:p w:rsidR="007F715B" w:rsidRPr="002C2883" w:rsidRDefault="007F715B" w:rsidP="009554C9">
      <w:pPr>
        <w:pStyle w:val="ConsPlusNonformat"/>
        <w:ind w:left="-142"/>
        <w:rPr>
          <w:rFonts w:ascii="Times New Roman" w:hAnsi="Times New Roman" w:cs="Times New Roman"/>
          <w:b/>
          <w:sz w:val="28"/>
          <w:szCs w:val="28"/>
        </w:rPr>
      </w:pPr>
    </w:p>
    <w:p w:rsidR="007F715B" w:rsidRPr="002C2883" w:rsidRDefault="007F715B" w:rsidP="009554C9">
      <w:pPr>
        <w:pStyle w:val="ConsPlusNonformat"/>
        <w:ind w:left="-142"/>
        <w:rPr>
          <w:rFonts w:ascii="Times New Roman" w:hAnsi="Times New Roman" w:cs="Times New Roman"/>
          <w:b/>
          <w:sz w:val="28"/>
          <w:szCs w:val="28"/>
        </w:rPr>
      </w:pPr>
      <w:r w:rsidRPr="002C2883">
        <w:rPr>
          <w:rFonts w:ascii="Times New Roman" w:hAnsi="Times New Roman" w:cs="Times New Roman"/>
          <w:b/>
          <w:sz w:val="28"/>
          <w:szCs w:val="28"/>
        </w:rPr>
        <w:t>Секретарь Публичных слушаний                                                Головкина О.В.</w:t>
      </w:r>
    </w:p>
    <w:p w:rsidR="009554C9" w:rsidRPr="002C2883" w:rsidRDefault="009554C9" w:rsidP="009554C9">
      <w:pPr>
        <w:tabs>
          <w:tab w:val="left" w:pos="900"/>
        </w:tabs>
        <w:spacing w:line="240" w:lineRule="auto"/>
        <w:ind w:left="-142"/>
        <w:jc w:val="center"/>
        <w:rPr>
          <w:rFonts w:ascii="Times New Roman" w:hAnsi="Times New Roman" w:cs="Times New Roman"/>
          <w:sz w:val="28"/>
          <w:szCs w:val="28"/>
        </w:rPr>
      </w:pPr>
    </w:p>
    <w:p w:rsidR="009554C9" w:rsidRPr="002C2883" w:rsidRDefault="009554C9" w:rsidP="009554C9">
      <w:pPr>
        <w:tabs>
          <w:tab w:val="left" w:pos="900"/>
        </w:tabs>
        <w:spacing w:line="240" w:lineRule="auto"/>
        <w:ind w:left="-142"/>
        <w:jc w:val="center"/>
        <w:rPr>
          <w:rFonts w:ascii="Times New Roman" w:hAnsi="Times New Roman" w:cs="Times New Roman"/>
          <w:sz w:val="28"/>
          <w:szCs w:val="28"/>
        </w:rPr>
      </w:pPr>
    </w:p>
    <w:p w:rsidR="009554C9" w:rsidRPr="002C2883" w:rsidRDefault="009554C9" w:rsidP="009554C9">
      <w:pPr>
        <w:tabs>
          <w:tab w:val="left" w:pos="900"/>
        </w:tabs>
        <w:spacing w:line="240" w:lineRule="auto"/>
        <w:ind w:left="-142"/>
        <w:jc w:val="center"/>
        <w:rPr>
          <w:rFonts w:ascii="Times New Roman" w:hAnsi="Times New Roman" w:cs="Times New Roman"/>
          <w:sz w:val="28"/>
          <w:szCs w:val="28"/>
        </w:rPr>
      </w:pPr>
    </w:p>
    <w:p w:rsidR="007F715B" w:rsidRPr="002C2883" w:rsidRDefault="007F715B" w:rsidP="009554C9">
      <w:pPr>
        <w:tabs>
          <w:tab w:val="left" w:pos="900"/>
        </w:tabs>
        <w:spacing w:line="240" w:lineRule="auto"/>
        <w:ind w:left="-142"/>
        <w:jc w:val="center"/>
        <w:rPr>
          <w:rFonts w:ascii="Times New Roman" w:hAnsi="Times New Roman" w:cs="Times New Roman"/>
          <w:sz w:val="28"/>
          <w:szCs w:val="28"/>
        </w:rPr>
      </w:pPr>
      <w:r w:rsidRPr="002C2883">
        <w:rPr>
          <w:rFonts w:ascii="Times New Roman" w:hAnsi="Times New Roman" w:cs="Times New Roman"/>
          <w:noProof/>
          <w:sz w:val="28"/>
          <w:szCs w:val="28"/>
        </w:rPr>
        <w:lastRenderedPageBreak/>
        <w:drawing>
          <wp:inline distT="0" distB="0" distL="0" distR="0">
            <wp:extent cx="629285" cy="76454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29285" cy="764540"/>
                    </a:xfrm>
                    <a:prstGeom prst="rect">
                      <a:avLst/>
                    </a:prstGeom>
                    <a:noFill/>
                    <a:ln w="9525">
                      <a:noFill/>
                      <a:miter lim="800000"/>
                      <a:headEnd/>
                      <a:tailEnd/>
                    </a:ln>
                  </pic:spPr>
                </pic:pic>
              </a:graphicData>
            </a:graphic>
          </wp:inline>
        </w:drawing>
      </w:r>
    </w:p>
    <w:p w:rsidR="007F715B" w:rsidRPr="002C2883" w:rsidRDefault="007F715B" w:rsidP="009554C9">
      <w:pPr>
        <w:tabs>
          <w:tab w:val="left" w:pos="900"/>
          <w:tab w:val="left" w:pos="5670"/>
        </w:tabs>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Российская Федерация</w:t>
      </w:r>
    </w:p>
    <w:p w:rsidR="007F715B" w:rsidRPr="002C2883" w:rsidRDefault="007F715B" w:rsidP="009554C9">
      <w:pPr>
        <w:tabs>
          <w:tab w:val="left" w:pos="900"/>
        </w:tabs>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муниципальное образование «Родниковское городское поселение</w:t>
      </w:r>
    </w:p>
    <w:p w:rsidR="007F715B" w:rsidRPr="002C2883" w:rsidRDefault="007F715B" w:rsidP="009554C9">
      <w:pPr>
        <w:tabs>
          <w:tab w:val="left" w:pos="900"/>
        </w:tabs>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Родниковского муниципального района Ивановской области»</w:t>
      </w:r>
    </w:p>
    <w:p w:rsidR="007F715B" w:rsidRPr="002C2883" w:rsidRDefault="007F715B" w:rsidP="009554C9">
      <w:pPr>
        <w:tabs>
          <w:tab w:val="left" w:pos="900"/>
          <w:tab w:val="left" w:pos="5670"/>
        </w:tabs>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СОВЕТ</w:t>
      </w:r>
    </w:p>
    <w:p w:rsidR="007F715B" w:rsidRPr="002C2883" w:rsidRDefault="007F715B" w:rsidP="009554C9">
      <w:pPr>
        <w:tabs>
          <w:tab w:val="left" w:pos="900"/>
        </w:tabs>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муниципального образования «Родниковское городское поселение</w:t>
      </w:r>
    </w:p>
    <w:p w:rsidR="007F715B" w:rsidRPr="002C2883" w:rsidRDefault="007F715B" w:rsidP="009554C9">
      <w:pPr>
        <w:tabs>
          <w:tab w:val="left" w:pos="900"/>
        </w:tabs>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Родниковского муниципального района Ивановской области»</w:t>
      </w:r>
    </w:p>
    <w:p w:rsidR="007F715B" w:rsidRPr="002C2883" w:rsidRDefault="007F715B" w:rsidP="009554C9">
      <w:pPr>
        <w:spacing w:line="240" w:lineRule="auto"/>
        <w:ind w:left="-142"/>
        <w:jc w:val="center"/>
        <w:rPr>
          <w:rFonts w:ascii="Times New Roman" w:hAnsi="Times New Roman" w:cs="Times New Roman"/>
          <w:b/>
          <w:i/>
          <w:sz w:val="28"/>
          <w:szCs w:val="28"/>
        </w:rPr>
      </w:pPr>
      <w:r w:rsidRPr="002C2883">
        <w:rPr>
          <w:rFonts w:ascii="Times New Roman" w:hAnsi="Times New Roman" w:cs="Times New Roman"/>
          <w:b/>
          <w:i/>
          <w:sz w:val="28"/>
          <w:szCs w:val="28"/>
        </w:rPr>
        <w:t>Третьего созыва</w:t>
      </w:r>
    </w:p>
    <w:p w:rsidR="007F715B" w:rsidRPr="002C2883" w:rsidRDefault="007F715B" w:rsidP="009554C9">
      <w:pPr>
        <w:tabs>
          <w:tab w:val="left" w:pos="900"/>
        </w:tabs>
        <w:spacing w:line="240" w:lineRule="auto"/>
        <w:ind w:left="-142"/>
        <w:rPr>
          <w:rFonts w:ascii="Times New Roman" w:hAnsi="Times New Roman" w:cs="Times New Roman"/>
          <w:b/>
          <w:i/>
          <w:sz w:val="28"/>
          <w:szCs w:val="28"/>
        </w:rPr>
      </w:pPr>
    </w:p>
    <w:p w:rsidR="007F715B" w:rsidRPr="002C2883" w:rsidRDefault="007F715B" w:rsidP="009554C9">
      <w:pPr>
        <w:tabs>
          <w:tab w:val="left" w:pos="900"/>
        </w:tabs>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 xml:space="preserve">ПРОТОКОЛ </w:t>
      </w:r>
    </w:p>
    <w:p w:rsidR="007F715B" w:rsidRPr="002C2883" w:rsidRDefault="007F715B" w:rsidP="009554C9">
      <w:pPr>
        <w:tabs>
          <w:tab w:val="left" w:pos="900"/>
        </w:tabs>
        <w:spacing w:line="240" w:lineRule="auto"/>
        <w:ind w:left="-142"/>
        <w:jc w:val="both"/>
        <w:rPr>
          <w:rFonts w:ascii="Times New Roman" w:hAnsi="Times New Roman" w:cs="Times New Roman"/>
          <w:b/>
          <w:sz w:val="28"/>
          <w:szCs w:val="28"/>
        </w:rPr>
      </w:pPr>
      <w:r w:rsidRPr="002C2883">
        <w:rPr>
          <w:rFonts w:ascii="Times New Roman" w:hAnsi="Times New Roman" w:cs="Times New Roman"/>
          <w:b/>
          <w:sz w:val="28"/>
          <w:szCs w:val="28"/>
        </w:rPr>
        <w:t>от 14.12.2018г.                                                                                                     №12</w:t>
      </w:r>
    </w:p>
    <w:p w:rsidR="007F715B" w:rsidRPr="002C2883" w:rsidRDefault="007F715B" w:rsidP="00186395">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по результатам Публичных слушаний по проекту решения муниципального образования «Родниковское городское поселение Родниковского муниципального района Ивановской области» «О бюджете Родниковского городского поселения на 2019 год и на плановый период 2020 и 2021 годов»</w:t>
      </w:r>
    </w:p>
    <w:p w:rsidR="007F715B" w:rsidRPr="002C2883" w:rsidRDefault="007F715B" w:rsidP="009554C9">
      <w:pPr>
        <w:pStyle w:val="a9"/>
        <w:tabs>
          <w:tab w:val="left" w:pos="900"/>
        </w:tabs>
        <w:ind w:left="-142" w:firstLine="0"/>
        <w:jc w:val="center"/>
        <w:rPr>
          <w:b/>
          <w:szCs w:val="28"/>
        </w:rPr>
      </w:pPr>
    </w:p>
    <w:p w:rsidR="007F715B" w:rsidRPr="002C2883" w:rsidRDefault="007F715B" w:rsidP="009554C9">
      <w:pPr>
        <w:pStyle w:val="a9"/>
        <w:ind w:left="-142" w:firstLine="0"/>
        <w:jc w:val="left"/>
        <w:rPr>
          <w:b/>
          <w:szCs w:val="28"/>
        </w:rPr>
      </w:pPr>
      <w:r w:rsidRPr="002C2883">
        <w:rPr>
          <w:b/>
          <w:szCs w:val="28"/>
        </w:rPr>
        <w:t>ПРЕДСЕДАТЕЛЬ:                                                                             Морозов А.Ю.</w:t>
      </w:r>
    </w:p>
    <w:p w:rsidR="007F715B" w:rsidRPr="002C2883" w:rsidRDefault="007F715B" w:rsidP="009554C9">
      <w:pPr>
        <w:pStyle w:val="a9"/>
        <w:ind w:left="-142" w:firstLine="0"/>
        <w:jc w:val="left"/>
        <w:rPr>
          <w:b/>
          <w:szCs w:val="28"/>
        </w:rPr>
      </w:pPr>
    </w:p>
    <w:p w:rsidR="007F715B" w:rsidRPr="002C2883" w:rsidRDefault="007F715B" w:rsidP="009554C9">
      <w:pPr>
        <w:pStyle w:val="a9"/>
        <w:ind w:left="-142" w:firstLine="0"/>
        <w:jc w:val="left"/>
        <w:rPr>
          <w:b/>
          <w:szCs w:val="28"/>
        </w:rPr>
      </w:pPr>
      <w:r w:rsidRPr="002C2883">
        <w:rPr>
          <w:b/>
          <w:szCs w:val="28"/>
        </w:rPr>
        <w:t xml:space="preserve">СЕКРЕТАРЬ:                                                                                   Головкина О.В.  </w:t>
      </w:r>
    </w:p>
    <w:p w:rsidR="007F715B" w:rsidRPr="002C2883" w:rsidRDefault="007F715B" w:rsidP="009554C9">
      <w:pPr>
        <w:pStyle w:val="a9"/>
        <w:ind w:left="-142" w:firstLine="0"/>
        <w:jc w:val="left"/>
        <w:rPr>
          <w:b/>
          <w:szCs w:val="28"/>
        </w:rPr>
      </w:pPr>
    </w:p>
    <w:p w:rsidR="007F715B" w:rsidRPr="002C2883" w:rsidRDefault="007F715B" w:rsidP="009554C9">
      <w:pPr>
        <w:spacing w:line="240" w:lineRule="auto"/>
        <w:ind w:left="-142"/>
        <w:jc w:val="both"/>
        <w:rPr>
          <w:rFonts w:ascii="Times New Roman" w:hAnsi="Times New Roman" w:cs="Times New Roman"/>
          <w:b/>
          <w:sz w:val="28"/>
          <w:szCs w:val="28"/>
        </w:rPr>
      </w:pPr>
      <w:r w:rsidRPr="002C2883">
        <w:rPr>
          <w:rFonts w:ascii="Times New Roman" w:hAnsi="Times New Roman" w:cs="Times New Roman"/>
          <w:b/>
          <w:sz w:val="28"/>
          <w:szCs w:val="28"/>
        </w:rPr>
        <w:t>Публичные слушания назначены</w:t>
      </w:r>
      <w:r w:rsidRPr="002C2883">
        <w:rPr>
          <w:rFonts w:ascii="Times New Roman" w:hAnsi="Times New Roman" w:cs="Times New Roman"/>
          <w:sz w:val="28"/>
          <w:szCs w:val="28"/>
        </w:rPr>
        <w:t xml:space="preserve"> Решением Совета муниципального образования «Родниковское городское поселение Родниковского муниципального района Ивановской области» от  29 ноября 2018 года № 49.</w:t>
      </w:r>
    </w:p>
    <w:p w:rsidR="007F715B" w:rsidRPr="002C2883" w:rsidRDefault="007F715B" w:rsidP="009554C9">
      <w:pPr>
        <w:spacing w:line="240" w:lineRule="auto"/>
        <w:ind w:left="-142"/>
        <w:jc w:val="both"/>
        <w:rPr>
          <w:rFonts w:ascii="Times New Roman" w:hAnsi="Times New Roman" w:cs="Times New Roman"/>
          <w:sz w:val="28"/>
          <w:szCs w:val="28"/>
        </w:rPr>
      </w:pPr>
      <w:r w:rsidRPr="002C2883">
        <w:rPr>
          <w:rFonts w:ascii="Times New Roman" w:hAnsi="Times New Roman" w:cs="Times New Roman"/>
          <w:b/>
          <w:sz w:val="28"/>
          <w:szCs w:val="28"/>
        </w:rPr>
        <w:t xml:space="preserve">Организатор: </w:t>
      </w:r>
      <w:r w:rsidRPr="002C2883">
        <w:rPr>
          <w:rFonts w:ascii="Times New Roman" w:hAnsi="Times New Roman" w:cs="Times New Roman"/>
          <w:sz w:val="28"/>
          <w:szCs w:val="28"/>
        </w:rPr>
        <w:t xml:space="preserve">Глава муниципального образования «Родниковское городское поселение Родниковского муниципального района Ивановской области» Морозов А.Ю. </w:t>
      </w:r>
    </w:p>
    <w:p w:rsidR="007F715B" w:rsidRPr="002C2883" w:rsidRDefault="007F715B" w:rsidP="009554C9">
      <w:pPr>
        <w:spacing w:line="240" w:lineRule="auto"/>
        <w:ind w:left="-142"/>
        <w:jc w:val="both"/>
        <w:rPr>
          <w:rFonts w:ascii="Times New Roman" w:hAnsi="Times New Roman" w:cs="Times New Roman"/>
          <w:bCs/>
          <w:sz w:val="28"/>
          <w:szCs w:val="28"/>
        </w:rPr>
      </w:pPr>
      <w:r w:rsidRPr="002C2883">
        <w:rPr>
          <w:rFonts w:ascii="Times New Roman" w:hAnsi="Times New Roman" w:cs="Times New Roman"/>
          <w:b/>
          <w:sz w:val="28"/>
          <w:szCs w:val="28"/>
        </w:rPr>
        <w:t>Тема Публичных слушаний:</w:t>
      </w:r>
      <w:r w:rsidRPr="002C2883">
        <w:rPr>
          <w:rFonts w:ascii="Times New Roman" w:hAnsi="Times New Roman" w:cs="Times New Roman"/>
          <w:sz w:val="28"/>
          <w:szCs w:val="28"/>
        </w:rPr>
        <w:t xml:space="preserve"> «О бюджете Родниковского городского поселения на 2019 год и на плановый период 2020 и 2021 годов»</w:t>
      </w:r>
    </w:p>
    <w:p w:rsidR="007F715B" w:rsidRPr="002C2883" w:rsidRDefault="007F715B" w:rsidP="009554C9">
      <w:pPr>
        <w:pStyle w:val="a9"/>
        <w:tabs>
          <w:tab w:val="left" w:pos="900"/>
        </w:tabs>
        <w:ind w:left="-142" w:firstLine="0"/>
        <w:rPr>
          <w:szCs w:val="28"/>
        </w:rPr>
      </w:pPr>
      <w:r w:rsidRPr="002C2883">
        <w:rPr>
          <w:b/>
          <w:szCs w:val="28"/>
        </w:rPr>
        <w:t>Дата проведения Публичных слушаний</w:t>
      </w:r>
      <w:r w:rsidRPr="002C2883">
        <w:rPr>
          <w:szCs w:val="28"/>
        </w:rPr>
        <w:t>: 14 декабря 2018 года.</w:t>
      </w:r>
    </w:p>
    <w:p w:rsidR="007F715B" w:rsidRPr="002C2883" w:rsidRDefault="007F715B" w:rsidP="009554C9">
      <w:pPr>
        <w:shd w:val="clear" w:color="auto" w:fill="FFFFFF"/>
        <w:tabs>
          <w:tab w:val="left" w:pos="1104"/>
        </w:tabs>
        <w:spacing w:before="5" w:line="240" w:lineRule="auto"/>
        <w:ind w:left="-142" w:right="57"/>
        <w:jc w:val="both"/>
        <w:rPr>
          <w:rFonts w:ascii="Times New Roman" w:hAnsi="Times New Roman" w:cs="Times New Roman"/>
          <w:sz w:val="28"/>
          <w:szCs w:val="28"/>
        </w:rPr>
      </w:pPr>
      <w:r w:rsidRPr="002C2883">
        <w:rPr>
          <w:rFonts w:ascii="Times New Roman" w:hAnsi="Times New Roman" w:cs="Times New Roman"/>
          <w:b/>
          <w:sz w:val="28"/>
          <w:szCs w:val="28"/>
        </w:rPr>
        <w:t>Время регистрации участников Публичных слушаний:</w:t>
      </w:r>
      <w:r w:rsidRPr="002C2883">
        <w:rPr>
          <w:rFonts w:ascii="Times New Roman" w:hAnsi="Times New Roman" w:cs="Times New Roman"/>
          <w:sz w:val="28"/>
          <w:szCs w:val="28"/>
        </w:rPr>
        <w:t xml:space="preserve"> с 09:00 час. до 10:00 час. 14 декабря 2018 года по местонахождению проекта.</w:t>
      </w:r>
    </w:p>
    <w:p w:rsidR="007F715B" w:rsidRPr="002C2883" w:rsidRDefault="007F715B" w:rsidP="009554C9">
      <w:pPr>
        <w:spacing w:line="240" w:lineRule="auto"/>
        <w:ind w:left="-142"/>
        <w:jc w:val="both"/>
        <w:rPr>
          <w:rFonts w:ascii="Times New Roman" w:hAnsi="Times New Roman" w:cs="Times New Roman"/>
          <w:b/>
          <w:sz w:val="28"/>
          <w:szCs w:val="28"/>
        </w:rPr>
      </w:pPr>
      <w:r w:rsidRPr="002C2883">
        <w:rPr>
          <w:rFonts w:ascii="Times New Roman" w:hAnsi="Times New Roman" w:cs="Times New Roman"/>
          <w:b/>
          <w:sz w:val="28"/>
          <w:szCs w:val="28"/>
        </w:rPr>
        <w:t>Время проведения Публичных слушаний</w:t>
      </w:r>
      <w:r w:rsidRPr="002C2883">
        <w:rPr>
          <w:rFonts w:ascii="Times New Roman" w:hAnsi="Times New Roman" w:cs="Times New Roman"/>
          <w:sz w:val="28"/>
          <w:szCs w:val="28"/>
        </w:rPr>
        <w:t>: 10:00 час.</w:t>
      </w:r>
    </w:p>
    <w:p w:rsidR="007F715B" w:rsidRPr="002C2883" w:rsidRDefault="007F715B" w:rsidP="009554C9">
      <w:pPr>
        <w:spacing w:line="240" w:lineRule="auto"/>
        <w:ind w:left="-142"/>
        <w:jc w:val="both"/>
        <w:rPr>
          <w:rFonts w:ascii="Times New Roman" w:hAnsi="Times New Roman" w:cs="Times New Roman"/>
          <w:sz w:val="28"/>
          <w:szCs w:val="28"/>
        </w:rPr>
      </w:pPr>
      <w:r w:rsidRPr="002C2883">
        <w:rPr>
          <w:rFonts w:ascii="Times New Roman" w:hAnsi="Times New Roman" w:cs="Times New Roman"/>
          <w:b/>
          <w:sz w:val="28"/>
          <w:szCs w:val="28"/>
        </w:rPr>
        <w:lastRenderedPageBreak/>
        <w:t>Место проведения Публичных слушаний</w:t>
      </w:r>
      <w:r w:rsidRPr="002C2883">
        <w:rPr>
          <w:rFonts w:ascii="Times New Roman" w:hAnsi="Times New Roman" w:cs="Times New Roman"/>
          <w:sz w:val="28"/>
          <w:szCs w:val="28"/>
        </w:rPr>
        <w:t>: Ивановская область, город Родники, улица Советская, дом 6, зал заседаний Совета муниципального образования «Родниковское городское поселение Родниковского муниципального района Ивановской области».</w:t>
      </w:r>
    </w:p>
    <w:p w:rsidR="007F715B" w:rsidRPr="002C2883" w:rsidRDefault="007F715B" w:rsidP="009554C9">
      <w:pPr>
        <w:pStyle w:val="a9"/>
        <w:ind w:left="-142" w:firstLine="0"/>
        <w:jc w:val="left"/>
        <w:rPr>
          <w:b/>
          <w:szCs w:val="28"/>
        </w:rPr>
      </w:pPr>
      <w:r w:rsidRPr="002C2883">
        <w:rPr>
          <w:b/>
          <w:szCs w:val="28"/>
        </w:rPr>
        <w:t>ПРИСУТСТВУЮТ:</w:t>
      </w:r>
    </w:p>
    <w:p w:rsidR="007F715B" w:rsidRPr="002C2883" w:rsidRDefault="007F715B" w:rsidP="009554C9">
      <w:pPr>
        <w:pStyle w:val="a9"/>
        <w:ind w:left="-142" w:firstLine="0"/>
        <w:rPr>
          <w:szCs w:val="28"/>
        </w:rPr>
      </w:pPr>
      <w:r w:rsidRPr="002C2883">
        <w:rPr>
          <w:szCs w:val="28"/>
        </w:rPr>
        <w:t>(участники Публичных слушаний)</w:t>
      </w:r>
    </w:p>
    <w:p w:rsidR="007F715B" w:rsidRPr="002C2883" w:rsidRDefault="007F715B" w:rsidP="009554C9">
      <w:pPr>
        <w:spacing w:line="240" w:lineRule="auto"/>
        <w:ind w:left="-142" w:firstLine="708"/>
        <w:jc w:val="both"/>
        <w:rPr>
          <w:rFonts w:ascii="Times New Roman" w:hAnsi="Times New Roman" w:cs="Times New Roman"/>
          <w:sz w:val="28"/>
          <w:szCs w:val="28"/>
        </w:rPr>
      </w:pPr>
      <w:r w:rsidRPr="002C2883">
        <w:rPr>
          <w:rFonts w:ascii="Times New Roman" w:hAnsi="Times New Roman" w:cs="Times New Roman"/>
          <w:b/>
          <w:sz w:val="28"/>
          <w:szCs w:val="28"/>
        </w:rPr>
        <w:t>Оболенская Вера Николаевна</w:t>
      </w:r>
      <w:r w:rsidRPr="002C2883">
        <w:rPr>
          <w:rFonts w:ascii="Times New Roman" w:hAnsi="Times New Roman" w:cs="Times New Roman"/>
          <w:sz w:val="28"/>
          <w:szCs w:val="28"/>
        </w:rPr>
        <w:t xml:space="preserve"> – начальник отдела формирования и исполнения бюджетов финансового управления администрации муниципального образования «Родниковский муниципальный район» Ивановской области;</w:t>
      </w:r>
    </w:p>
    <w:p w:rsidR="007F715B" w:rsidRPr="002C2883" w:rsidRDefault="007F715B" w:rsidP="009554C9">
      <w:pPr>
        <w:spacing w:line="240" w:lineRule="auto"/>
        <w:ind w:left="-142" w:firstLine="708"/>
        <w:jc w:val="both"/>
        <w:rPr>
          <w:rFonts w:ascii="Times New Roman" w:hAnsi="Times New Roman" w:cs="Times New Roman"/>
          <w:sz w:val="28"/>
          <w:szCs w:val="28"/>
        </w:rPr>
      </w:pPr>
      <w:r w:rsidRPr="002C2883">
        <w:rPr>
          <w:rFonts w:ascii="Times New Roman" w:hAnsi="Times New Roman" w:cs="Times New Roman"/>
          <w:b/>
          <w:sz w:val="28"/>
          <w:szCs w:val="28"/>
        </w:rPr>
        <w:t>Харузина Татьяна Владимировна</w:t>
      </w:r>
      <w:r w:rsidRPr="002C2883">
        <w:rPr>
          <w:rFonts w:ascii="Times New Roman" w:hAnsi="Times New Roman" w:cs="Times New Roman"/>
          <w:sz w:val="28"/>
          <w:szCs w:val="28"/>
        </w:rPr>
        <w:t xml:space="preserve"> – начальник отдела расчетов Управления муниципального хозяйства администрации муниципального образования «Родниковский муниципальный район» Ивановской области;</w:t>
      </w:r>
    </w:p>
    <w:p w:rsidR="007F715B" w:rsidRPr="002C2883" w:rsidRDefault="007F715B" w:rsidP="009554C9">
      <w:pPr>
        <w:spacing w:line="240" w:lineRule="auto"/>
        <w:ind w:left="-142" w:firstLine="708"/>
        <w:jc w:val="both"/>
        <w:rPr>
          <w:rFonts w:ascii="Times New Roman" w:hAnsi="Times New Roman" w:cs="Times New Roman"/>
          <w:sz w:val="28"/>
          <w:szCs w:val="28"/>
        </w:rPr>
      </w:pPr>
      <w:r w:rsidRPr="002C2883">
        <w:rPr>
          <w:rFonts w:ascii="Times New Roman" w:hAnsi="Times New Roman" w:cs="Times New Roman"/>
          <w:b/>
          <w:sz w:val="28"/>
          <w:szCs w:val="28"/>
        </w:rPr>
        <w:t>Ситнова Надежда Борисовна</w:t>
      </w:r>
      <w:r w:rsidRPr="002C2883">
        <w:rPr>
          <w:rFonts w:ascii="Times New Roman" w:hAnsi="Times New Roman" w:cs="Times New Roman"/>
          <w:sz w:val="28"/>
          <w:szCs w:val="28"/>
        </w:rPr>
        <w:t xml:space="preserve"> – начальник отдела муниципального контроля администрации муниципального образования «Родниковский муниципальный район» Ивановской области;</w:t>
      </w:r>
    </w:p>
    <w:p w:rsidR="007F715B" w:rsidRPr="002C2883" w:rsidRDefault="007F715B" w:rsidP="009554C9">
      <w:pPr>
        <w:spacing w:line="240" w:lineRule="auto"/>
        <w:ind w:left="-142" w:firstLine="708"/>
        <w:jc w:val="both"/>
        <w:rPr>
          <w:rFonts w:ascii="Times New Roman" w:hAnsi="Times New Roman" w:cs="Times New Roman"/>
          <w:sz w:val="28"/>
          <w:szCs w:val="28"/>
        </w:rPr>
      </w:pPr>
      <w:r w:rsidRPr="002C2883">
        <w:rPr>
          <w:rFonts w:ascii="Times New Roman" w:hAnsi="Times New Roman" w:cs="Times New Roman"/>
          <w:b/>
          <w:sz w:val="28"/>
          <w:szCs w:val="28"/>
        </w:rPr>
        <w:t>Бекасова Анна Геннадьевна</w:t>
      </w:r>
      <w:r w:rsidRPr="002C2883">
        <w:rPr>
          <w:rFonts w:ascii="Times New Roman" w:hAnsi="Times New Roman" w:cs="Times New Roman"/>
          <w:sz w:val="28"/>
          <w:szCs w:val="28"/>
        </w:rPr>
        <w:t xml:space="preserve"> – консультант отдела муниципального контроля Управления муниципального хозяйства администрации муниципального образования «Родниковский муниципальный район» Ивановской области;</w:t>
      </w:r>
    </w:p>
    <w:p w:rsidR="007F715B" w:rsidRPr="002C2883" w:rsidRDefault="007F715B" w:rsidP="009554C9">
      <w:pPr>
        <w:spacing w:line="240" w:lineRule="auto"/>
        <w:ind w:left="-142" w:firstLine="708"/>
        <w:jc w:val="both"/>
        <w:rPr>
          <w:rFonts w:ascii="Times New Roman" w:hAnsi="Times New Roman" w:cs="Times New Roman"/>
          <w:sz w:val="28"/>
          <w:szCs w:val="28"/>
        </w:rPr>
      </w:pPr>
      <w:r w:rsidRPr="002C2883">
        <w:rPr>
          <w:rFonts w:ascii="Times New Roman" w:hAnsi="Times New Roman" w:cs="Times New Roman"/>
          <w:b/>
          <w:sz w:val="28"/>
          <w:szCs w:val="28"/>
        </w:rPr>
        <w:t xml:space="preserve">Депутаты Совета муниципального образования «Родниковское городское поселение Родниковского муниципального района Ивановской области»: </w:t>
      </w:r>
      <w:r w:rsidRPr="002C2883">
        <w:rPr>
          <w:rFonts w:ascii="Times New Roman" w:hAnsi="Times New Roman" w:cs="Times New Roman"/>
          <w:sz w:val="28"/>
          <w:szCs w:val="28"/>
        </w:rPr>
        <w:t>Васильев Евгений Иванович; Кляновкина Марина Вячеславовна; Смирнова Галина Руфимовна, Сумин Владимир Васильевич, Первушкина Светлана Вячеславовна.</w:t>
      </w:r>
    </w:p>
    <w:p w:rsidR="007F715B" w:rsidRPr="002C2883" w:rsidRDefault="007F715B" w:rsidP="009554C9">
      <w:pPr>
        <w:spacing w:line="240" w:lineRule="auto"/>
        <w:ind w:left="-142" w:firstLine="708"/>
        <w:jc w:val="both"/>
        <w:rPr>
          <w:rFonts w:ascii="Times New Roman" w:hAnsi="Times New Roman" w:cs="Times New Roman"/>
          <w:b/>
          <w:sz w:val="28"/>
          <w:szCs w:val="28"/>
        </w:rPr>
      </w:pPr>
      <w:r w:rsidRPr="002C2883">
        <w:rPr>
          <w:rFonts w:ascii="Times New Roman" w:hAnsi="Times New Roman" w:cs="Times New Roman"/>
          <w:b/>
          <w:sz w:val="28"/>
          <w:szCs w:val="28"/>
        </w:rPr>
        <w:t xml:space="preserve">Члены Общественного совета по вопросам реализации норм жилищного законодательства Российской Федерации при Совете муниципального образования «Родниковское городское поселение Родниковского муниципального района Ивановской области»:  </w:t>
      </w:r>
      <w:r w:rsidRPr="002C2883">
        <w:rPr>
          <w:rFonts w:ascii="Times New Roman" w:hAnsi="Times New Roman" w:cs="Times New Roman"/>
          <w:sz w:val="28"/>
          <w:szCs w:val="28"/>
        </w:rPr>
        <w:t xml:space="preserve">Любимова Наталья Александровна. </w:t>
      </w:r>
    </w:p>
    <w:p w:rsidR="007F715B" w:rsidRPr="002C2883" w:rsidRDefault="007F715B" w:rsidP="009554C9">
      <w:pPr>
        <w:spacing w:line="240" w:lineRule="auto"/>
        <w:ind w:left="-142" w:firstLine="709"/>
        <w:jc w:val="both"/>
        <w:rPr>
          <w:rFonts w:ascii="Times New Roman" w:hAnsi="Times New Roman" w:cs="Times New Roman"/>
          <w:b/>
          <w:sz w:val="28"/>
          <w:szCs w:val="28"/>
        </w:rPr>
      </w:pPr>
      <w:r w:rsidRPr="002C2883">
        <w:rPr>
          <w:rFonts w:ascii="Times New Roman" w:hAnsi="Times New Roman" w:cs="Times New Roman"/>
          <w:b/>
          <w:sz w:val="28"/>
          <w:szCs w:val="28"/>
        </w:rPr>
        <w:t>Председательствующий</w:t>
      </w:r>
      <w:r w:rsidRPr="002C2883">
        <w:rPr>
          <w:rFonts w:ascii="Times New Roman" w:hAnsi="Times New Roman" w:cs="Times New Roman"/>
          <w:sz w:val="28"/>
          <w:szCs w:val="28"/>
        </w:rPr>
        <w:t xml:space="preserve"> –  Морозов Андрей Ювенальевич.</w:t>
      </w:r>
    </w:p>
    <w:p w:rsidR="007F715B" w:rsidRPr="002C2883" w:rsidRDefault="007F715B" w:rsidP="009554C9">
      <w:pPr>
        <w:spacing w:line="240" w:lineRule="auto"/>
        <w:ind w:left="-142" w:firstLine="709"/>
        <w:jc w:val="both"/>
        <w:rPr>
          <w:rFonts w:ascii="Times New Roman" w:hAnsi="Times New Roman" w:cs="Times New Roman"/>
          <w:sz w:val="28"/>
          <w:szCs w:val="28"/>
        </w:rPr>
      </w:pPr>
      <w:r w:rsidRPr="002C2883">
        <w:rPr>
          <w:rFonts w:ascii="Times New Roman" w:hAnsi="Times New Roman" w:cs="Times New Roman"/>
          <w:b/>
          <w:sz w:val="28"/>
          <w:szCs w:val="28"/>
        </w:rPr>
        <w:t>Секретарь публичных слушаний</w:t>
      </w:r>
      <w:r w:rsidRPr="002C2883">
        <w:rPr>
          <w:rFonts w:ascii="Times New Roman" w:hAnsi="Times New Roman" w:cs="Times New Roman"/>
          <w:sz w:val="28"/>
          <w:szCs w:val="28"/>
        </w:rPr>
        <w:t xml:space="preserve"> –  Головкина Оксана Валерьевна. </w:t>
      </w:r>
    </w:p>
    <w:p w:rsidR="007F715B" w:rsidRPr="002C2883" w:rsidRDefault="007F715B" w:rsidP="009554C9">
      <w:pPr>
        <w:pStyle w:val="a9"/>
        <w:ind w:left="-142" w:right="-159" w:firstLine="709"/>
        <w:rPr>
          <w:b/>
          <w:szCs w:val="28"/>
        </w:rPr>
      </w:pPr>
      <w:r w:rsidRPr="002C2883">
        <w:rPr>
          <w:b/>
          <w:szCs w:val="28"/>
        </w:rPr>
        <w:t xml:space="preserve">Итого –  12  чел. </w:t>
      </w:r>
    </w:p>
    <w:p w:rsidR="007F715B" w:rsidRPr="002C2883" w:rsidRDefault="007F715B" w:rsidP="009554C9">
      <w:pPr>
        <w:pStyle w:val="a9"/>
        <w:ind w:left="-142" w:firstLine="0"/>
        <w:jc w:val="center"/>
        <w:rPr>
          <w:b/>
          <w:szCs w:val="28"/>
        </w:rPr>
      </w:pPr>
    </w:p>
    <w:p w:rsidR="009554C9" w:rsidRPr="002C2883" w:rsidRDefault="009554C9" w:rsidP="009554C9">
      <w:pPr>
        <w:pStyle w:val="a9"/>
        <w:ind w:left="-142" w:firstLine="0"/>
        <w:jc w:val="center"/>
        <w:rPr>
          <w:b/>
          <w:szCs w:val="28"/>
        </w:rPr>
      </w:pPr>
    </w:p>
    <w:p w:rsidR="009554C9" w:rsidRPr="002C2883" w:rsidRDefault="009554C9" w:rsidP="009554C9">
      <w:pPr>
        <w:pStyle w:val="a9"/>
        <w:ind w:left="-142" w:firstLine="0"/>
        <w:jc w:val="center"/>
        <w:rPr>
          <w:b/>
          <w:szCs w:val="28"/>
        </w:rPr>
      </w:pPr>
    </w:p>
    <w:p w:rsidR="00186395" w:rsidRPr="002C2883" w:rsidRDefault="00186395" w:rsidP="009554C9">
      <w:pPr>
        <w:pStyle w:val="a9"/>
        <w:ind w:left="-142" w:firstLine="0"/>
        <w:jc w:val="center"/>
        <w:rPr>
          <w:b/>
          <w:szCs w:val="28"/>
        </w:rPr>
      </w:pPr>
    </w:p>
    <w:p w:rsidR="00186395" w:rsidRPr="002C2883" w:rsidRDefault="00186395" w:rsidP="009554C9">
      <w:pPr>
        <w:pStyle w:val="a9"/>
        <w:ind w:left="-142" w:firstLine="0"/>
        <w:jc w:val="center"/>
        <w:rPr>
          <w:b/>
          <w:szCs w:val="28"/>
        </w:rPr>
      </w:pPr>
    </w:p>
    <w:p w:rsidR="00186395" w:rsidRPr="002C2883" w:rsidRDefault="00186395" w:rsidP="009554C9">
      <w:pPr>
        <w:pStyle w:val="a9"/>
        <w:ind w:left="-142" w:firstLine="0"/>
        <w:jc w:val="center"/>
        <w:rPr>
          <w:b/>
          <w:szCs w:val="28"/>
        </w:rPr>
      </w:pPr>
    </w:p>
    <w:p w:rsidR="00186395" w:rsidRPr="002C2883" w:rsidRDefault="00186395" w:rsidP="009554C9">
      <w:pPr>
        <w:pStyle w:val="a9"/>
        <w:ind w:left="-142" w:firstLine="0"/>
        <w:jc w:val="center"/>
        <w:rPr>
          <w:b/>
          <w:szCs w:val="28"/>
        </w:rPr>
      </w:pPr>
    </w:p>
    <w:p w:rsidR="009554C9" w:rsidRPr="002C2883" w:rsidRDefault="009554C9" w:rsidP="009554C9">
      <w:pPr>
        <w:pStyle w:val="a9"/>
        <w:ind w:left="-142" w:firstLine="0"/>
        <w:jc w:val="center"/>
        <w:rPr>
          <w:b/>
          <w:szCs w:val="28"/>
        </w:rPr>
      </w:pPr>
    </w:p>
    <w:p w:rsidR="007F715B" w:rsidRPr="002C2883" w:rsidRDefault="007F715B" w:rsidP="009554C9">
      <w:pPr>
        <w:pStyle w:val="a9"/>
        <w:ind w:left="-142" w:firstLine="0"/>
        <w:jc w:val="center"/>
        <w:rPr>
          <w:b/>
          <w:szCs w:val="28"/>
        </w:rPr>
      </w:pPr>
      <w:r w:rsidRPr="002C2883">
        <w:rPr>
          <w:b/>
          <w:szCs w:val="28"/>
        </w:rPr>
        <w:lastRenderedPageBreak/>
        <w:t>ПОВЕСТКА ДНЯ ЗАСЕДАНИЯ:</w:t>
      </w:r>
    </w:p>
    <w:p w:rsidR="007F715B" w:rsidRPr="002C2883" w:rsidRDefault="007F715B" w:rsidP="009554C9">
      <w:pPr>
        <w:numPr>
          <w:ilvl w:val="0"/>
          <w:numId w:val="1"/>
        </w:numPr>
        <w:tabs>
          <w:tab w:val="num" w:pos="0"/>
        </w:tabs>
        <w:overflowPunct w:val="0"/>
        <w:autoSpaceDE w:val="0"/>
        <w:autoSpaceDN w:val="0"/>
        <w:adjustRightInd w:val="0"/>
        <w:spacing w:after="0" w:line="240" w:lineRule="auto"/>
        <w:ind w:left="-142" w:firstLine="709"/>
        <w:jc w:val="both"/>
        <w:rPr>
          <w:rFonts w:ascii="Times New Roman" w:hAnsi="Times New Roman" w:cs="Times New Roman"/>
          <w:bCs/>
          <w:sz w:val="28"/>
          <w:szCs w:val="28"/>
        </w:rPr>
      </w:pPr>
      <w:r w:rsidRPr="002C2883">
        <w:rPr>
          <w:rFonts w:ascii="Times New Roman" w:hAnsi="Times New Roman" w:cs="Times New Roman"/>
          <w:sz w:val="28"/>
          <w:szCs w:val="28"/>
        </w:rPr>
        <w:t xml:space="preserve">Об избрании Председателя и секретаря Публичных слушаний по проекту решения муниципального образования «Родниковское городское поселение Родниковского муниципального района Ивановской области» «О бюджете Родниковского городского поселения на 2019 год и на плановый период 2020 и 2021 годов» </w:t>
      </w:r>
    </w:p>
    <w:p w:rsidR="007F715B" w:rsidRPr="002C2883" w:rsidRDefault="007F715B" w:rsidP="009554C9">
      <w:pPr>
        <w:shd w:val="clear" w:color="auto" w:fill="FFFFFF"/>
        <w:spacing w:line="240" w:lineRule="auto"/>
        <w:ind w:left="-142" w:right="1"/>
        <w:jc w:val="both"/>
        <w:rPr>
          <w:rFonts w:ascii="Times New Roman" w:hAnsi="Times New Roman" w:cs="Times New Roman"/>
          <w:b/>
          <w:i/>
          <w:sz w:val="28"/>
          <w:szCs w:val="28"/>
        </w:rPr>
      </w:pPr>
      <w:r w:rsidRPr="002C2883">
        <w:rPr>
          <w:rFonts w:ascii="Times New Roman" w:hAnsi="Times New Roman" w:cs="Times New Roman"/>
          <w:b/>
          <w:i/>
          <w:sz w:val="28"/>
          <w:szCs w:val="28"/>
        </w:rPr>
        <w:t>Докладчик: Морозов А.Ю. – Председательствующий Публичных           слушаний, Глава муниципального образования «Родниковское городское           поселение Родниковского муниципального района Ивановской области»;</w:t>
      </w:r>
    </w:p>
    <w:p w:rsidR="007F715B" w:rsidRPr="002C2883" w:rsidRDefault="007F715B" w:rsidP="009554C9">
      <w:pPr>
        <w:numPr>
          <w:ilvl w:val="0"/>
          <w:numId w:val="1"/>
        </w:numPr>
        <w:shd w:val="clear" w:color="auto" w:fill="FFFFFF"/>
        <w:tabs>
          <w:tab w:val="num" w:pos="0"/>
        </w:tabs>
        <w:overflowPunct w:val="0"/>
        <w:autoSpaceDE w:val="0"/>
        <w:autoSpaceDN w:val="0"/>
        <w:adjustRightInd w:val="0"/>
        <w:spacing w:after="0" w:line="240" w:lineRule="auto"/>
        <w:ind w:left="-142" w:right="1" w:firstLine="709"/>
        <w:jc w:val="both"/>
        <w:rPr>
          <w:rFonts w:ascii="Times New Roman" w:hAnsi="Times New Roman" w:cs="Times New Roman"/>
          <w:b/>
          <w:i/>
          <w:sz w:val="28"/>
          <w:szCs w:val="28"/>
        </w:rPr>
      </w:pPr>
      <w:r w:rsidRPr="002C2883">
        <w:rPr>
          <w:rFonts w:ascii="Times New Roman" w:hAnsi="Times New Roman" w:cs="Times New Roman"/>
          <w:sz w:val="28"/>
          <w:szCs w:val="28"/>
        </w:rPr>
        <w:t xml:space="preserve">Публичные слушания по проекту решения муниципального образования «Родниковское городское поселение Родниковского муниципального района Ивановской области» «О бюджете Родниковского городского поселения на 2019 год и на плановый период 2020 и 2021 годов» </w:t>
      </w:r>
    </w:p>
    <w:p w:rsidR="007F715B" w:rsidRPr="002C2883" w:rsidRDefault="007F715B" w:rsidP="009554C9">
      <w:pPr>
        <w:shd w:val="clear" w:color="auto" w:fill="FFFFFF"/>
        <w:spacing w:line="240" w:lineRule="auto"/>
        <w:ind w:left="-142" w:right="1"/>
        <w:jc w:val="both"/>
        <w:rPr>
          <w:rFonts w:ascii="Times New Roman" w:hAnsi="Times New Roman" w:cs="Times New Roman"/>
          <w:b/>
          <w:i/>
          <w:sz w:val="28"/>
          <w:szCs w:val="28"/>
        </w:rPr>
      </w:pPr>
      <w:r w:rsidRPr="002C2883">
        <w:rPr>
          <w:rFonts w:ascii="Times New Roman" w:hAnsi="Times New Roman" w:cs="Times New Roman"/>
          <w:b/>
          <w:i/>
          <w:sz w:val="28"/>
          <w:szCs w:val="28"/>
        </w:rPr>
        <w:t>Докладчик: Оболенская В.Н. – начальник отдела формирования и исполнения бюджетов финансового управления администрации муниципального образования «Родниковский муниципальный район» Ивановской области.</w:t>
      </w:r>
    </w:p>
    <w:p w:rsidR="007F715B" w:rsidRPr="002C2883" w:rsidRDefault="007F715B" w:rsidP="009554C9">
      <w:pPr>
        <w:spacing w:line="240" w:lineRule="auto"/>
        <w:ind w:left="-142"/>
        <w:jc w:val="both"/>
        <w:rPr>
          <w:rFonts w:ascii="Times New Roman" w:hAnsi="Times New Roman" w:cs="Times New Roman"/>
          <w:b/>
          <w:sz w:val="28"/>
          <w:szCs w:val="28"/>
        </w:rPr>
      </w:pPr>
    </w:p>
    <w:p w:rsidR="007F715B" w:rsidRPr="002C2883" w:rsidRDefault="007F715B" w:rsidP="009554C9">
      <w:pPr>
        <w:spacing w:line="240" w:lineRule="auto"/>
        <w:ind w:left="-142"/>
        <w:jc w:val="both"/>
        <w:rPr>
          <w:rFonts w:ascii="Times New Roman" w:hAnsi="Times New Roman" w:cs="Times New Roman"/>
          <w:b/>
          <w:sz w:val="28"/>
          <w:szCs w:val="28"/>
        </w:rPr>
      </w:pPr>
    </w:p>
    <w:p w:rsidR="007F715B" w:rsidRPr="002C2883" w:rsidRDefault="007F715B" w:rsidP="009554C9">
      <w:pPr>
        <w:spacing w:line="240" w:lineRule="auto"/>
        <w:ind w:left="-142"/>
        <w:jc w:val="both"/>
        <w:rPr>
          <w:rFonts w:ascii="Times New Roman" w:hAnsi="Times New Roman" w:cs="Times New Roman"/>
          <w:b/>
          <w:sz w:val="28"/>
          <w:szCs w:val="28"/>
        </w:rPr>
      </w:pPr>
      <w:r w:rsidRPr="002C2883">
        <w:rPr>
          <w:rFonts w:ascii="Times New Roman" w:hAnsi="Times New Roman" w:cs="Times New Roman"/>
          <w:b/>
          <w:sz w:val="28"/>
          <w:szCs w:val="28"/>
        </w:rPr>
        <w:t>По первому вопросу повестки</w:t>
      </w:r>
    </w:p>
    <w:p w:rsidR="007F715B" w:rsidRPr="002C2883" w:rsidRDefault="007F715B" w:rsidP="009554C9">
      <w:pPr>
        <w:pStyle w:val="a9"/>
        <w:tabs>
          <w:tab w:val="left" w:pos="900"/>
        </w:tabs>
        <w:ind w:left="-142" w:firstLine="0"/>
        <w:rPr>
          <w:bCs/>
          <w:szCs w:val="28"/>
        </w:rPr>
      </w:pPr>
      <w:r w:rsidRPr="002C2883">
        <w:rPr>
          <w:szCs w:val="28"/>
        </w:rPr>
        <w:t>Об избрании Председателя и секретаря Публичных слушаний по проекту решения муниципального образования «Родниковское городское поселение Родниковского муниципального района Ивановской области» «О бюджете Родниковского городского поселения на 2019 год и на плановый период 2020 и 2021 годов»</w:t>
      </w:r>
    </w:p>
    <w:p w:rsidR="007F715B" w:rsidRPr="002C2883" w:rsidRDefault="007F715B" w:rsidP="009554C9">
      <w:pPr>
        <w:spacing w:line="240" w:lineRule="auto"/>
        <w:ind w:left="-142"/>
        <w:jc w:val="both"/>
        <w:rPr>
          <w:rFonts w:ascii="Times New Roman" w:hAnsi="Times New Roman" w:cs="Times New Roman"/>
          <w:sz w:val="28"/>
          <w:szCs w:val="28"/>
        </w:rPr>
      </w:pPr>
      <w:r w:rsidRPr="002C2883">
        <w:rPr>
          <w:rFonts w:ascii="Times New Roman" w:hAnsi="Times New Roman" w:cs="Times New Roman"/>
          <w:b/>
          <w:sz w:val="28"/>
          <w:szCs w:val="28"/>
        </w:rPr>
        <w:t>Слушали:</w:t>
      </w:r>
      <w:r w:rsidRPr="002C2883">
        <w:rPr>
          <w:rFonts w:ascii="Times New Roman" w:hAnsi="Times New Roman" w:cs="Times New Roman"/>
          <w:sz w:val="28"/>
          <w:szCs w:val="28"/>
        </w:rPr>
        <w:t xml:space="preserve"> Морозова А.Ю. – Главу муниципального образования «Родниковское городское поселение Родниковского муниципального района Ивановской области», о предложении избрать Председателем Морозова А.Ю., а секретарем Головкину О.В., консультанта Совета муниципального образования «Родниковское городское поселение Родниковского муниципального района Ивановской области». </w:t>
      </w:r>
    </w:p>
    <w:p w:rsidR="007F715B" w:rsidRPr="002C2883" w:rsidRDefault="007F715B" w:rsidP="009554C9">
      <w:pPr>
        <w:spacing w:line="240" w:lineRule="auto"/>
        <w:ind w:left="-142"/>
        <w:jc w:val="both"/>
        <w:rPr>
          <w:rFonts w:ascii="Times New Roman" w:hAnsi="Times New Roman" w:cs="Times New Roman"/>
          <w:b/>
          <w:sz w:val="28"/>
          <w:szCs w:val="28"/>
        </w:rPr>
      </w:pPr>
    </w:p>
    <w:p w:rsidR="007F715B" w:rsidRPr="002C2883" w:rsidRDefault="007F715B" w:rsidP="009554C9">
      <w:pPr>
        <w:spacing w:line="240" w:lineRule="auto"/>
        <w:ind w:left="-142"/>
        <w:jc w:val="both"/>
        <w:rPr>
          <w:rFonts w:ascii="Times New Roman" w:hAnsi="Times New Roman" w:cs="Times New Roman"/>
          <w:b/>
          <w:sz w:val="28"/>
          <w:szCs w:val="28"/>
        </w:rPr>
      </w:pPr>
      <w:r w:rsidRPr="002C2883">
        <w:rPr>
          <w:rFonts w:ascii="Times New Roman" w:hAnsi="Times New Roman" w:cs="Times New Roman"/>
          <w:b/>
          <w:sz w:val="28"/>
          <w:szCs w:val="28"/>
        </w:rPr>
        <w:t>Решили:</w:t>
      </w:r>
    </w:p>
    <w:p w:rsidR="007F715B" w:rsidRPr="002C2883" w:rsidRDefault="007F715B" w:rsidP="009554C9">
      <w:pPr>
        <w:pStyle w:val="ConsPlusNormal"/>
        <w:ind w:left="-142"/>
        <w:jc w:val="both"/>
        <w:rPr>
          <w:rFonts w:ascii="Times New Roman" w:hAnsi="Times New Roman" w:cs="Times New Roman"/>
          <w:bCs/>
          <w:sz w:val="28"/>
          <w:szCs w:val="28"/>
        </w:rPr>
      </w:pPr>
      <w:r w:rsidRPr="002C2883">
        <w:rPr>
          <w:rFonts w:ascii="Times New Roman" w:hAnsi="Times New Roman" w:cs="Times New Roman"/>
          <w:sz w:val="28"/>
          <w:szCs w:val="28"/>
        </w:rPr>
        <w:t xml:space="preserve">В соответствии с </w:t>
      </w:r>
      <w:r w:rsidRPr="002C2883">
        <w:rPr>
          <w:rFonts w:ascii="Times New Roman" w:hAnsi="Times New Roman" w:cs="Times New Roman"/>
          <w:bCs/>
          <w:sz w:val="28"/>
          <w:szCs w:val="28"/>
        </w:rPr>
        <w:t>Положением «О порядке организации и проведения публичных слушаний в муниципальном образовании «Родниковское городское поселение Родниковского муниципального района Ивановской области» от 06.03.2015 года,</w:t>
      </w:r>
    </w:p>
    <w:p w:rsidR="007F715B" w:rsidRPr="002C2883" w:rsidRDefault="007F715B" w:rsidP="009554C9">
      <w:pPr>
        <w:spacing w:line="240" w:lineRule="auto"/>
        <w:ind w:left="-142" w:firstLine="709"/>
        <w:jc w:val="both"/>
        <w:rPr>
          <w:rFonts w:ascii="Times New Roman" w:hAnsi="Times New Roman" w:cs="Times New Roman"/>
          <w:b/>
          <w:i/>
          <w:sz w:val="28"/>
          <w:szCs w:val="28"/>
        </w:rPr>
      </w:pPr>
      <w:r w:rsidRPr="002C2883">
        <w:rPr>
          <w:rFonts w:ascii="Times New Roman" w:hAnsi="Times New Roman" w:cs="Times New Roman"/>
          <w:sz w:val="28"/>
          <w:szCs w:val="28"/>
        </w:rPr>
        <w:t xml:space="preserve">Избрать Председателем Публичных слушаний по проекту решения муниципального образования «Родниковское городское поселение Родниковского муниципального района Ивановской области» «О бюджете Родниковского </w:t>
      </w:r>
      <w:r w:rsidRPr="002C2883">
        <w:rPr>
          <w:rFonts w:ascii="Times New Roman" w:hAnsi="Times New Roman" w:cs="Times New Roman"/>
          <w:sz w:val="28"/>
          <w:szCs w:val="28"/>
        </w:rPr>
        <w:lastRenderedPageBreak/>
        <w:t>городского поселения на 2019 год и на плановый период 2020 и 2021 годов» - Морозова А.Ю., секретарем – Головкину О.В.</w:t>
      </w:r>
      <w:r w:rsidRPr="002C2883">
        <w:rPr>
          <w:rFonts w:ascii="Times New Roman" w:hAnsi="Times New Roman" w:cs="Times New Roman"/>
          <w:b/>
          <w:i/>
          <w:sz w:val="28"/>
          <w:szCs w:val="28"/>
        </w:rPr>
        <w:t xml:space="preserve"> </w:t>
      </w:r>
    </w:p>
    <w:p w:rsidR="007F715B" w:rsidRPr="002C2883" w:rsidRDefault="007F715B" w:rsidP="009554C9">
      <w:pPr>
        <w:spacing w:line="240" w:lineRule="auto"/>
        <w:ind w:left="-142" w:firstLine="709"/>
        <w:jc w:val="both"/>
        <w:rPr>
          <w:rFonts w:ascii="Times New Roman" w:hAnsi="Times New Roman" w:cs="Times New Roman"/>
          <w:bCs/>
          <w:sz w:val="28"/>
          <w:szCs w:val="28"/>
        </w:rPr>
      </w:pPr>
    </w:p>
    <w:p w:rsidR="007F715B" w:rsidRPr="002C2883" w:rsidRDefault="007F715B" w:rsidP="009554C9">
      <w:pPr>
        <w:spacing w:line="240" w:lineRule="auto"/>
        <w:ind w:left="-142"/>
        <w:jc w:val="center"/>
        <w:rPr>
          <w:rFonts w:ascii="Times New Roman" w:hAnsi="Times New Roman" w:cs="Times New Roman"/>
          <w:b/>
          <w:i/>
          <w:sz w:val="28"/>
          <w:szCs w:val="28"/>
        </w:rPr>
      </w:pPr>
      <w:r w:rsidRPr="002C2883">
        <w:rPr>
          <w:rFonts w:ascii="Times New Roman" w:hAnsi="Times New Roman" w:cs="Times New Roman"/>
          <w:b/>
          <w:i/>
          <w:sz w:val="28"/>
          <w:szCs w:val="28"/>
        </w:rPr>
        <w:t>Голосовали: «за» - 12 -  единогласно</w:t>
      </w:r>
    </w:p>
    <w:p w:rsidR="007F715B" w:rsidRPr="002C2883" w:rsidRDefault="007F715B" w:rsidP="009554C9">
      <w:pPr>
        <w:spacing w:line="240" w:lineRule="auto"/>
        <w:ind w:left="-142"/>
        <w:jc w:val="center"/>
        <w:rPr>
          <w:rFonts w:ascii="Times New Roman" w:hAnsi="Times New Roman" w:cs="Times New Roman"/>
          <w:b/>
          <w:sz w:val="28"/>
          <w:szCs w:val="28"/>
        </w:rPr>
      </w:pPr>
    </w:p>
    <w:p w:rsidR="007F715B" w:rsidRPr="002C2883" w:rsidRDefault="007F715B" w:rsidP="009554C9">
      <w:pPr>
        <w:spacing w:line="240" w:lineRule="auto"/>
        <w:ind w:left="-142"/>
        <w:jc w:val="both"/>
        <w:rPr>
          <w:rFonts w:ascii="Times New Roman" w:hAnsi="Times New Roman" w:cs="Times New Roman"/>
          <w:b/>
          <w:sz w:val="28"/>
          <w:szCs w:val="28"/>
        </w:rPr>
      </w:pPr>
      <w:r w:rsidRPr="002C2883">
        <w:rPr>
          <w:rFonts w:ascii="Times New Roman" w:hAnsi="Times New Roman" w:cs="Times New Roman"/>
          <w:b/>
          <w:sz w:val="28"/>
          <w:szCs w:val="28"/>
        </w:rPr>
        <w:t>По второму вопросу повестки</w:t>
      </w:r>
    </w:p>
    <w:p w:rsidR="007F715B" w:rsidRPr="002C2883" w:rsidRDefault="007F715B" w:rsidP="009554C9">
      <w:pPr>
        <w:pStyle w:val="a9"/>
        <w:tabs>
          <w:tab w:val="left" w:pos="900"/>
        </w:tabs>
        <w:ind w:left="-142" w:firstLine="0"/>
        <w:rPr>
          <w:bCs/>
          <w:szCs w:val="28"/>
        </w:rPr>
      </w:pPr>
      <w:r w:rsidRPr="002C2883">
        <w:rPr>
          <w:szCs w:val="28"/>
        </w:rPr>
        <w:t>«О бюджете Родниковского городского поселения на 2019 год и на плановый период 2020 и 2021 годов»</w:t>
      </w:r>
    </w:p>
    <w:p w:rsidR="007F715B" w:rsidRPr="002C2883" w:rsidRDefault="007F715B" w:rsidP="009554C9">
      <w:pPr>
        <w:pStyle w:val="a9"/>
        <w:tabs>
          <w:tab w:val="left" w:pos="900"/>
        </w:tabs>
        <w:ind w:left="-142" w:firstLine="0"/>
        <w:rPr>
          <w:szCs w:val="28"/>
        </w:rPr>
      </w:pPr>
      <w:r w:rsidRPr="002C2883">
        <w:rPr>
          <w:b/>
          <w:szCs w:val="28"/>
        </w:rPr>
        <w:t>Слушали:</w:t>
      </w:r>
      <w:r w:rsidRPr="002C2883">
        <w:rPr>
          <w:szCs w:val="28"/>
        </w:rPr>
        <w:t xml:space="preserve"> </w:t>
      </w:r>
      <w:r w:rsidRPr="002C2883">
        <w:rPr>
          <w:b/>
          <w:szCs w:val="28"/>
        </w:rPr>
        <w:t>Морозова А.Ю.</w:t>
      </w:r>
      <w:r w:rsidRPr="002C2883">
        <w:rPr>
          <w:szCs w:val="28"/>
        </w:rPr>
        <w:t xml:space="preserve"> – Председателя Публичных слушаний по проекту решения муниципального образования «Родниковское городское поселение Родниковского муниципального района Ивановской области» «О бюджете Родниковского городского поселения на 2019 год и на плановый период 2020 и 2021 годов»</w:t>
      </w:r>
      <w:r w:rsidRPr="002C2883">
        <w:rPr>
          <w:bCs/>
          <w:szCs w:val="28"/>
        </w:rPr>
        <w:t xml:space="preserve">, </w:t>
      </w:r>
      <w:r w:rsidRPr="002C2883">
        <w:rPr>
          <w:szCs w:val="28"/>
        </w:rPr>
        <w:t xml:space="preserve">который открыл Публичные слушания. Предложил следующий регламент проведения Публичных слушаний: Оболенская В.Н. - до 10 минут; Участникам Публичных слушаний – до 3 минут. </w:t>
      </w:r>
    </w:p>
    <w:p w:rsidR="007F715B" w:rsidRPr="002C2883" w:rsidRDefault="007F715B" w:rsidP="009554C9">
      <w:pPr>
        <w:pStyle w:val="a9"/>
        <w:tabs>
          <w:tab w:val="left" w:pos="900"/>
        </w:tabs>
        <w:ind w:left="-142" w:firstLine="0"/>
        <w:rPr>
          <w:szCs w:val="28"/>
        </w:rPr>
      </w:pPr>
      <w:r w:rsidRPr="002C2883">
        <w:rPr>
          <w:b/>
          <w:szCs w:val="28"/>
        </w:rPr>
        <w:t xml:space="preserve">Выступила: Оболенская В.Н. – </w:t>
      </w:r>
      <w:r w:rsidRPr="002C2883">
        <w:rPr>
          <w:szCs w:val="28"/>
        </w:rPr>
        <w:t>начальник отдела формирования и исполнения бюджетов финансового управления администрации муниципального образования «Родниковский муниципальный район» Ивановской области. Она проинформировала, что 15.11.2018 года в Совет муниципального образования «Родниковское городское поселение Родниковского муниципального района Ивановской области» был внесен проект решения «О бюджете Родниковского городского поселения на 2019 год и на плановый период 2020 и 2021 годов».</w:t>
      </w:r>
    </w:p>
    <w:p w:rsidR="007F715B" w:rsidRPr="002C2883" w:rsidRDefault="007F715B" w:rsidP="009554C9">
      <w:pPr>
        <w:spacing w:line="240" w:lineRule="auto"/>
        <w:ind w:left="-142" w:right="57" w:firstLine="709"/>
        <w:jc w:val="both"/>
        <w:rPr>
          <w:rFonts w:ascii="Times New Roman" w:hAnsi="Times New Roman" w:cs="Times New Roman"/>
          <w:sz w:val="28"/>
          <w:szCs w:val="28"/>
        </w:rPr>
      </w:pPr>
      <w:r w:rsidRPr="002C2883">
        <w:rPr>
          <w:rFonts w:ascii="Times New Roman" w:hAnsi="Times New Roman" w:cs="Times New Roman"/>
          <w:bCs/>
          <w:sz w:val="28"/>
          <w:szCs w:val="28"/>
        </w:rPr>
        <w:t>П</w:t>
      </w:r>
      <w:r w:rsidRPr="002C2883">
        <w:rPr>
          <w:rFonts w:ascii="Times New Roman" w:hAnsi="Times New Roman" w:cs="Times New Roman"/>
          <w:sz w:val="28"/>
          <w:szCs w:val="28"/>
        </w:rPr>
        <w:t>роект бюджета Родниковского городского поселения  на 2019 год и на плановый период 2020 и 2021 годов разработан в соответствии с требованиями Бюджетного кодекса Российской Федерации, Положением о бюджетном процессе в муниципальном образовании «Родниковское городское поселение Родниковского муниципального района Ивановской области».</w:t>
      </w:r>
    </w:p>
    <w:p w:rsidR="007F715B" w:rsidRPr="002C2883" w:rsidRDefault="007F715B" w:rsidP="009554C9">
      <w:pPr>
        <w:pStyle w:val="ConsNormal"/>
        <w:widowControl/>
        <w:ind w:left="-142" w:firstLine="709"/>
        <w:jc w:val="both"/>
        <w:rPr>
          <w:rFonts w:ascii="Times New Roman" w:hAnsi="Times New Roman"/>
          <w:sz w:val="28"/>
          <w:szCs w:val="28"/>
        </w:rPr>
      </w:pPr>
      <w:r w:rsidRPr="002C2883">
        <w:rPr>
          <w:rFonts w:ascii="Times New Roman" w:hAnsi="Times New Roman"/>
          <w:sz w:val="28"/>
          <w:szCs w:val="28"/>
        </w:rPr>
        <w:t>Основные характеристики проекта бюджета Родниковского городского поселения  на период 2019-2021 годов сформированы:</w:t>
      </w:r>
    </w:p>
    <w:p w:rsidR="007F715B" w:rsidRPr="002C2883" w:rsidRDefault="007F715B" w:rsidP="009554C9">
      <w:pPr>
        <w:pStyle w:val="ConsNormal"/>
        <w:widowControl/>
        <w:ind w:left="-142" w:firstLine="709"/>
        <w:jc w:val="both"/>
        <w:rPr>
          <w:rFonts w:ascii="Times New Roman" w:hAnsi="Times New Roman"/>
          <w:sz w:val="28"/>
          <w:szCs w:val="28"/>
        </w:rPr>
      </w:pPr>
      <w:r w:rsidRPr="002C2883">
        <w:rPr>
          <w:rFonts w:ascii="Times New Roman" w:hAnsi="Times New Roman"/>
          <w:sz w:val="28"/>
          <w:szCs w:val="28"/>
        </w:rPr>
        <w:t xml:space="preserve"> - на основе прогноза социально-экономического развития муниципального образования «Родниковское городское поселение Родниковского муниципального района Ивановской области» на 2019 год и на период до 2021 года;  </w:t>
      </w:r>
    </w:p>
    <w:p w:rsidR="007F715B" w:rsidRPr="002C2883" w:rsidRDefault="007F715B" w:rsidP="009554C9">
      <w:pPr>
        <w:pStyle w:val="ConsNormal"/>
        <w:widowControl/>
        <w:ind w:left="-142" w:firstLine="709"/>
        <w:jc w:val="both"/>
        <w:rPr>
          <w:rFonts w:ascii="Times New Roman" w:hAnsi="Times New Roman"/>
          <w:sz w:val="28"/>
          <w:szCs w:val="28"/>
        </w:rPr>
      </w:pPr>
      <w:r w:rsidRPr="002C2883">
        <w:rPr>
          <w:rFonts w:ascii="Times New Roman" w:hAnsi="Times New Roman"/>
          <w:sz w:val="28"/>
          <w:szCs w:val="28"/>
        </w:rPr>
        <w:t>- с учетом прогноза безвозмездных поступлений в бюджет Родниковского городского поселения из областного бюджета в виде дотаций, субсидий,  субвенций и иных межбюджетных трансфертов, распределенных проектом закона Ивановской области «Об областном бюджете на  2019 год и на плановый период 2020 и 2021 годов»;</w:t>
      </w:r>
    </w:p>
    <w:p w:rsidR="007F715B" w:rsidRPr="002C2883" w:rsidRDefault="007F715B" w:rsidP="009554C9">
      <w:pPr>
        <w:pStyle w:val="ConsNormal"/>
        <w:widowControl/>
        <w:ind w:left="-142" w:firstLine="709"/>
        <w:jc w:val="both"/>
        <w:rPr>
          <w:rFonts w:ascii="Times New Roman" w:hAnsi="Times New Roman"/>
          <w:sz w:val="28"/>
          <w:szCs w:val="28"/>
        </w:rPr>
      </w:pPr>
      <w:r w:rsidRPr="002C2883">
        <w:rPr>
          <w:rFonts w:ascii="Times New Roman" w:hAnsi="Times New Roman"/>
          <w:sz w:val="28"/>
          <w:szCs w:val="28"/>
        </w:rPr>
        <w:t xml:space="preserve">- с учетом прогноза  иных межбюджетных трансфертов из бюджета муниципального района, определенных проектом районного бюджета; </w:t>
      </w:r>
    </w:p>
    <w:p w:rsidR="007F715B" w:rsidRPr="002C2883" w:rsidRDefault="007F715B" w:rsidP="009554C9">
      <w:pPr>
        <w:spacing w:line="240" w:lineRule="auto"/>
        <w:ind w:left="-142" w:right="57" w:firstLine="709"/>
        <w:jc w:val="both"/>
        <w:rPr>
          <w:rFonts w:ascii="Times New Roman" w:hAnsi="Times New Roman" w:cs="Times New Roman"/>
          <w:sz w:val="28"/>
          <w:szCs w:val="28"/>
        </w:rPr>
      </w:pPr>
      <w:r w:rsidRPr="002C2883">
        <w:rPr>
          <w:rFonts w:ascii="Times New Roman" w:hAnsi="Times New Roman" w:cs="Times New Roman"/>
          <w:sz w:val="28"/>
          <w:szCs w:val="28"/>
        </w:rPr>
        <w:t>- с учетом размеров доходов прогнозируемых главными администраторами доходов бюджета Родниковского городского поселения.</w:t>
      </w:r>
    </w:p>
    <w:p w:rsidR="007F715B" w:rsidRPr="002C2883" w:rsidRDefault="007F715B" w:rsidP="009554C9">
      <w:pPr>
        <w:pStyle w:val="ConsNormal"/>
        <w:widowControl/>
        <w:ind w:left="-142" w:firstLine="709"/>
        <w:jc w:val="both"/>
        <w:rPr>
          <w:rFonts w:ascii="Times New Roman" w:hAnsi="Times New Roman"/>
          <w:sz w:val="28"/>
          <w:szCs w:val="28"/>
        </w:rPr>
      </w:pPr>
      <w:r w:rsidRPr="002C2883">
        <w:rPr>
          <w:rFonts w:ascii="Times New Roman" w:hAnsi="Times New Roman"/>
          <w:sz w:val="28"/>
          <w:szCs w:val="28"/>
        </w:rPr>
        <w:lastRenderedPageBreak/>
        <w:t xml:space="preserve">По сравнению с показателями доходов, утвержденными на 2018 год  прогнозные данные по общему объему доходов бюджета на 2019 год уменьшены на 5,9 млн.руб. </w:t>
      </w:r>
    </w:p>
    <w:p w:rsidR="007F715B" w:rsidRPr="002C2883" w:rsidRDefault="007F715B" w:rsidP="009554C9">
      <w:pPr>
        <w:pStyle w:val="ConsNormal"/>
        <w:widowControl/>
        <w:ind w:left="-142" w:firstLine="709"/>
        <w:jc w:val="both"/>
        <w:rPr>
          <w:rFonts w:ascii="Times New Roman" w:hAnsi="Times New Roman"/>
          <w:sz w:val="28"/>
          <w:szCs w:val="28"/>
        </w:rPr>
      </w:pPr>
      <w:r w:rsidRPr="002C2883">
        <w:rPr>
          <w:rFonts w:ascii="Times New Roman" w:hAnsi="Times New Roman"/>
          <w:sz w:val="28"/>
          <w:szCs w:val="28"/>
        </w:rPr>
        <w:t>Снижение прогнозных данных по доходам произошло за счет уменьшения объемов безвозмездных поступлений. Налоговые и неналоговые доходы запланированы с ростом  на 6,2 млн.руб. или на 6%.</w:t>
      </w:r>
    </w:p>
    <w:p w:rsidR="007F715B" w:rsidRPr="002C2883" w:rsidRDefault="007F715B" w:rsidP="009554C9">
      <w:pPr>
        <w:pStyle w:val="ConsNormal"/>
        <w:widowControl/>
        <w:ind w:left="-142" w:firstLine="709"/>
        <w:jc w:val="both"/>
        <w:rPr>
          <w:rFonts w:ascii="Times New Roman" w:hAnsi="Times New Roman"/>
          <w:sz w:val="28"/>
          <w:szCs w:val="28"/>
        </w:rPr>
      </w:pPr>
      <w:r w:rsidRPr="002C2883">
        <w:rPr>
          <w:rFonts w:ascii="Times New Roman" w:hAnsi="Times New Roman"/>
          <w:sz w:val="28"/>
          <w:szCs w:val="28"/>
        </w:rPr>
        <w:t>В плановом периоде 2020 общий объем доходов прогнозируется с  ростом или на  0,45 % к 2019 году,  в  2021 году с ростом на 0,95% к уровню 2020года.</w:t>
      </w:r>
    </w:p>
    <w:p w:rsidR="007F715B" w:rsidRPr="002C2883" w:rsidRDefault="007F715B" w:rsidP="009554C9">
      <w:pPr>
        <w:pStyle w:val="ConsNormal"/>
        <w:widowControl/>
        <w:ind w:left="-142" w:firstLine="709"/>
        <w:jc w:val="both"/>
        <w:rPr>
          <w:rFonts w:ascii="Times New Roman" w:hAnsi="Times New Roman"/>
          <w:sz w:val="28"/>
          <w:szCs w:val="28"/>
        </w:rPr>
      </w:pPr>
      <w:r w:rsidRPr="002C2883">
        <w:rPr>
          <w:rFonts w:ascii="Times New Roman" w:hAnsi="Times New Roman"/>
          <w:sz w:val="28"/>
          <w:szCs w:val="28"/>
        </w:rPr>
        <w:t xml:space="preserve">Дефицит бюджета Родниковского городского поселения на 2019 год предусмотрен в сумме 13 563,83 тыс. руб.  данный размер дефицита при наличии источников его покрытия соответствует требованиям статьи 92.1 Бюджетного кодекса Российской Федерации.   </w:t>
      </w:r>
    </w:p>
    <w:p w:rsidR="007F715B" w:rsidRPr="002C2883" w:rsidRDefault="007F715B" w:rsidP="009554C9">
      <w:pPr>
        <w:pStyle w:val="ConsNormal"/>
        <w:widowControl/>
        <w:ind w:left="-142" w:firstLine="709"/>
        <w:jc w:val="both"/>
        <w:rPr>
          <w:rFonts w:ascii="Times New Roman" w:hAnsi="Times New Roman"/>
          <w:sz w:val="28"/>
          <w:szCs w:val="28"/>
        </w:rPr>
      </w:pPr>
      <w:r w:rsidRPr="002C2883">
        <w:rPr>
          <w:rFonts w:ascii="Times New Roman" w:hAnsi="Times New Roman"/>
          <w:sz w:val="28"/>
          <w:szCs w:val="28"/>
        </w:rPr>
        <w:t>На покрытие дефицита бюджета планируется направить остатки средств на счетах бюджета по состоянию на 01.01.2019 года.</w:t>
      </w:r>
    </w:p>
    <w:p w:rsidR="007F715B" w:rsidRPr="002C2883" w:rsidRDefault="007F715B" w:rsidP="009554C9">
      <w:pPr>
        <w:spacing w:line="240" w:lineRule="auto"/>
        <w:ind w:left="-142" w:firstLine="709"/>
        <w:jc w:val="both"/>
        <w:outlineLvl w:val="0"/>
        <w:rPr>
          <w:rFonts w:ascii="Times New Roman" w:hAnsi="Times New Roman" w:cs="Times New Roman"/>
          <w:sz w:val="28"/>
          <w:szCs w:val="28"/>
        </w:rPr>
      </w:pPr>
      <w:r w:rsidRPr="002C2883">
        <w:rPr>
          <w:rFonts w:ascii="Times New Roman" w:hAnsi="Times New Roman" w:cs="Times New Roman"/>
          <w:sz w:val="28"/>
          <w:szCs w:val="28"/>
        </w:rPr>
        <w:t xml:space="preserve">Планирование расходов на решение вопросов местного значения </w:t>
      </w:r>
      <w:bookmarkStart w:id="1" w:name="OLE_LINK31"/>
      <w:bookmarkStart w:id="2" w:name="OLE_LINK32"/>
      <w:r w:rsidRPr="002C2883">
        <w:rPr>
          <w:rFonts w:ascii="Times New Roman" w:hAnsi="Times New Roman" w:cs="Times New Roman"/>
          <w:sz w:val="28"/>
          <w:szCs w:val="28"/>
        </w:rPr>
        <w:t xml:space="preserve">Родниковского городского поселения </w:t>
      </w:r>
      <w:bookmarkEnd w:id="1"/>
      <w:bookmarkEnd w:id="2"/>
      <w:r w:rsidRPr="002C2883">
        <w:rPr>
          <w:rFonts w:ascii="Times New Roman" w:hAnsi="Times New Roman" w:cs="Times New Roman"/>
          <w:sz w:val="28"/>
          <w:szCs w:val="28"/>
        </w:rPr>
        <w:t xml:space="preserve">осуществлялось  в пределах реально прогнозируемых доходных источников. </w:t>
      </w:r>
    </w:p>
    <w:p w:rsidR="007F715B" w:rsidRPr="002C2883" w:rsidRDefault="007F715B" w:rsidP="009554C9">
      <w:pPr>
        <w:spacing w:line="240" w:lineRule="auto"/>
        <w:ind w:left="-142" w:firstLine="709"/>
        <w:jc w:val="both"/>
        <w:outlineLvl w:val="0"/>
        <w:rPr>
          <w:rFonts w:ascii="Times New Roman" w:hAnsi="Times New Roman" w:cs="Times New Roman"/>
          <w:sz w:val="28"/>
          <w:szCs w:val="28"/>
        </w:rPr>
      </w:pPr>
      <w:r w:rsidRPr="002C2883">
        <w:rPr>
          <w:rFonts w:ascii="Times New Roman" w:hAnsi="Times New Roman" w:cs="Times New Roman"/>
          <w:sz w:val="28"/>
          <w:szCs w:val="28"/>
        </w:rPr>
        <w:t xml:space="preserve">Формирование объема и структуры расходов бюджет Родниковского городского поселения </w:t>
      </w:r>
      <w:bookmarkStart w:id="3" w:name="OLE_LINK26"/>
      <w:bookmarkStart w:id="4" w:name="OLE_LINK27"/>
      <w:bookmarkStart w:id="5" w:name="OLE_LINK28"/>
      <w:r w:rsidRPr="002C2883">
        <w:rPr>
          <w:rFonts w:ascii="Times New Roman" w:hAnsi="Times New Roman" w:cs="Times New Roman"/>
          <w:sz w:val="28"/>
          <w:szCs w:val="28"/>
        </w:rPr>
        <w:t xml:space="preserve">на 2019 год и на плановый период 2020 и 2021 годов </w:t>
      </w:r>
      <w:bookmarkEnd w:id="3"/>
      <w:bookmarkEnd w:id="4"/>
      <w:bookmarkEnd w:id="5"/>
      <w:r w:rsidRPr="002C2883">
        <w:rPr>
          <w:rFonts w:ascii="Times New Roman" w:hAnsi="Times New Roman" w:cs="Times New Roman"/>
          <w:sz w:val="28"/>
          <w:szCs w:val="28"/>
        </w:rPr>
        <w:t>осуществлялось исходя из следующих особенностей:</w:t>
      </w:r>
    </w:p>
    <w:p w:rsidR="007F715B" w:rsidRPr="002C2883" w:rsidRDefault="007F715B" w:rsidP="009554C9">
      <w:pPr>
        <w:pStyle w:val="ac"/>
        <w:ind w:left="-142"/>
        <w:textAlignment w:val="baseline"/>
        <w:rPr>
          <w:sz w:val="28"/>
          <w:szCs w:val="28"/>
          <w:u w:val="single"/>
        </w:rPr>
      </w:pPr>
      <w:r w:rsidRPr="002C2883">
        <w:rPr>
          <w:sz w:val="28"/>
          <w:szCs w:val="28"/>
          <w:u w:val="single"/>
        </w:rPr>
        <w:t xml:space="preserve">С 1 января 2019 года  индексируются: </w:t>
      </w:r>
    </w:p>
    <w:p w:rsidR="007F715B" w:rsidRPr="002C2883" w:rsidRDefault="007F715B" w:rsidP="009554C9">
      <w:pPr>
        <w:tabs>
          <w:tab w:val="left" w:pos="1891"/>
          <w:tab w:val="left" w:pos="2054"/>
        </w:tabs>
        <w:spacing w:line="240" w:lineRule="auto"/>
        <w:ind w:left="-142" w:firstLine="708"/>
        <w:jc w:val="both"/>
        <w:rPr>
          <w:rFonts w:ascii="Times New Roman" w:hAnsi="Times New Roman" w:cs="Times New Roman"/>
          <w:sz w:val="28"/>
          <w:szCs w:val="28"/>
        </w:rPr>
      </w:pPr>
      <w:r w:rsidRPr="002C2883">
        <w:rPr>
          <w:rFonts w:ascii="Times New Roman" w:hAnsi="Times New Roman" w:cs="Times New Roman"/>
          <w:sz w:val="28"/>
          <w:szCs w:val="28"/>
        </w:rPr>
        <w:t xml:space="preserve">- на 1,7% расходы по приобретению горюче-смазочных материалов. </w:t>
      </w:r>
    </w:p>
    <w:p w:rsidR="007F715B" w:rsidRPr="002C2883" w:rsidRDefault="007F715B" w:rsidP="009554C9">
      <w:pPr>
        <w:tabs>
          <w:tab w:val="left" w:pos="1891"/>
          <w:tab w:val="left" w:pos="2054"/>
        </w:tabs>
        <w:spacing w:line="240" w:lineRule="auto"/>
        <w:ind w:left="-142" w:firstLine="708"/>
        <w:jc w:val="both"/>
        <w:rPr>
          <w:rFonts w:ascii="Times New Roman" w:hAnsi="Times New Roman" w:cs="Times New Roman"/>
          <w:sz w:val="28"/>
          <w:szCs w:val="28"/>
        </w:rPr>
      </w:pPr>
      <w:r w:rsidRPr="002C2883">
        <w:rPr>
          <w:rFonts w:ascii="Times New Roman" w:hAnsi="Times New Roman" w:cs="Times New Roman"/>
          <w:sz w:val="28"/>
          <w:szCs w:val="28"/>
        </w:rPr>
        <w:t>- на 1,7%  индексируются расходы на оплату коммунальных платежей.</w:t>
      </w:r>
    </w:p>
    <w:p w:rsidR="007F715B" w:rsidRPr="002C2883" w:rsidRDefault="007F715B" w:rsidP="009554C9">
      <w:pPr>
        <w:spacing w:line="240" w:lineRule="auto"/>
        <w:ind w:left="-142" w:firstLine="708"/>
        <w:jc w:val="both"/>
        <w:rPr>
          <w:rFonts w:ascii="Times New Roman" w:hAnsi="Times New Roman" w:cs="Times New Roman"/>
          <w:sz w:val="28"/>
          <w:szCs w:val="28"/>
        </w:rPr>
      </w:pPr>
      <w:r w:rsidRPr="002C2883">
        <w:rPr>
          <w:rFonts w:ascii="Times New Roman" w:hAnsi="Times New Roman" w:cs="Times New Roman"/>
          <w:sz w:val="28"/>
          <w:szCs w:val="28"/>
        </w:rPr>
        <w:t>Так же предусмотрены расходы на  повышение  минимального размера оплаты труда с 11163 руб. до 11280 руб. и расходы, связанные с выполнением майских Указов Президента РФ по доведению заработной платы отдельных категорий работников муниципальных учреждений до уровней, определенных «Дорожными картами».</w:t>
      </w:r>
    </w:p>
    <w:p w:rsidR="007F715B" w:rsidRPr="002C2883" w:rsidRDefault="007F715B" w:rsidP="009554C9">
      <w:pPr>
        <w:pStyle w:val="11"/>
        <w:ind w:left="-142"/>
        <w:jc w:val="both"/>
        <w:rPr>
          <w:rFonts w:ascii="Times New Roman" w:hAnsi="Times New Roman"/>
          <w:sz w:val="28"/>
          <w:szCs w:val="28"/>
        </w:rPr>
      </w:pPr>
      <w:r w:rsidRPr="002C2883">
        <w:rPr>
          <w:rFonts w:ascii="Times New Roman" w:hAnsi="Times New Roman"/>
          <w:sz w:val="28"/>
          <w:szCs w:val="28"/>
        </w:rPr>
        <w:t xml:space="preserve">          Планирование бюджетных ассигнований на 2019 год и на плановый период 2020 и 2021 годов осуществлялось</w:t>
      </w:r>
      <w:r w:rsidRPr="002C2883">
        <w:rPr>
          <w:rFonts w:ascii="Times New Roman" w:hAnsi="Times New Roman"/>
          <w:b/>
          <w:sz w:val="28"/>
          <w:szCs w:val="28"/>
        </w:rPr>
        <w:t xml:space="preserve"> </w:t>
      </w:r>
      <w:r w:rsidRPr="002C2883">
        <w:rPr>
          <w:rFonts w:ascii="Times New Roman" w:hAnsi="Times New Roman"/>
          <w:sz w:val="28"/>
          <w:szCs w:val="28"/>
        </w:rPr>
        <w:t xml:space="preserve">программно-целевым методом. </w:t>
      </w:r>
    </w:p>
    <w:p w:rsidR="007F715B" w:rsidRPr="002C2883" w:rsidRDefault="007F715B" w:rsidP="009554C9">
      <w:pPr>
        <w:pStyle w:val="11"/>
        <w:ind w:left="-142" w:firstLine="709"/>
        <w:jc w:val="both"/>
        <w:rPr>
          <w:rFonts w:ascii="Times New Roman" w:hAnsi="Times New Roman"/>
          <w:sz w:val="28"/>
          <w:szCs w:val="28"/>
        </w:rPr>
      </w:pPr>
      <w:r w:rsidRPr="002C2883">
        <w:rPr>
          <w:rFonts w:ascii="Times New Roman" w:hAnsi="Times New Roman"/>
          <w:sz w:val="28"/>
          <w:szCs w:val="28"/>
        </w:rPr>
        <w:t>Расходы бюджета Родниковского городского поселения сформированы по муниципальным программам удельный вес, которых  в общем объеме расходов  составляет в 2019 году – 97,56%; в 2020-97,34%; в 2021 – 97,29%.</w:t>
      </w:r>
    </w:p>
    <w:p w:rsidR="007F715B" w:rsidRPr="002C2883" w:rsidRDefault="007F715B" w:rsidP="009554C9">
      <w:pPr>
        <w:pStyle w:val="11"/>
        <w:ind w:left="-142" w:firstLine="709"/>
        <w:jc w:val="both"/>
        <w:rPr>
          <w:rFonts w:ascii="Times New Roman" w:hAnsi="Times New Roman"/>
          <w:sz w:val="28"/>
          <w:szCs w:val="28"/>
        </w:rPr>
      </w:pPr>
      <w:r w:rsidRPr="002C2883">
        <w:rPr>
          <w:rFonts w:ascii="Times New Roman" w:hAnsi="Times New Roman"/>
          <w:sz w:val="28"/>
          <w:szCs w:val="28"/>
        </w:rPr>
        <w:t>В составе расходов предусмотрены ассигнования на реализацию 6 муниципальных программ с общим объемом ассигнований в сумме 150 989,68 тыс.руб.:</w:t>
      </w:r>
    </w:p>
    <w:p w:rsidR="007F715B" w:rsidRPr="002C2883" w:rsidRDefault="007F715B" w:rsidP="009554C9">
      <w:pPr>
        <w:pStyle w:val="11"/>
        <w:numPr>
          <w:ilvl w:val="0"/>
          <w:numId w:val="5"/>
        </w:numPr>
        <w:ind w:left="-142" w:firstLine="709"/>
        <w:jc w:val="both"/>
        <w:rPr>
          <w:rFonts w:ascii="Times New Roman" w:hAnsi="Times New Roman"/>
          <w:sz w:val="28"/>
          <w:szCs w:val="28"/>
        </w:rPr>
      </w:pPr>
      <w:r w:rsidRPr="002C2883">
        <w:rPr>
          <w:rFonts w:ascii="Times New Roman" w:hAnsi="Times New Roman"/>
          <w:color w:val="000000"/>
          <w:sz w:val="28"/>
          <w:szCs w:val="28"/>
        </w:rPr>
        <w:t>Муниципальная программа Родниковского городского поселения «Благоустройство территории Родниковского городского поселения» - 29 504 870,00 руб.,</w:t>
      </w:r>
    </w:p>
    <w:p w:rsidR="007F715B" w:rsidRPr="002C2883" w:rsidRDefault="007F715B" w:rsidP="009554C9">
      <w:pPr>
        <w:pStyle w:val="11"/>
        <w:numPr>
          <w:ilvl w:val="0"/>
          <w:numId w:val="5"/>
        </w:numPr>
        <w:ind w:left="-142" w:firstLine="709"/>
        <w:jc w:val="both"/>
        <w:rPr>
          <w:rFonts w:ascii="Times New Roman" w:hAnsi="Times New Roman"/>
          <w:sz w:val="28"/>
          <w:szCs w:val="28"/>
        </w:rPr>
      </w:pPr>
      <w:r w:rsidRPr="002C2883">
        <w:rPr>
          <w:rFonts w:ascii="Times New Roman" w:hAnsi="Times New Roman"/>
          <w:color w:val="000000"/>
          <w:sz w:val="28"/>
          <w:szCs w:val="28"/>
        </w:rPr>
        <w:t xml:space="preserve">Муниципальная программа Родниковского городского поселения «Профилактика правонарушений и обеспечение безопасности граждан на </w:t>
      </w:r>
      <w:r w:rsidRPr="002C2883">
        <w:rPr>
          <w:rFonts w:ascii="Times New Roman" w:hAnsi="Times New Roman"/>
          <w:color w:val="000000"/>
          <w:sz w:val="28"/>
          <w:szCs w:val="28"/>
        </w:rPr>
        <w:lastRenderedPageBreak/>
        <w:t>территории Родниковского городского поселения Родниковского муниципального района Ивановской области» - 44 604 510,00 руб.,</w:t>
      </w:r>
    </w:p>
    <w:p w:rsidR="007F715B" w:rsidRPr="002C2883" w:rsidRDefault="007F715B" w:rsidP="009554C9">
      <w:pPr>
        <w:pStyle w:val="11"/>
        <w:numPr>
          <w:ilvl w:val="0"/>
          <w:numId w:val="5"/>
        </w:numPr>
        <w:ind w:left="-142" w:firstLine="709"/>
        <w:jc w:val="both"/>
        <w:rPr>
          <w:rFonts w:ascii="Times New Roman" w:hAnsi="Times New Roman"/>
          <w:sz w:val="28"/>
          <w:szCs w:val="28"/>
        </w:rPr>
      </w:pPr>
      <w:r w:rsidRPr="002C2883">
        <w:rPr>
          <w:rFonts w:ascii="Times New Roman" w:hAnsi="Times New Roman"/>
          <w:color w:val="000000"/>
          <w:sz w:val="28"/>
          <w:szCs w:val="28"/>
        </w:rPr>
        <w:t>Муниципальная программа Родниковского городского поселения «Социальная забота и поддержка» - 2 384 000,00 руб.,</w:t>
      </w:r>
    </w:p>
    <w:p w:rsidR="007F715B" w:rsidRPr="002C2883" w:rsidRDefault="007F715B" w:rsidP="009554C9">
      <w:pPr>
        <w:pStyle w:val="11"/>
        <w:numPr>
          <w:ilvl w:val="0"/>
          <w:numId w:val="5"/>
        </w:numPr>
        <w:ind w:left="-142" w:firstLine="709"/>
        <w:jc w:val="both"/>
        <w:rPr>
          <w:rFonts w:ascii="Times New Roman" w:hAnsi="Times New Roman"/>
          <w:sz w:val="28"/>
          <w:szCs w:val="28"/>
        </w:rPr>
      </w:pPr>
      <w:r w:rsidRPr="002C2883">
        <w:rPr>
          <w:rFonts w:ascii="Times New Roman" w:hAnsi="Times New Roman"/>
          <w:color w:val="000000"/>
          <w:sz w:val="28"/>
          <w:szCs w:val="28"/>
        </w:rPr>
        <w:t>Муниципальная программа Родниковского городского поселения «Культурное пространство города Родники» - 66 218 300,00 руб.,</w:t>
      </w:r>
    </w:p>
    <w:p w:rsidR="007F715B" w:rsidRPr="002C2883" w:rsidRDefault="007F715B" w:rsidP="009554C9">
      <w:pPr>
        <w:pStyle w:val="11"/>
        <w:numPr>
          <w:ilvl w:val="0"/>
          <w:numId w:val="5"/>
        </w:numPr>
        <w:ind w:left="-142" w:firstLine="709"/>
        <w:jc w:val="both"/>
        <w:rPr>
          <w:rFonts w:ascii="Times New Roman" w:hAnsi="Times New Roman"/>
          <w:sz w:val="28"/>
          <w:szCs w:val="28"/>
        </w:rPr>
      </w:pPr>
      <w:r w:rsidRPr="002C2883">
        <w:rPr>
          <w:rFonts w:ascii="Times New Roman" w:hAnsi="Times New Roman"/>
          <w:color w:val="000000"/>
          <w:sz w:val="28"/>
          <w:szCs w:val="28"/>
        </w:rPr>
        <w:t>Муниципальная программа Родниковского городского поселения «Развитие жилищно-коммунального хозяйства в Родниковском городском поселении» - 5 678 000,00 руб.,</w:t>
      </w:r>
    </w:p>
    <w:p w:rsidR="007F715B" w:rsidRPr="002C2883" w:rsidRDefault="007F715B" w:rsidP="009554C9">
      <w:pPr>
        <w:pStyle w:val="11"/>
        <w:numPr>
          <w:ilvl w:val="0"/>
          <w:numId w:val="5"/>
        </w:numPr>
        <w:ind w:left="-142" w:firstLine="709"/>
        <w:jc w:val="both"/>
        <w:rPr>
          <w:rFonts w:ascii="Times New Roman" w:hAnsi="Times New Roman"/>
          <w:sz w:val="28"/>
          <w:szCs w:val="28"/>
        </w:rPr>
      </w:pPr>
      <w:r w:rsidRPr="002C2883">
        <w:rPr>
          <w:rFonts w:ascii="Times New Roman" w:hAnsi="Times New Roman"/>
          <w:color w:val="000000"/>
          <w:sz w:val="28"/>
          <w:szCs w:val="28"/>
        </w:rPr>
        <w:t>Муниципальная программа «Формирование современной городской среды на территории муниципального образования «Родниковское городское поселение Родниковского муниципального района Ивановской области» - 2 600 000,00 руб.</w:t>
      </w:r>
    </w:p>
    <w:p w:rsidR="007F715B" w:rsidRPr="002C2883" w:rsidRDefault="007F715B" w:rsidP="009554C9">
      <w:pPr>
        <w:spacing w:line="240" w:lineRule="auto"/>
        <w:ind w:left="-142" w:right="57" w:firstLine="709"/>
        <w:jc w:val="both"/>
        <w:rPr>
          <w:rFonts w:ascii="Times New Roman" w:hAnsi="Times New Roman" w:cs="Times New Roman"/>
          <w:color w:val="000000"/>
          <w:sz w:val="28"/>
          <w:szCs w:val="28"/>
        </w:rPr>
      </w:pPr>
      <w:r w:rsidRPr="002C2883">
        <w:rPr>
          <w:rFonts w:ascii="Times New Roman" w:hAnsi="Times New Roman" w:cs="Times New Roman"/>
          <w:bCs/>
          <w:color w:val="000000"/>
          <w:sz w:val="28"/>
          <w:szCs w:val="28"/>
        </w:rPr>
        <w:t xml:space="preserve">Непрограммные направления деятельности органов местного самоуправления - </w:t>
      </w:r>
      <w:r w:rsidRPr="002C2883">
        <w:rPr>
          <w:rFonts w:ascii="Times New Roman" w:hAnsi="Times New Roman" w:cs="Times New Roman"/>
          <w:color w:val="000000"/>
          <w:sz w:val="28"/>
          <w:szCs w:val="28"/>
        </w:rPr>
        <w:t>3 776 626,00 руб.</w:t>
      </w:r>
    </w:p>
    <w:p w:rsidR="007F715B" w:rsidRPr="002C2883" w:rsidRDefault="007F715B" w:rsidP="009554C9">
      <w:pPr>
        <w:spacing w:line="240" w:lineRule="auto"/>
        <w:ind w:left="-142" w:right="57" w:firstLine="709"/>
        <w:jc w:val="both"/>
        <w:rPr>
          <w:rFonts w:ascii="Times New Roman" w:hAnsi="Times New Roman" w:cs="Times New Roman"/>
          <w:color w:val="000000"/>
          <w:sz w:val="28"/>
          <w:szCs w:val="28"/>
        </w:rPr>
      </w:pPr>
      <w:r w:rsidRPr="002C2883">
        <w:rPr>
          <w:rFonts w:ascii="Times New Roman" w:hAnsi="Times New Roman" w:cs="Times New Roman"/>
          <w:b/>
          <w:color w:val="000000"/>
          <w:sz w:val="28"/>
          <w:szCs w:val="28"/>
        </w:rPr>
        <w:t>Морозов А.Ю.,</w:t>
      </w:r>
      <w:r w:rsidRPr="002C2883">
        <w:rPr>
          <w:rFonts w:ascii="Times New Roman" w:hAnsi="Times New Roman" w:cs="Times New Roman"/>
          <w:color w:val="000000"/>
          <w:sz w:val="28"/>
          <w:szCs w:val="28"/>
        </w:rPr>
        <w:t xml:space="preserve"> проинформировал, что поступили рекомендации от начальника МО МВД России «Родниковский» Ф.В.Коврова №54/12672 от 06.12.2018 года (прилагается к протоколу).</w:t>
      </w:r>
    </w:p>
    <w:p w:rsidR="007F715B" w:rsidRPr="002C2883" w:rsidRDefault="007F715B" w:rsidP="009554C9">
      <w:pPr>
        <w:spacing w:line="240" w:lineRule="auto"/>
        <w:ind w:left="-142" w:right="57" w:firstLine="709"/>
        <w:jc w:val="both"/>
        <w:rPr>
          <w:rFonts w:ascii="Times New Roman" w:hAnsi="Times New Roman" w:cs="Times New Roman"/>
          <w:color w:val="000000"/>
          <w:sz w:val="28"/>
          <w:szCs w:val="28"/>
        </w:rPr>
      </w:pPr>
      <w:r w:rsidRPr="002C2883">
        <w:rPr>
          <w:rFonts w:ascii="Times New Roman" w:hAnsi="Times New Roman" w:cs="Times New Roman"/>
          <w:color w:val="000000"/>
          <w:sz w:val="28"/>
          <w:szCs w:val="28"/>
        </w:rPr>
        <w:t xml:space="preserve">Так же, при формировании бюджета на 2019 год необходимо учесть обращения граждан, проживающих на территории поселения, обратившихся к Главе муниципального образования Родниковского поселения и депутатам Совета МО «Родниковское городское поселение Родниковского муниципального района Ивановской области» (список обращений  прилагается к протоколу). </w:t>
      </w:r>
    </w:p>
    <w:p w:rsidR="007F715B" w:rsidRPr="002C2883" w:rsidRDefault="007F715B" w:rsidP="009554C9">
      <w:pPr>
        <w:spacing w:line="240" w:lineRule="auto"/>
        <w:ind w:left="-142" w:right="57" w:firstLine="709"/>
        <w:jc w:val="both"/>
        <w:rPr>
          <w:rFonts w:ascii="Times New Roman" w:hAnsi="Times New Roman" w:cs="Times New Roman"/>
          <w:color w:val="000000"/>
          <w:spacing w:val="-6"/>
          <w:sz w:val="28"/>
          <w:szCs w:val="28"/>
        </w:rPr>
      </w:pPr>
      <w:r w:rsidRPr="002C2883">
        <w:rPr>
          <w:rFonts w:ascii="Times New Roman" w:hAnsi="Times New Roman" w:cs="Times New Roman"/>
          <w:color w:val="000000"/>
          <w:sz w:val="28"/>
          <w:szCs w:val="28"/>
        </w:rPr>
        <w:t>Все обращения будут направлены в Управление муниципального образования администрации МО «Родниковский муниципальный район» Ивановской области.</w:t>
      </w:r>
    </w:p>
    <w:p w:rsidR="007F715B" w:rsidRPr="002C2883" w:rsidRDefault="007F715B" w:rsidP="009554C9">
      <w:pPr>
        <w:spacing w:line="240" w:lineRule="auto"/>
        <w:ind w:left="-142" w:firstLine="709"/>
        <w:jc w:val="both"/>
        <w:rPr>
          <w:rFonts w:ascii="Times New Roman" w:hAnsi="Times New Roman" w:cs="Times New Roman"/>
          <w:sz w:val="28"/>
          <w:szCs w:val="28"/>
        </w:rPr>
      </w:pPr>
      <w:r w:rsidRPr="002C2883">
        <w:rPr>
          <w:rFonts w:ascii="Times New Roman" w:hAnsi="Times New Roman" w:cs="Times New Roman"/>
          <w:sz w:val="28"/>
          <w:szCs w:val="28"/>
        </w:rPr>
        <w:t>В ходе обсуждения, с учетом всех предложений и рекомендаций,</w:t>
      </w:r>
    </w:p>
    <w:p w:rsidR="007F715B" w:rsidRPr="002C2883" w:rsidRDefault="007F715B" w:rsidP="009554C9">
      <w:pPr>
        <w:spacing w:line="240" w:lineRule="auto"/>
        <w:ind w:left="-142"/>
        <w:jc w:val="center"/>
        <w:rPr>
          <w:rFonts w:ascii="Times New Roman" w:hAnsi="Times New Roman" w:cs="Times New Roman"/>
          <w:b/>
          <w:sz w:val="28"/>
          <w:szCs w:val="28"/>
        </w:rPr>
      </w:pPr>
    </w:p>
    <w:p w:rsidR="007F715B" w:rsidRPr="002C2883" w:rsidRDefault="007F715B" w:rsidP="009554C9">
      <w:pPr>
        <w:spacing w:line="240" w:lineRule="auto"/>
        <w:ind w:left="-142"/>
        <w:jc w:val="center"/>
        <w:rPr>
          <w:rFonts w:ascii="Times New Roman" w:hAnsi="Times New Roman" w:cs="Times New Roman"/>
          <w:b/>
          <w:sz w:val="28"/>
          <w:szCs w:val="28"/>
        </w:rPr>
      </w:pPr>
    </w:p>
    <w:p w:rsidR="009554C9" w:rsidRPr="002C2883" w:rsidRDefault="009554C9" w:rsidP="009554C9">
      <w:pPr>
        <w:spacing w:line="240" w:lineRule="auto"/>
        <w:ind w:left="-142"/>
        <w:jc w:val="center"/>
        <w:rPr>
          <w:rFonts w:ascii="Times New Roman" w:hAnsi="Times New Roman" w:cs="Times New Roman"/>
          <w:b/>
          <w:sz w:val="28"/>
          <w:szCs w:val="28"/>
        </w:rPr>
      </w:pPr>
    </w:p>
    <w:p w:rsidR="009554C9" w:rsidRPr="002C2883" w:rsidRDefault="009554C9" w:rsidP="009554C9">
      <w:pPr>
        <w:spacing w:line="240" w:lineRule="auto"/>
        <w:ind w:left="-142"/>
        <w:jc w:val="center"/>
        <w:rPr>
          <w:rFonts w:ascii="Times New Roman" w:hAnsi="Times New Roman" w:cs="Times New Roman"/>
          <w:b/>
          <w:sz w:val="28"/>
          <w:szCs w:val="28"/>
        </w:rPr>
      </w:pPr>
    </w:p>
    <w:p w:rsidR="009554C9" w:rsidRPr="002C2883" w:rsidRDefault="009554C9" w:rsidP="009554C9">
      <w:pPr>
        <w:spacing w:line="240" w:lineRule="auto"/>
        <w:ind w:left="-142"/>
        <w:jc w:val="center"/>
        <w:rPr>
          <w:rFonts w:ascii="Times New Roman" w:hAnsi="Times New Roman" w:cs="Times New Roman"/>
          <w:b/>
          <w:sz w:val="28"/>
          <w:szCs w:val="28"/>
        </w:rPr>
      </w:pPr>
    </w:p>
    <w:p w:rsidR="009554C9" w:rsidRPr="002C2883" w:rsidRDefault="009554C9" w:rsidP="009554C9">
      <w:pPr>
        <w:spacing w:line="240" w:lineRule="auto"/>
        <w:ind w:left="-142"/>
        <w:jc w:val="center"/>
        <w:rPr>
          <w:rFonts w:ascii="Times New Roman" w:hAnsi="Times New Roman" w:cs="Times New Roman"/>
          <w:b/>
          <w:sz w:val="28"/>
          <w:szCs w:val="28"/>
        </w:rPr>
      </w:pPr>
    </w:p>
    <w:p w:rsidR="009554C9" w:rsidRPr="002C2883" w:rsidRDefault="009554C9" w:rsidP="009554C9">
      <w:pPr>
        <w:spacing w:line="240" w:lineRule="auto"/>
        <w:ind w:left="-142"/>
        <w:jc w:val="center"/>
        <w:rPr>
          <w:rFonts w:ascii="Times New Roman" w:hAnsi="Times New Roman" w:cs="Times New Roman"/>
          <w:b/>
          <w:sz w:val="28"/>
          <w:szCs w:val="28"/>
        </w:rPr>
      </w:pPr>
    </w:p>
    <w:p w:rsidR="009554C9" w:rsidRPr="002C2883" w:rsidRDefault="009554C9" w:rsidP="009554C9">
      <w:pPr>
        <w:spacing w:line="240" w:lineRule="auto"/>
        <w:ind w:left="-142"/>
        <w:jc w:val="center"/>
        <w:rPr>
          <w:rFonts w:ascii="Times New Roman" w:hAnsi="Times New Roman" w:cs="Times New Roman"/>
          <w:b/>
          <w:sz w:val="28"/>
          <w:szCs w:val="28"/>
        </w:rPr>
      </w:pPr>
    </w:p>
    <w:p w:rsidR="009554C9" w:rsidRPr="002C2883" w:rsidRDefault="009554C9" w:rsidP="009554C9">
      <w:pPr>
        <w:spacing w:line="240" w:lineRule="auto"/>
        <w:ind w:left="-142"/>
        <w:jc w:val="center"/>
        <w:rPr>
          <w:rFonts w:ascii="Times New Roman" w:hAnsi="Times New Roman" w:cs="Times New Roman"/>
          <w:b/>
          <w:sz w:val="28"/>
          <w:szCs w:val="28"/>
        </w:rPr>
      </w:pPr>
    </w:p>
    <w:p w:rsidR="007F715B" w:rsidRPr="002C2883" w:rsidRDefault="007F715B" w:rsidP="009554C9">
      <w:pPr>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lastRenderedPageBreak/>
        <w:t>Решили:</w:t>
      </w:r>
    </w:p>
    <w:p w:rsidR="007F715B" w:rsidRPr="002C2883" w:rsidRDefault="007F715B" w:rsidP="009554C9">
      <w:pPr>
        <w:pStyle w:val="ConsPlusNormal"/>
        <w:ind w:left="-142"/>
        <w:jc w:val="both"/>
        <w:rPr>
          <w:rFonts w:ascii="Times New Roman" w:hAnsi="Times New Roman" w:cs="Times New Roman"/>
          <w:bCs/>
          <w:sz w:val="28"/>
          <w:szCs w:val="28"/>
        </w:rPr>
      </w:pPr>
      <w:r w:rsidRPr="002C2883">
        <w:rPr>
          <w:rFonts w:ascii="Times New Roman" w:hAnsi="Times New Roman" w:cs="Times New Roman"/>
          <w:sz w:val="28"/>
          <w:szCs w:val="28"/>
        </w:rPr>
        <w:t xml:space="preserve">В соответствии с </w:t>
      </w:r>
      <w:r w:rsidRPr="002C2883">
        <w:rPr>
          <w:rFonts w:ascii="Times New Roman" w:hAnsi="Times New Roman" w:cs="Times New Roman"/>
          <w:bCs/>
          <w:sz w:val="28"/>
          <w:szCs w:val="28"/>
        </w:rPr>
        <w:t>Положением «О порядке организации и проведения публичных слушаний в муниципальном образовании «Родниковское городское поселение Родниковского муниципального района Ивановской области» от 06.03.2015 года,</w:t>
      </w:r>
    </w:p>
    <w:p w:rsidR="007F715B" w:rsidRPr="002C2883" w:rsidRDefault="007F715B" w:rsidP="009554C9">
      <w:pPr>
        <w:numPr>
          <w:ilvl w:val="0"/>
          <w:numId w:val="4"/>
        </w:numPr>
        <w:tabs>
          <w:tab w:val="clear" w:pos="720"/>
          <w:tab w:val="num" w:pos="0"/>
          <w:tab w:val="left" w:pos="1260"/>
        </w:tabs>
        <w:spacing w:after="0" w:line="240" w:lineRule="auto"/>
        <w:ind w:left="-142" w:right="57" w:firstLine="709"/>
        <w:jc w:val="both"/>
        <w:rPr>
          <w:rFonts w:ascii="Times New Roman" w:hAnsi="Times New Roman" w:cs="Times New Roman"/>
          <w:sz w:val="28"/>
          <w:szCs w:val="28"/>
        </w:rPr>
      </w:pPr>
      <w:r w:rsidRPr="002C2883">
        <w:rPr>
          <w:rFonts w:ascii="Times New Roman" w:hAnsi="Times New Roman" w:cs="Times New Roman"/>
          <w:color w:val="000000"/>
          <w:spacing w:val="-5"/>
          <w:sz w:val="28"/>
          <w:szCs w:val="28"/>
        </w:rPr>
        <w:t xml:space="preserve">Рекомендовать депутатам Совета </w:t>
      </w:r>
      <w:r w:rsidRPr="002C2883">
        <w:rPr>
          <w:rFonts w:ascii="Times New Roman" w:hAnsi="Times New Roman" w:cs="Times New Roman"/>
          <w:sz w:val="28"/>
          <w:szCs w:val="28"/>
        </w:rPr>
        <w:t>муниципального образования «Родниковское городское поселение Родниковского муниципального района Ивановской области» утвердить проект решения муниципального образования «Родниковское городское поселение Родниковского муниципального района Ивановской области» «О бюджете Родниковского городского поселения на 2019 год и на плановый период 2020 и 2021 годов»;</w:t>
      </w:r>
    </w:p>
    <w:p w:rsidR="007F715B" w:rsidRPr="002C2883" w:rsidRDefault="007F715B" w:rsidP="009554C9">
      <w:pPr>
        <w:numPr>
          <w:ilvl w:val="0"/>
          <w:numId w:val="4"/>
        </w:numPr>
        <w:tabs>
          <w:tab w:val="clear" w:pos="720"/>
          <w:tab w:val="num" w:pos="0"/>
          <w:tab w:val="left" w:pos="1260"/>
        </w:tabs>
        <w:spacing w:after="0" w:line="240" w:lineRule="auto"/>
        <w:ind w:left="-142" w:right="57" w:firstLine="709"/>
        <w:jc w:val="both"/>
        <w:rPr>
          <w:rFonts w:ascii="Times New Roman" w:hAnsi="Times New Roman" w:cs="Times New Roman"/>
          <w:sz w:val="28"/>
          <w:szCs w:val="28"/>
        </w:rPr>
      </w:pPr>
      <w:r w:rsidRPr="002C2883">
        <w:rPr>
          <w:rFonts w:ascii="Times New Roman" w:hAnsi="Times New Roman" w:cs="Times New Roman"/>
          <w:sz w:val="28"/>
          <w:szCs w:val="28"/>
        </w:rPr>
        <w:t>В разделе расходов бюджета муниципального образования «Родниковское городское поселение Родниковского муниципального района Ивановской области» предусмотреть средства в соответствии с рекомендациями ОГИБДД МО МВД России «Родниковский» от 06.12.2018 года №54/12672 и обращениями граждан Родниковского поселения.</w:t>
      </w:r>
    </w:p>
    <w:p w:rsidR="007F715B" w:rsidRPr="002C2883" w:rsidRDefault="007F715B" w:rsidP="009554C9">
      <w:pPr>
        <w:numPr>
          <w:ilvl w:val="0"/>
          <w:numId w:val="4"/>
        </w:numPr>
        <w:tabs>
          <w:tab w:val="clear" w:pos="720"/>
          <w:tab w:val="num" w:pos="0"/>
          <w:tab w:val="left" w:pos="1134"/>
        </w:tabs>
        <w:spacing w:after="0" w:line="240" w:lineRule="auto"/>
        <w:ind w:left="-142" w:right="57" w:firstLine="709"/>
        <w:jc w:val="both"/>
        <w:rPr>
          <w:rFonts w:ascii="Times New Roman" w:hAnsi="Times New Roman" w:cs="Times New Roman"/>
          <w:sz w:val="28"/>
          <w:szCs w:val="28"/>
        </w:rPr>
      </w:pPr>
      <w:r w:rsidRPr="002C2883">
        <w:rPr>
          <w:rFonts w:ascii="Times New Roman" w:hAnsi="Times New Roman" w:cs="Times New Roman"/>
          <w:sz w:val="28"/>
          <w:szCs w:val="28"/>
        </w:rPr>
        <w:t>Опубликовать настоящий протокол, заключение, итоговый документ по результатам проведения Публичных слушаний по проекту решения муниципального образования «Родниковское городское поселение Родниковского муниципального района Ивановской области» «О бюджете Родниковского городского поселения на 2019 год и на плановый период 2020 и 2021 годов»</w:t>
      </w:r>
      <w:r w:rsidRPr="002C2883">
        <w:rPr>
          <w:rFonts w:ascii="Times New Roman" w:hAnsi="Times New Roman" w:cs="Times New Roman"/>
          <w:bCs/>
          <w:sz w:val="28"/>
          <w:szCs w:val="28"/>
        </w:rPr>
        <w:t xml:space="preserve"> </w:t>
      </w:r>
      <w:r w:rsidRPr="002C2883">
        <w:rPr>
          <w:rFonts w:ascii="Times New Roman" w:hAnsi="Times New Roman" w:cs="Times New Roman"/>
          <w:sz w:val="28"/>
          <w:szCs w:val="28"/>
        </w:rPr>
        <w:t xml:space="preserve">в информационном бюллетене «Сборник нормативных актов Родниковского района» и </w:t>
      </w:r>
      <w:r w:rsidRPr="002C2883">
        <w:rPr>
          <w:rFonts w:ascii="Times New Roman" w:hAnsi="Times New Roman" w:cs="Times New Roman"/>
          <w:color w:val="000000"/>
          <w:spacing w:val="-5"/>
          <w:sz w:val="28"/>
          <w:szCs w:val="28"/>
        </w:rPr>
        <w:t xml:space="preserve">на официальном сайте Родниковского муниципального района </w:t>
      </w:r>
      <w:hyperlink r:id="rId11" w:history="1">
        <w:r w:rsidRPr="002C2883">
          <w:rPr>
            <w:rStyle w:val="ab"/>
            <w:rFonts w:ascii="Times New Roman" w:hAnsi="Times New Roman" w:cs="Times New Roman"/>
            <w:spacing w:val="-5"/>
            <w:sz w:val="28"/>
            <w:szCs w:val="28"/>
          </w:rPr>
          <w:t>http://www.rodniki-37.ru</w:t>
        </w:r>
      </w:hyperlink>
      <w:r w:rsidRPr="002C2883">
        <w:rPr>
          <w:rFonts w:ascii="Times New Roman" w:hAnsi="Times New Roman" w:cs="Times New Roman"/>
          <w:color w:val="000000"/>
          <w:spacing w:val="-5"/>
          <w:sz w:val="28"/>
          <w:szCs w:val="28"/>
        </w:rPr>
        <w:t xml:space="preserve"> в подразделах «ПУБЛИЧНЫЕ СЛУШАНИЯ», «Родниковское городское поселение».</w:t>
      </w:r>
    </w:p>
    <w:p w:rsidR="007F715B" w:rsidRPr="002C2883" w:rsidRDefault="007F715B" w:rsidP="009554C9">
      <w:pPr>
        <w:tabs>
          <w:tab w:val="left" w:pos="1134"/>
        </w:tabs>
        <w:spacing w:line="240" w:lineRule="auto"/>
        <w:ind w:left="-142" w:right="57"/>
        <w:jc w:val="both"/>
        <w:rPr>
          <w:rFonts w:ascii="Times New Roman" w:hAnsi="Times New Roman" w:cs="Times New Roman"/>
          <w:sz w:val="28"/>
          <w:szCs w:val="28"/>
        </w:rPr>
      </w:pPr>
    </w:p>
    <w:p w:rsidR="007F715B" w:rsidRPr="002C2883" w:rsidRDefault="007F715B" w:rsidP="009554C9">
      <w:pPr>
        <w:tabs>
          <w:tab w:val="left" w:pos="1260"/>
        </w:tabs>
        <w:spacing w:line="240" w:lineRule="auto"/>
        <w:ind w:left="-142" w:right="57"/>
        <w:jc w:val="center"/>
        <w:rPr>
          <w:rFonts w:ascii="Times New Roman" w:hAnsi="Times New Roman" w:cs="Times New Roman"/>
          <w:b/>
          <w:i/>
          <w:sz w:val="28"/>
          <w:szCs w:val="28"/>
        </w:rPr>
      </w:pPr>
      <w:r w:rsidRPr="002C2883">
        <w:rPr>
          <w:rFonts w:ascii="Times New Roman" w:hAnsi="Times New Roman" w:cs="Times New Roman"/>
          <w:b/>
          <w:i/>
          <w:sz w:val="28"/>
          <w:szCs w:val="28"/>
        </w:rPr>
        <w:t>Голосовали: «за» - 12  -  единогласно</w:t>
      </w:r>
    </w:p>
    <w:p w:rsidR="007F715B" w:rsidRPr="002C2883" w:rsidRDefault="007F715B" w:rsidP="009554C9">
      <w:pPr>
        <w:spacing w:line="240" w:lineRule="auto"/>
        <w:ind w:left="-142"/>
        <w:jc w:val="both"/>
        <w:rPr>
          <w:rFonts w:ascii="Times New Roman" w:hAnsi="Times New Roman" w:cs="Times New Roman"/>
          <w:b/>
          <w:sz w:val="28"/>
          <w:szCs w:val="28"/>
        </w:rPr>
      </w:pPr>
    </w:p>
    <w:p w:rsidR="007F715B" w:rsidRPr="002C2883" w:rsidRDefault="007F715B" w:rsidP="009554C9">
      <w:pPr>
        <w:spacing w:line="240" w:lineRule="auto"/>
        <w:ind w:left="-142"/>
        <w:jc w:val="both"/>
        <w:rPr>
          <w:rFonts w:ascii="Times New Roman" w:hAnsi="Times New Roman" w:cs="Times New Roman"/>
          <w:sz w:val="28"/>
          <w:szCs w:val="28"/>
        </w:rPr>
      </w:pPr>
      <w:r w:rsidRPr="002C2883">
        <w:rPr>
          <w:rFonts w:ascii="Times New Roman" w:hAnsi="Times New Roman" w:cs="Times New Roman"/>
          <w:b/>
          <w:sz w:val="28"/>
          <w:szCs w:val="28"/>
        </w:rPr>
        <w:t>Морозов А.Ю.,</w:t>
      </w:r>
      <w:r w:rsidRPr="002C2883">
        <w:rPr>
          <w:rFonts w:ascii="Times New Roman" w:hAnsi="Times New Roman" w:cs="Times New Roman"/>
          <w:sz w:val="28"/>
          <w:szCs w:val="28"/>
        </w:rPr>
        <w:t xml:space="preserve"> огласил итоговый документ и заключение Публичных слушаний (прилагаются).</w:t>
      </w:r>
    </w:p>
    <w:p w:rsidR="007F715B" w:rsidRPr="002C2883" w:rsidRDefault="007F715B" w:rsidP="009554C9">
      <w:pPr>
        <w:spacing w:line="240" w:lineRule="auto"/>
        <w:ind w:left="-142"/>
        <w:jc w:val="both"/>
        <w:rPr>
          <w:rFonts w:ascii="Times New Roman" w:hAnsi="Times New Roman" w:cs="Times New Roman"/>
          <w:b/>
          <w:sz w:val="28"/>
          <w:szCs w:val="28"/>
        </w:rPr>
      </w:pPr>
      <w:r w:rsidRPr="002C2883">
        <w:rPr>
          <w:rFonts w:ascii="Times New Roman" w:hAnsi="Times New Roman" w:cs="Times New Roman"/>
          <w:sz w:val="28"/>
          <w:szCs w:val="28"/>
        </w:rPr>
        <w:tab/>
        <w:t>Объявил Публичные слушания закрытыми, поблагодарив всех участников Публичных слушаний.</w:t>
      </w:r>
    </w:p>
    <w:p w:rsidR="007F715B" w:rsidRPr="002C2883" w:rsidRDefault="007F715B" w:rsidP="009554C9">
      <w:pPr>
        <w:spacing w:line="240" w:lineRule="auto"/>
        <w:ind w:left="-142"/>
        <w:jc w:val="both"/>
        <w:rPr>
          <w:rFonts w:ascii="Times New Roman" w:hAnsi="Times New Roman" w:cs="Times New Roman"/>
          <w:b/>
          <w:sz w:val="28"/>
          <w:szCs w:val="28"/>
        </w:rPr>
      </w:pPr>
    </w:p>
    <w:p w:rsidR="007F715B" w:rsidRPr="002C2883" w:rsidRDefault="007F715B" w:rsidP="009554C9">
      <w:pPr>
        <w:spacing w:line="240" w:lineRule="auto"/>
        <w:ind w:left="-142"/>
        <w:jc w:val="both"/>
        <w:rPr>
          <w:rFonts w:ascii="Times New Roman" w:hAnsi="Times New Roman" w:cs="Times New Roman"/>
          <w:b/>
          <w:sz w:val="28"/>
          <w:szCs w:val="28"/>
        </w:rPr>
      </w:pPr>
      <w:r w:rsidRPr="002C2883">
        <w:rPr>
          <w:rFonts w:ascii="Times New Roman" w:hAnsi="Times New Roman" w:cs="Times New Roman"/>
          <w:b/>
          <w:sz w:val="28"/>
          <w:szCs w:val="28"/>
        </w:rPr>
        <w:t>Председатель                                                                                      Морозов А.Ю.</w:t>
      </w:r>
    </w:p>
    <w:p w:rsidR="007F715B" w:rsidRPr="002C2883" w:rsidRDefault="007F715B" w:rsidP="009554C9">
      <w:pPr>
        <w:spacing w:line="240" w:lineRule="auto"/>
        <w:ind w:left="-142"/>
        <w:jc w:val="both"/>
        <w:rPr>
          <w:rFonts w:ascii="Times New Roman" w:hAnsi="Times New Roman" w:cs="Times New Roman"/>
          <w:b/>
          <w:sz w:val="28"/>
          <w:szCs w:val="28"/>
        </w:rPr>
      </w:pPr>
    </w:p>
    <w:p w:rsidR="007F715B" w:rsidRPr="002C2883" w:rsidRDefault="007F715B" w:rsidP="009554C9">
      <w:pPr>
        <w:spacing w:line="240" w:lineRule="auto"/>
        <w:ind w:left="-142"/>
        <w:jc w:val="both"/>
        <w:rPr>
          <w:rFonts w:ascii="Times New Roman" w:hAnsi="Times New Roman" w:cs="Times New Roman"/>
          <w:b/>
          <w:sz w:val="28"/>
          <w:szCs w:val="28"/>
        </w:rPr>
      </w:pPr>
      <w:r w:rsidRPr="002C2883">
        <w:rPr>
          <w:rFonts w:ascii="Times New Roman" w:hAnsi="Times New Roman" w:cs="Times New Roman"/>
          <w:b/>
          <w:sz w:val="28"/>
          <w:szCs w:val="28"/>
        </w:rPr>
        <w:t>Секретарь                                                                                         Головкина О.В.</w:t>
      </w:r>
    </w:p>
    <w:p w:rsidR="009554C9" w:rsidRPr="002C2883" w:rsidRDefault="009554C9" w:rsidP="009554C9">
      <w:pPr>
        <w:pStyle w:val="ConsPlusNormal"/>
        <w:ind w:left="-142"/>
        <w:jc w:val="center"/>
        <w:rPr>
          <w:rFonts w:ascii="Times New Roman" w:hAnsi="Times New Roman" w:cs="Times New Roman"/>
          <w:b/>
          <w:sz w:val="28"/>
          <w:szCs w:val="28"/>
        </w:rPr>
      </w:pPr>
    </w:p>
    <w:p w:rsidR="009554C9" w:rsidRPr="002C2883" w:rsidRDefault="009554C9" w:rsidP="009554C9">
      <w:pPr>
        <w:pStyle w:val="ConsPlusNormal"/>
        <w:ind w:left="-142"/>
        <w:jc w:val="center"/>
        <w:rPr>
          <w:rFonts w:ascii="Times New Roman" w:hAnsi="Times New Roman" w:cs="Times New Roman"/>
          <w:b/>
          <w:sz w:val="28"/>
          <w:szCs w:val="28"/>
        </w:rPr>
      </w:pPr>
    </w:p>
    <w:p w:rsidR="007F715B" w:rsidRPr="002C2883" w:rsidRDefault="007F715B" w:rsidP="009554C9">
      <w:pPr>
        <w:pStyle w:val="ConsPlusNormal"/>
        <w:ind w:left="-142"/>
        <w:jc w:val="center"/>
        <w:rPr>
          <w:rFonts w:ascii="Times New Roman" w:hAnsi="Times New Roman" w:cs="Times New Roman"/>
          <w:b/>
          <w:sz w:val="28"/>
          <w:szCs w:val="28"/>
        </w:rPr>
      </w:pPr>
      <w:r w:rsidRPr="002C2883">
        <w:rPr>
          <w:rFonts w:ascii="Times New Roman" w:hAnsi="Times New Roman" w:cs="Times New Roman"/>
          <w:b/>
          <w:sz w:val="28"/>
          <w:szCs w:val="28"/>
        </w:rPr>
        <w:lastRenderedPageBreak/>
        <w:t>ИТОГОВЫЙ ДОКУМЕНТ ПУБЛИЧНЫХ СЛУШАНИЙ</w:t>
      </w:r>
    </w:p>
    <w:p w:rsidR="007F715B" w:rsidRPr="002C2883" w:rsidRDefault="007F715B" w:rsidP="009554C9">
      <w:pPr>
        <w:spacing w:line="240" w:lineRule="auto"/>
        <w:ind w:left="-142"/>
        <w:jc w:val="both"/>
        <w:rPr>
          <w:rFonts w:ascii="Times New Roman" w:hAnsi="Times New Roman" w:cs="Times New Roman"/>
          <w:sz w:val="28"/>
          <w:szCs w:val="28"/>
        </w:rPr>
      </w:pPr>
    </w:p>
    <w:p w:rsidR="007F715B" w:rsidRPr="002C2883" w:rsidRDefault="007F715B" w:rsidP="009554C9">
      <w:pPr>
        <w:spacing w:line="240" w:lineRule="auto"/>
        <w:ind w:left="-142" w:firstLine="709"/>
        <w:jc w:val="both"/>
        <w:rPr>
          <w:rFonts w:ascii="Times New Roman" w:hAnsi="Times New Roman" w:cs="Times New Roman"/>
          <w:b/>
          <w:sz w:val="28"/>
          <w:szCs w:val="28"/>
        </w:rPr>
      </w:pPr>
      <w:r w:rsidRPr="002C2883">
        <w:rPr>
          <w:rFonts w:ascii="Times New Roman" w:hAnsi="Times New Roman" w:cs="Times New Roman"/>
          <w:sz w:val="28"/>
          <w:szCs w:val="28"/>
        </w:rPr>
        <w:t>Публичные слушания назначены Решением Совета муниципального образования «Родниковское городское поселение Родниковского муниципального района Ивановской области» от 29 ноября 2018 года № 49.</w:t>
      </w:r>
    </w:p>
    <w:p w:rsidR="007F715B" w:rsidRPr="002C2883" w:rsidRDefault="007F715B" w:rsidP="009554C9">
      <w:pPr>
        <w:pStyle w:val="ConsPlusNonformat"/>
        <w:ind w:left="-142"/>
        <w:jc w:val="both"/>
        <w:rPr>
          <w:rFonts w:ascii="Times New Roman" w:hAnsi="Times New Roman" w:cs="Times New Roman"/>
          <w:sz w:val="28"/>
          <w:szCs w:val="28"/>
        </w:rPr>
      </w:pPr>
    </w:p>
    <w:p w:rsidR="007F715B" w:rsidRPr="002C2883" w:rsidRDefault="007F715B" w:rsidP="009554C9">
      <w:pPr>
        <w:spacing w:line="240" w:lineRule="auto"/>
        <w:ind w:left="-142" w:firstLine="709"/>
        <w:jc w:val="both"/>
        <w:rPr>
          <w:rFonts w:ascii="Times New Roman" w:hAnsi="Times New Roman" w:cs="Times New Roman"/>
          <w:sz w:val="28"/>
          <w:szCs w:val="28"/>
        </w:rPr>
      </w:pPr>
      <w:r w:rsidRPr="002C2883">
        <w:rPr>
          <w:rFonts w:ascii="Times New Roman" w:hAnsi="Times New Roman" w:cs="Times New Roman"/>
          <w:sz w:val="28"/>
          <w:szCs w:val="28"/>
        </w:rPr>
        <w:t>Тема публичных слушаний:  рассмотрение проекта решения муниципального образования «Родниковское городское поселение Родниковского муниципального района Ивановской области» «О бюджете Родниковского городского поселения на 2019 год и на плановый период 2020 и 2021 годов»</w:t>
      </w:r>
    </w:p>
    <w:p w:rsidR="007F715B" w:rsidRPr="002C2883" w:rsidRDefault="007F715B" w:rsidP="009554C9">
      <w:pPr>
        <w:spacing w:line="240" w:lineRule="auto"/>
        <w:ind w:left="-142" w:firstLine="709"/>
        <w:jc w:val="both"/>
        <w:rPr>
          <w:rFonts w:ascii="Times New Roman" w:hAnsi="Times New Roman" w:cs="Times New Roman"/>
          <w:sz w:val="28"/>
          <w:szCs w:val="28"/>
        </w:rPr>
      </w:pPr>
    </w:p>
    <w:p w:rsidR="007F715B" w:rsidRPr="002C2883" w:rsidRDefault="007F715B" w:rsidP="009554C9">
      <w:pPr>
        <w:spacing w:line="240" w:lineRule="auto"/>
        <w:ind w:left="-142" w:firstLine="851"/>
        <w:jc w:val="both"/>
        <w:rPr>
          <w:rFonts w:ascii="Times New Roman" w:hAnsi="Times New Roman" w:cs="Times New Roman"/>
          <w:sz w:val="28"/>
          <w:szCs w:val="28"/>
        </w:rPr>
      </w:pPr>
      <w:r w:rsidRPr="002C2883">
        <w:rPr>
          <w:rFonts w:ascii="Times New Roman" w:hAnsi="Times New Roman" w:cs="Times New Roman"/>
          <w:sz w:val="28"/>
          <w:szCs w:val="28"/>
        </w:rPr>
        <w:t>Дата проведения публичных слушаний «14» декабря 2018 года</w:t>
      </w:r>
    </w:p>
    <w:tbl>
      <w:tblPr>
        <w:tblW w:w="10440" w:type="dxa"/>
        <w:tblInd w:w="-680" w:type="dxa"/>
        <w:tblLayout w:type="fixed"/>
        <w:tblCellMar>
          <w:top w:w="75" w:type="dxa"/>
          <w:left w:w="40" w:type="dxa"/>
          <w:bottom w:w="75" w:type="dxa"/>
          <w:right w:w="40" w:type="dxa"/>
        </w:tblCellMar>
        <w:tblLook w:val="0000"/>
      </w:tblPr>
      <w:tblGrid>
        <w:gridCol w:w="540"/>
        <w:gridCol w:w="2165"/>
        <w:gridCol w:w="425"/>
        <w:gridCol w:w="3402"/>
        <w:gridCol w:w="2126"/>
        <w:gridCol w:w="1782"/>
      </w:tblGrid>
      <w:tr w:rsidR="007F715B" w:rsidRPr="002C2883" w:rsidTr="009554C9">
        <w:trPr>
          <w:trHeight w:val="900"/>
        </w:trPr>
        <w:tc>
          <w:tcPr>
            <w:tcW w:w="540" w:type="dxa"/>
            <w:tcBorders>
              <w:top w:val="single" w:sz="8" w:space="0" w:color="auto"/>
              <w:left w:val="single" w:sz="8" w:space="0" w:color="auto"/>
              <w:bottom w:val="single" w:sz="4" w:space="0" w:color="auto"/>
              <w:right w:val="single" w:sz="8" w:space="0" w:color="auto"/>
            </w:tcBorders>
            <w:vAlign w:val="center"/>
          </w:tcPr>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w:t>
            </w:r>
          </w:p>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п/п</w:t>
            </w:r>
          </w:p>
        </w:tc>
        <w:tc>
          <w:tcPr>
            <w:tcW w:w="2165" w:type="dxa"/>
            <w:tcBorders>
              <w:top w:val="single" w:sz="8" w:space="0" w:color="auto"/>
              <w:left w:val="single" w:sz="8" w:space="0" w:color="auto"/>
              <w:bottom w:val="single" w:sz="4" w:space="0" w:color="auto"/>
              <w:right w:val="single" w:sz="8" w:space="0" w:color="auto"/>
            </w:tcBorders>
            <w:vAlign w:val="center"/>
          </w:tcPr>
          <w:p w:rsidR="007F715B" w:rsidRPr="002C2883" w:rsidRDefault="007F715B" w:rsidP="00186395">
            <w:pPr>
              <w:widowControl w:val="0"/>
              <w:autoSpaceDE w:val="0"/>
              <w:autoSpaceDN w:val="0"/>
              <w:adjustRightInd w:val="0"/>
              <w:spacing w:line="240" w:lineRule="auto"/>
              <w:ind w:left="140"/>
              <w:jc w:val="center"/>
              <w:rPr>
                <w:rFonts w:ascii="Times New Roman" w:hAnsi="Times New Roman" w:cs="Times New Roman"/>
                <w:sz w:val="28"/>
                <w:szCs w:val="28"/>
              </w:rPr>
            </w:pPr>
            <w:r w:rsidRPr="002C2883">
              <w:rPr>
                <w:rFonts w:ascii="Times New Roman" w:hAnsi="Times New Roman" w:cs="Times New Roman"/>
                <w:sz w:val="28"/>
                <w:szCs w:val="28"/>
              </w:rPr>
              <w:t>Вопросы,</w:t>
            </w:r>
          </w:p>
          <w:p w:rsidR="007F715B" w:rsidRPr="002C2883" w:rsidRDefault="007F715B" w:rsidP="00186395">
            <w:pPr>
              <w:widowControl w:val="0"/>
              <w:autoSpaceDE w:val="0"/>
              <w:autoSpaceDN w:val="0"/>
              <w:adjustRightInd w:val="0"/>
              <w:spacing w:line="240" w:lineRule="auto"/>
              <w:ind w:left="140"/>
              <w:jc w:val="center"/>
              <w:rPr>
                <w:rFonts w:ascii="Times New Roman" w:hAnsi="Times New Roman" w:cs="Times New Roman"/>
                <w:sz w:val="28"/>
                <w:szCs w:val="28"/>
              </w:rPr>
            </w:pPr>
            <w:r w:rsidRPr="002C2883">
              <w:rPr>
                <w:rFonts w:ascii="Times New Roman" w:hAnsi="Times New Roman" w:cs="Times New Roman"/>
                <w:sz w:val="28"/>
                <w:szCs w:val="28"/>
              </w:rPr>
              <w:t>вынесенные на</w:t>
            </w:r>
          </w:p>
          <w:p w:rsidR="007F715B" w:rsidRPr="002C2883" w:rsidRDefault="007F715B" w:rsidP="00186395">
            <w:pPr>
              <w:widowControl w:val="0"/>
              <w:autoSpaceDE w:val="0"/>
              <w:autoSpaceDN w:val="0"/>
              <w:adjustRightInd w:val="0"/>
              <w:spacing w:line="240" w:lineRule="auto"/>
              <w:ind w:left="140"/>
              <w:jc w:val="center"/>
              <w:rPr>
                <w:rFonts w:ascii="Times New Roman" w:hAnsi="Times New Roman" w:cs="Times New Roman"/>
                <w:sz w:val="28"/>
                <w:szCs w:val="28"/>
              </w:rPr>
            </w:pPr>
            <w:r w:rsidRPr="002C2883">
              <w:rPr>
                <w:rFonts w:ascii="Times New Roman" w:hAnsi="Times New Roman" w:cs="Times New Roman"/>
                <w:sz w:val="28"/>
                <w:szCs w:val="28"/>
              </w:rPr>
              <w:t>обсуждение</w:t>
            </w:r>
          </w:p>
        </w:tc>
        <w:tc>
          <w:tcPr>
            <w:tcW w:w="425" w:type="dxa"/>
            <w:tcBorders>
              <w:top w:val="single" w:sz="8" w:space="0" w:color="auto"/>
              <w:left w:val="single" w:sz="8" w:space="0" w:color="auto"/>
              <w:bottom w:val="single" w:sz="4" w:space="0" w:color="auto"/>
              <w:right w:val="single" w:sz="8" w:space="0" w:color="auto"/>
            </w:tcBorders>
            <w:vAlign w:val="center"/>
          </w:tcPr>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 п/п</w:t>
            </w:r>
          </w:p>
        </w:tc>
        <w:tc>
          <w:tcPr>
            <w:tcW w:w="3402" w:type="dxa"/>
            <w:tcBorders>
              <w:top w:val="single" w:sz="8" w:space="0" w:color="auto"/>
              <w:left w:val="single" w:sz="8" w:space="0" w:color="auto"/>
              <w:bottom w:val="single" w:sz="4" w:space="0" w:color="auto"/>
              <w:right w:val="single" w:sz="8" w:space="0" w:color="auto"/>
            </w:tcBorders>
            <w:vAlign w:val="center"/>
          </w:tcPr>
          <w:p w:rsidR="007F715B" w:rsidRPr="002C2883" w:rsidRDefault="007F715B" w:rsidP="00186395">
            <w:pPr>
              <w:widowControl w:val="0"/>
              <w:autoSpaceDE w:val="0"/>
              <w:autoSpaceDN w:val="0"/>
              <w:adjustRightInd w:val="0"/>
              <w:spacing w:line="240" w:lineRule="auto"/>
              <w:ind w:left="102" w:right="243"/>
              <w:jc w:val="center"/>
              <w:rPr>
                <w:rFonts w:ascii="Times New Roman" w:hAnsi="Times New Roman" w:cs="Times New Roman"/>
                <w:sz w:val="28"/>
                <w:szCs w:val="28"/>
              </w:rPr>
            </w:pPr>
            <w:r w:rsidRPr="002C2883">
              <w:rPr>
                <w:rFonts w:ascii="Times New Roman" w:hAnsi="Times New Roman" w:cs="Times New Roman"/>
                <w:sz w:val="28"/>
                <w:szCs w:val="28"/>
              </w:rPr>
              <w:t>Предложения</w:t>
            </w:r>
          </w:p>
          <w:p w:rsidR="007F715B" w:rsidRPr="002C2883" w:rsidRDefault="007F715B" w:rsidP="00186395">
            <w:pPr>
              <w:widowControl w:val="0"/>
              <w:autoSpaceDE w:val="0"/>
              <w:autoSpaceDN w:val="0"/>
              <w:adjustRightInd w:val="0"/>
              <w:spacing w:line="240" w:lineRule="auto"/>
              <w:ind w:left="102" w:right="243"/>
              <w:jc w:val="center"/>
              <w:rPr>
                <w:rFonts w:ascii="Times New Roman" w:hAnsi="Times New Roman" w:cs="Times New Roman"/>
                <w:sz w:val="28"/>
                <w:szCs w:val="28"/>
              </w:rPr>
            </w:pPr>
            <w:r w:rsidRPr="002C2883">
              <w:rPr>
                <w:rFonts w:ascii="Times New Roman" w:hAnsi="Times New Roman" w:cs="Times New Roman"/>
                <w:sz w:val="28"/>
                <w:szCs w:val="28"/>
              </w:rPr>
              <w:t>участников</w:t>
            </w:r>
          </w:p>
          <w:p w:rsidR="007F715B" w:rsidRPr="002C2883" w:rsidRDefault="007F715B" w:rsidP="00186395">
            <w:pPr>
              <w:widowControl w:val="0"/>
              <w:autoSpaceDE w:val="0"/>
              <w:autoSpaceDN w:val="0"/>
              <w:adjustRightInd w:val="0"/>
              <w:spacing w:line="240" w:lineRule="auto"/>
              <w:ind w:left="102" w:right="243"/>
              <w:jc w:val="center"/>
              <w:rPr>
                <w:rFonts w:ascii="Times New Roman" w:hAnsi="Times New Roman" w:cs="Times New Roman"/>
                <w:sz w:val="28"/>
                <w:szCs w:val="28"/>
              </w:rPr>
            </w:pPr>
            <w:r w:rsidRPr="002C2883">
              <w:rPr>
                <w:rFonts w:ascii="Times New Roman" w:hAnsi="Times New Roman" w:cs="Times New Roman"/>
                <w:sz w:val="28"/>
                <w:szCs w:val="28"/>
              </w:rPr>
              <w:t>публичных</w:t>
            </w:r>
          </w:p>
          <w:p w:rsidR="007F715B" w:rsidRPr="002C2883" w:rsidRDefault="007F715B" w:rsidP="00186395">
            <w:pPr>
              <w:widowControl w:val="0"/>
              <w:autoSpaceDE w:val="0"/>
              <w:autoSpaceDN w:val="0"/>
              <w:adjustRightInd w:val="0"/>
              <w:spacing w:line="240" w:lineRule="auto"/>
              <w:ind w:left="102" w:right="243"/>
              <w:jc w:val="center"/>
              <w:rPr>
                <w:rFonts w:ascii="Times New Roman" w:hAnsi="Times New Roman" w:cs="Times New Roman"/>
                <w:sz w:val="28"/>
                <w:szCs w:val="28"/>
              </w:rPr>
            </w:pPr>
            <w:r w:rsidRPr="002C2883">
              <w:rPr>
                <w:rFonts w:ascii="Times New Roman" w:hAnsi="Times New Roman" w:cs="Times New Roman"/>
                <w:sz w:val="28"/>
                <w:szCs w:val="28"/>
              </w:rPr>
              <w:t>слушаний, дата</w:t>
            </w:r>
          </w:p>
          <w:p w:rsidR="007F715B" w:rsidRPr="002C2883" w:rsidRDefault="007F715B" w:rsidP="00186395">
            <w:pPr>
              <w:widowControl w:val="0"/>
              <w:autoSpaceDE w:val="0"/>
              <w:autoSpaceDN w:val="0"/>
              <w:adjustRightInd w:val="0"/>
              <w:spacing w:line="240" w:lineRule="auto"/>
              <w:ind w:left="102" w:right="243"/>
              <w:jc w:val="center"/>
              <w:rPr>
                <w:rFonts w:ascii="Times New Roman" w:hAnsi="Times New Roman" w:cs="Times New Roman"/>
                <w:sz w:val="28"/>
                <w:szCs w:val="28"/>
              </w:rPr>
            </w:pPr>
            <w:r w:rsidRPr="002C2883">
              <w:rPr>
                <w:rFonts w:ascii="Times New Roman" w:hAnsi="Times New Roman" w:cs="Times New Roman"/>
                <w:sz w:val="28"/>
                <w:szCs w:val="28"/>
              </w:rPr>
              <w:t>их внесения</w:t>
            </w:r>
          </w:p>
        </w:tc>
        <w:tc>
          <w:tcPr>
            <w:tcW w:w="2126" w:type="dxa"/>
            <w:tcBorders>
              <w:top w:val="single" w:sz="8" w:space="0" w:color="auto"/>
              <w:left w:val="single" w:sz="8" w:space="0" w:color="auto"/>
              <w:bottom w:val="single" w:sz="4" w:space="0" w:color="auto"/>
              <w:right w:val="single" w:sz="8" w:space="0" w:color="auto"/>
            </w:tcBorders>
            <w:vAlign w:val="center"/>
          </w:tcPr>
          <w:p w:rsidR="007F715B" w:rsidRPr="002C2883" w:rsidRDefault="007F715B" w:rsidP="00186395">
            <w:pPr>
              <w:widowControl w:val="0"/>
              <w:autoSpaceDE w:val="0"/>
              <w:autoSpaceDN w:val="0"/>
              <w:adjustRightInd w:val="0"/>
              <w:spacing w:line="240" w:lineRule="auto"/>
              <w:ind w:left="244"/>
              <w:jc w:val="center"/>
              <w:rPr>
                <w:rFonts w:ascii="Times New Roman" w:hAnsi="Times New Roman" w:cs="Times New Roman"/>
                <w:sz w:val="28"/>
                <w:szCs w:val="28"/>
              </w:rPr>
            </w:pPr>
            <w:r w:rsidRPr="002C2883">
              <w:rPr>
                <w:rFonts w:ascii="Times New Roman" w:hAnsi="Times New Roman" w:cs="Times New Roman"/>
                <w:sz w:val="28"/>
                <w:szCs w:val="28"/>
              </w:rPr>
              <w:t>Предложение внесено</w:t>
            </w:r>
          </w:p>
          <w:p w:rsidR="007F715B" w:rsidRPr="002C2883" w:rsidRDefault="007F715B" w:rsidP="00186395">
            <w:pPr>
              <w:widowControl w:val="0"/>
              <w:autoSpaceDE w:val="0"/>
              <w:autoSpaceDN w:val="0"/>
              <w:adjustRightInd w:val="0"/>
              <w:spacing w:line="240" w:lineRule="auto"/>
              <w:ind w:left="244"/>
              <w:jc w:val="center"/>
              <w:rPr>
                <w:rFonts w:ascii="Times New Roman" w:hAnsi="Times New Roman" w:cs="Times New Roman"/>
                <w:sz w:val="28"/>
                <w:szCs w:val="28"/>
              </w:rPr>
            </w:pPr>
            <w:r w:rsidRPr="002C2883">
              <w:rPr>
                <w:rFonts w:ascii="Times New Roman" w:hAnsi="Times New Roman" w:cs="Times New Roman"/>
                <w:sz w:val="28"/>
                <w:szCs w:val="28"/>
              </w:rPr>
              <w:t>(Ф.И.О. участника</w:t>
            </w:r>
          </w:p>
          <w:p w:rsidR="007F715B" w:rsidRPr="002C2883" w:rsidRDefault="007F715B" w:rsidP="00186395">
            <w:pPr>
              <w:widowControl w:val="0"/>
              <w:autoSpaceDE w:val="0"/>
              <w:autoSpaceDN w:val="0"/>
              <w:adjustRightInd w:val="0"/>
              <w:spacing w:line="240" w:lineRule="auto"/>
              <w:ind w:left="244"/>
              <w:jc w:val="center"/>
              <w:rPr>
                <w:rFonts w:ascii="Times New Roman" w:hAnsi="Times New Roman" w:cs="Times New Roman"/>
                <w:sz w:val="28"/>
                <w:szCs w:val="28"/>
              </w:rPr>
            </w:pPr>
            <w:r w:rsidRPr="002C2883">
              <w:rPr>
                <w:rFonts w:ascii="Times New Roman" w:hAnsi="Times New Roman" w:cs="Times New Roman"/>
                <w:sz w:val="28"/>
                <w:szCs w:val="28"/>
              </w:rPr>
              <w:t>публичных слушаний)</w:t>
            </w:r>
          </w:p>
          <w:p w:rsidR="007F715B" w:rsidRPr="002C2883" w:rsidRDefault="007F715B" w:rsidP="00186395">
            <w:pPr>
              <w:widowControl w:val="0"/>
              <w:autoSpaceDE w:val="0"/>
              <w:autoSpaceDN w:val="0"/>
              <w:adjustRightInd w:val="0"/>
              <w:spacing w:line="240" w:lineRule="auto"/>
              <w:ind w:left="244"/>
              <w:jc w:val="center"/>
              <w:rPr>
                <w:rFonts w:ascii="Times New Roman" w:hAnsi="Times New Roman" w:cs="Times New Roman"/>
                <w:sz w:val="28"/>
                <w:szCs w:val="28"/>
              </w:rPr>
            </w:pPr>
            <w:r w:rsidRPr="002C2883">
              <w:rPr>
                <w:rFonts w:ascii="Times New Roman" w:hAnsi="Times New Roman" w:cs="Times New Roman"/>
                <w:sz w:val="28"/>
                <w:szCs w:val="28"/>
              </w:rPr>
              <w:t>(название     организации)</w:t>
            </w:r>
          </w:p>
        </w:tc>
        <w:tc>
          <w:tcPr>
            <w:tcW w:w="1782" w:type="dxa"/>
            <w:tcBorders>
              <w:top w:val="single" w:sz="8" w:space="0" w:color="auto"/>
              <w:left w:val="single" w:sz="8" w:space="0" w:color="auto"/>
              <w:bottom w:val="single" w:sz="4" w:space="0" w:color="auto"/>
              <w:right w:val="single" w:sz="8" w:space="0" w:color="auto"/>
            </w:tcBorders>
            <w:vAlign w:val="center"/>
          </w:tcPr>
          <w:p w:rsidR="007F715B" w:rsidRPr="002C2883" w:rsidRDefault="007F715B" w:rsidP="00186395">
            <w:pPr>
              <w:widowControl w:val="0"/>
              <w:autoSpaceDE w:val="0"/>
              <w:autoSpaceDN w:val="0"/>
              <w:adjustRightInd w:val="0"/>
              <w:spacing w:line="240" w:lineRule="auto"/>
              <w:ind w:left="102"/>
              <w:jc w:val="center"/>
              <w:rPr>
                <w:rFonts w:ascii="Times New Roman" w:hAnsi="Times New Roman" w:cs="Times New Roman"/>
                <w:sz w:val="28"/>
                <w:szCs w:val="28"/>
              </w:rPr>
            </w:pPr>
            <w:r w:rsidRPr="002C2883">
              <w:rPr>
                <w:rFonts w:ascii="Times New Roman" w:hAnsi="Times New Roman" w:cs="Times New Roman"/>
                <w:sz w:val="28"/>
                <w:szCs w:val="28"/>
              </w:rPr>
              <w:t>Итоги рассмотрения</w:t>
            </w:r>
          </w:p>
          <w:p w:rsidR="007F715B" w:rsidRPr="002C2883" w:rsidRDefault="007F715B" w:rsidP="00186395">
            <w:pPr>
              <w:widowControl w:val="0"/>
              <w:autoSpaceDE w:val="0"/>
              <w:autoSpaceDN w:val="0"/>
              <w:adjustRightInd w:val="0"/>
              <w:spacing w:line="240" w:lineRule="auto"/>
              <w:ind w:left="102"/>
              <w:jc w:val="center"/>
              <w:rPr>
                <w:rFonts w:ascii="Times New Roman" w:hAnsi="Times New Roman" w:cs="Times New Roman"/>
                <w:sz w:val="28"/>
                <w:szCs w:val="28"/>
              </w:rPr>
            </w:pPr>
            <w:r w:rsidRPr="002C2883">
              <w:rPr>
                <w:rFonts w:ascii="Times New Roman" w:hAnsi="Times New Roman" w:cs="Times New Roman"/>
                <w:sz w:val="28"/>
                <w:szCs w:val="28"/>
              </w:rPr>
              <w:t>вопроса (поддержано</w:t>
            </w:r>
          </w:p>
          <w:p w:rsidR="007F715B" w:rsidRPr="002C2883" w:rsidRDefault="007F715B" w:rsidP="00186395">
            <w:pPr>
              <w:widowControl w:val="0"/>
              <w:autoSpaceDE w:val="0"/>
              <w:autoSpaceDN w:val="0"/>
              <w:adjustRightInd w:val="0"/>
              <w:spacing w:line="240" w:lineRule="auto"/>
              <w:ind w:left="102"/>
              <w:jc w:val="center"/>
              <w:rPr>
                <w:rFonts w:ascii="Times New Roman" w:hAnsi="Times New Roman" w:cs="Times New Roman"/>
                <w:sz w:val="28"/>
                <w:szCs w:val="28"/>
              </w:rPr>
            </w:pPr>
            <w:r w:rsidRPr="002C2883">
              <w:rPr>
                <w:rFonts w:ascii="Times New Roman" w:hAnsi="Times New Roman" w:cs="Times New Roman"/>
                <w:sz w:val="28"/>
                <w:szCs w:val="28"/>
              </w:rPr>
              <w:t>или отклонено</w:t>
            </w:r>
          </w:p>
          <w:p w:rsidR="007F715B" w:rsidRPr="002C2883" w:rsidRDefault="007F715B" w:rsidP="00186395">
            <w:pPr>
              <w:widowControl w:val="0"/>
              <w:autoSpaceDE w:val="0"/>
              <w:autoSpaceDN w:val="0"/>
              <w:adjustRightInd w:val="0"/>
              <w:spacing w:line="240" w:lineRule="auto"/>
              <w:ind w:left="102"/>
              <w:jc w:val="center"/>
              <w:rPr>
                <w:rFonts w:ascii="Times New Roman" w:hAnsi="Times New Roman" w:cs="Times New Roman"/>
                <w:sz w:val="28"/>
                <w:szCs w:val="28"/>
              </w:rPr>
            </w:pPr>
            <w:r w:rsidRPr="002C2883">
              <w:rPr>
                <w:rFonts w:ascii="Times New Roman" w:hAnsi="Times New Roman" w:cs="Times New Roman"/>
                <w:sz w:val="28"/>
                <w:szCs w:val="28"/>
              </w:rPr>
              <w:t>участниками</w:t>
            </w:r>
          </w:p>
          <w:p w:rsidR="007F715B" w:rsidRPr="002C2883" w:rsidRDefault="007F715B" w:rsidP="00186395">
            <w:pPr>
              <w:widowControl w:val="0"/>
              <w:autoSpaceDE w:val="0"/>
              <w:autoSpaceDN w:val="0"/>
              <w:adjustRightInd w:val="0"/>
              <w:spacing w:line="240" w:lineRule="auto"/>
              <w:ind w:left="102"/>
              <w:jc w:val="center"/>
              <w:rPr>
                <w:rFonts w:ascii="Times New Roman" w:hAnsi="Times New Roman" w:cs="Times New Roman"/>
                <w:sz w:val="28"/>
                <w:szCs w:val="28"/>
              </w:rPr>
            </w:pPr>
            <w:r w:rsidRPr="002C2883">
              <w:rPr>
                <w:rFonts w:ascii="Times New Roman" w:hAnsi="Times New Roman" w:cs="Times New Roman"/>
                <w:sz w:val="28"/>
                <w:szCs w:val="28"/>
              </w:rPr>
              <w:t>публичных слушаний)</w:t>
            </w:r>
          </w:p>
        </w:tc>
      </w:tr>
      <w:tr w:rsidR="007F715B" w:rsidRPr="002C2883" w:rsidTr="009554C9">
        <w:trPr>
          <w:trHeight w:val="25"/>
        </w:trPr>
        <w:tc>
          <w:tcPr>
            <w:tcW w:w="540" w:type="dxa"/>
            <w:tcBorders>
              <w:top w:val="single" w:sz="4" w:space="0" w:color="auto"/>
              <w:left w:val="single" w:sz="4" w:space="0" w:color="auto"/>
              <w:bottom w:val="single" w:sz="4" w:space="0" w:color="auto"/>
              <w:right w:val="single" w:sz="4" w:space="0" w:color="auto"/>
            </w:tcBorders>
          </w:tcPr>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1</w:t>
            </w:r>
          </w:p>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p>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p>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p>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p>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p>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p>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p>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p>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p>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p>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p>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p>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p>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p>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p>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p>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p>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p>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p>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p>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p>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p>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p>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p>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p>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p>
        </w:tc>
        <w:tc>
          <w:tcPr>
            <w:tcW w:w="2165" w:type="dxa"/>
            <w:tcBorders>
              <w:top w:val="single" w:sz="4" w:space="0" w:color="auto"/>
              <w:left w:val="single" w:sz="4" w:space="0" w:color="auto"/>
              <w:bottom w:val="single" w:sz="4" w:space="0" w:color="auto"/>
              <w:right w:val="single" w:sz="4" w:space="0" w:color="auto"/>
            </w:tcBorders>
          </w:tcPr>
          <w:p w:rsidR="007F715B" w:rsidRPr="002C2883" w:rsidRDefault="007F715B" w:rsidP="00186395">
            <w:pPr>
              <w:widowControl w:val="0"/>
              <w:autoSpaceDE w:val="0"/>
              <w:autoSpaceDN w:val="0"/>
              <w:adjustRightInd w:val="0"/>
              <w:spacing w:line="240" w:lineRule="auto"/>
              <w:ind w:left="140"/>
              <w:jc w:val="both"/>
              <w:rPr>
                <w:rFonts w:ascii="Times New Roman" w:hAnsi="Times New Roman" w:cs="Times New Roman"/>
                <w:sz w:val="28"/>
                <w:szCs w:val="28"/>
              </w:rPr>
            </w:pPr>
            <w:r w:rsidRPr="002C2883">
              <w:rPr>
                <w:rFonts w:ascii="Times New Roman" w:hAnsi="Times New Roman" w:cs="Times New Roman"/>
                <w:sz w:val="28"/>
                <w:szCs w:val="28"/>
              </w:rPr>
              <w:lastRenderedPageBreak/>
              <w:t xml:space="preserve">Рассмотрение проекта решения Совета муниципального образования «Родниковское городское поселение Родниковского муниципального района Ивановской области» «О бюджете Родниковского </w:t>
            </w:r>
            <w:r w:rsidRPr="002C2883">
              <w:rPr>
                <w:rFonts w:ascii="Times New Roman" w:hAnsi="Times New Roman" w:cs="Times New Roman"/>
                <w:sz w:val="28"/>
                <w:szCs w:val="28"/>
              </w:rPr>
              <w:lastRenderedPageBreak/>
              <w:t>городского поселения на 2019 год и на плановый период 2020 и 2021 годов»</w:t>
            </w:r>
          </w:p>
        </w:tc>
        <w:tc>
          <w:tcPr>
            <w:tcW w:w="425" w:type="dxa"/>
            <w:tcBorders>
              <w:top w:val="single" w:sz="4" w:space="0" w:color="auto"/>
              <w:left w:val="single" w:sz="4" w:space="0" w:color="auto"/>
              <w:bottom w:val="single" w:sz="4" w:space="0" w:color="auto"/>
              <w:right w:val="single" w:sz="4" w:space="0" w:color="auto"/>
            </w:tcBorders>
            <w:vAlign w:val="center"/>
          </w:tcPr>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lastRenderedPageBreak/>
              <w:t>1</w:t>
            </w:r>
          </w:p>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p>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p>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p>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p>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p>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p>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p>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p>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p>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p>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p>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p>
          <w:p w:rsidR="007F715B" w:rsidRPr="002C2883" w:rsidRDefault="007F715B" w:rsidP="009554C9">
            <w:pPr>
              <w:widowControl w:val="0"/>
              <w:autoSpaceDE w:val="0"/>
              <w:autoSpaceDN w:val="0"/>
              <w:adjustRightInd w:val="0"/>
              <w:spacing w:line="240" w:lineRule="auto"/>
              <w:ind w:left="-142"/>
              <w:rPr>
                <w:rFonts w:ascii="Times New Roman" w:hAnsi="Times New Roman" w:cs="Times New Roman"/>
                <w:sz w:val="28"/>
                <w:szCs w:val="28"/>
              </w:rPr>
            </w:pPr>
          </w:p>
          <w:p w:rsidR="007F715B" w:rsidRPr="002C2883" w:rsidRDefault="007F715B" w:rsidP="009554C9">
            <w:pPr>
              <w:widowControl w:val="0"/>
              <w:autoSpaceDE w:val="0"/>
              <w:autoSpaceDN w:val="0"/>
              <w:adjustRightInd w:val="0"/>
              <w:spacing w:line="240" w:lineRule="auto"/>
              <w:ind w:left="-142"/>
              <w:rPr>
                <w:rFonts w:ascii="Times New Roman" w:hAnsi="Times New Roman" w:cs="Times New Roman"/>
                <w:sz w:val="28"/>
                <w:szCs w:val="28"/>
              </w:rPr>
            </w:pPr>
          </w:p>
          <w:p w:rsidR="007F715B" w:rsidRPr="002C2883" w:rsidRDefault="007F715B" w:rsidP="009554C9">
            <w:pPr>
              <w:widowControl w:val="0"/>
              <w:autoSpaceDE w:val="0"/>
              <w:autoSpaceDN w:val="0"/>
              <w:adjustRightInd w:val="0"/>
              <w:spacing w:line="240" w:lineRule="auto"/>
              <w:ind w:left="-142"/>
              <w:rPr>
                <w:rFonts w:ascii="Times New Roman" w:hAnsi="Times New Roman" w:cs="Times New Roman"/>
                <w:sz w:val="28"/>
                <w:szCs w:val="28"/>
              </w:rPr>
            </w:pPr>
          </w:p>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2</w:t>
            </w:r>
          </w:p>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p>
          <w:p w:rsidR="007F715B" w:rsidRPr="002C2883" w:rsidRDefault="007F715B" w:rsidP="009554C9">
            <w:pPr>
              <w:widowControl w:val="0"/>
              <w:autoSpaceDE w:val="0"/>
              <w:autoSpaceDN w:val="0"/>
              <w:adjustRightInd w:val="0"/>
              <w:spacing w:line="240" w:lineRule="auto"/>
              <w:ind w:left="-142"/>
              <w:rPr>
                <w:rFonts w:ascii="Times New Roman" w:hAnsi="Times New Roman" w:cs="Times New Roman"/>
                <w:sz w:val="28"/>
                <w:szCs w:val="28"/>
              </w:rPr>
            </w:pPr>
          </w:p>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p>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p>
          <w:p w:rsidR="007F715B" w:rsidRPr="002C2883" w:rsidRDefault="007F715B" w:rsidP="009554C9">
            <w:pPr>
              <w:widowControl w:val="0"/>
              <w:autoSpaceDE w:val="0"/>
              <w:autoSpaceDN w:val="0"/>
              <w:adjustRightInd w:val="0"/>
              <w:spacing w:line="240" w:lineRule="auto"/>
              <w:ind w:left="-142"/>
              <w:rPr>
                <w:rFonts w:ascii="Times New Roman" w:hAnsi="Times New Roman" w:cs="Times New Roman"/>
                <w:sz w:val="28"/>
                <w:szCs w:val="28"/>
              </w:rPr>
            </w:pPr>
          </w:p>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p>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p>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p>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p>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p>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p>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p>
          <w:p w:rsidR="007F715B" w:rsidRPr="002C2883" w:rsidRDefault="007F715B" w:rsidP="009554C9">
            <w:pPr>
              <w:widowControl w:val="0"/>
              <w:autoSpaceDE w:val="0"/>
              <w:autoSpaceDN w:val="0"/>
              <w:adjustRightInd w:val="0"/>
              <w:spacing w:line="240" w:lineRule="auto"/>
              <w:ind w:left="-142"/>
              <w:rPr>
                <w:rFonts w:ascii="Times New Roman" w:hAnsi="Times New Roman" w:cs="Times New Roman"/>
                <w:sz w:val="28"/>
                <w:szCs w:val="28"/>
              </w:rPr>
            </w:pPr>
          </w:p>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p>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3</w:t>
            </w:r>
          </w:p>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p>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p>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p>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p>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p>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p>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p>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p>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p>
        </w:tc>
        <w:tc>
          <w:tcPr>
            <w:tcW w:w="3402" w:type="dxa"/>
            <w:tcBorders>
              <w:top w:val="single" w:sz="4" w:space="0" w:color="auto"/>
              <w:left w:val="single" w:sz="4" w:space="0" w:color="auto"/>
              <w:bottom w:val="single" w:sz="4" w:space="0" w:color="auto"/>
              <w:right w:val="single" w:sz="4" w:space="0" w:color="auto"/>
            </w:tcBorders>
          </w:tcPr>
          <w:p w:rsidR="007F715B" w:rsidRPr="002C2883" w:rsidRDefault="007F715B" w:rsidP="00186395">
            <w:pPr>
              <w:tabs>
                <w:tab w:val="left" w:pos="1260"/>
              </w:tabs>
              <w:spacing w:line="240" w:lineRule="auto"/>
              <w:ind w:left="102" w:right="243"/>
              <w:jc w:val="both"/>
              <w:rPr>
                <w:rFonts w:ascii="Times New Roman" w:hAnsi="Times New Roman" w:cs="Times New Roman"/>
                <w:sz w:val="28"/>
                <w:szCs w:val="28"/>
              </w:rPr>
            </w:pPr>
            <w:r w:rsidRPr="002C2883">
              <w:rPr>
                <w:rFonts w:ascii="Times New Roman" w:hAnsi="Times New Roman" w:cs="Times New Roman"/>
                <w:color w:val="000000"/>
                <w:spacing w:val="-5"/>
                <w:sz w:val="28"/>
                <w:szCs w:val="28"/>
              </w:rPr>
              <w:lastRenderedPageBreak/>
              <w:t xml:space="preserve">Рекомендовать депутатам Совета </w:t>
            </w:r>
            <w:r w:rsidRPr="002C2883">
              <w:rPr>
                <w:rFonts w:ascii="Times New Roman" w:hAnsi="Times New Roman" w:cs="Times New Roman"/>
                <w:sz w:val="28"/>
                <w:szCs w:val="28"/>
              </w:rPr>
              <w:t xml:space="preserve">муниципального образования «Родниковское городское поселение Родниковского муниципального района Ивановской области» утвердить проект решения муниципального образования «Родниковское городское поселение </w:t>
            </w:r>
            <w:r w:rsidRPr="002C2883">
              <w:rPr>
                <w:rFonts w:ascii="Times New Roman" w:hAnsi="Times New Roman" w:cs="Times New Roman"/>
                <w:sz w:val="28"/>
                <w:szCs w:val="28"/>
              </w:rPr>
              <w:lastRenderedPageBreak/>
              <w:t>Родниковского муниципального района Ивановской области» «О бюджете Родниковского городского поселения на 2019 год и на плановый период 2020 и 2021 годов»;</w:t>
            </w:r>
          </w:p>
          <w:p w:rsidR="007F715B" w:rsidRPr="002C2883" w:rsidRDefault="007F715B" w:rsidP="00186395">
            <w:pPr>
              <w:tabs>
                <w:tab w:val="left" w:pos="1260"/>
              </w:tabs>
              <w:spacing w:line="240" w:lineRule="auto"/>
              <w:ind w:left="102" w:right="243"/>
              <w:jc w:val="both"/>
              <w:rPr>
                <w:rFonts w:ascii="Times New Roman" w:hAnsi="Times New Roman" w:cs="Times New Roman"/>
                <w:sz w:val="28"/>
                <w:szCs w:val="28"/>
              </w:rPr>
            </w:pPr>
          </w:p>
          <w:p w:rsidR="007F715B" w:rsidRPr="002C2883" w:rsidRDefault="007F715B" w:rsidP="00186395">
            <w:pPr>
              <w:tabs>
                <w:tab w:val="left" w:pos="1260"/>
              </w:tabs>
              <w:spacing w:line="240" w:lineRule="auto"/>
              <w:ind w:left="102" w:right="243"/>
              <w:jc w:val="both"/>
              <w:rPr>
                <w:rFonts w:ascii="Times New Roman" w:hAnsi="Times New Roman" w:cs="Times New Roman"/>
                <w:sz w:val="28"/>
                <w:szCs w:val="28"/>
              </w:rPr>
            </w:pPr>
            <w:r w:rsidRPr="002C2883">
              <w:rPr>
                <w:rFonts w:ascii="Times New Roman" w:hAnsi="Times New Roman" w:cs="Times New Roman"/>
                <w:sz w:val="28"/>
                <w:szCs w:val="28"/>
              </w:rPr>
              <w:t>В разделе расходов бюджета муниципального образования «Родниковское городское поселение Родниковского муниципального района Ивановской области» предусмотреть средства в соответствии с рекомендациями ОГИБДД МО МВД России «Родниковский» от 06.12.2018 года №54/12672 и обращениями граждан Родниковского поселения (приложение к протоколу);</w:t>
            </w:r>
          </w:p>
          <w:p w:rsidR="007F715B" w:rsidRPr="002C2883" w:rsidRDefault="007F715B" w:rsidP="00186395">
            <w:pPr>
              <w:tabs>
                <w:tab w:val="left" w:pos="1260"/>
              </w:tabs>
              <w:spacing w:line="240" w:lineRule="auto"/>
              <w:ind w:left="102" w:right="243"/>
              <w:jc w:val="both"/>
              <w:rPr>
                <w:rFonts w:ascii="Times New Roman" w:hAnsi="Times New Roman" w:cs="Times New Roman"/>
                <w:sz w:val="28"/>
                <w:szCs w:val="28"/>
              </w:rPr>
            </w:pPr>
          </w:p>
          <w:p w:rsidR="007F715B" w:rsidRPr="002C2883" w:rsidRDefault="007F715B" w:rsidP="00186395">
            <w:pPr>
              <w:overflowPunct w:val="0"/>
              <w:autoSpaceDE w:val="0"/>
              <w:autoSpaceDN w:val="0"/>
              <w:adjustRightInd w:val="0"/>
              <w:spacing w:line="240" w:lineRule="auto"/>
              <w:ind w:left="102" w:right="243"/>
              <w:jc w:val="both"/>
              <w:rPr>
                <w:rFonts w:ascii="Times New Roman" w:hAnsi="Times New Roman" w:cs="Times New Roman"/>
                <w:sz w:val="28"/>
                <w:szCs w:val="28"/>
              </w:rPr>
            </w:pPr>
            <w:r w:rsidRPr="002C2883">
              <w:rPr>
                <w:rFonts w:ascii="Times New Roman" w:hAnsi="Times New Roman" w:cs="Times New Roman"/>
                <w:sz w:val="28"/>
                <w:szCs w:val="28"/>
              </w:rPr>
              <w:t xml:space="preserve">Опубликовать настоящий протокол, заключение, итоговый документ по результатам проведения Публичных слушаний по проекту решения муниципального образования «Родниковское </w:t>
            </w:r>
            <w:r w:rsidRPr="002C2883">
              <w:rPr>
                <w:rFonts w:ascii="Times New Roman" w:hAnsi="Times New Roman" w:cs="Times New Roman"/>
                <w:sz w:val="28"/>
                <w:szCs w:val="28"/>
              </w:rPr>
              <w:lastRenderedPageBreak/>
              <w:t>городское поселение Родниковского муниципального района Ивановской области» «О бюджете Родниковского городского поселения на 2019 год и на плановый период 2020 и 2021 годов»</w:t>
            </w:r>
            <w:r w:rsidRPr="002C2883">
              <w:rPr>
                <w:rFonts w:ascii="Times New Roman" w:hAnsi="Times New Roman" w:cs="Times New Roman"/>
                <w:bCs/>
                <w:sz w:val="28"/>
                <w:szCs w:val="28"/>
              </w:rPr>
              <w:t xml:space="preserve"> </w:t>
            </w:r>
            <w:r w:rsidRPr="002C2883">
              <w:rPr>
                <w:rFonts w:ascii="Times New Roman" w:hAnsi="Times New Roman" w:cs="Times New Roman"/>
                <w:sz w:val="28"/>
                <w:szCs w:val="28"/>
              </w:rPr>
              <w:t xml:space="preserve">в информационном бюллетене «Сборник нормативных актов Родниковского района» и </w:t>
            </w:r>
            <w:r w:rsidRPr="002C2883">
              <w:rPr>
                <w:rFonts w:ascii="Times New Roman" w:hAnsi="Times New Roman" w:cs="Times New Roman"/>
                <w:color w:val="000000"/>
                <w:spacing w:val="-5"/>
                <w:sz w:val="28"/>
                <w:szCs w:val="28"/>
              </w:rPr>
              <w:t xml:space="preserve">на официальном сайте Родниковского муниципального района </w:t>
            </w:r>
            <w:hyperlink r:id="rId12" w:history="1">
              <w:r w:rsidRPr="002C2883">
                <w:rPr>
                  <w:rStyle w:val="ab"/>
                  <w:rFonts w:ascii="Times New Roman" w:hAnsi="Times New Roman" w:cs="Times New Roman"/>
                  <w:spacing w:val="-5"/>
                  <w:sz w:val="28"/>
                  <w:szCs w:val="28"/>
                </w:rPr>
                <w:t>http://www.rodniki-37.ru</w:t>
              </w:r>
            </w:hyperlink>
            <w:r w:rsidRPr="002C2883">
              <w:rPr>
                <w:rFonts w:ascii="Times New Roman" w:hAnsi="Times New Roman" w:cs="Times New Roman"/>
                <w:color w:val="000000"/>
                <w:spacing w:val="-5"/>
                <w:sz w:val="28"/>
                <w:szCs w:val="28"/>
              </w:rPr>
              <w:t xml:space="preserve"> в подразделах «ПУБЛИЧНЫЕ СЛУШАНИЯ», «Родниковское городское поселение».</w:t>
            </w:r>
          </w:p>
        </w:tc>
        <w:tc>
          <w:tcPr>
            <w:tcW w:w="2126" w:type="dxa"/>
            <w:tcBorders>
              <w:top w:val="single" w:sz="4" w:space="0" w:color="auto"/>
              <w:left w:val="single" w:sz="4" w:space="0" w:color="auto"/>
              <w:bottom w:val="single" w:sz="4" w:space="0" w:color="auto"/>
              <w:right w:val="single" w:sz="4" w:space="0" w:color="auto"/>
            </w:tcBorders>
          </w:tcPr>
          <w:p w:rsidR="007F715B" w:rsidRPr="002C2883" w:rsidRDefault="007F715B" w:rsidP="00186395">
            <w:pPr>
              <w:spacing w:line="240" w:lineRule="auto"/>
              <w:ind w:left="244"/>
              <w:rPr>
                <w:rFonts w:ascii="Times New Roman" w:hAnsi="Times New Roman" w:cs="Times New Roman"/>
                <w:sz w:val="28"/>
                <w:szCs w:val="28"/>
              </w:rPr>
            </w:pPr>
            <w:r w:rsidRPr="002C2883">
              <w:rPr>
                <w:rFonts w:ascii="Times New Roman" w:hAnsi="Times New Roman" w:cs="Times New Roman"/>
                <w:sz w:val="28"/>
                <w:szCs w:val="28"/>
              </w:rPr>
              <w:lastRenderedPageBreak/>
              <w:t>Оболенская В.Н. – начальник отдела формирования и исполнения бюджетов финансового управления администрации муниципального образования «Родниковски</w:t>
            </w:r>
            <w:r w:rsidRPr="002C2883">
              <w:rPr>
                <w:rFonts w:ascii="Times New Roman" w:hAnsi="Times New Roman" w:cs="Times New Roman"/>
                <w:sz w:val="28"/>
                <w:szCs w:val="28"/>
              </w:rPr>
              <w:lastRenderedPageBreak/>
              <w:t>й муниципальный район» Ивановской области.</w:t>
            </w:r>
          </w:p>
          <w:p w:rsidR="007F715B" w:rsidRPr="002C2883" w:rsidRDefault="007F715B" w:rsidP="00186395">
            <w:pPr>
              <w:widowControl w:val="0"/>
              <w:autoSpaceDE w:val="0"/>
              <w:autoSpaceDN w:val="0"/>
              <w:adjustRightInd w:val="0"/>
              <w:spacing w:line="240" w:lineRule="auto"/>
              <w:ind w:left="244"/>
              <w:jc w:val="both"/>
              <w:rPr>
                <w:rFonts w:ascii="Times New Roman" w:hAnsi="Times New Roman" w:cs="Times New Roman"/>
                <w:sz w:val="28"/>
                <w:szCs w:val="28"/>
              </w:rPr>
            </w:pPr>
          </w:p>
          <w:p w:rsidR="007F715B" w:rsidRPr="002C2883" w:rsidRDefault="007F715B" w:rsidP="00186395">
            <w:pPr>
              <w:widowControl w:val="0"/>
              <w:autoSpaceDE w:val="0"/>
              <w:autoSpaceDN w:val="0"/>
              <w:adjustRightInd w:val="0"/>
              <w:spacing w:line="240" w:lineRule="auto"/>
              <w:ind w:left="244"/>
              <w:jc w:val="both"/>
              <w:rPr>
                <w:rFonts w:ascii="Times New Roman" w:hAnsi="Times New Roman" w:cs="Times New Roman"/>
                <w:sz w:val="28"/>
                <w:szCs w:val="28"/>
              </w:rPr>
            </w:pPr>
          </w:p>
          <w:p w:rsidR="007F715B" w:rsidRPr="002C2883" w:rsidRDefault="007F715B" w:rsidP="00186395">
            <w:pPr>
              <w:widowControl w:val="0"/>
              <w:autoSpaceDE w:val="0"/>
              <w:autoSpaceDN w:val="0"/>
              <w:adjustRightInd w:val="0"/>
              <w:spacing w:line="240" w:lineRule="auto"/>
              <w:ind w:left="244"/>
              <w:jc w:val="both"/>
              <w:rPr>
                <w:rFonts w:ascii="Times New Roman" w:hAnsi="Times New Roman" w:cs="Times New Roman"/>
                <w:sz w:val="28"/>
                <w:szCs w:val="28"/>
              </w:rPr>
            </w:pPr>
            <w:r w:rsidRPr="002C2883">
              <w:rPr>
                <w:rFonts w:ascii="Times New Roman" w:hAnsi="Times New Roman" w:cs="Times New Roman"/>
                <w:sz w:val="28"/>
                <w:szCs w:val="28"/>
              </w:rPr>
              <w:t xml:space="preserve">Морозов Андрей Ювенальевич, </w:t>
            </w:r>
          </w:p>
          <w:p w:rsidR="007F715B" w:rsidRPr="002C2883" w:rsidRDefault="007F715B" w:rsidP="00186395">
            <w:pPr>
              <w:widowControl w:val="0"/>
              <w:autoSpaceDE w:val="0"/>
              <w:autoSpaceDN w:val="0"/>
              <w:adjustRightInd w:val="0"/>
              <w:spacing w:line="240" w:lineRule="auto"/>
              <w:ind w:left="244"/>
              <w:jc w:val="both"/>
              <w:rPr>
                <w:rFonts w:ascii="Times New Roman" w:hAnsi="Times New Roman" w:cs="Times New Roman"/>
                <w:sz w:val="28"/>
                <w:szCs w:val="28"/>
              </w:rPr>
            </w:pPr>
            <w:r w:rsidRPr="002C2883">
              <w:rPr>
                <w:rFonts w:ascii="Times New Roman" w:hAnsi="Times New Roman" w:cs="Times New Roman"/>
                <w:sz w:val="28"/>
                <w:szCs w:val="28"/>
              </w:rPr>
              <w:t>Глава муниципального образования «Родниковское городское поселение Родниковского муниципального района Ивановской области»</w:t>
            </w:r>
          </w:p>
          <w:p w:rsidR="007F715B" w:rsidRPr="002C2883" w:rsidRDefault="007F715B" w:rsidP="00186395">
            <w:pPr>
              <w:widowControl w:val="0"/>
              <w:autoSpaceDE w:val="0"/>
              <w:autoSpaceDN w:val="0"/>
              <w:adjustRightInd w:val="0"/>
              <w:spacing w:line="240" w:lineRule="auto"/>
              <w:ind w:left="244"/>
              <w:jc w:val="both"/>
              <w:rPr>
                <w:rFonts w:ascii="Times New Roman" w:hAnsi="Times New Roman" w:cs="Times New Roman"/>
                <w:sz w:val="28"/>
                <w:szCs w:val="28"/>
              </w:rPr>
            </w:pPr>
          </w:p>
          <w:p w:rsidR="007F715B" w:rsidRPr="002C2883" w:rsidRDefault="007F715B" w:rsidP="00186395">
            <w:pPr>
              <w:widowControl w:val="0"/>
              <w:autoSpaceDE w:val="0"/>
              <w:autoSpaceDN w:val="0"/>
              <w:adjustRightInd w:val="0"/>
              <w:spacing w:line="240" w:lineRule="auto"/>
              <w:ind w:left="244"/>
              <w:jc w:val="both"/>
              <w:rPr>
                <w:rFonts w:ascii="Times New Roman" w:hAnsi="Times New Roman" w:cs="Times New Roman"/>
                <w:sz w:val="28"/>
                <w:szCs w:val="28"/>
              </w:rPr>
            </w:pPr>
          </w:p>
          <w:p w:rsidR="007F715B" w:rsidRPr="002C2883" w:rsidRDefault="007F715B" w:rsidP="00186395">
            <w:pPr>
              <w:widowControl w:val="0"/>
              <w:autoSpaceDE w:val="0"/>
              <w:autoSpaceDN w:val="0"/>
              <w:adjustRightInd w:val="0"/>
              <w:spacing w:line="240" w:lineRule="auto"/>
              <w:ind w:left="244"/>
              <w:jc w:val="both"/>
              <w:rPr>
                <w:rFonts w:ascii="Times New Roman" w:hAnsi="Times New Roman" w:cs="Times New Roman"/>
                <w:sz w:val="28"/>
                <w:szCs w:val="28"/>
              </w:rPr>
            </w:pPr>
          </w:p>
          <w:p w:rsidR="007F715B" w:rsidRPr="002C2883" w:rsidRDefault="007F715B" w:rsidP="00186395">
            <w:pPr>
              <w:widowControl w:val="0"/>
              <w:autoSpaceDE w:val="0"/>
              <w:autoSpaceDN w:val="0"/>
              <w:adjustRightInd w:val="0"/>
              <w:spacing w:line="240" w:lineRule="auto"/>
              <w:ind w:left="244"/>
              <w:jc w:val="both"/>
              <w:rPr>
                <w:rFonts w:ascii="Times New Roman" w:hAnsi="Times New Roman" w:cs="Times New Roman"/>
                <w:sz w:val="28"/>
                <w:szCs w:val="28"/>
              </w:rPr>
            </w:pPr>
          </w:p>
          <w:p w:rsidR="007F715B" w:rsidRPr="002C2883" w:rsidRDefault="007F715B" w:rsidP="00186395">
            <w:pPr>
              <w:widowControl w:val="0"/>
              <w:autoSpaceDE w:val="0"/>
              <w:autoSpaceDN w:val="0"/>
              <w:adjustRightInd w:val="0"/>
              <w:spacing w:line="240" w:lineRule="auto"/>
              <w:ind w:left="244"/>
              <w:jc w:val="both"/>
              <w:rPr>
                <w:rFonts w:ascii="Times New Roman" w:hAnsi="Times New Roman" w:cs="Times New Roman"/>
                <w:sz w:val="28"/>
                <w:szCs w:val="28"/>
              </w:rPr>
            </w:pPr>
            <w:r w:rsidRPr="002C2883">
              <w:rPr>
                <w:rFonts w:ascii="Times New Roman" w:hAnsi="Times New Roman" w:cs="Times New Roman"/>
                <w:sz w:val="28"/>
                <w:szCs w:val="28"/>
              </w:rPr>
              <w:t xml:space="preserve">Морозов Андрей Ювенальевич, </w:t>
            </w:r>
          </w:p>
          <w:p w:rsidR="007F715B" w:rsidRPr="002C2883" w:rsidRDefault="007F715B" w:rsidP="00186395">
            <w:pPr>
              <w:widowControl w:val="0"/>
              <w:autoSpaceDE w:val="0"/>
              <w:autoSpaceDN w:val="0"/>
              <w:adjustRightInd w:val="0"/>
              <w:spacing w:line="240" w:lineRule="auto"/>
              <w:ind w:left="244"/>
              <w:jc w:val="both"/>
              <w:rPr>
                <w:rFonts w:ascii="Times New Roman" w:hAnsi="Times New Roman" w:cs="Times New Roman"/>
                <w:sz w:val="28"/>
                <w:szCs w:val="28"/>
              </w:rPr>
            </w:pPr>
            <w:r w:rsidRPr="002C2883">
              <w:rPr>
                <w:rFonts w:ascii="Times New Roman" w:hAnsi="Times New Roman" w:cs="Times New Roman"/>
                <w:sz w:val="28"/>
                <w:szCs w:val="28"/>
              </w:rPr>
              <w:t>Глава муниципального образования «Родниковское городское поселение Родниковского муниципально</w:t>
            </w:r>
            <w:r w:rsidRPr="002C2883">
              <w:rPr>
                <w:rFonts w:ascii="Times New Roman" w:hAnsi="Times New Roman" w:cs="Times New Roman"/>
                <w:sz w:val="28"/>
                <w:szCs w:val="28"/>
              </w:rPr>
              <w:lastRenderedPageBreak/>
              <w:t>го района Ивановской области»</w:t>
            </w:r>
          </w:p>
        </w:tc>
        <w:tc>
          <w:tcPr>
            <w:tcW w:w="1782" w:type="dxa"/>
            <w:tcBorders>
              <w:top w:val="single" w:sz="4" w:space="0" w:color="auto"/>
              <w:left w:val="single" w:sz="4" w:space="0" w:color="auto"/>
              <w:bottom w:val="single" w:sz="4" w:space="0" w:color="auto"/>
              <w:right w:val="single" w:sz="4" w:space="0" w:color="auto"/>
            </w:tcBorders>
          </w:tcPr>
          <w:p w:rsidR="007F715B" w:rsidRPr="002C2883" w:rsidRDefault="007F715B" w:rsidP="00186395">
            <w:pPr>
              <w:widowControl w:val="0"/>
              <w:autoSpaceDE w:val="0"/>
              <w:autoSpaceDN w:val="0"/>
              <w:adjustRightInd w:val="0"/>
              <w:spacing w:line="240" w:lineRule="auto"/>
              <w:ind w:left="102"/>
              <w:rPr>
                <w:rFonts w:ascii="Times New Roman" w:hAnsi="Times New Roman" w:cs="Times New Roman"/>
                <w:sz w:val="28"/>
                <w:szCs w:val="28"/>
              </w:rPr>
            </w:pPr>
            <w:r w:rsidRPr="002C2883">
              <w:rPr>
                <w:rFonts w:ascii="Times New Roman" w:hAnsi="Times New Roman" w:cs="Times New Roman"/>
                <w:sz w:val="28"/>
                <w:szCs w:val="28"/>
              </w:rPr>
              <w:lastRenderedPageBreak/>
              <w:t xml:space="preserve"> Поддержано</w:t>
            </w:r>
          </w:p>
          <w:p w:rsidR="007F715B" w:rsidRPr="002C2883" w:rsidRDefault="007F715B" w:rsidP="00186395">
            <w:pPr>
              <w:widowControl w:val="0"/>
              <w:autoSpaceDE w:val="0"/>
              <w:autoSpaceDN w:val="0"/>
              <w:adjustRightInd w:val="0"/>
              <w:spacing w:line="240" w:lineRule="auto"/>
              <w:ind w:left="102"/>
              <w:rPr>
                <w:rFonts w:ascii="Times New Roman" w:hAnsi="Times New Roman" w:cs="Times New Roman"/>
                <w:sz w:val="28"/>
                <w:szCs w:val="28"/>
              </w:rPr>
            </w:pPr>
          </w:p>
          <w:p w:rsidR="007F715B" w:rsidRPr="002C2883" w:rsidRDefault="007F715B" w:rsidP="00186395">
            <w:pPr>
              <w:widowControl w:val="0"/>
              <w:autoSpaceDE w:val="0"/>
              <w:autoSpaceDN w:val="0"/>
              <w:adjustRightInd w:val="0"/>
              <w:spacing w:line="240" w:lineRule="auto"/>
              <w:ind w:left="102"/>
              <w:rPr>
                <w:rFonts w:ascii="Times New Roman" w:hAnsi="Times New Roman" w:cs="Times New Roman"/>
                <w:sz w:val="28"/>
                <w:szCs w:val="28"/>
              </w:rPr>
            </w:pPr>
          </w:p>
          <w:p w:rsidR="007F715B" w:rsidRPr="002C2883" w:rsidRDefault="007F715B" w:rsidP="00186395">
            <w:pPr>
              <w:widowControl w:val="0"/>
              <w:autoSpaceDE w:val="0"/>
              <w:autoSpaceDN w:val="0"/>
              <w:adjustRightInd w:val="0"/>
              <w:spacing w:line="240" w:lineRule="auto"/>
              <w:ind w:left="102"/>
              <w:rPr>
                <w:rFonts w:ascii="Times New Roman" w:hAnsi="Times New Roman" w:cs="Times New Roman"/>
                <w:sz w:val="28"/>
                <w:szCs w:val="28"/>
              </w:rPr>
            </w:pPr>
          </w:p>
          <w:p w:rsidR="007F715B" w:rsidRPr="002C2883" w:rsidRDefault="007F715B" w:rsidP="00186395">
            <w:pPr>
              <w:widowControl w:val="0"/>
              <w:autoSpaceDE w:val="0"/>
              <w:autoSpaceDN w:val="0"/>
              <w:adjustRightInd w:val="0"/>
              <w:spacing w:line="240" w:lineRule="auto"/>
              <w:ind w:left="102"/>
              <w:rPr>
                <w:rFonts w:ascii="Times New Roman" w:hAnsi="Times New Roman" w:cs="Times New Roman"/>
                <w:sz w:val="28"/>
                <w:szCs w:val="28"/>
              </w:rPr>
            </w:pPr>
          </w:p>
          <w:p w:rsidR="007F715B" w:rsidRPr="002C2883" w:rsidRDefault="007F715B" w:rsidP="00186395">
            <w:pPr>
              <w:widowControl w:val="0"/>
              <w:autoSpaceDE w:val="0"/>
              <w:autoSpaceDN w:val="0"/>
              <w:adjustRightInd w:val="0"/>
              <w:spacing w:line="240" w:lineRule="auto"/>
              <w:ind w:left="102"/>
              <w:rPr>
                <w:rFonts w:ascii="Times New Roman" w:hAnsi="Times New Roman" w:cs="Times New Roman"/>
                <w:sz w:val="28"/>
                <w:szCs w:val="28"/>
              </w:rPr>
            </w:pPr>
          </w:p>
          <w:p w:rsidR="007F715B" w:rsidRPr="002C2883" w:rsidRDefault="007F715B" w:rsidP="00186395">
            <w:pPr>
              <w:widowControl w:val="0"/>
              <w:autoSpaceDE w:val="0"/>
              <w:autoSpaceDN w:val="0"/>
              <w:adjustRightInd w:val="0"/>
              <w:spacing w:line="240" w:lineRule="auto"/>
              <w:ind w:left="102"/>
              <w:rPr>
                <w:rFonts w:ascii="Times New Roman" w:hAnsi="Times New Roman" w:cs="Times New Roman"/>
                <w:sz w:val="28"/>
                <w:szCs w:val="28"/>
              </w:rPr>
            </w:pPr>
          </w:p>
          <w:p w:rsidR="007F715B" w:rsidRPr="002C2883" w:rsidRDefault="007F715B" w:rsidP="00186395">
            <w:pPr>
              <w:widowControl w:val="0"/>
              <w:autoSpaceDE w:val="0"/>
              <w:autoSpaceDN w:val="0"/>
              <w:adjustRightInd w:val="0"/>
              <w:spacing w:line="240" w:lineRule="auto"/>
              <w:ind w:left="102"/>
              <w:rPr>
                <w:rFonts w:ascii="Times New Roman" w:hAnsi="Times New Roman" w:cs="Times New Roman"/>
                <w:sz w:val="28"/>
                <w:szCs w:val="28"/>
              </w:rPr>
            </w:pPr>
          </w:p>
          <w:p w:rsidR="007F715B" w:rsidRPr="002C2883" w:rsidRDefault="007F715B" w:rsidP="00186395">
            <w:pPr>
              <w:widowControl w:val="0"/>
              <w:autoSpaceDE w:val="0"/>
              <w:autoSpaceDN w:val="0"/>
              <w:adjustRightInd w:val="0"/>
              <w:spacing w:line="240" w:lineRule="auto"/>
              <w:ind w:left="102"/>
              <w:rPr>
                <w:rFonts w:ascii="Times New Roman" w:hAnsi="Times New Roman" w:cs="Times New Roman"/>
                <w:sz w:val="28"/>
                <w:szCs w:val="28"/>
              </w:rPr>
            </w:pPr>
          </w:p>
          <w:p w:rsidR="007F715B" w:rsidRPr="002C2883" w:rsidRDefault="007F715B" w:rsidP="00186395">
            <w:pPr>
              <w:widowControl w:val="0"/>
              <w:autoSpaceDE w:val="0"/>
              <w:autoSpaceDN w:val="0"/>
              <w:adjustRightInd w:val="0"/>
              <w:spacing w:line="240" w:lineRule="auto"/>
              <w:ind w:left="102"/>
              <w:rPr>
                <w:rFonts w:ascii="Times New Roman" w:hAnsi="Times New Roman" w:cs="Times New Roman"/>
                <w:sz w:val="28"/>
                <w:szCs w:val="28"/>
              </w:rPr>
            </w:pPr>
          </w:p>
          <w:p w:rsidR="007F715B" w:rsidRPr="002C2883" w:rsidRDefault="007F715B" w:rsidP="00186395">
            <w:pPr>
              <w:widowControl w:val="0"/>
              <w:autoSpaceDE w:val="0"/>
              <w:autoSpaceDN w:val="0"/>
              <w:adjustRightInd w:val="0"/>
              <w:spacing w:line="240" w:lineRule="auto"/>
              <w:ind w:left="102"/>
              <w:rPr>
                <w:rFonts w:ascii="Times New Roman" w:hAnsi="Times New Roman" w:cs="Times New Roman"/>
                <w:sz w:val="28"/>
                <w:szCs w:val="28"/>
              </w:rPr>
            </w:pPr>
          </w:p>
          <w:p w:rsidR="007F715B" w:rsidRPr="002C2883" w:rsidRDefault="007F715B" w:rsidP="00186395">
            <w:pPr>
              <w:widowControl w:val="0"/>
              <w:autoSpaceDE w:val="0"/>
              <w:autoSpaceDN w:val="0"/>
              <w:adjustRightInd w:val="0"/>
              <w:spacing w:line="240" w:lineRule="auto"/>
              <w:ind w:left="102"/>
              <w:rPr>
                <w:rFonts w:ascii="Times New Roman" w:hAnsi="Times New Roman" w:cs="Times New Roman"/>
                <w:sz w:val="28"/>
                <w:szCs w:val="28"/>
              </w:rPr>
            </w:pPr>
          </w:p>
          <w:p w:rsidR="007F715B" w:rsidRPr="002C2883" w:rsidRDefault="007F715B" w:rsidP="00186395">
            <w:pPr>
              <w:widowControl w:val="0"/>
              <w:autoSpaceDE w:val="0"/>
              <w:autoSpaceDN w:val="0"/>
              <w:adjustRightInd w:val="0"/>
              <w:spacing w:line="240" w:lineRule="auto"/>
              <w:ind w:left="102"/>
              <w:rPr>
                <w:rFonts w:ascii="Times New Roman" w:hAnsi="Times New Roman" w:cs="Times New Roman"/>
                <w:sz w:val="28"/>
                <w:szCs w:val="28"/>
              </w:rPr>
            </w:pPr>
          </w:p>
          <w:p w:rsidR="007F715B" w:rsidRPr="002C2883" w:rsidRDefault="007F715B" w:rsidP="00186395">
            <w:pPr>
              <w:widowControl w:val="0"/>
              <w:autoSpaceDE w:val="0"/>
              <w:autoSpaceDN w:val="0"/>
              <w:adjustRightInd w:val="0"/>
              <w:spacing w:line="240" w:lineRule="auto"/>
              <w:ind w:left="102"/>
              <w:rPr>
                <w:rFonts w:ascii="Times New Roman" w:hAnsi="Times New Roman" w:cs="Times New Roman"/>
                <w:sz w:val="28"/>
                <w:szCs w:val="28"/>
              </w:rPr>
            </w:pPr>
          </w:p>
          <w:p w:rsidR="007F715B" w:rsidRPr="002C2883" w:rsidRDefault="007F715B" w:rsidP="00186395">
            <w:pPr>
              <w:widowControl w:val="0"/>
              <w:autoSpaceDE w:val="0"/>
              <w:autoSpaceDN w:val="0"/>
              <w:adjustRightInd w:val="0"/>
              <w:spacing w:line="240" w:lineRule="auto"/>
              <w:ind w:left="102"/>
              <w:rPr>
                <w:rFonts w:ascii="Times New Roman" w:hAnsi="Times New Roman" w:cs="Times New Roman"/>
                <w:sz w:val="28"/>
                <w:szCs w:val="28"/>
              </w:rPr>
            </w:pPr>
            <w:r w:rsidRPr="002C2883">
              <w:rPr>
                <w:rFonts w:ascii="Times New Roman" w:hAnsi="Times New Roman" w:cs="Times New Roman"/>
                <w:sz w:val="28"/>
                <w:szCs w:val="28"/>
              </w:rPr>
              <w:t xml:space="preserve"> </w:t>
            </w:r>
          </w:p>
          <w:p w:rsidR="007F715B" w:rsidRPr="002C2883" w:rsidRDefault="007F715B" w:rsidP="00186395">
            <w:pPr>
              <w:widowControl w:val="0"/>
              <w:autoSpaceDE w:val="0"/>
              <w:autoSpaceDN w:val="0"/>
              <w:adjustRightInd w:val="0"/>
              <w:spacing w:line="240" w:lineRule="auto"/>
              <w:ind w:left="102"/>
              <w:rPr>
                <w:rFonts w:ascii="Times New Roman" w:hAnsi="Times New Roman" w:cs="Times New Roman"/>
                <w:sz w:val="28"/>
                <w:szCs w:val="28"/>
              </w:rPr>
            </w:pPr>
          </w:p>
          <w:p w:rsidR="007F715B" w:rsidRPr="002C2883" w:rsidRDefault="007F715B" w:rsidP="00186395">
            <w:pPr>
              <w:widowControl w:val="0"/>
              <w:autoSpaceDE w:val="0"/>
              <w:autoSpaceDN w:val="0"/>
              <w:adjustRightInd w:val="0"/>
              <w:spacing w:line="240" w:lineRule="auto"/>
              <w:ind w:left="102"/>
              <w:rPr>
                <w:rFonts w:ascii="Times New Roman" w:hAnsi="Times New Roman" w:cs="Times New Roman"/>
                <w:sz w:val="28"/>
                <w:szCs w:val="28"/>
              </w:rPr>
            </w:pPr>
            <w:r w:rsidRPr="002C2883">
              <w:rPr>
                <w:rFonts w:ascii="Times New Roman" w:hAnsi="Times New Roman" w:cs="Times New Roman"/>
                <w:sz w:val="28"/>
                <w:szCs w:val="28"/>
              </w:rPr>
              <w:t xml:space="preserve">Поддержано </w:t>
            </w:r>
          </w:p>
          <w:p w:rsidR="007F715B" w:rsidRPr="002C2883" w:rsidRDefault="007F715B" w:rsidP="00186395">
            <w:pPr>
              <w:widowControl w:val="0"/>
              <w:autoSpaceDE w:val="0"/>
              <w:autoSpaceDN w:val="0"/>
              <w:adjustRightInd w:val="0"/>
              <w:spacing w:line="240" w:lineRule="auto"/>
              <w:ind w:left="102"/>
              <w:rPr>
                <w:rFonts w:ascii="Times New Roman" w:hAnsi="Times New Roman" w:cs="Times New Roman"/>
                <w:sz w:val="28"/>
                <w:szCs w:val="28"/>
              </w:rPr>
            </w:pPr>
          </w:p>
          <w:p w:rsidR="007F715B" w:rsidRPr="002C2883" w:rsidRDefault="007F715B" w:rsidP="00186395">
            <w:pPr>
              <w:widowControl w:val="0"/>
              <w:autoSpaceDE w:val="0"/>
              <w:autoSpaceDN w:val="0"/>
              <w:adjustRightInd w:val="0"/>
              <w:spacing w:line="240" w:lineRule="auto"/>
              <w:ind w:left="102"/>
              <w:rPr>
                <w:rFonts w:ascii="Times New Roman" w:hAnsi="Times New Roman" w:cs="Times New Roman"/>
                <w:sz w:val="28"/>
                <w:szCs w:val="28"/>
              </w:rPr>
            </w:pPr>
          </w:p>
          <w:p w:rsidR="007F715B" w:rsidRPr="002C2883" w:rsidRDefault="007F715B" w:rsidP="00186395">
            <w:pPr>
              <w:widowControl w:val="0"/>
              <w:autoSpaceDE w:val="0"/>
              <w:autoSpaceDN w:val="0"/>
              <w:adjustRightInd w:val="0"/>
              <w:spacing w:line="240" w:lineRule="auto"/>
              <w:ind w:left="102"/>
              <w:rPr>
                <w:rFonts w:ascii="Times New Roman" w:hAnsi="Times New Roman" w:cs="Times New Roman"/>
                <w:sz w:val="28"/>
                <w:szCs w:val="28"/>
              </w:rPr>
            </w:pPr>
          </w:p>
          <w:p w:rsidR="007F715B" w:rsidRPr="002C2883" w:rsidRDefault="007F715B" w:rsidP="00186395">
            <w:pPr>
              <w:widowControl w:val="0"/>
              <w:autoSpaceDE w:val="0"/>
              <w:autoSpaceDN w:val="0"/>
              <w:adjustRightInd w:val="0"/>
              <w:spacing w:line="240" w:lineRule="auto"/>
              <w:ind w:left="102"/>
              <w:rPr>
                <w:rFonts w:ascii="Times New Roman" w:hAnsi="Times New Roman" w:cs="Times New Roman"/>
                <w:sz w:val="28"/>
                <w:szCs w:val="28"/>
              </w:rPr>
            </w:pPr>
          </w:p>
          <w:p w:rsidR="007F715B" w:rsidRPr="002C2883" w:rsidRDefault="007F715B" w:rsidP="00186395">
            <w:pPr>
              <w:widowControl w:val="0"/>
              <w:autoSpaceDE w:val="0"/>
              <w:autoSpaceDN w:val="0"/>
              <w:adjustRightInd w:val="0"/>
              <w:spacing w:line="240" w:lineRule="auto"/>
              <w:ind w:left="102"/>
              <w:rPr>
                <w:rFonts w:ascii="Times New Roman" w:hAnsi="Times New Roman" w:cs="Times New Roman"/>
                <w:sz w:val="28"/>
                <w:szCs w:val="28"/>
              </w:rPr>
            </w:pPr>
          </w:p>
          <w:p w:rsidR="007F715B" w:rsidRPr="002C2883" w:rsidRDefault="007F715B" w:rsidP="00186395">
            <w:pPr>
              <w:widowControl w:val="0"/>
              <w:autoSpaceDE w:val="0"/>
              <w:autoSpaceDN w:val="0"/>
              <w:adjustRightInd w:val="0"/>
              <w:spacing w:line="240" w:lineRule="auto"/>
              <w:ind w:left="102"/>
              <w:rPr>
                <w:rFonts w:ascii="Times New Roman" w:hAnsi="Times New Roman" w:cs="Times New Roman"/>
                <w:sz w:val="28"/>
                <w:szCs w:val="28"/>
              </w:rPr>
            </w:pPr>
          </w:p>
          <w:p w:rsidR="007F715B" w:rsidRPr="002C2883" w:rsidRDefault="007F715B" w:rsidP="00186395">
            <w:pPr>
              <w:widowControl w:val="0"/>
              <w:autoSpaceDE w:val="0"/>
              <w:autoSpaceDN w:val="0"/>
              <w:adjustRightInd w:val="0"/>
              <w:spacing w:line="240" w:lineRule="auto"/>
              <w:ind w:left="102"/>
              <w:rPr>
                <w:rFonts w:ascii="Times New Roman" w:hAnsi="Times New Roman" w:cs="Times New Roman"/>
                <w:sz w:val="28"/>
                <w:szCs w:val="28"/>
              </w:rPr>
            </w:pPr>
          </w:p>
          <w:p w:rsidR="007F715B" w:rsidRPr="002C2883" w:rsidRDefault="007F715B" w:rsidP="00186395">
            <w:pPr>
              <w:widowControl w:val="0"/>
              <w:autoSpaceDE w:val="0"/>
              <w:autoSpaceDN w:val="0"/>
              <w:adjustRightInd w:val="0"/>
              <w:spacing w:line="240" w:lineRule="auto"/>
              <w:ind w:left="102"/>
              <w:rPr>
                <w:rFonts w:ascii="Times New Roman" w:hAnsi="Times New Roman" w:cs="Times New Roman"/>
                <w:sz w:val="28"/>
                <w:szCs w:val="28"/>
              </w:rPr>
            </w:pPr>
          </w:p>
          <w:p w:rsidR="007F715B" w:rsidRPr="002C2883" w:rsidRDefault="007F715B" w:rsidP="00186395">
            <w:pPr>
              <w:widowControl w:val="0"/>
              <w:autoSpaceDE w:val="0"/>
              <w:autoSpaceDN w:val="0"/>
              <w:adjustRightInd w:val="0"/>
              <w:spacing w:line="240" w:lineRule="auto"/>
              <w:ind w:left="102"/>
              <w:rPr>
                <w:rFonts w:ascii="Times New Roman" w:hAnsi="Times New Roman" w:cs="Times New Roman"/>
                <w:sz w:val="28"/>
                <w:szCs w:val="28"/>
              </w:rPr>
            </w:pPr>
          </w:p>
          <w:p w:rsidR="007F715B" w:rsidRPr="002C2883" w:rsidRDefault="007F715B" w:rsidP="00186395">
            <w:pPr>
              <w:widowControl w:val="0"/>
              <w:autoSpaceDE w:val="0"/>
              <w:autoSpaceDN w:val="0"/>
              <w:adjustRightInd w:val="0"/>
              <w:spacing w:line="240" w:lineRule="auto"/>
              <w:ind w:left="102"/>
              <w:rPr>
                <w:rFonts w:ascii="Times New Roman" w:hAnsi="Times New Roman" w:cs="Times New Roman"/>
                <w:sz w:val="28"/>
                <w:szCs w:val="28"/>
              </w:rPr>
            </w:pPr>
          </w:p>
          <w:p w:rsidR="007F715B" w:rsidRPr="002C2883" w:rsidRDefault="007F715B" w:rsidP="00186395">
            <w:pPr>
              <w:widowControl w:val="0"/>
              <w:autoSpaceDE w:val="0"/>
              <w:autoSpaceDN w:val="0"/>
              <w:adjustRightInd w:val="0"/>
              <w:spacing w:line="240" w:lineRule="auto"/>
              <w:ind w:left="102"/>
              <w:rPr>
                <w:rFonts w:ascii="Times New Roman" w:hAnsi="Times New Roman" w:cs="Times New Roman"/>
                <w:sz w:val="28"/>
                <w:szCs w:val="28"/>
              </w:rPr>
            </w:pPr>
          </w:p>
          <w:p w:rsidR="007F715B" w:rsidRPr="002C2883" w:rsidRDefault="007F715B" w:rsidP="00186395">
            <w:pPr>
              <w:widowControl w:val="0"/>
              <w:autoSpaceDE w:val="0"/>
              <w:autoSpaceDN w:val="0"/>
              <w:adjustRightInd w:val="0"/>
              <w:spacing w:line="240" w:lineRule="auto"/>
              <w:ind w:left="102"/>
              <w:rPr>
                <w:rFonts w:ascii="Times New Roman" w:hAnsi="Times New Roman" w:cs="Times New Roman"/>
                <w:sz w:val="28"/>
                <w:szCs w:val="28"/>
              </w:rPr>
            </w:pPr>
          </w:p>
          <w:p w:rsidR="007F715B" w:rsidRPr="002C2883" w:rsidRDefault="007F715B" w:rsidP="00186395">
            <w:pPr>
              <w:widowControl w:val="0"/>
              <w:autoSpaceDE w:val="0"/>
              <w:autoSpaceDN w:val="0"/>
              <w:adjustRightInd w:val="0"/>
              <w:spacing w:line="240" w:lineRule="auto"/>
              <w:ind w:left="102"/>
              <w:rPr>
                <w:rFonts w:ascii="Times New Roman" w:hAnsi="Times New Roman" w:cs="Times New Roman"/>
                <w:sz w:val="28"/>
                <w:szCs w:val="28"/>
              </w:rPr>
            </w:pPr>
          </w:p>
          <w:p w:rsidR="007F715B" w:rsidRPr="002C2883" w:rsidRDefault="007F715B" w:rsidP="00186395">
            <w:pPr>
              <w:widowControl w:val="0"/>
              <w:autoSpaceDE w:val="0"/>
              <w:autoSpaceDN w:val="0"/>
              <w:adjustRightInd w:val="0"/>
              <w:spacing w:line="240" w:lineRule="auto"/>
              <w:ind w:left="102"/>
              <w:rPr>
                <w:rFonts w:ascii="Times New Roman" w:hAnsi="Times New Roman" w:cs="Times New Roman"/>
                <w:sz w:val="28"/>
                <w:szCs w:val="28"/>
              </w:rPr>
            </w:pPr>
          </w:p>
          <w:p w:rsidR="007F715B" w:rsidRPr="002C2883" w:rsidRDefault="007F715B" w:rsidP="00186395">
            <w:pPr>
              <w:widowControl w:val="0"/>
              <w:autoSpaceDE w:val="0"/>
              <w:autoSpaceDN w:val="0"/>
              <w:adjustRightInd w:val="0"/>
              <w:spacing w:line="240" w:lineRule="auto"/>
              <w:ind w:left="102"/>
              <w:rPr>
                <w:rFonts w:ascii="Times New Roman" w:hAnsi="Times New Roman" w:cs="Times New Roman"/>
                <w:sz w:val="28"/>
                <w:szCs w:val="28"/>
              </w:rPr>
            </w:pPr>
            <w:r w:rsidRPr="002C2883">
              <w:rPr>
                <w:rFonts w:ascii="Times New Roman" w:hAnsi="Times New Roman" w:cs="Times New Roman"/>
                <w:sz w:val="28"/>
                <w:szCs w:val="28"/>
              </w:rPr>
              <w:t>Поддержано</w:t>
            </w:r>
          </w:p>
          <w:p w:rsidR="007F715B" w:rsidRPr="002C2883" w:rsidRDefault="007F715B" w:rsidP="00186395">
            <w:pPr>
              <w:widowControl w:val="0"/>
              <w:autoSpaceDE w:val="0"/>
              <w:autoSpaceDN w:val="0"/>
              <w:adjustRightInd w:val="0"/>
              <w:spacing w:line="240" w:lineRule="auto"/>
              <w:ind w:left="102"/>
              <w:rPr>
                <w:rFonts w:ascii="Times New Roman" w:hAnsi="Times New Roman" w:cs="Times New Roman"/>
                <w:sz w:val="28"/>
                <w:szCs w:val="28"/>
              </w:rPr>
            </w:pPr>
          </w:p>
          <w:p w:rsidR="007F715B" w:rsidRPr="002C2883" w:rsidRDefault="007F715B" w:rsidP="00186395">
            <w:pPr>
              <w:widowControl w:val="0"/>
              <w:autoSpaceDE w:val="0"/>
              <w:autoSpaceDN w:val="0"/>
              <w:adjustRightInd w:val="0"/>
              <w:spacing w:line="240" w:lineRule="auto"/>
              <w:ind w:left="102"/>
              <w:rPr>
                <w:rFonts w:ascii="Times New Roman" w:hAnsi="Times New Roman" w:cs="Times New Roman"/>
                <w:sz w:val="28"/>
                <w:szCs w:val="28"/>
              </w:rPr>
            </w:pPr>
          </w:p>
          <w:p w:rsidR="007F715B" w:rsidRPr="002C2883" w:rsidRDefault="007F715B" w:rsidP="00186395">
            <w:pPr>
              <w:widowControl w:val="0"/>
              <w:autoSpaceDE w:val="0"/>
              <w:autoSpaceDN w:val="0"/>
              <w:adjustRightInd w:val="0"/>
              <w:spacing w:line="240" w:lineRule="auto"/>
              <w:ind w:left="102"/>
              <w:rPr>
                <w:rFonts w:ascii="Times New Roman" w:hAnsi="Times New Roman" w:cs="Times New Roman"/>
                <w:sz w:val="28"/>
                <w:szCs w:val="28"/>
              </w:rPr>
            </w:pPr>
          </w:p>
          <w:p w:rsidR="007F715B" w:rsidRPr="002C2883" w:rsidRDefault="007F715B" w:rsidP="00186395">
            <w:pPr>
              <w:widowControl w:val="0"/>
              <w:autoSpaceDE w:val="0"/>
              <w:autoSpaceDN w:val="0"/>
              <w:adjustRightInd w:val="0"/>
              <w:spacing w:line="240" w:lineRule="auto"/>
              <w:ind w:left="102"/>
              <w:rPr>
                <w:rFonts w:ascii="Times New Roman" w:hAnsi="Times New Roman" w:cs="Times New Roman"/>
                <w:sz w:val="28"/>
                <w:szCs w:val="28"/>
              </w:rPr>
            </w:pPr>
          </w:p>
          <w:p w:rsidR="007F715B" w:rsidRPr="002C2883" w:rsidRDefault="007F715B" w:rsidP="00186395">
            <w:pPr>
              <w:widowControl w:val="0"/>
              <w:autoSpaceDE w:val="0"/>
              <w:autoSpaceDN w:val="0"/>
              <w:adjustRightInd w:val="0"/>
              <w:spacing w:line="240" w:lineRule="auto"/>
              <w:ind w:left="102"/>
              <w:rPr>
                <w:rFonts w:ascii="Times New Roman" w:hAnsi="Times New Roman" w:cs="Times New Roman"/>
                <w:sz w:val="28"/>
                <w:szCs w:val="28"/>
              </w:rPr>
            </w:pPr>
          </w:p>
          <w:p w:rsidR="007F715B" w:rsidRPr="002C2883" w:rsidRDefault="007F715B" w:rsidP="00186395">
            <w:pPr>
              <w:widowControl w:val="0"/>
              <w:autoSpaceDE w:val="0"/>
              <w:autoSpaceDN w:val="0"/>
              <w:adjustRightInd w:val="0"/>
              <w:spacing w:line="240" w:lineRule="auto"/>
              <w:ind w:left="102"/>
              <w:rPr>
                <w:rFonts w:ascii="Times New Roman" w:hAnsi="Times New Roman" w:cs="Times New Roman"/>
                <w:sz w:val="28"/>
                <w:szCs w:val="28"/>
              </w:rPr>
            </w:pPr>
          </w:p>
          <w:p w:rsidR="007F715B" w:rsidRPr="002C2883" w:rsidRDefault="007F715B" w:rsidP="00186395">
            <w:pPr>
              <w:widowControl w:val="0"/>
              <w:autoSpaceDE w:val="0"/>
              <w:autoSpaceDN w:val="0"/>
              <w:adjustRightInd w:val="0"/>
              <w:spacing w:line="240" w:lineRule="auto"/>
              <w:ind w:left="102"/>
              <w:rPr>
                <w:rFonts w:ascii="Times New Roman" w:hAnsi="Times New Roman" w:cs="Times New Roman"/>
                <w:sz w:val="28"/>
                <w:szCs w:val="28"/>
              </w:rPr>
            </w:pPr>
          </w:p>
          <w:p w:rsidR="007F715B" w:rsidRPr="002C2883" w:rsidRDefault="007F715B" w:rsidP="00186395">
            <w:pPr>
              <w:widowControl w:val="0"/>
              <w:autoSpaceDE w:val="0"/>
              <w:autoSpaceDN w:val="0"/>
              <w:adjustRightInd w:val="0"/>
              <w:spacing w:line="240" w:lineRule="auto"/>
              <w:ind w:left="102"/>
              <w:rPr>
                <w:rFonts w:ascii="Times New Roman" w:hAnsi="Times New Roman" w:cs="Times New Roman"/>
                <w:sz w:val="28"/>
                <w:szCs w:val="28"/>
              </w:rPr>
            </w:pPr>
          </w:p>
          <w:p w:rsidR="007F715B" w:rsidRPr="002C2883" w:rsidRDefault="007F715B" w:rsidP="00186395">
            <w:pPr>
              <w:widowControl w:val="0"/>
              <w:autoSpaceDE w:val="0"/>
              <w:autoSpaceDN w:val="0"/>
              <w:adjustRightInd w:val="0"/>
              <w:spacing w:line="240" w:lineRule="auto"/>
              <w:ind w:left="102"/>
              <w:rPr>
                <w:rFonts w:ascii="Times New Roman" w:hAnsi="Times New Roman" w:cs="Times New Roman"/>
                <w:sz w:val="28"/>
                <w:szCs w:val="28"/>
              </w:rPr>
            </w:pPr>
          </w:p>
          <w:p w:rsidR="007F715B" w:rsidRPr="002C2883" w:rsidRDefault="007F715B" w:rsidP="00186395">
            <w:pPr>
              <w:widowControl w:val="0"/>
              <w:autoSpaceDE w:val="0"/>
              <w:autoSpaceDN w:val="0"/>
              <w:adjustRightInd w:val="0"/>
              <w:spacing w:line="240" w:lineRule="auto"/>
              <w:ind w:left="102"/>
              <w:rPr>
                <w:rFonts w:ascii="Times New Roman" w:hAnsi="Times New Roman" w:cs="Times New Roman"/>
                <w:sz w:val="28"/>
                <w:szCs w:val="28"/>
              </w:rPr>
            </w:pPr>
          </w:p>
          <w:p w:rsidR="007F715B" w:rsidRPr="002C2883" w:rsidRDefault="007F715B" w:rsidP="00186395">
            <w:pPr>
              <w:widowControl w:val="0"/>
              <w:autoSpaceDE w:val="0"/>
              <w:autoSpaceDN w:val="0"/>
              <w:adjustRightInd w:val="0"/>
              <w:spacing w:line="240" w:lineRule="auto"/>
              <w:ind w:left="102"/>
              <w:rPr>
                <w:rFonts w:ascii="Times New Roman" w:hAnsi="Times New Roman" w:cs="Times New Roman"/>
                <w:sz w:val="28"/>
                <w:szCs w:val="28"/>
              </w:rPr>
            </w:pPr>
          </w:p>
          <w:p w:rsidR="007F715B" w:rsidRPr="002C2883" w:rsidRDefault="007F715B" w:rsidP="00186395">
            <w:pPr>
              <w:widowControl w:val="0"/>
              <w:autoSpaceDE w:val="0"/>
              <w:autoSpaceDN w:val="0"/>
              <w:adjustRightInd w:val="0"/>
              <w:spacing w:line="240" w:lineRule="auto"/>
              <w:ind w:left="102"/>
              <w:rPr>
                <w:rFonts w:ascii="Times New Roman" w:hAnsi="Times New Roman" w:cs="Times New Roman"/>
                <w:sz w:val="28"/>
                <w:szCs w:val="28"/>
              </w:rPr>
            </w:pPr>
          </w:p>
          <w:p w:rsidR="007F715B" w:rsidRPr="002C2883" w:rsidRDefault="007F715B" w:rsidP="00186395">
            <w:pPr>
              <w:widowControl w:val="0"/>
              <w:autoSpaceDE w:val="0"/>
              <w:autoSpaceDN w:val="0"/>
              <w:adjustRightInd w:val="0"/>
              <w:spacing w:line="240" w:lineRule="auto"/>
              <w:ind w:left="102"/>
              <w:rPr>
                <w:rFonts w:ascii="Times New Roman" w:hAnsi="Times New Roman" w:cs="Times New Roman"/>
                <w:sz w:val="28"/>
                <w:szCs w:val="28"/>
              </w:rPr>
            </w:pPr>
          </w:p>
          <w:p w:rsidR="007F715B" w:rsidRPr="002C2883" w:rsidRDefault="007F715B" w:rsidP="00186395">
            <w:pPr>
              <w:widowControl w:val="0"/>
              <w:autoSpaceDE w:val="0"/>
              <w:autoSpaceDN w:val="0"/>
              <w:adjustRightInd w:val="0"/>
              <w:spacing w:line="240" w:lineRule="auto"/>
              <w:ind w:left="102"/>
              <w:rPr>
                <w:rFonts w:ascii="Times New Roman" w:hAnsi="Times New Roman" w:cs="Times New Roman"/>
                <w:sz w:val="28"/>
                <w:szCs w:val="28"/>
              </w:rPr>
            </w:pPr>
          </w:p>
          <w:p w:rsidR="007F715B" w:rsidRPr="002C2883" w:rsidRDefault="007F715B" w:rsidP="00186395">
            <w:pPr>
              <w:widowControl w:val="0"/>
              <w:autoSpaceDE w:val="0"/>
              <w:autoSpaceDN w:val="0"/>
              <w:adjustRightInd w:val="0"/>
              <w:spacing w:line="240" w:lineRule="auto"/>
              <w:ind w:left="102"/>
              <w:rPr>
                <w:rFonts w:ascii="Times New Roman" w:hAnsi="Times New Roman" w:cs="Times New Roman"/>
                <w:sz w:val="28"/>
                <w:szCs w:val="28"/>
              </w:rPr>
            </w:pPr>
          </w:p>
          <w:p w:rsidR="007F715B" w:rsidRPr="002C2883" w:rsidRDefault="007F715B" w:rsidP="00186395">
            <w:pPr>
              <w:widowControl w:val="0"/>
              <w:autoSpaceDE w:val="0"/>
              <w:autoSpaceDN w:val="0"/>
              <w:adjustRightInd w:val="0"/>
              <w:spacing w:line="240" w:lineRule="auto"/>
              <w:ind w:left="102"/>
              <w:rPr>
                <w:rFonts w:ascii="Times New Roman" w:hAnsi="Times New Roman" w:cs="Times New Roman"/>
                <w:sz w:val="28"/>
                <w:szCs w:val="28"/>
              </w:rPr>
            </w:pPr>
          </w:p>
          <w:p w:rsidR="007F715B" w:rsidRPr="002C2883" w:rsidRDefault="007F715B" w:rsidP="00186395">
            <w:pPr>
              <w:widowControl w:val="0"/>
              <w:autoSpaceDE w:val="0"/>
              <w:autoSpaceDN w:val="0"/>
              <w:adjustRightInd w:val="0"/>
              <w:spacing w:line="240" w:lineRule="auto"/>
              <w:ind w:left="102"/>
              <w:rPr>
                <w:rFonts w:ascii="Times New Roman" w:hAnsi="Times New Roman" w:cs="Times New Roman"/>
                <w:sz w:val="28"/>
                <w:szCs w:val="28"/>
              </w:rPr>
            </w:pPr>
          </w:p>
          <w:p w:rsidR="007F715B" w:rsidRPr="002C2883" w:rsidRDefault="007F715B" w:rsidP="00186395">
            <w:pPr>
              <w:widowControl w:val="0"/>
              <w:autoSpaceDE w:val="0"/>
              <w:autoSpaceDN w:val="0"/>
              <w:adjustRightInd w:val="0"/>
              <w:spacing w:line="240" w:lineRule="auto"/>
              <w:ind w:left="102"/>
              <w:rPr>
                <w:rFonts w:ascii="Times New Roman" w:hAnsi="Times New Roman" w:cs="Times New Roman"/>
                <w:sz w:val="28"/>
                <w:szCs w:val="28"/>
              </w:rPr>
            </w:pPr>
          </w:p>
        </w:tc>
      </w:tr>
    </w:tbl>
    <w:p w:rsidR="007F715B" w:rsidRPr="002C2883" w:rsidRDefault="007F715B" w:rsidP="009554C9">
      <w:pPr>
        <w:pStyle w:val="ConsPlusNonformat"/>
        <w:ind w:left="-142"/>
        <w:rPr>
          <w:rFonts w:ascii="Times New Roman" w:hAnsi="Times New Roman" w:cs="Times New Roman"/>
          <w:b/>
          <w:sz w:val="28"/>
          <w:szCs w:val="28"/>
        </w:rPr>
      </w:pPr>
    </w:p>
    <w:p w:rsidR="007F715B" w:rsidRPr="002C2883" w:rsidRDefault="007F715B" w:rsidP="009554C9">
      <w:pPr>
        <w:pStyle w:val="ConsPlusNonformat"/>
        <w:ind w:left="-142"/>
        <w:rPr>
          <w:rFonts w:ascii="Times New Roman" w:hAnsi="Times New Roman" w:cs="Times New Roman"/>
          <w:b/>
          <w:sz w:val="28"/>
          <w:szCs w:val="28"/>
        </w:rPr>
      </w:pPr>
      <w:r w:rsidRPr="002C2883">
        <w:rPr>
          <w:rFonts w:ascii="Times New Roman" w:hAnsi="Times New Roman" w:cs="Times New Roman"/>
          <w:b/>
          <w:sz w:val="28"/>
          <w:szCs w:val="28"/>
        </w:rPr>
        <w:t>Председательствующий Публичных слушаний                                Морозов А.Ю.</w:t>
      </w:r>
    </w:p>
    <w:p w:rsidR="007F715B" w:rsidRPr="002C2883" w:rsidRDefault="007F715B" w:rsidP="009554C9">
      <w:pPr>
        <w:pStyle w:val="ConsPlusNonformat"/>
        <w:ind w:left="-142"/>
        <w:rPr>
          <w:rFonts w:ascii="Times New Roman" w:hAnsi="Times New Roman" w:cs="Times New Roman"/>
          <w:b/>
          <w:sz w:val="28"/>
          <w:szCs w:val="28"/>
        </w:rPr>
      </w:pPr>
    </w:p>
    <w:p w:rsidR="007F715B" w:rsidRPr="002C2883" w:rsidRDefault="007F715B" w:rsidP="009554C9">
      <w:pPr>
        <w:pStyle w:val="ConsPlusNonformat"/>
        <w:ind w:left="-142"/>
        <w:rPr>
          <w:rFonts w:ascii="Times New Roman" w:hAnsi="Times New Roman" w:cs="Times New Roman"/>
          <w:b/>
          <w:sz w:val="28"/>
          <w:szCs w:val="28"/>
        </w:rPr>
      </w:pPr>
      <w:r w:rsidRPr="002C2883">
        <w:rPr>
          <w:rFonts w:ascii="Times New Roman" w:hAnsi="Times New Roman" w:cs="Times New Roman"/>
          <w:b/>
          <w:sz w:val="28"/>
          <w:szCs w:val="28"/>
        </w:rPr>
        <w:t xml:space="preserve">Секретарь Публичных слушаний                                                 </w:t>
      </w:r>
      <w:r w:rsidR="009554C9" w:rsidRPr="002C2883">
        <w:rPr>
          <w:rFonts w:ascii="Times New Roman" w:hAnsi="Times New Roman" w:cs="Times New Roman"/>
          <w:b/>
          <w:sz w:val="28"/>
          <w:szCs w:val="28"/>
        </w:rPr>
        <w:t xml:space="preserve">   </w:t>
      </w:r>
      <w:r w:rsidRPr="002C2883">
        <w:rPr>
          <w:rFonts w:ascii="Times New Roman" w:hAnsi="Times New Roman" w:cs="Times New Roman"/>
          <w:b/>
          <w:sz w:val="28"/>
          <w:szCs w:val="28"/>
        </w:rPr>
        <w:t xml:space="preserve"> Головкина О.В.</w:t>
      </w:r>
    </w:p>
    <w:p w:rsidR="009554C9" w:rsidRPr="002C2883" w:rsidRDefault="009554C9" w:rsidP="009554C9">
      <w:pPr>
        <w:pStyle w:val="ConsPlusNormal"/>
        <w:ind w:left="-142"/>
        <w:jc w:val="center"/>
        <w:rPr>
          <w:rFonts w:ascii="Times New Roman" w:hAnsi="Times New Roman" w:cs="Times New Roman"/>
          <w:b/>
          <w:sz w:val="28"/>
          <w:szCs w:val="28"/>
        </w:rPr>
      </w:pPr>
    </w:p>
    <w:p w:rsidR="009554C9" w:rsidRPr="002C2883" w:rsidRDefault="009554C9" w:rsidP="009554C9">
      <w:pPr>
        <w:pStyle w:val="ConsPlusNormal"/>
        <w:ind w:left="-142"/>
        <w:jc w:val="center"/>
        <w:rPr>
          <w:rFonts w:ascii="Times New Roman" w:hAnsi="Times New Roman" w:cs="Times New Roman"/>
          <w:b/>
          <w:sz w:val="28"/>
          <w:szCs w:val="28"/>
        </w:rPr>
      </w:pPr>
    </w:p>
    <w:p w:rsidR="009554C9" w:rsidRPr="002C2883" w:rsidRDefault="009554C9" w:rsidP="009554C9">
      <w:pPr>
        <w:pStyle w:val="ConsPlusNormal"/>
        <w:ind w:left="-142"/>
        <w:jc w:val="center"/>
        <w:rPr>
          <w:rFonts w:ascii="Times New Roman" w:hAnsi="Times New Roman" w:cs="Times New Roman"/>
          <w:b/>
          <w:sz w:val="28"/>
          <w:szCs w:val="28"/>
        </w:rPr>
      </w:pPr>
    </w:p>
    <w:p w:rsidR="009554C9" w:rsidRPr="002C2883" w:rsidRDefault="009554C9" w:rsidP="009554C9">
      <w:pPr>
        <w:pStyle w:val="ConsPlusNormal"/>
        <w:ind w:left="-142"/>
        <w:jc w:val="center"/>
        <w:rPr>
          <w:rFonts w:ascii="Times New Roman" w:hAnsi="Times New Roman" w:cs="Times New Roman"/>
          <w:b/>
          <w:sz w:val="28"/>
          <w:szCs w:val="28"/>
        </w:rPr>
      </w:pPr>
    </w:p>
    <w:p w:rsidR="009554C9" w:rsidRPr="002C2883" w:rsidRDefault="009554C9" w:rsidP="009554C9">
      <w:pPr>
        <w:pStyle w:val="ConsPlusNormal"/>
        <w:ind w:left="-142"/>
        <w:jc w:val="center"/>
        <w:rPr>
          <w:rFonts w:ascii="Times New Roman" w:hAnsi="Times New Roman" w:cs="Times New Roman"/>
          <w:b/>
          <w:sz w:val="28"/>
          <w:szCs w:val="28"/>
        </w:rPr>
      </w:pPr>
    </w:p>
    <w:p w:rsidR="009554C9" w:rsidRPr="002C2883" w:rsidRDefault="009554C9" w:rsidP="009554C9">
      <w:pPr>
        <w:pStyle w:val="ConsPlusNormal"/>
        <w:ind w:left="-142"/>
        <w:jc w:val="center"/>
        <w:rPr>
          <w:rFonts w:ascii="Times New Roman" w:hAnsi="Times New Roman" w:cs="Times New Roman"/>
          <w:b/>
          <w:sz w:val="28"/>
          <w:szCs w:val="28"/>
        </w:rPr>
      </w:pPr>
    </w:p>
    <w:p w:rsidR="009554C9" w:rsidRPr="002C2883" w:rsidRDefault="009554C9" w:rsidP="009554C9">
      <w:pPr>
        <w:pStyle w:val="ConsPlusNormal"/>
        <w:ind w:left="-142"/>
        <w:jc w:val="center"/>
        <w:rPr>
          <w:rFonts w:ascii="Times New Roman" w:hAnsi="Times New Roman" w:cs="Times New Roman"/>
          <w:b/>
          <w:sz w:val="28"/>
          <w:szCs w:val="28"/>
        </w:rPr>
      </w:pPr>
    </w:p>
    <w:p w:rsidR="009554C9" w:rsidRPr="002C2883" w:rsidRDefault="009554C9" w:rsidP="009554C9">
      <w:pPr>
        <w:pStyle w:val="ConsPlusNormal"/>
        <w:ind w:left="-142"/>
        <w:jc w:val="center"/>
        <w:rPr>
          <w:rFonts w:ascii="Times New Roman" w:hAnsi="Times New Roman" w:cs="Times New Roman"/>
          <w:b/>
          <w:sz w:val="28"/>
          <w:szCs w:val="28"/>
        </w:rPr>
      </w:pPr>
    </w:p>
    <w:p w:rsidR="009554C9" w:rsidRPr="002C2883" w:rsidRDefault="009554C9" w:rsidP="009554C9">
      <w:pPr>
        <w:pStyle w:val="ConsPlusNormal"/>
        <w:ind w:left="-142"/>
        <w:jc w:val="center"/>
        <w:rPr>
          <w:rFonts w:ascii="Times New Roman" w:hAnsi="Times New Roman" w:cs="Times New Roman"/>
          <w:b/>
          <w:sz w:val="28"/>
          <w:szCs w:val="28"/>
        </w:rPr>
      </w:pPr>
    </w:p>
    <w:p w:rsidR="009554C9" w:rsidRPr="002C2883" w:rsidRDefault="009554C9" w:rsidP="009554C9">
      <w:pPr>
        <w:pStyle w:val="ConsPlusNormal"/>
        <w:ind w:left="-142"/>
        <w:jc w:val="center"/>
        <w:rPr>
          <w:rFonts w:ascii="Times New Roman" w:hAnsi="Times New Roman" w:cs="Times New Roman"/>
          <w:b/>
          <w:sz w:val="28"/>
          <w:szCs w:val="28"/>
        </w:rPr>
      </w:pPr>
    </w:p>
    <w:p w:rsidR="009554C9" w:rsidRPr="002C2883" w:rsidRDefault="009554C9" w:rsidP="009554C9">
      <w:pPr>
        <w:pStyle w:val="ConsPlusNormal"/>
        <w:ind w:left="-142"/>
        <w:jc w:val="center"/>
        <w:rPr>
          <w:rFonts w:ascii="Times New Roman" w:hAnsi="Times New Roman" w:cs="Times New Roman"/>
          <w:b/>
          <w:sz w:val="28"/>
          <w:szCs w:val="28"/>
        </w:rPr>
      </w:pPr>
    </w:p>
    <w:p w:rsidR="009554C9" w:rsidRPr="002C2883" w:rsidRDefault="009554C9" w:rsidP="009554C9">
      <w:pPr>
        <w:pStyle w:val="ConsPlusNormal"/>
        <w:ind w:left="-142"/>
        <w:jc w:val="center"/>
        <w:rPr>
          <w:rFonts w:ascii="Times New Roman" w:hAnsi="Times New Roman" w:cs="Times New Roman"/>
          <w:b/>
          <w:sz w:val="28"/>
          <w:szCs w:val="28"/>
        </w:rPr>
      </w:pPr>
    </w:p>
    <w:p w:rsidR="009554C9" w:rsidRPr="002C2883" w:rsidRDefault="009554C9" w:rsidP="009554C9">
      <w:pPr>
        <w:pStyle w:val="ConsPlusNormal"/>
        <w:ind w:left="-142"/>
        <w:jc w:val="center"/>
        <w:rPr>
          <w:rFonts w:ascii="Times New Roman" w:hAnsi="Times New Roman" w:cs="Times New Roman"/>
          <w:b/>
          <w:sz w:val="28"/>
          <w:szCs w:val="28"/>
        </w:rPr>
      </w:pPr>
    </w:p>
    <w:p w:rsidR="009554C9" w:rsidRPr="002C2883" w:rsidRDefault="009554C9" w:rsidP="009554C9">
      <w:pPr>
        <w:pStyle w:val="ConsPlusNormal"/>
        <w:ind w:left="-142"/>
        <w:jc w:val="center"/>
        <w:rPr>
          <w:rFonts w:ascii="Times New Roman" w:hAnsi="Times New Roman" w:cs="Times New Roman"/>
          <w:b/>
          <w:sz w:val="28"/>
          <w:szCs w:val="28"/>
        </w:rPr>
      </w:pPr>
    </w:p>
    <w:p w:rsidR="009554C9" w:rsidRPr="002C2883" w:rsidRDefault="009554C9" w:rsidP="009554C9">
      <w:pPr>
        <w:pStyle w:val="ConsPlusNormal"/>
        <w:ind w:left="-142"/>
        <w:jc w:val="center"/>
        <w:rPr>
          <w:rFonts w:ascii="Times New Roman" w:hAnsi="Times New Roman" w:cs="Times New Roman"/>
          <w:b/>
          <w:sz w:val="28"/>
          <w:szCs w:val="28"/>
        </w:rPr>
      </w:pPr>
    </w:p>
    <w:p w:rsidR="009554C9" w:rsidRPr="002C2883" w:rsidRDefault="009554C9" w:rsidP="009554C9">
      <w:pPr>
        <w:pStyle w:val="ConsPlusNormal"/>
        <w:ind w:left="-142"/>
        <w:jc w:val="center"/>
        <w:rPr>
          <w:rFonts w:ascii="Times New Roman" w:hAnsi="Times New Roman" w:cs="Times New Roman"/>
          <w:b/>
          <w:sz w:val="28"/>
          <w:szCs w:val="28"/>
        </w:rPr>
      </w:pPr>
    </w:p>
    <w:p w:rsidR="007F715B" w:rsidRPr="002C2883" w:rsidRDefault="007F715B" w:rsidP="009554C9">
      <w:pPr>
        <w:pStyle w:val="ConsPlusNormal"/>
        <w:ind w:left="-142"/>
        <w:jc w:val="center"/>
        <w:rPr>
          <w:rFonts w:ascii="Times New Roman" w:hAnsi="Times New Roman" w:cs="Times New Roman"/>
          <w:b/>
          <w:sz w:val="28"/>
          <w:szCs w:val="28"/>
        </w:rPr>
      </w:pPr>
      <w:r w:rsidRPr="002C2883">
        <w:rPr>
          <w:rFonts w:ascii="Times New Roman" w:hAnsi="Times New Roman" w:cs="Times New Roman"/>
          <w:b/>
          <w:sz w:val="28"/>
          <w:szCs w:val="28"/>
        </w:rPr>
        <w:lastRenderedPageBreak/>
        <w:t>ЗАКЛЮЧЕНИЕ ПО РЕЗУЛЬТАТАМ ПРОВЕДЕНИЯ</w:t>
      </w:r>
    </w:p>
    <w:p w:rsidR="007F715B" w:rsidRPr="002C2883" w:rsidRDefault="007F715B" w:rsidP="009554C9">
      <w:pPr>
        <w:pStyle w:val="ConsPlusNormal"/>
        <w:ind w:left="-142"/>
        <w:jc w:val="center"/>
        <w:rPr>
          <w:rFonts w:ascii="Times New Roman" w:hAnsi="Times New Roman" w:cs="Times New Roman"/>
          <w:sz w:val="28"/>
          <w:szCs w:val="28"/>
        </w:rPr>
      </w:pPr>
      <w:r w:rsidRPr="002C2883">
        <w:rPr>
          <w:rFonts w:ascii="Times New Roman" w:hAnsi="Times New Roman" w:cs="Times New Roman"/>
          <w:b/>
          <w:sz w:val="28"/>
          <w:szCs w:val="28"/>
        </w:rPr>
        <w:t xml:space="preserve"> ПУБЛИЧНЫХ СЛУШАНИЙ</w:t>
      </w:r>
    </w:p>
    <w:p w:rsidR="007F715B" w:rsidRPr="002C2883" w:rsidRDefault="007F715B" w:rsidP="009554C9">
      <w:pPr>
        <w:shd w:val="clear" w:color="auto" w:fill="FFFFFF"/>
        <w:spacing w:line="240" w:lineRule="auto"/>
        <w:ind w:left="-142" w:right="1"/>
        <w:jc w:val="both"/>
        <w:rPr>
          <w:rFonts w:ascii="Times New Roman" w:hAnsi="Times New Roman" w:cs="Times New Roman"/>
          <w:sz w:val="28"/>
          <w:szCs w:val="28"/>
        </w:rPr>
      </w:pPr>
    </w:p>
    <w:p w:rsidR="007F715B" w:rsidRPr="002C2883" w:rsidRDefault="007F715B" w:rsidP="009554C9">
      <w:pPr>
        <w:pStyle w:val="a9"/>
        <w:tabs>
          <w:tab w:val="left" w:pos="900"/>
        </w:tabs>
        <w:ind w:left="-142" w:firstLine="709"/>
        <w:rPr>
          <w:bCs/>
          <w:szCs w:val="28"/>
        </w:rPr>
      </w:pPr>
      <w:r w:rsidRPr="002C2883">
        <w:rPr>
          <w:b/>
          <w:szCs w:val="28"/>
        </w:rPr>
        <w:t>По вопросу:</w:t>
      </w:r>
      <w:r w:rsidRPr="002C2883">
        <w:rPr>
          <w:szCs w:val="28"/>
        </w:rPr>
        <w:t xml:space="preserve"> </w:t>
      </w:r>
      <w:r w:rsidRPr="002C2883">
        <w:rPr>
          <w:b/>
          <w:szCs w:val="28"/>
        </w:rPr>
        <w:t>«</w:t>
      </w:r>
      <w:r w:rsidRPr="002C2883">
        <w:rPr>
          <w:szCs w:val="28"/>
        </w:rPr>
        <w:t>Обсуждения проекта решения Совета муниципального образования «Родниковское городское поселение Родниковского муниципального района Ивановской области» «О бюджете Родниковского городского поселения на 2019 год и на плановый период 2020 и 2021 годов»</w:t>
      </w:r>
      <w:r w:rsidRPr="002C2883">
        <w:rPr>
          <w:bCs/>
          <w:szCs w:val="28"/>
        </w:rPr>
        <w:t>.</w:t>
      </w:r>
    </w:p>
    <w:p w:rsidR="007F715B" w:rsidRPr="002C2883" w:rsidRDefault="007F715B" w:rsidP="009554C9">
      <w:pPr>
        <w:pStyle w:val="a9"/>
        <w:tabs>
          <w:tab w:val="left" w:pos="900"/>
        </w:tabs>
        <w:ind w:left="-142" w:firstLine="709"/>
        <w:rPr>
          <w:bCs/>
          <w:szCs w:val="28"/>
        </w:rPr>
      </w:pPr>
      <w:r w:rsidRPr="002C2883">
        <w:rPr>
          <w:b/>
          <w:szCs w:val="28"/>
        </w:rPr>
        <w:t>Публичные слушания назначены:</w:t>
      </w:r>
      <w:r w:rsidRPr="002C2883">
        <w:rPr>
          <w:szCs w:val="28"/>
        </w:rPr>
        <w:t xml:space="preserve"> Решением Совета муниципального образования «Родниковское городское поселение Родниковского муниципального района Ивановской области» от 29 ноября 2018 года № 49.</w:t>
      </w:r>
    </w:p>
    <w:p w:rsidR="007F715B" w:rsidRPr="002C2883" w:rsidRDefault="007F715B" w:rsidP="009554C9">
      <w:pPr>
        <w:spacing w:line="240" w:lineRule="auto"/>
        <w:ind w:left="-142" w:firstLine="708"/>
        <w:jc w:val="both"/>
        <w:rPr>
          <w:rFonts w:ascii="Times New Roman" w:hAnsi="Times New Roman" w:cs="Times New Roman"/>
          <w:sz w:val="28"/>
          <w:szCs w:val="28"/>
        </w:rPr>
      </w:pPr>
      <w:r w:rsidRPr="002C2883">
        <w:rPr>
          <w:rFonts w:ascii="Times New Roman" w:hAnsi="Times New Roman" w:cs="Times New Roman"/>
          <w:b/>
          <w:sz w:val="28"/>
          <w:szCs w:val="28"/>
        </w:rPr>
        <w:t>Организатор:</w:t>
      </w:r>
      <w:r w:rsidRPr="002C2883">
        <w:rPr>
          <w:rFonts w:ascii="Times New Roman" w:hAnsi="Times New Roman" w:cs="Times New Roman"/>
          <w:sz w:val="28"/>
          <w:szCs w:val="28"/>
        </w:rPr>
        <w:t xml:space="preserve"> Глава муниципального образования «Родниковское городское поселение Родниковского муниципального района Ивановской области» Морозов А.Ю. </w:t>
      </w:r>
    </w:p>
    <w:p w:rsidR="007F715B" w:rsidRPr="002C2883" w:rsidRDefault="007F715B" w:rsidP="009554C9">
      <w:pPr>
        <w:spacing w:line="240" w:lineRule="auto"/>
        <w:ind w:left="-142" w:firstLine="708"/>
        <w:jc w:val="both"/>
        <w:rPr>
          <w:rFonts w:ascii="Times New Roman" w:hAnsi="Times New Roman" w:cs="Times New Roman"/>
          <w:sz w:val="28"/>
          <w:szCs w:val="28"/>
        </w:rPr>
      </w:pPr>
      <w:r w:rsidRPr="002C2883">
        <w:rPr>
          <w:rFonts w:ascii="Times New Roman" w:hAnsi="Times New Roman" w:cs="Times New Roman"/>
          <w:b/>
          <w:sz w:val="28"/>
          <w:szCs w:val="28"/>
        </w:rPr>
        <w:t>Тема Публичных слушаний:</w:t>
      </w:r>
      <w:r w:rsidRPr="002C2883">
        <w:rPr>
          <w:rFonts w:ascii="Times New Roman" w:hAnsi="Times New Roman" w:cs="Times New Roman"/>
          <w:sz w:val="28"/>
          <w:szCs w:val="28"/>
        </w:rPr>
        <w:t xml:space="preserve"> </w:t>
      </w:r>
      <w:r w:rsidRPr="002C2883">
        <w:rPr>
          <w:rFonts w:ascii="Times New Roman" w:hAnsi="Times New Roman" w:cs="Times New Roman"/>
          <w:b/>
          <w:sz w:val="28"/>
          <w:szCs w:val="28"/>
        </w:rPr>
        <w:t>«</w:t>
      </w:r>
      <w:r w:rsidRPr="002C2883">
        <w:rPr>
          <w:rFonts w:ascii="Times New Roman" w:hAnsi="Times New Roman" w:cs="Times New Roman"/>
          <w:sz w:val="28"/>
          <w:szCs w:val="28"/>
        </w:rPr>
        <w:t>По вопросу обсуждения проекта решения Совета муниципального образования «Родниковское городское поселение Родниковского муниципального района Ивановской области» «О бюджете Родниковского городского поселения на 2019 год и на плановый период 2020 и 2021 годов»</w:t>
      </w:r>
      <w:r w:rsidRPr="002C2883">
        <w:rPr>
          <w:rFonts w:ascii="Times New Roman" w:hAnsi="Times New Roman" w:cs="Times New Roman"/>
          <w:bCs/>
          <w:sz w:val="28"/>
          <w:szCs w:val="28"/>
        </w:rPr>
        <w:t>.</w:t>
      </w:r>
      <w:r w:rsidRPr="002C2883">
        <w:rPr>
          <w:rFonts w:ascii="Times New Roman" w:hAnsi="Times New Roman" w:cs="Times New Roman"/>
          <w:sz w:val="28"/>
          <w:szCs w:val="28"/>
        </w:rPr>
        <w:t xml:space="preserve"> </w:t>
      </w:r>
    </w:p>
    <w:p w:rsidR="007F715B" w:rsidRPr="002C2883" w:rsidRDefault="007F715B" w:rsidP="009554C9">
      <w:pPr>
        <w:spacing w:line="240" w:lineRule="auto"/>
        <w:ind w:left="-142" w:firstLine="708"/>
        <w:jc w:val="both"/>
        <w:rPr>
          <w:rFonts w:ascii="Times New Roman" w:hAnsi="Times New Roman" w:cs="Times New Roman"/>
          <w:b/>
          <w:sz w:val="28"/>
          <w:szCs w:val="28"/>
        </w:rPr>
      </w:pPr>
      <w:r w:rsidRPr="002C2883">
        <w:rPr>
          <w:rFonts w:ascii="Times New Roman" w:hAnsi="Times New Roman" w:cs="Times New Roman"/>
          <w:b/>
          <w:sz w:val="28"/>
          <w:szCs w:val="28"/>
        </w:rPr>
        <w:t>Дата проведения Публичных слушаний</w:t>
      </w:r>
      <w:r w:rsidRPr="002C2883">
        <w:rPr>
          <w:rFonts w:ascii="Times New Roman" w:hAnsi="Times New Roman" w:cs="Times New Roman"/>
          <w:sz w:val="28"/>
          <w:szCs w:val="28"/>
        </w:rPr>
        <w:t>: 14 декабря 2018 года.</w:t>
      </w:r>
    </w:p>
    <w:p w:rsidR="007F715B" w:rsidRPr="002C2883" w:rsidRDefault="007F715B" w:rsidP="009554C9">
      <w:pPr>
        <w:spacing w:line="240" w:lineRule="auto"/>
        <w:ind w:left="-142" w:firstLine="708"/>
        <w:rPr>
          <w:rFonts w:ascii="Times New Roman" w:hAnsi="Times New Roman" w:cs="Times New Roman"/>
          <w:b/>
          <w:sz w:val="28"/>
          <w:szCs w:val="28"/>
        </w:rPr>
      </w:pPr>
      <w:r w:rsidRPr="002C2883">
        <w:rPr>
          <w:rFonts w:ascii="Times New Roman" w:hAnsi="Times New Roman" w:cs="Times New Roman"/>
          <w:b/>
          <w:sz w:val="28"/>
          <w:szCs w:val="28"/>
        </w:rPr>
        <w:t>Время проведения публичных слушаний</w:t>
      </w:r>
      <w:r w:rsidRPr="002C2883">
        <w:rPr>
          <w:rFonts w:ascii="Times New Roman" w:hAnsi="Times New Roman" w:cs="Times New Roman"/>
          <w:sz w:val="28"/>
          <w:szCs w:val="28"/>
        </w:rPr>
        <w:t>: с 10:00 час. до 11:00 час.</w:t>
      </w:r>
    </w:p>
    <w:p w:rsidR="007F715B" w:rsidRPr="002C2883" w:rsidRDefault="007F715B" w:rsidP="009554C9">
      <w:pPr>
        <w:spacing w:line="240" w:lineRule="auto"/>
        <w:ind w:left="-142" w:firstLine="708"/>
        <w:jc w:val="both"/>
        <w:rPr>
          <w:rFonts w:ascii="Times New Roman" w:hAnsi="Times New Roman" w:cs="Times New Roman"/>
          <w:sz w:val="28"/>
          <w:szCs w:val="28"/>
        </w:rPr>
      </w:pPr>
      <w:r w:rsidRPr="002C2883">
        <w:rPr>
          <w:rFonts w:ascii="Times New Roman" w:hAnsi="Times New Roman" w:cs="Times New Roman"/>
          <w:b/>
          <w:sz w:val="28"/>
          <w:szCs w:val="28"/>
        </w:rPr>
        <w:t>Место проведения публичных слушаний</w:t>
      </w:r>
      <w:r w:rsidRPr="002C2883">
        <w:rPr>
          <w:rFonts w:ascii="Times New Roman" w:hAnsi="Times New Roman" w:cs="Times New Roman"/>
          <w:sz w:val="28"/>
          <w:szCs w:val="28"/>
        </w:rPr>
        <w:t>: Ивановская область, город Родники, улица Советская, дом 6, зал заседаний Совета муниципального образования «Родниковское городское поселение Родниковского муниципального района Ивановской области».</w:t>
      </w:r>
    </w:p>
    <w:p w:rsidR="007F715B" w:rsidRPr="002C2883" w:rsidRDefault="007F715B" w:rsidP="009554C9">
      <w:pPr>
        <w:spacing w:line="240" w:lineRule="auto"/>
        <w:ind w:left="-142" w:firstLine="708"/>
        <w:jc w:val="both"/>
        <w:rPr>
          <w:rFonts w:ascii="Times New Roman" w:hAnsi="Times New Roman" w:cs="Times New Roman"/>
          <w:sz w:val="28"/>
          <w:szCs w:val="28"/>
        </w:rPr>
      </w:pPr>
    </w:p>
    <w:p w:rsidR="007F715B" w:rsidRPr="002C2883" w:rsidRDefault="007F715B" w:rsidP="009554C9">
      <w:pPr>
        <w:spacing w:line="240" w:lineRule="auto"/>
        <w:ind w:left="-142" w:firstLine="708"/>
        <w:jc w:val="both"/>
        <w:rPr>
          <w:rFonts w:ascii="Times New Roman" w:hAnsi="Times New Roman" w:cs="Times New Roman"/>
          <w:b/>
          <w:sz w:val="28"/>
          <w:szCs w:val="28"/>
        </w:rPr>
      </w:pPr>
      <w:r w:rsidRPr="002C2883">
        <w:rPr>
          <w:rFonts w:ascii="Times New Roman" w:hAnsi="Times New Roman" w:cs="Times New Roman"/>
          <w:b/>
          <w:sz w:val="28"/>
          <w:szCs w:val="28"/>
        </w:rPr>
        <w:t>Участники слушаний:</w:t>
      </w:r>
    </w:p>
    <w:p w:rsidR="007F715B" w:rsidRPr="002C2883" w:rsidRDefault="007F715B" w:rsidP="009554C9">
      <w:pPr>
        <w:spacing w:line="240" w:lineRule="auto"/>
        <w:ind w:left="-142" w:firstLine="708"/>
        <w:jc w:val="both"/>
        <w:rPr>
          <w:rFonts w:ascii="Times New Roman" w:hAnsi="Times New Roman" w:cs="Times New Roman"/>
          <w:sz w:val="28"/>
          <w:szCs w:val="28"/>
        </w:rPr>
      </w:pPr>
      <w:r w:rsidRPr="002C2883">
        <w:rPr>
          <w:rFonts w:ascii="Times New Roman" w:hAnsi="Times New Roman" w:cs="Times New Roman"/>
          <w:b/>
          <w:sz w:val="28"/>
          <w:szCs w:val="28"/>
        </w:rPr>
        <w:t>Оболенская Вера Николаевна</w:t>
      </w:r>
      <w:r w:rsidRPr="002C2883">
        <w:rPr>
          <w:rFonts w:ascii="Times New Roman" w:hAnsi="Times New Roman" w:cs="Times New Roman"/>
          <w:sz w:val="28"/>
          <w:szCs w:val="28"/>
        </w:rPr>
        <w:t xml:space="preserve"> – начальник отдела формирования и исполнения бюджетов финансового управления администрации муниципального образования «Родниковский муниципальный район» Ивановской области;</w:t>
      </w:r>
    </w:p>
    <w:p w:rsidR="007F715B" w:rsidRPr="002C2883" w:rsidRDefault="007F715B" w:rsidP="009554C9">
      <w:pPr>
        <w:spacing w:line="240" w:lineRule="auto"/>
        <w:ind w:left="-142" w:firstLine="708"/>
        <w:jc w:val="both"/>
        <w:rPr>
          <w:rFonts w:ascii="Times New Roman" w:hAnsi="Times New Roman" w:cs="Times New Roman"/>
          <w:sz w:val="28"/>
          <w:szCs w:val="28"/>
        </w:rPr>
      </w:pPr>
      <w:r w:rsidRPr="002C2883">
        <w:rPr>
          <w:rFonts w:ascii="Times New Roman" w:hAnsi="Times New Roman" w:cs="Times New Roman"/>
          <w:b/>
          <w:sz w:val="28"/>
          <w:szCs w:val="28"/>
        </w:rPr>
        <w:t>Харузина Татьяна Владимировна</w:t>
      </w:r>
      <w:r w:rsidRPr="002C2883">
        <w:rPr>
          <w:rFonts w:ascii="Times New Roman" w:hAnsi="Times New Roman" w:cs="Times New Roman"/>
          <w:sz w:val="28"/>
          <w:szCs w:val="28"/>
        </w:rPr>
        <w:t xml:space="preserve"> – начальник отдела расчетов Управления муниципального хозяйства администрации муниципального образования «Родниковский муниципальный район» Ивановской области;</w:t>
      </w:r>
    </w:p>
    <w:p w:rsidR="007F715B" w:rsidRPr="002C2883" w:rsidRDefault="007F715B" w:rsidP="009554C9">
      <w:pPr>
        <w:spacing w:line="240" w:lineRule="auto"/>
        <w:ind w:left="-142" w:firstLine="708"/>
        <w:jc w:val="both"/>
        <w:rPr>
          <w:rFonts w:ascii="Times New Roman" w:hAnsi="Times New Roman" w:cs="Times New Roman"/>
          <w:sz w:val="28"/>
          <w:szCs w:val="28"/>
        </w:rPr>
      </w:pPr>
      <w:r w:rsidRPr="002C2883">
        <w:rPr>
          <w:rFonts w:ascii="Times New Roman" w:hAnsi="Times New Roman" w:cs="Times New Roman"/>
          <w:b/>
          <w:sz w:val="28"/>
          <w:szCs w:val="28"/>
        </w:rPr>
        <w:t>Ситнова Надежда Борисовна</w:t>
      </w:r>
      <w:r w:rsidRPr="002C2883">
        <w:rPr>
          <w:rFonts w:ascii="Times New Roman" w:hAnsi="Times New Roman" w:cs="Times New Roman"/>
          <w:sz w:val="28"/>
          <w:szCs w:val="28"/>
        </w:rPr>
        <w:t xml:space="preserve"> – начальник отдела муниципального контроля администрации муниципального образования «Родниковский муниципальный район» Ивановской области;</w:t>
      </w:r>
    </w:p>
    <w:p w:rsidR="007F715B" w:rsidRPr="002C2883" w:rsidRDefault="007F715B" w:rsidP="009554C9">
      <w:pPr>
        <w:spacing w:line="240" w:lineRule="auto"/>
        <w:ind w:left="-142" w:firstLine="708"/>
        <w:jc w:val="both"/>
        <w:rPr>
          <w:rFonts w:ascii="Times New Roman" w:hAnsi="Times New Roman" w:cs="Times New Roman"/>
          <w:sz w:val="28"/>
          <w:szCs w:val="28"/>
        </w:rPr>
      </w:pPr>
      <w:r w:rsidRPr="002C2883">
        <w:rPr>
          <w:rFonts w:ascii="Times New Roman" w:hAnsi="Times New Roman" w:cs="Times New Roman"/>
          <w:b/>
          <w:sz w:val="28"/>
          <w:szCs w:val="28"/>
        </w:rPr>
        <w:t>Бекасова Анна Геннадьевна</w:t>
      </w:r>
      <w:r w:rsidRPr="002C2883">
        <w:rPr>
          <w:rFonts w:ascii="Times New Roman" w:hAnsi="Times New Roman" w:cs="Times New Roman"/>
          <w:sz w:val="28"/>
          <w:szCs w:val="28"/>
        </w:rPr>
        <w:t xml:space="preserve"> – консультант отдела муниципального контроля Управления муниципального хозяйства администрации муниципального образования «Родниковский муниципальный район» Ивановской области;</w:t>
      </w:r>
    </w:p>
    <w:p w:rsidR="007F715B" w:rsidRPr="002C2883" w:rsidRDefault="007F715B" w:rsidP="009554C9">
      <w:pPr>
        <w:spacing w:line="240" w:lineRule="auto"/>
        <w:ind w:left="-142" w:firstLine="708"/>
        <w:jc w:val="both"/>
        <w:rPr>
          <w:rFonts w:ascii="Times New Roman" w:hAnsi="Times New Roman" w:cs="Times New Roman"/>
          <w:sz w:val="28"/>
          <w:szCs w:val="28"/>
        </w:rPr>
      </w:pPr>
      <w:r w:rsidRPr="002C2883">
        <w:rPr>
          <w:rFonts w:ascii="Times New Roman" w:hAnsi="Times New Roman" w:cs="Times New Roman"/>
          <w:b/>
          <w:sz w:val="28"/>
          <w:szCs w:val="28"/>
        </w:rPr>
        <w:lastRenderedPageBreak/>
        <w:t xml:space="preserve">Депутаты Совета муниципального образования «Родниковское городское поселение Родниковского муниципального района Ивановской области»: </w:t>
      </w:r>
      <w:r w:rsidRPr="002C2883">
        <w:rPr>
          <w:rFonts w:ascii="Times New Roman" w:hAnsi="Times New Roman" w:cs="Times New Roman"/>
          <w:sz w:val="28"/>
          <w:szCs w:val="28"/>
        </w:rPr>
        <w:t>Васильев Евгений Иванович; Кляновкина Марина Вячеславовна; Смирнова Галина Руфимовна, Сумин Владимир Васильевич, Первушкина Светлана Вячеславовна.</w:t>
      </w:r>
    </w:p>
    <w:p w:rsidR="007F715B" w:rsidRPr="002C2883" w:rsidRDefault="007F715B" w:rsidP="009554C9">
      <w:pPr>
        <w:spacing w:line="240" w:lineRule="auto"/>
        <w:ind w:left="-142" w:firstLine="708"/>
        <w:jc w:val="both"/>
        <w:rPr>
          <w:rFonts w:ascii="Times New Roman" w:hAnsi="Times New Roman" w:cs="Times New Roman"/>
          <w:b/>
          <w:sz w:val="28"/>
          <w:szCs w:val="28"/>
        </w:rPr>
      </w:pPr>
      <w:r w:rsidRPr="002C2883">
        <w:rPr>
          <w:rFonts w:ascii="Times New Roman" w:hAnsi="Times New Roman" w:cs="Times New Roman"/>
          <w:b/>
          <w:sz w:val="28"/>
          <w:szCs w:val="28"/>
        </w:rPr>
        <w:t xml:space="preserve">Члены Общественного совета по вопросам реализации норм жилищного законодательства Российской Федерации при Совете муниципального образования «Родниковское городское поселение Родниковского муниципального района Ивановской области»:  </w:t>
      </w:r>
      <w:r w:rsidRPr="002C2883">
        <w:rPr>
          <w:rFonts w:ascii="Times New Roman" w:hAnsi="Times New Roman" w:cs="Times New Roman"/>
          <w:sz w:val="28"/>
          <w:szCs w:val="28"/>
        </w:rPr>
        <w:t xml:space="preserve">Любимова Наталья Александровна. </w:t>
      </w:r>
    </w:p>
    <w:p w:rsidR="007F715B" w:rsidRPr="002C2883" w:rsidRDefault="007F715B" w:rsidP="009554C9">
      <w:pPr>
        <w:spacing w:line="240" w:lineRule="auto"/>
        <w:ind w:left="-142" w:firstLine="709"/>
        <w:jc w:val="both"/>
        <w:rPr>
          <w:rFonts w:ascii="Times New Roman" w:hAnsi="Times New Roman" w:cs="Times New Roman"/>
          <w:b/>
          <w:sz w:val="28"/>
          <w:szCs w:val="28"/>
        </w:rPr>
      </w:pPr>
      <w:r w:rsidRPr="002C2883">
        <w:rPr>
          <w:rFonts w:ascii="Times New Roman" w:hAnsi="Times New Roman" w:cs="Times New Roman"/>
          <w:b/>
          <w:sz w:val="28"/>
          <w:szCs w:val="28"/>
        </w:rPr>
        <w:t>Председательствующий</w:t>
      </w:r>
      <w:r w:rsidRPr="002C2883">
        <w:rPr>
          <w:rFonts w:ascii="Times New Roman" w:hAnsi="Times New Roman" w:cs="Times New Roman"/>
          <w:sz w:val="28"/>
          <w:szCs w:val="28"/>
        </w:rPr>
        <w:t xml:space="preserve"> –  Морозов Андрей Ювенальевич.</w:t>
      </w:r>
    </w:p>
    <w:p w:rsidR="007F715B" w:rsidRPr="002C2883" w:rsidRDefault="007F715B" w:rsidP="009554C9">
      <w:pPr>
        <w:pStyle w:val="a9"/>
        <w:ind w:left="-142" w:right="-159" w:firstLine="0"/>
        <w:rPr>
          <w:szCs w:val="28"/>
        </w:rPr>
      </w:pPr>
      <w:r w:rsidRPr="002C2883">
        <w:rPr>
          <w:b/>
          <w:szCs w:val="28"/>
        </w:rPr>
        <w:t xml:space="preserve">         Секретарь публичных слушаний</w:t>
      </w:r>
      <w:r w:rsidRPr="002C2883">
        <w:rPr>
          <w:szCs w:val="28"/>
        </w:rPr>
        <w:t xml:space="preserve"> –  Головкина Оксана Валерьевна. </w:t>
      </w:r>
    </w:p>
    <w:p w:rsidR="007F715B" w:rsidRPr="002C2883" w:rsidRDefault="007F715B" w:rsidP="009554C9">
      <w:pPr>
        <w:pStyle w:val="a9"/>
        <w:ind w:left="-142" w:right="-159" w:firstLine="0"/>
        <w:rPr>
          <w:b/>
          <w:szCs w:val="28"/>
        </w:rPr>
      </w:pPr>
      <w:r w:rsidRPr="002C2883">
        <w:rPr>
          <w:b/>
          <w:szCs w:val="28"/>
        </w:rPr>
        <w:t xml:space="preserve">Итого – 12 чел. </w:t>
      </w:r>
    </w:p>
    <w:p w:rsidR="00186395" w:rsidRPr="002C2883" w:rsidRDefault="00186395" w:rsidP="009554C9">
      <w:pPr>
        <w:spacing w:line="240" w:lineRule="auto"/>
        <w:ind w:left="-142"/>
        <w:jc w:val="center"/>
        <w:rPr>
          <w:rFonts w:ascii="Times New Roman" w:hAnsi="Times New Roman" w:cs="Times New Roman"/>
          <w:b/>
          <w:sz w:val="28"/>
          <w:szCs w:val="28"/>
        </w:rPr>
      </w:pPr>
    </w:p>
    <w:p w:rsidR="00186395" w:rsidRPr="002C2883" w:rsidRDefault="00186395" w:rsidP="009554C9">
      <w:pPr>
        <w:spacing w:line="240" w:lineRule="auto"/>
        <w:ind w:left="-142"/>
        <w:jc w:val="center"/>
        <w:rPr>
          <w:rFonts w:ascii="Times New Roman" w:hAnsi="Times New Roman" w:cs="Times New Roman"/>
          <w:b/>
          <w:sz w:val="28"/>
          <w:szCs w:val="28"/>
        </w:rPr>
      </w:pPr>
    </w:p>
    <w:p w:rsidR="00186395" w:rsidRPr="002C2883" w:rsidRDefault="00186395" w:rsidP="009554C9">
      <w:pPr>
        <w:spacing w:line="240" w:lineRule="auto"/>
        <w:ind w:left="-142"/>
        <w:jc w:val="center"/>
        <w:rPr>
          <w:rFonts w:ascii="Times New Roman" w:hAnsi="Times New Roman" w:cs="Times New Roman"/>
          <w:b/>
          <w:sz w:val="28"/>
          <w:szCs w:val="28"/>
        </w:rPr>
      </w:pPr>
    </w:p>
    <w:p w:rsidR="007F715B" w:rsidRPr="002C2883" w:rsidRDefault="007F715B" w:rsidP="009554C9">
      <w:pPr>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Повестка дня:</w:t>
      </w:r>
    </w:p>
    <w:p w:rsidR="007F715B" w:rsidRPr="002C2883" w:rsidRDefault="007F715B" w:rsidP="009554C9">
      <w:pPr>
        <w:spacing w:line="240" w:lineRule="auto"/>
        <w:ind w:left="-142"/>
        <w:jc w:val="center"/>
        <w:rPr>
          <w:rFonts w:ascii="Times New Roman" w:hAnsi="Times New Roman" w:cs="Times New Roman"/>
          <w:b/>
          <w:sz w:val="28"/>
          <w:szCs w:val="28"/>
        </w:rPr>
      </w:pPr>
    </w:p>
    <w:p w:rsidR="007F715B" w:rsidRPr="002C2883" w:rsidRDefault="007F715B" w:rsidP="009554C9">
      <w:pPr>
        <w:numPr>
          <w:ilvl w:val="0"/>
          <w:numId w:val="1"/>
        </w:numPr>
        <w:tabs>
          <w:tab w:val="num" w:pos="0"/>
        </w:tabs>
        <w:overflowPunct w:val="0"/>
        <w:autoSpaceDE w:val="0"/>
        <w:autoSpaceDN w:val="0"/>
        <w:adjustRightInd w:val="0"/>
        <w:spacing w:after="0" w:line="240" w:lineRule="auto"/>
        <w:ind w:left="-142" w:firstLine="709"/>
        <w:jc w:val="both"/>
        <w:rPr>
          <w:rFonts w:ascii="Times New Roman" w:hAnsi="Times New Roman" w:cs="Times New Roman"/>
          <w:bCs/>
          <w:sz w:val="28"/>
          <w:szCs w:val="28"/>
        </w:rPr>
      </w:pPr>
      <w:r w:rsidRPr="002C2883">
        <w:rPr>
          <w:rFonts w:ascii="Times New Roman" w:hAnsi="Times New Roman" w:cs="Times New Roman"/>
          <w:sz w:val="28"/>
          <w:szCs w:val="28"/>
        </w:rPr>
        <w:t xml:space="preserve">Об избрании Председателя и секретаря Публичных слушаний по проекту решения муниципального образования «Родниковское городское поселение Родниковского муниципального района Ивановской области» «О бюджете Родниковского городского поселения на 2019 год и на плановый период 2020 и 2021 годов» </w:t>
      </w:r>
    </w:p>
    <w:p w:rsidR="007F715B" w:rsidRPr="002C2883" w:rsidRDefault="007F715B" w:rsidP="009554C9">
      <w:pPr>
        <w:shd w:val="clear" w:color="auto" w:fill="FFFFFF"/>
        <w:spacing w:line="240" w:lineRule="auto"/>
        <w:ind w:left="-142" w:right="1"/>
        <w:jc w:val="both"/>
        <w:rPr>
          <w:rFonts w:ascii="Times New Roman" w:hAnsi="Times New Roman" w:cs="Times New Roman"/>
          <w:b/>
          <w:i/>
          <w:sz w:val="28"/>
          <w:szCs w:val="28"/>
        </w:rPr>
      </w:pPr>
      <w:r w:rsidRPr="002C2883">
        <w:rPr>
          <w:rFonts w:ascii="Times New Roman" w:hAnsi="Times New Roman" w:cs="Times New Roman"/>
          <w:b/>
          <w:i/>
          <w:sz w:val="28"/>
          <w:szCs w:val="28"/>
        </w:rPr>
        <w:t>Докладчик: Морозов А.Ю. – Председательствующий Публичных           слушаний, Глава муниципального образования «Родниковское городское           поселение Родниковского муниципального района Ивановской области»;</w:t>
      </w:r>
    </w:p>
    <w:p w:rsidR="007F715B" w:rsidRPr="002C2883" w:rsidRDefault="007F715B" w:rsidP="009554C9">
      <w:pPr>
        <w:numPr>
          <w:ilvl w:val="0"/>
          <w:numId w:val="1"/>
        </w:numPr>
        <w:shd w:val="clear" w:color="auto" w:fill="FFFFFF"/>
        <w:tabs>
          <w:tab w:val="num" w:pos="0"/>
        </w:tabs>
        <w:overflowPunct w:val="0"/>
        <w:autoSpaceDE w:val="0"/>
        <w:autoSpaceDN w:val="0"/>
        <w:adjustRightInd w:val="0"/>
        <w:spacing w:after="0" w:line="240" w:lineRule="auto"/>
        <w:ind w:left="-142" w:right="1" w:firstLine="709"/>
        <w:jc w:val="both"/>
        <w:rPr>
          <w:rFonts w:ascii="Times New Roman" w:hAnsi="Times New Roman" w:cs="Times New Roman"/>
          <w:b/>
          <w:i/>
          <w:sz w:val="28"/>
          <w:szCs w:val="28"/>
        </w:rPr>
      </w:pPr>
      <w:r w:rsidRPr="002C2883">
        <w:rPr>
          <w:rFonts w:ascii="Times New Roman" w:hAnsi="Times New Roman" w:cs="Times New Roman"/>
          <w:sz w:val="28"/>
          <w:szCs w:val="28"/>
        </w:rPr>
        <w:t xml:space="preserve">Публичные слушания по проекту решения муниципального образования «Родниковское городское поселение Родниковского муниципального района Ивановской области» «О бюджете Родниковского городского поселения на 2019 год и на плановый период 2020 и 2021 годов» </w:t>
      </w:r>
    </w:p>
    <w:p w:rsidR="007F715B" w:rsidRPr="002C2883" w:rsidRDefault="007F715B" w:rsidP="009554C9">
      <w:pPr>
        <w:shd w:val="clear" w:color="auto" w:fill="FFFFFF"/>
        <w:spacing w:line="240" w:lineRule="auto"/>
        <w:ind w:left="-142" w:right="1"/>
        <w:jc w:val="both"/>
        <w:rPr>
          <w:rFonts w:ascii="Times New Roman" w:hAnsi="Times New Roman" w:cs="Times New Roman"/>
          <w:b/>
          <w:i/>
          <w:sz w:val="28"/>
          <w:szCs w:val="28"/>
        </w:rPr>
      </w:pPr>
      <w:r w:rsidRPr="002C2883">
        <w:rPr>
          <w:rFonts w:ascii="Times New Roman" w:hAnsi="Times New Roman" w:cs="Times New Roman"/>
          <w:b/>
          <w:i/>
          <w:sz w:val="28"/>
          <w:szCs w:val="28"/>
        </w:rPr>
        <w:t>Докладчик: Оболенская В.Н. – начальник отдела формирования и исполнения бюджетов финансового управления администрации муниципального образования «Родниковский муниципальный район» Ивановской области.</w:t>
      </w:r>
    </w:p>
    <w:p w:rsidR="007F715B" w:rsidRPr="002C2883" w:rsidRDefault="007F715B" w:rsidP="009554C9">
      <w:pPr>
        <w:spacing w:line="240" w:lineRule="auto"/>
        <w:ind w:left="-142"/>
        <w:rPr>
          <w:rFonts w:ascii="Times New Roman" w:hAnsi="Times New Roman" w:cs="Times New Roman"/>
          <w:b/>
          <w:sz w:val="28"/>
          <w:szCs w:val="28"/>
        </w:rPr>
      </w:pPr>
    </w:p>
    <w:p w:rsidR="009554C9" w:rsidRPr="002C2883" w:rsidRDefault="009554C9" w:rsidP="009554C9">
      <w:pPr>
        <w:spacing w:line="240" w:lineRule="auto"/>
        <w:ind w:left="-142"/>
        <w:jc w:val="center"/>
        <w:rPr>
          <w:rFonts w:ascii="Times New Roman" w:hAnsi="Times New Roman" w:cs="Times New Roman"/>
          <w:b/>
          <w:sz w:val="28"/>
          <w:szCs w:val="28"/>
        </w:rPr>
      </w:pPr>
    </w:p>
    <w:p w:rsidR="009554C9" w:rsidRPr="002C2883" w:rsidRDefault="009554C9" w:rsidP="009554C9">
      <w:pPr>
        <w:spacing w:line="240" w:lineRule="auto"/>
        <w:ind w:left="-142"/>
        <w:jc w:val="center"/>
        <w:rPr>
          <w:rFonts w:ascii="Times New Roman" w:hAnsi="Times New Roman" w:cs="Times New Roman"/>
          <w:b/>
          <w:sz w:val="28"/>
          <w:szCs w:val="28"/>
        </w:rPr>
      </w:pPr>
    </w:p>
    <w:p w:rsidR="007F715B" w:rsidRPr="002C2883" w:rsidRDefault="007F715B" w:rsidP="009554C9">
      <w:pPr>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lastRenderedPageBreak/>
        <w:t>ЗАКЛЮЧЕНИЕ</w:t>
      </w:r>
    </w:p>
    <w:p w:rsidR="007F715B" w:rsidRPr="002C2883" w:rsidRDefault="007F715B" w:rsidP="009554C9">
      <w:pPr>
        <w:spacing w:line="240" w:lineRule="auto"/>
        <w:ind w:left="-142"/>
        <w:jc w:val="center"/>
        <w:rPr>
          <w:rFonts w:ascii="Times New Roman" w:hAnsi="Times New Roman" w:cs="Times New Roman"/>
          <w:b/>
          <w:sz w:val="28"/>
          <w:szCs w:val="28"/>
        </w:rPr>
      </w:pPr>
    </w:p>
    <w:p w:rsidR="007F715B" w:rsidRPr="002C2883" w:rsidRDefault="007F715B" w:rsidP="009554C9">
      <w:pPr>
        <w:spacing w:line="240" w:lineRule="auto"/>
        <w:ind w:left="-142"/>
        <w:jc w:val="both"/>
        <w:rPr>
          <w:rFonts w:ascii="Times New Roman" w:hAnsi="Times New Roman" w:cs="Times New Roman"/>
          <w:sz w:val="28"/>
          <w:szCs w:val="28"/>
        </w:rPr>
      </w:pPr>
      <w:r w:rsidRPr="002C2883">
        <w:rPr>
          <w:rFonts w:ascii="Times New Roman" w:hAnsi="Times New Roman" w:cs="Times New Roman"/>
          <w:sz w:val="28"/>
          <w:szCs w:val="28"/>
        </w:rPr>
        <w:t xml:space="preserve">            В соответствии с протоколом Публичных слушаний от 14.12.2018 года в ходе обсуждения проекта решения муниципального образования «Родниковское городское поселение Родниковского муниципального района Ивановской области» «О бюджете Родниковского городского поселения на 2019 год и на плановый период 2020 и 2021 годов» поступили следующие предложения:</w:t>
      </w:r>
    </w:p>
    <w:p w:rsidR="007F715B" w:rsidRPr="002C2883" w:rsidRDefault="007F715B" w:rsidP="009554C9">
      <w:pPr>
        <w:numPr>
          <w:ilvl w:val="0"/>
          <w:numId w:val="4"/>
        </w:numPr>
        <w:tabs>
          <w:tab w:val="clear" w:pos="720"/>
          <w:tab w:val="num" w:pos="0"/>
          <w:tab w:val="left" w:pos="1260"/>
        </w:tabs>
        <w:spacing w:after="0" w:line="240" w:lineRule="auto"/>
        <w:ind w:left="-142" w:right="57" w:firstLine="709"/>
        <w:jc w:val="both"/>
        <w:rPr>
          <w:rFonts w:ascii="Times New Roman" w:hAnsi="Times New Roman" w:cs="Times New Roman"/>
          <w:sz w:val="28"/>
          <w:szCs w:val="28"/>
        </w:rPr>
      </w:pPr>
      <w:r w:rsidRPr="002C2883">
        <w:rPr>
          <w:rFonts w:ascii="Times New Roman" w:hAnsi="Times New Roman" w:cs="Times New Roman"/>
          <w:color w:val="000000"/>
          <w:spacing w:val="-5"/>
          <w:sz w:val="28"/>
          <w:szCs w:val="28"/>
        </w:rPr>
        <w:t xml:space="preserve">Рекомендовать депутатам Совета </w:t>
      </w:r>
      <w:r w:rsidRPr="002C2883">
        <w:rPr>
          <w:rFonts w:ascii="Times New Roman" w:hAnsi="Times New Roman" w:cs="Times New Roman"/>
          <w:sz w:val="28"/>
          <w:szCs w:val="28"/>
        </w:rPr>
        <w:t>муниципального образования «Родниковское городское поселение Родниковского муниципального района Ивановской области» утвердить проект решения муниципального образования «Родниковское городское поселение Родниковского муниципального района Ивановской области» «О бюджете Родниковского городского поселения на 2019 год и на плановый период 2020 и 2021 годов»;</w:t>
      </w:r>
    </w:p>
    <w:p w:rsidR="007F715B" w:rsidRPr="002C2883" w:rsidRDefault="007F715B" w:rsidP="009554C9">
      <w:pPr>
        <w:numPr>
          <w:ilvl w:val="0"/>
          <w:numId w:val="4"/>
        </w:numPr>
        <w:tabs>
          <w:tab w:val="clear" w:pos="720"/>
          <w:tab w:val="num" w:pos="0"/>
          <w:tab w:val="left" w:pos="1260"/>
        </w:tabs>
        <w:spacing w:after="0" w:line="240" w:lineRule="auto"/>
        <w:ind w:left="-142" w:right="57" w:firstLine="709"/>
        <w:jc w:val="both"/>
        <w:rPr>
          <w:rFonts w:ascii="Times New Roman" w:hAnsi="Times New Roman" w:cs="Times New Roman"/>
          <w:sz w:val="28"/>
          <w:szCs w:val="28"/>
        </w:rPr>
      </w:pPr>
      <w:r w:rsidRPr="002C2883">
        <w:rPr>
          <w:rFonts w:ascii="Times New Roman" w:hAnsi="Times New Roman" w:cs="Times New Roman"/>
          <w:sz w:val="28"/>
          <w:szCs w:val="28"/>
        </w:rPr>
        <w:t>В разделе расходов бюджета муниципального образования «Родниковское городское поселение Родниковского муниципального района Ивановской области» предусмотреть средства в соответствии с рекомендациями ОГИБДД МО МВД России «Родниковский» от 06.12.2018 года №54/12672 и обращениями граждан Родниковского поселения.</w:t>
      </w:r>
    </w:p>
    <w:p w:rsidR="007F715B" w:rsidRPr="002C2883" w:rsidRDefault="007F715B" w:rsidP="009554C9">
      <w:pPr>
        <w:numPr>
          <w:ilvl w:val="0"/>
          <w:numId w:val="4"/>
        </w:numPr>
        <w:tabs>
          <w:tab w:val="clear" w:pos="720"/>
          <w:tab w:val="num" w:pos="0"/>
        </w:tabs>
        <w:overflowPunct w:val="0"/>
        <w:autoSpaceDE w:val="0"/>
        <w:autoSpaceDN w:val="0"/>
        <w:adjustRightInd w:val="0"/>
        <w:spacing w:after="0" w:line="240" w:lineRule="auto"/>
        <w:ind w:left="-142" w:firstLine="709"/>
        <w:jc w:val="both"/>
        <w:rPr>
          <w:rFonts w:ascii="Times New Roman" w:hAnsi="Times New Roman" w:cs="Times New Roman"/>
          <w:bCs/>
          <w:sz w:val="28"/>
          <w:szCs w:val="28"/>
        </w:rPr>
      </w:pPr>
      <w:r w:rsidRPr="002C2883">
        <w:rPr>
          <w:rFonts w:ascii="Times New Roman" w:hAnsi="Times New Roman" w:cs="Times New Roman"/>
          <w:sz w:val="28"/>
          <w:szCs w:val="28"/>
        </w:rPr>
        <w:t>Опубликовать настоящий протокол, заключение, итоговый документ по результатам проведения Публичных слушаний по проекту решения муниципального образования «Родниковское городское поселение Родниковского муниципального района Ивановской области» «О бюджете Родниковского городского поселения на 2019 год и на плановый период 2020 и 2021 годов»</w:t>
      </w:r>
      <w:r w:rsidRPr="002C2883">
        <w:rPr>
          <w:rFonts w:ascii="Times New Roman" w:hAnsi="Times New Roman" w:cs="Times New Roman"/>
          <w:bCs/>
          <w:sz w:val="28"/>
          <w:szCs w:val="28"/>
        </w:rPr>
        <w:t xml:space="preserve"> </w:t>
      </w:r>
      <w:r w:rsidRPr="002C2883">
        <w:rPr>
          <w:rFonts w:ascii="Times New Roman" w:hAnsi="Times New Roman" w:cs="Times New Roman"/>
          <w:sz w:val="28"/>
          <w:szCs w:val="28"/>
        </w:rPr>
        <w:t xml:space="preserve">в информационном бюллетене «Сборник нормативных актов Родниковского района» и </w:t>
      </w:r>
      <w:r w:rsidRPr="002C2883">
        <w:rPr>
          <w:rFonts w:ascii="Times New Roman" w:hAnsi="Times New Roman" w:cs="Times New Roman"/>
          <w:color w:val="000000"/>
          <w:spacing w:val="-5"/>
          <w:sz w:val="28"/>
          <w:szCs w:val="28"/>
        </w:rPr>
        <w:t xml:space="preserve">на официальном сайте Родниковского муниципального района </w:t>
      </w:r>
      <w:hyperlink r:id="rId13" w:history="1">
        <w:r w:rsidRPr="002C2883">
          <w:rPr>
            <w:rStyle w:val="ab"/>
            <w:rFonts w:ascii="Times New Roman" w:hAnsi="Times New Roman" w:cs="Times New Roman"/>
            <w:spacing w:val="-5"/>
            <w:sz w:val="28"/>
            <w:szCs w:val="28"/>
          </w:rPr>
          <w:t>http://www.rodniki-37.ru</w:t>
        </w:r>
      </w:hyperlink>
      <w:r w:rsidRPr="002C2883">
        <w:rPr>
          <w:rFonts w:ascii="Times New Roman" w:hAnsi="Times New Roman" w:cs="Times New Roman"/>
          <w:color w:val="000000"/>
          <w:spacing w:val="-5"/>
          <w:sz w:val="28"/>
          <w:szCs w:val="28"/>
        </w:rPr>
        <w:t xml:space="preserve"> в подразделах «ПУБЛИЧНЫЕ СЛУШАНИЯ», «Родниковское городское поселение».</w:t>
      </w:r>
    </w:p>
    <w:p w:rsidR="007F715B" w:rsidRPr="002C2883" w:rsidRDefault="007F715B" w:rsidP="009554C9">
      <w:pPr>
        <w:pStyle w:val="ConsPlusNonformat"/>
        <w:ind w:left="-142"/>
        <w:rPr>
          <w:rFonts w:ascii="Times New Roman" w:hAnsi="Times New Roman" w:cs="Times New Roman"/>
          <w:b/>
          <w:sz w:val="28"/>
          <w:szCs w:val="28"/>
        </w:rPr>
      </w:pPr>
    </w:p>
    <w:p w:rsidR="007F715B" w:rsidRPr="002C2883" w:rsidRDefault="007F715B" w:rsidP="009554C9">
      <w:pPr>
        <w:pStyle w:val="ConsPlusNonformat"/>
        <w:ind w:left="-142"/>
        <w:rPr>
          <w:rFonts w:ascii="Times New Roman" w:hAnsi="Times New Roman" w:cs="Times New Roman"/>
          <w:b/>
          <w:sz w:val="28"/>
          <w:szCs w:val="28"/>
        </w:rPr>
      </w:pPr>
      <w:r w:rsidRPr="002C2883">
        <w:rPr>
          <w:rFonts w:ascii="Times New Roman" w:hAnsi="Times New Roman" w:cs="Times New Roman"/>
          <w:b/>
          <w:sz w:val="28"/>
          <w:szCs w:val="28"/>
        </w:rPr>
        <w:t>Председательствующий Публичных слушаний                      Морозов А.Ю.</w:t>
      </w:r>
    </w:p>
    <w:p w:rsidR="007F715B" w:rsidRPr="002C2883" w:rsidRDefault="007F715B" w:rsidP="009554C9">
      <w:pPr>
        <w:pStyle w:val="ConsPlusNonformat"/>
        <w:ind w:left="-142"/>
        <w:rPr>
          <w:rFonts w:ascii="Times New Roman" w:hAnsi="Times New Roman" w:cs="Times New Roman"/>
          <w:b/>
          <w:sz w:val="28"/>
          <w:szCs w:val="28"/>
        </w:rPr>
      </w:pPr>
    </w:p>
    <w:p w:rsidR="007F715B" w:rsidRPr="002C2883" w:rsidRDefault="007F715B" w:rsidP="009554C9">
      <w:pPr>
        <w:pStyle w:val="ConsPlusNonformat"/>
        <w:ind w:left="-142"/>
        <w:rPr>
          <w:rFonts w:ascii="Times New Roman" w:hAnsi="Times New Roman" w:cs="Times New Roman"/>
          <w:b/>
          <w:sz w:val="28"/>
          <w:szCs w:val="28"/>
        </w:rPr>
      </w:pPr>
      <w:r w:rsidRPr="002C2883">
        <w:rPr>
          <w:rFonts w:ascii="Times New Roman" w:hAnsi="Times New Roman" w:cs="Times New Roman"/>
          <w:b/>
          <w:sz w:val="28"/>
          <w:szCs w:val="28"/>
        </w:rPr>
        <w:t>Секретарь Публичных слушаний                                            Головкина О.В.</w:t>
      </w:r>
    </w:p>
    <w:p w:rsidR="007F715B" w:rsidRPr="002C2883" w:rsidRDefault="007F715B" w:rsidP="009554C9">
      <w:pPr>
        <w:spacing w:line="240" w:lineRule="auto"/>
        <w:ind w:left="-142"/>
        <w:rPr>
          <w:rFonts w:ascii="Times New Roman" w:hAnsi="Times New Roman" w:cs="Times New Roman"/>
          <w:b/>
          <w:sz w:val="28"/>
          <w:szCs w:val="28"/>
        </w:rPr>
      </w:pPr>
    </w:p>
    <w:p w:rsidR="009554C9" w:rsidRPr="002C2883" w:rsidRDefault="009554C9" w:rsidP="009554C9">
      <w:pPr>
        <w:tabs>
          <w:tab w:val="left" w:pos="900"/>
        </w:tabs>
        <w:spacing w:line="240" w:lineRule="auto"/>
        <w:ind w:left="-142"/>
        <w:jc w:val="center"/>
        <w:rPr>
          <w:rFonts w:ascii="Times New Roman" w:hAnsi="Times New Roman" w:cs="Times New Roman"/>
          <w:sz w:val="28"/>
          <w:szCs w:val="28"/>
        </w:rPr>
      </w:pPr>
    </w:p>
    <w:p w:rsidR="009554C9" w:rsidRPr="002C2883" w:rsidRDefault="009554C9" w:rsidP="009554C9">
      <w:pPr>
        <w:tabs>
          <w:tab w:val="left" w:pos="900"/>
        </w:tabs>
        <w:spacing w:line="240" w:lineRule="auto"/>
        <w:ind w:left="-142"/>
        <w:jc w:val="center"/>
        <w:rPr>
          <w:rFonts w:ascii="Times New Roman" w:hAnsi="Times New Roman" w:cs="Times New Roman"/>
          <w:sz w:val="28"/>
          <w:szCs w:val="28"/>
        </w:rPr>
      </w:pPr>
    </w:p>
    <w:p w:rsidR="009554C9" w:rsidRPr="002C2883" w:rsidRDefault="009554C9" w:rsidP="009554C9">
      <w:pPr>
        <w:tabs>
          <w:tab w:val="left" w:pos="900"/>
        </w:tabs>
        <w:spacing w:line="240" w:lineRule="auto"/>
        <w:ind w:left="-142"/>
        <w:jc w:val="center"/>
        <w:rPr>
          <w:rFonts w:ascii="Times New Roman" w:hAnsi="Times New Roman" w:cs="Times New Roman"/>
          <w:sz w:val="28"/>
          <w:szCs w:val="28"/>
        </w:rPr>
      </w:pPr>
    </w:p>
    <w:p w:rsidR="009554C9" w:rsidRPr="002C2883" w:rsidRDefault="009554C9" w:rsidP="009554C9">
      <w:pPr>
        <w:tabs>
          <w:tab w:val="left" w:pos="900"/>
        </w:tabs>
        <w:spacing w:line="240" w:lineRule="auto"/>
        <w:ind w:left="-142"/>
        <w:jc w:val="center"/>
        <w:rPr>
          <w:rFonts w:ascii="Times New Roman" w:hAnsi="Times New Roman" w:cs="Times New Roman"/>
          <w:sz w:val="28"/>
          <w:szCs w:val="28"/>
        </w:rPr>
      </w:pPr>
    </w:p>
    <w:p w:rsidR="009554C9" w:rsidRPr="002C2883" w:rsidRDefault="009554C9" w:rsidP="009554C9">
      <w:pPr>
        <w:tabs>
          <w:tab w:val="left" w:pos="900"/>
        </w:tabs>
        <w:spacing w:line="240" w:lineRule="auto"/>
        <w:ind w:left="-142"/>
        <w:jc w:val="center"/>
        <w:rPr>
          <w:rFonts w:ascii="Times New Roman" w:hAnsi="Times New Roman" w:cs="Times New Roman"/>
          <w:sz w:val="28"/>
          <w:szCs w:val="28"/>
        </w:rPr>
      </w:pPr>
    </w:p>
    <w:p w:rsidR="007F715B" w:rsidRPr="002C2883" w:rsidRDefault="007F715B" w:rsidP="009554C9">
      <w:pPr>
        <w:tabs>
          <w:tab w:val="left" w:pos="900"/>
        </w:tabs>
        <w:spacing w:line="240" w:lineRule="auto"/>
        <w:ind w:left="-142"/>
        <w:jc w:val="center"/>
        <w:rPr>
          <w:rFonts w:ascii="Times New Roman" w:hAnsi="Times New Roman" w:cs="Times New Roman"/>
          <w:sz w:val="28"/>
          <w:szCs w:val="28"/>
        </w:rPr>
      </w:pPr>
      <w:r w:rsidRPr="002C2883">
        <w:rPr>
          <w:rFonts w:ascii="Times New Roman" w:hAnsi="Times New Roman" w:cs="Times New Roman"/>
          <w:noProof/>
          <w:sz w:val="28"/>
          <w:szCs w:val="28"/>
        </w:rPr>
        <w:lastRenderedPageBreak/>
        <w:drawing>
          <wp:inline distT="0" distB="0" distL="0" distR="0">
            <wp:extent cx="628650" cy="771525"/>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28650" cy="771525"/>
                    </a:xfrm>
                    <a:prstGeom prst="rect">
                      <a:avLst/>
                    </a:prstGeom>
                    <a:noFill/>
                    <a:ln w="9525">
                      <a:noFill/>
                      <a:miter lim="800000"/>
                      <a:headEnd/>
                      <a:tailEnd/>
                    </a:ln>
                  </pic:spPr>
                </pic:pic>
              </a:graphicData>
            </a:graphic>
          </wp:inline>
        </w:drawing>
      </w:r>
    </w:p>
    <w:p w:rsidR="007F715B" w:rsidRPr="002C2883" w:rsidRDefault="007F715B" w:rsidP="009554C9">
      <w:pPr>
        <w:tabs>
          <w:tab w:val="left" w:pos="900"/>
          <w:tab w:val="left" w:pos="5670"/>
        </w:tabs>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Российская Федерация</w:t>
      </w:r>
    </w:p>
    <w:p w:rsidR="007F715B" w:rsidRPr="002C2883" w:rsidRDefault="007F715B" w:rsidP="009554C9">
      <w:pPr>
        <w:tabs>
          <w:tab w:val="left" w:pos="900"/>
        </w:tabs>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муниципальное образование «Родниковское городское поселение</w:t>
      </w:r>
    </w:p>
    <w:p w:rsidR="007F715B" w:rsidRPr="002C2883" w:rsidRDefault="007F715B" w:rsidP="009554C9">
      <w:pPr>
        <w:tabs>
          <w:tab w:val="left" w:pos="900"/>
        </w:tabs>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Родниковского муниципального района Ивановской области»</w:t>
      </w:r>
    </w:p>
    <w:p w:rsidR="007F715B" w:rsidRPr="002C2883" w:rsidRDefault="007F715B" w:rsidP="009554C9">
      <w:pPr>
        <w:tabs>
          <w:tab w:val="left" w:pos="900"/>
          <w:tab w:val="left" w:pos="5670"/>
        </w:tabs>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СОВЕТ</w:t>
      </w:r>
    </w:p>
    <w:p w:rsidR="007F715B" w:rsidRPr="002C2883" w:rsidRDefault="007F715B" w:rsidP="009554C9">
      <w:pPr>
        <w:tabs>
          <w:tab w:val="left" w:pos="900"/>
        </w:tabs>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муниципального образования «Родниковское городское поселение</w:t>
      </w:r>
    </w:p>
    <w:p w:rsidR="007F715B" w:rsidRPr="002C2883" w:rsidRDefault="007F715B" w:rsidP="009554C9">
      <w:pPr>
        <w:tabs>
          <w:tab w:val="left" w:pos="900"/>
        </w:tabs>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Родниковского муниципального района Ивановской области»</w:t>
      </w:r>
    </w:p>
    <w:p w:rsidR="007F715B" w:rsidRPr="002C2883" w:rsidRDefault="007F715B" w:rsidP="009554C9">
      <w:pPr>
        <w:spacing w:line="240" w:lineRule="auto"/>
        <w:ind w:left="-142"/>
        <w:jc w:val="center"/>
        <w:rPr>
          <w:rFonts w:ascii="Times New Roman" w:hAnsi="Times New Roman" w:cs="Times New Roman"/>
          <w:b/>
          <w:i/>
          <w:sz w:val="28"/>
          <w:szCs w:val="28"/>
        </w:rPr>
      </w:pPr>
      <w:r w:rsidRPr="002C2883">
        <w:rPr>
          <w:rFonts w:ascii="Times New Roman" w:hAnsi="Times New Roman" w:cs="Times New Roman"/>
          <w:b/>
          <w:i/>
          <w:sz w:val="28"/>
          <w:szCs w:val="28"/>
        </w:rPr>
        <w:t>Третьего созыва</w:t>
      </w:r>
    </w:p>
    <w:p w:rsidR="007F715B" w:rsidRPr="002C2883" w:rsidRDefault="007F715B" w:rsidP="009554C9">
      <w:pPr>
        <w:tabs>
          <w:tab w:val="left" w:pos="900"/>
        </w:tabs>
        <w:spacing w:line="240" w:lineRule="auto"/>
        <w:ind w:left="-142"/>
        <w:rPr>
          <w:rFonts w:ascii="Times New Roman" w:hAnsi="Times New Roman" w:cs="Times New Roman"/>
          <w:b/>
          <w:i/>
          <w:sz w:val="28"/>
          <w:szCs w:val="28"/>
        </w:rPr>
      </w:pPr>
    </w:p>
    <w:p w:rsidR="007F715B" w:rsidRPr="002C2883" w:rsidRDefault="007F715B" w:rsidP="009554C9">
      <w:pPr>
        <w:tabs>
          <w:tab w:val="left" w:pos="900"/>
        </w:tabs>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 xml:space="preserve">ПРОТОКОЛ </w:t>
      </w:r>
    </w:p>
    <w:p w:rsidR="007F715B" w:rsidRPr="002C2883" w:rsidRDefault="007F715B" w:rsidP="009554C9">
      <w:pPr>
        <w:tabs>
          <w:tab w:val="left" w:pos="900"/>
        </w:tabs>
        <w:spacing w:line="240" w:lineRule="auto"/>
        <w:ind w:left="-142"/>
        <w:jc w:val="both"/>
        <w:rPr>
          <w:rFonts w:ascii="Times New Roman" w:hAnsi="Times New Roman" w:cs="Times New Roman"/>
          <w:b/>
          <w:sz w:val="28"/>
          <w:szCs w:val="28"/>
        </w:rPr>
      </w:pPr>
      <w:r w:rsidRPr="002C2883">
        <w:rPr>
          <w:rFonts w:ascii="Times New Roman" w:hAnsi="Times New Roman" w:cs="Times New Roman"/>
          <w:b/>
          <w:sz w:val="28"/>
          <w:szCs w:val="28"/>
        </w:rPr>
        <w:t>от 20.12.2018г.                                                                                                     №12</w:t>
      </w:r>
    </w:p>
    <w:p w:rsidR="007F715B" w:rsidRPr="002C2883" w:rsidRDefault="007F715B" w:rsidP="00186395">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 xml:space="preserve">по результатам Публичных слушаний  </w:t>
      </w:r>
      <w:r w:rsidRPr="002C2883">
        <w:rPr>
          <w:rFonts w:ascii="Times New Roman" w:hAnsi="Times New Roman" w:cs="Times New Roman"/>
          <w:color w:val="000000"/>
          <w:spacing w:val="-1"/>
          <w:sz w:val="28"/>
          <w:szCs w:val="28"/>
        </w:rPr>
        <w:t>о предоставлении разрешения на условно разрешенный вид использования земельного участка,</w:t>
      </w:r>
      <w:r w:rsidRPr="002C2883">
        <w:rPr>
          <w:rFonts w:ascii="Times New Roman" w:hAnsi="Times New Roman" w:cs="Times New Roman"/>
          <w:bCs/>
          <w:sz w:val="28"/>
          <w:szCs w:val="28"/>
        </w:rPr>
        <w:t xml:space="preserve"> расположенного по адресу: </w:t>
      </w:r>
      <w:r w:rsidRPr="002C2883">
        <w:rPr>
          <w:rFonts w:ascii="Times New Roman" w:hAnsi="Times New Roman" w:cs="Times New Roman"/>
          <w:color w:val="000000"/>
          <w:sz w:val="28"/>
          <w:szCs w:val="28"/>
        </w:rPr>
        <w:t>Ивановская область, г. Родники, ул. Народная, д. 5</w:t>
      </w:r>
    </w:p>
    <w:p w:rsidR="007F715B" w:rsidRPr="002C2883" w:rsidRDefault="007F715B" w:rsidP="009554C9">
      <w:pPr>
        <w:pStyle w:val="a9"/>
        <w:ind w:left="-142" w:firstLine="0"/>
        <w:jc w:val="left"/>
        <w:rPr>
          <w:b/>
          <w:szCs w:val="28"/>
        </w:rPr>
      </w:pPr>
      <w:r w:rsidRPr="002C2883">
        <w:rPr>
          <w:b/>
          <w:szCs w:val="28"/>
        </w:rPr>
        <w:t>ПРЕДСЕДАТЕЛЬ:                                                                             Морозов А.Ю.</w:t>
      </w:r>
    </w:p>
    <w:p w:rsidR="007F715B" w:rsidRPr="002C2883" w:rsidRDefault="007F715B" w:rsidP="009554C9">
      <w:pPr>
        <w:pStyle w:val="a9"/>
        <w:ind w:left="-142" w:firstLine="0"/>
        <w:jc w:val="left"/>
        <w:rPr>
          <w:b/>
          <w:szCs w:val="28"/>
        </w:rPr>
      </w:pPr>
    </w:p>
    <w:p w:rsidR="007F715B" w:rsidRPr="002C2883" w:rsidRDefault="007F715B" w:rsidP="009554C9">
      <w:pPr>
        <w:pStyle w:val="a9"/>
        <w:ind w:left="-142" w:firstLine="0"/>
        <w:jc w:val="left"/>
        <w:rPr>
          <w:b/>
          <w:szCs w:val="28"/>
        </w:rPr>
      </w:pPr>
      <w:r w:rsidRPr="002C2883">
        <w:rPr>
          <w:b/>
          <w:szCs w:val="28"/>
        </w:rPr>
        <w:t xml:space="preserve">СЕКРЕТАРЬ:                                                                                   Головкина О.В.  </w:t>
      </w:r>
    </w:p>
    <w:p w:rsidR="007F715B" w:rsidRPr="002C2883" w:rsidRDefault="007F715B" w:rsidP="009554C9">
      <w:pPr>
        <w:pStyle w:val="a9"/>
        <w:ind w:left="-142" w:firstLine="0"/>
        <w:jc w:val="left"/>
        <w:rPr>
          <w:b/>
          <w:szCs w:val="28"/>
        </w:rPr>
      </w:pPr>
    </w:p>
    <w:p w:rsidR="007F715B" w:rsidRPr="002C2883" w:rsidRDefault="007F715B" w:rsidP="009554C9">
      <w:pPr>
        <w:spacing w:line="240" w:lineRule="auto"/>
        <w:ind w:left="-142"/>
        <w:jc w:val="both"/>
        <w:rPr>
          <w:rFonts w:ascii="Times New Roman" w:hAnsi="Times New Roman" w:cs="Times New Roman"/>
          <w:b/>
          <w:sz w:val="28"/>
          <w:szCs w:val="28"/>
        </w:rPr>
      </w:pPr>
      <w:r w:rsidRPr="002C2883">
        <w:rPr>
          <w:rFonts w:ascii="Times New Roman" w:hAnsi="Times New Roman" w:cs="Times New Roman"/>
          <w:b/>
          <w:sz w:val="28"/>
          <w:szCs w:val="28"/>
        </w:rPr>
        <w:t>Публичные слушания назначены</w:t>
      </w:r>
      <w:r w:rsidRPr="002C2883">
        <w:rPr>
          <w:rFonts w:ascii="Times New Roman" w:hAnsi="Times New Roman" w:cs="Times New Roman"/>
          <w:sz w:val="28"/>
          <w:szCs w:val="28"/>
        </w:rPr>
        <w:t xml:space="preserve"> Постановлением Главы муниципального образования «Родниковское городское поселение Родниковского муниципального района Ивановской области» от 04.12.2018 года № 13.</w:t>
      </w:r>
    </w:p>
    <w:p w:rsidR="007F715B" w:rsidRPr="002C2883" w:rsidRDefault="007F715B" w:rsidP="009554C9">
      <w:pPr>
        <w:spacing w:line="240" w:lineRule="auto"/>
        <w:ind w:left="-142"/>
        <w:jc w:val="both"/>
        <w:rPr>
          <w:rFonts w:ascii="Times New Roman" w:hAnsi="Times New Roman" w:cs="Times New Roman"/>
          <w:sz w:val="28"/>
          <w:szCs w:val="28"/>
        </w:rPr>
      </w:pPr>
      <w:r w:rsidRPr="002C2883">
        <w:rPr>
          <w:rFonts w:ascii="Times New Roman" w:hAnsi="Times New Roman" w:cs="Times New Roman"/>
          <w:b/>
          <w:sz w:val="28"/>
          <w:szCs w:val="28"/>
        </w:rPr>
        <w:t xml:space="preserve">Организатор: </w:t>
      </w:r>
      <w:r w:rsidRPr="002C2883">
        <w:rPr>
          <w:rFonts w:ascii="Times New Roman" w:hAnsi="Times New Roman" w:cs="Times New Roman"/>
          <w:sz w:val="28"/>
          <w:szCs w:val="28"/>
        </w:rPr>
        <w:t xml:space="preserve">Глава муниципального образования «Родниковское городское поселение Родниковского муниципального района Ивановской области» Морозов А.Ю. </w:t>
      </w:r>
    </w:p>
    <w:p w:rsidR="007F715B" w:rsidRPr="002C2883" w:rsidRDefault="007F715B" w:rsidP="009554C9">
      <w:pPr>
        <w:spacing w:line="240" w:lineRule="auto"/>
        <w:ind w:left="-142" w:right="-1"/>
        <w:jc w:val="both"/>
        <w:rPr>
          <w:rFonts w:ascii="Times New Roman" w:hAnsi="Times New Roman" w:cs="Times New Roman"/>
          <w:sz w:val="28"/>
          <w:szCs w:val="28"/>
        </w:rPr>
      </w:pPr>
      <w:r w:rsidRPr="002C2883">
        <w:rPr>
          <w:rFonts w:ascii="Times New Roman" w:hAnsi="Times New Roman" w:cs="Times New Roman"/>
          <w:b/>
          <w:sz w:val="28"/>
          <w:szCs w:val="28"/>
        </w:rPr>
        <w:t>Тема Публичных слушаний:</w:t>
      </w:r>
      <w:r w:rsidRPr="002C2883">
        <w:rPr>
          <w:rFonts w:ascii="Times New Roman" w:hAnsi="Times New Roman" w:cs="Times New Roman"/>
          <w:sz w:val="28"/>
          <w:szCs w:val="28"/>
        </w:rPr>
        <w:t xml:space="preserve"> «рассмотрение документации </w:t>
      </w:r>
      <w:r w:rsidRPr="002C2883">
        <w:rPr>
          <w:rFonts w:ascii="Times New Roman" w:hAnsi="Times New Roman" w:cs="Times New Roman"/>
          <w:color w:val="000000"/>
          <w:spacing w:val="-1"/>
          <w:sz w:val="28"/>
          <w:szCs w:val="28"/>
        </w:rPr>
        <w:t>о предоставлении разрешения на условно разрешенный вид использования земельного участка,</w:t>
      </w:r>
      <w:r w:rsidRPr="002C2883">
        <w:rPr>
          <w:rFonts w:ascii="Times New Roman" w:hAnsi="Times New Roman" w:cs="Times New Roman"/>
          <w:bCs/>
          <w:sz w:val="28"/>
          <w:szCs w:val="28"/>
        </w:rPr>
        <w:t xml:space="preserve"> расположенного по адресу: </w:t>
      </w:r>
      <w:r w:rsidRPr="002C2883">
        <w:rPr>
          <w:rFonts w:ascii="Times New Roman" w:hAnsi="Times New Roman" w:cs="Times New Roman"/>
          <w:color w:val="000000"/>
          <w:sz w:val="28"/>
          <w:szCs w:val="28"/>
        </w:rPr>
        <w:t>Ивановская область, г. Родники, ул. Народная, д. 5</w:t>
      </w:r>
      <w:r w:rsidRPr="002C2883">
        <w:rPr>
          <w:rFonts w:ascii="Times New Roman" w:hAnsi="Times New Roman" w:cs="Times New Roman"/>
          <w:bCs/>
          <w:sz w:val="28"/>
          <w:szCs w:val="28"/>
        </w:rPr>
        <w:t>»</w:t>
      </w:r>
    </w:p>
    <w:p w:rsidR="007F715B" w:rsidRPr="002C2883" w:rsidRDefault="007F715B" w:rsidP="009554C9">
      <w:pPr>
        <w:pStyle w:val="a9"/>
        <w:tabs>
          <w:tab w:val="left" w:pos="900"/>
        </w:tabs>
        <w:ind w:left="-142" w:firstLine="0"/>
        <w:rPr>
          <w:szCs w:val="28"/>
        </w:rPr>
      </w:pPr>
      <w:r w:rsidRPr="002C2883">
        <w:rPr>
          <w:b/>
          <w:szCs w:val="28"/>
        </w:rPr>
        <w:t>Дата проведения Публичных слушаний</w:t>
      </w:r>
      <w:r w:rsidRPr="002C2883">
        <w:rPr>
          <w:szCs w:val="28"/>
        </w:rPr>
        <w:t>: 20 декабря 2018 года.</w:t>
      </w:r>
    </w:p>
    <w:p w:rsidR="007F715B" w:rsidRPr="002C2883" w:rsidRDefault="007F715B" w:rsidP="009554C9">
      <w:pPr>
        <w:shd w:val="clear" w:color="auto" w:fill="FFFFFF"/>
        <w:tabs>
          <w:tab w:val="left" w:pos="1104"/>
        </w:tabs>
        <w:spacing w:before="5" w:line="240" w:lineRule="auto"/>
        <w:ind w:left="-142" w:right="57"/>
        <w:jc w:val="both"/>
        <w:rPr>
          <w:rFonts w:ascii="Times New Roman" w:hAnsi="Times New Roman" w:cs="Times New Roman"/>
          <w:sz w:val="28"/>
          <w:szCs w:val="28"/>
        </w:rPr>
      </w:pPr>
      <w:r w:rsidRPr="002C2883">
        <w:rPr>
          <w:rFonts w:ascii="Times New Roman" w:hAnsi="Times New Roman" w:cs="Times New Roman"/>
          <w:b/>
          <w:sz w:val="28"/>
          <w:szCs w:val="28"/>
        </w:rPr>
        <w:t>Время регистрации участников Публичных слушаний:</w:t>
      </w:r>
      <w:r w:rsidRPr="002C2883">
        <w:rPr>
          <w:rFonts w:ascii="Times New Roman" w:hAnsi="Times New Roman" w:cs="Times New Roman"/>
          <w:sz w:val="28"/>
          <w:szCs w:val="28"/>
        </w:rPr>
        <w:t xml:space="preserve"> с 09:00 час. до 10:00 час. 20 декабря 2018 года по местонахождению проекта.</w:t>
      </w:r>
    </w:p>
    <w:p w:rsidR="007F715B" w:rsidRPr="002C2883" w:rsidRDefault="007F715B" w:rsidP="009554C9">
      <w:pPr>
        <w:spacing w:line="240" w:lineRule="auto"/>
        <w:ind w:left="-142"/>
        <w:jc w:val="both"/>
        <w:rPr>
          <w:rFonts w:ascii="Times New Roman" w:hAnsi="Times New Roman" w:cs="Times New Roman"/>
          <w:b/>
          <w:sz w:val="28"/>
          <w:szCs w:val="28"/>
        </w:rPr>
      </w:pPr>
      <w:r w:rsidRPr="002C2883">
        <w:rPr>
          <w:rFonts w:ascii="Times New Roman" w:hAnsi="Times New Roman" w:cs="Times New Roman"/>
          <w:b/>
          <w:sz w:val="28"/>
          <w:szCs w:val="28"/>
        </w:rPr>
        <w:t>Время проведения Публичных слушаний</w:t>
      </w:r>
      <w:r w:rsidRPr="002C2883">
        <w:rPr>
          <w:rFonts w:ascii="Times New Roman" w:hAnsi="Times New Roman" w:cs="Times New Roman"/>
          <w:sz w:val="28"/>
          <w:szCs w:val="28"/>
        </w:rPr>
        <w:t>: 10:00 час.</w:t>
      </w:r>
    </w:p>
    <w:p w:rsidR="007F715B" w:rsidRPr="002C2883" w:rsidRDefault="007F715B" w:rsidP="009554C9">
      <w:pPr>
        <w:spacing w:line="240" w:lineRule="auto"/>
        <w:ind w:left="-142"/>
        <w:jc w:val="both"/>
        <w:rPr>
          <w:rFonts w:ascii="Times New Roman" w:hAnsi="Times New Roman" w:cs="Times New Roman"/>
          <w:sz w:val="28"/>
          <w:szCs w:val="28"/>
        </w:rPr>
      </w:pPr>
      <w:r w:rsidRPr="002C2883">
        <w:rPr>
          <w:rFonts w:ascii="Times New Roman" w:hAnsi="Times New Roman" w:cs="Times New Roman"/>
          <w:b/>
          <w:sz w:val="28"/>
          <w:szCs w:val="28"/>
        </w:rPr>
        <w:lastRenderedPageBreak/>
        <w:t>Место проведения Публичных слушаний</w:t>
      </w:r>
      <w:r w:rsidRPr="002C2883">
        <w:rPr>
          <w:rFonts w:ascii="Times New Roman" w:hAnsi="Times New Roman" w:cs="Times New Roman"/>
          <w:sz w:val="28"/>
          <w:szCs w:val="28"/>
        </w:rPr>
        <w:t>: Ивановская область, город Родники, улица Советская, дом 6, зал заседаний Совета муниципального образования «Родниковское городское поселение Родниковского муниципального района Ивановской области».</w:t>
      </w:r>
    </w:p>
    <w:p w:rsidR="007F715B" w:rsidRPr="002C2883" w:rsidRDefault="007F715B" w:rsidP="009554C9">
      <w:pPr>
        <w:pStyle w:val="a9"/>
        <w:ind w:left="-142" w:firstLine="0"/>
        <w:jc w:val="left"/>
        <w:rPr>
          <w:b/>
          <w:szCs w:val="28"/>
        </w:rPr>
      </w:pPr>
      <w:r w:rsidRPr="002C2883">
        <w:rPr>
          <w:b/>
          <w:szCs w:val="28"/>
        </w:rPr>
        <w:t>ПРИСУТСТВУЮТ:</w:t>
      </w:r>
    </w:p>
    <w:p w:rsidR="007F715B" w:rsidRPr="002C2883" w:rsidRDefault="007F715B" w:rsidP="009554C9">
      <w:pPr>
        <w:pStyle w:val="a9"/>
        <w:ind w:left="-142" w:firstLine="0"/>
        <w:rPr>
          <w:szCs w:val="28"/>
        </w:rPr>
      </w:pPr>
      <w:r w:rsidRPr="002C2883">
        <w:rPr>
          <w:szCs w:val="28"/>
        </w:rPr>
        <w:t>(участники Публичных слушаний)</w:t>
      </w:r>
    </w:p>
    <w:p w:rsidR="007F715B" w:rsidRPr="002C2883" w:rsidRDefault="007F715B" w:rsidP="009554C9">
      <w:pPr>
        <w:pStyle w:val="a9"/>
        <w:ind w:left="-142" w:firstLine="0"/>
        <w:rPr>
          <w:szCs w:val="28"/>
        </w:rPr>
      </w:pPr>
      <w:r w:rsidRPr="002C2883">
        <w:rPr>
          <w:b/>
          <w:szCs w:val="28"/>
        </w:rPr>
        <w:t xml:space="preserve">Морозов Андрей Ювенальевич – </w:t>
      </w:r>
      <w:r w:rsidRPr="002C2883">
        <w:rPr>
          <w:szCs w:val="28"/>
        </w:rPr>
        <w:t>председательствующий Публичных слушаний, Глава муниципального образования «Родниковское городское поселение Родниковского муниципального района Ивановской области»;</w:t>
      </w:r>
    </w:p>
    <w:p w:rsidR="007F715B" w:rsidRPr="002C2883" w:rsidRDefault="007F715B" w:rsidP="009554C9">
      <w:pPr>
        <w:pStyle w:val="a9"/>
        <w:ind w:left="-142" w:firstLine="0"/>
        <w:rPr>
          <w:szCs w:val="28"/>
        </w:rPr>
      </w:pPr>
      <w:r w:rsidRPr="002C2883">
        <w:rPr>
          <w:b/>
          <w:szCs w:val="28"/>
        </w:rPr>
        <w:t>Головкина Оксана Валерьевна</w:t>
      </w:r>
      <w:r w:rsidRPr="002C2883">
        <w:rPr>
          <w:szCs w:val="28"/>
        </w:rPr>
        <w:t xml:space="preserve"> – секретарь Публичных слушаний, консультант Совета муниципального образования «Родниковское городское поселение Родниковского муниципального района Ивановской области»;</w:t>
      </w:r>
    </w:p>
    <w:p w:rsidR="007F715B" w:rsidRPr="002C2883" w:rsidRDefault="007F715B" w:rsidP="009554C9">
      <w:pPr>
        <w:spacing w:line="240" w:lineRule="auto"/>
        <w:ind w:left="-142"/>
        <w:jc w:val="both"/>
        <w:rPr>
          <w:rFonts w:ascii="Times New Roman" w:hAnsi="Times New Roman" w:cs="Times New Roman"/>
          <w:b/>
          <w:i/>
          <w:sz w:val="28"/>
          <w:szCs w:val="28"/>
        </w:rPr>
      </w:pPr>
      <w:r w:rsidRPr="002C2883">
        <w:rPr>
          <w:rFonts w:ascii="Times New Roman" w:hAnsi="Times New Roman" w:cs="Times New Roman"/>
          <w:b/>
          <w:sz w:val="28"/>
          <w:szCs w:val="28"/>
        </w:rPr>
        <w:t xml:space="preserve">Васильева Ирина Владимировна - </w:t>
      </w:r>
      <w:r w:rsidRPr="002C2883">
        <w:rPr>
          <w:rFonts w:ascii="Times New Roman" w:hAnsi="Times New Roman" w:cs="Times New Roman"/>
          <w:sz w:val="28"/>
          <w:szCs w:val="28"/>
        </w:rPr>
        <w:t>Начальник отдела градостроительства администрации муниципального образования «Родниковский муниципальный район» Ивановской области;</w:t>
      </w:r>
    </w:p>
    <w:p w:rsidR="007F715B" w:rsidRPr="002C2883" w:rsidRDefault="007F715B" w:rsidP="009554C9">
      <w:pPr>
        <w:pStyle w:val="a9"/>
        <w:ind w:left="-142" w:right="-159" w:firstLine="0"/>
        <w:rPr>
          <w:szCs w:val="28"/>
        </w:rPr>
      </w:pPr>
      <w:r w:rsidRPr="002C2883">
        <w:rPr>
          <w:b/>
          <w:szCs w:val="28"/>
        </w:rPr>
        <w:t>Цаба Дарья Евгеньевна</w:t>
      </w:r>
      <w:r w:rsidRPr="002C2883">
        <w:rPr>
          <w:szCs w:val="28"/>
        </w:rPr>
        <w:t xml:space="preserve"> – специалист отдела градостроительства администрации муниципального образования «Родниковский муниципальный район» Ивановской области;</w:t>
      </w:r>
    </w:p>
    <w:p w:rsidR="007F715B" w:rsidRPr="002C2883" w:rsidRDefault="007F715B" w:rsidP="009554C9">
      <w:pPr>
        <w:pStyle w:val="a9"/>
        <w:ind w:left="-142" w:right="-159" w:firstLine="0"/>
        <w:rPr>
          <w:szCs w:val="28"/>
        </w:rPr>
      </w:pPr>
      <w:r w:rsidRPr="002C2883">
        <w:rPr>
          <w:b/>
          <w:szCs w:val="28"/>
        </w:rPr>
        <w:t>Шорохов Сергей Вадимович</w:t>
      </w:r>
      <w:r w:rsidRPr="002C2883">
        <w:rPr>
          <w:szCs w:val="28"/>
        </w:rPr>
        <w:t xml:space="preserve"> – заявитель.</w:t>
      </w:r>
    </w:p>
    <w:p w:rsidR="007F715B" w:rsidRPr="002C2883" w:rsidRDefault="007F715B" w:rsidP="009554C9">
      <w:pPr>
        <w:pStyle w:val="a9"/>
        <w:ind w:left="-142" w:right="-159" w:firstLine="0"/>
        <w:rPr>
          <w:b/>
          <w:szCs w:val="28"/>
        </w:rPr>
      </w:pPr>
      <w:r w:rsidRPr="002C2883">
        <w:rPr>
          <w:b/>
          <w:szCs w:val="28"/>
        </w:rPr>
        <w:t xml:space="preserve">Итого –  5  чел. </w:t>
      </w:r>
    </w:p>
    <w:p w:rsidR="007F715B" w:rsidRPr="002C2883" w:rsidRDefault="007F715B" w:rsidP="009554C9">
      <w:pPr>
        <w:pStyle w:val="a9"/>
        <w:ind w:left="-142" w:firstLine="0"/>
        <w:jc w:val="center"/>
        <w:rPr>
          <w:b/>
          <w:szCs w:val="28"/>
        </w:rPr>
      </w:pPr>
    </w:p>
    <w:p w:rsidR="009554C9" w:rsidRPr="002C2883" w:rsidRDefault="009554C9" w:rsidP="009554C9">
      <w:pPr>
        <w:pStyle w:val="a9"/>
        <w:ind w:left="-142" w:firstLine="0"/>
        <w:jc w:val="center"/>
        <w:rPr>
          <w:b/>
          <w:szCs w:val="28"/>
        </w:rPr>
      </w:pPr>
    </w:p>
    <w:p w:rsidR="009554C9" w:rsidRPr="002C2883" w:rsidRDefault="009554C9" w:rsidP="009554C9">
      <w:pPr>
        <w:pStyle w:val="a9"/>
        <w:ind w:left="-142" w:firstLine="0"/>
        <w:jc w:val="center"/>
        <w:rPr>
          <w:b/>
          <w:szCs w:val="28"/>
        </w:rPr>
      </w:pPr>
    </w:p>
    <w:p w:rsidR="009554C9" w:rsidRPr="002C2883" w:rsidRDefault="009554C9" w:rsidP="009554C9">
      <w:pPr>
        <w:pStyle w:val="a9"/>
        <w:ind w:left="-142" w:firstLine="0"/>
        <w:jc w:val="center"/>
        <w:rPr>
          <w:b/>
          <w:szCs w:val="28"/>
        </w:rPr>
      </w:pPr>
    </w:p>
    <w:p w:rsidR="009554C9" w:rsidRPr="002C2883" w:rsidRDefault="009554C9" w:rsidP="009554C9">
      <w:pPr>
        <w:pStyle w:val="a9"/>
        <w:ind w:left="-142" w:firstLine="0"/>
        <w:jc w:val="center"/>
        <w:rPr>
          <w:b/>
          <w:szCs w:val="28"/>
        </w:rPr>
      </w:pPr>
    </w:p>
    <w:p w:rsidR="009554C9" w:rsidRPr="002C2883" w:rsidRDefault="009554C9" w:rsidP="009554C9">
      <w:pPr>
        <w:pStyle w:val="a9"/>
        <w:ind w:left="-142" w:firstLine="0"/>
        <w:jc w:val="center"/>
        <w:rPr>
          <w:b/>
          <w:szCs w:val="28"/>
        </w:rPr>
      </w:pPr>
    </w:p>
    <w:p w:rsidR="009554C9" w:rsidRPr="002C2883" w:rsidRDefault="009554C9" w:rsidP="009554C9">
      <w:pPr>
        <w:pStyle w:val="a9"/>
        <w:ind w:left="-142" w:firstLine="0"/>
        <w:jc w:val="center"/>
        <w:rPr>
          <w:b/>
          <w:szCs w:val="28"/>
        </w:rPr>
      </w:pPr>
    </w:p>
    <w:p w:rsidR="009554C9" w:rsidRPr="002C2883" w:rsidRDefault="009554C9" w:rsidP="009554C9">
      <w:pPr>
        <w:pStyle w:val="a9"/>
        <w:ind w:left="-142" w:firstLine="0"/>
        <w:jc w:val="center"/>
        <w:rPr>
          <w:b/>
          <w:szCs w:val="28"/>
        </w:rPr>
      </w:pPr>
    </w:p>
    <w:p w:rsidR="009554C9" w:rsidRPr="002C2883" w:rsidRDefault="009554C9" w:rsidP="009554C9">
      <w:pPr>
        <w:pStyle w:val="a9"/>
        <w:ind w:left="-142" w:firstLine="0"/>
        <w:jc w:val="center"/>
        <w:rPr>
          <w:b/>
          <w:szCs w:val="28"/>
        </w:rPr>
      </w:pPr>
    </w:p>
    <w:p w:rsidR="009554C9" w:rsidRPr="002C2883" w:rsidRDefault="009554C9" w:rsidP="009554C9">
      <w:pPr>
        <w:pStyle w:val="a9"/>
        <w:ind w:left="-142" w:firstLine="0"/>
        <w:jc w:val="center"/>
        <w:rPr>
          <w:b/>
          <w:szCs w:val="28"/>
        </w:rPr>
      </w:pPr>
    </w:p>
    <w:p w:rsidR="009554C9" w:rsidRPr="002C2883" w:rsidRDefault="009554C9" w:rsidP="009554C9">
      <w:pPr>
        <w:pStyle w:val="a9"/>
        <w:ind w:left="-142" w:firstLine="0"/>
        <w:jc w:val="center"/>
        <w:rPr>
          <w:b/>
          <w:szCs w:val="28"/>
        </w:rPr>
      </w:pPr>
    </w:p>
    <w:p w:rsidR="009554C9" w:rsidRPr="002C2883" w:rsidRDefault="009554C9" w:rsidP="009554C9">
      <w:pPr>
        <w:pStyle w:val="a9"/>
        <w:ind w:left="-142" w:firstLine="0"/>
        <w:jc w:val="center"/>
        <w:rPr>
          <w:b/>
          <w:szCs w:val="28"/>
        </w:rPr>
      </w:pPr>
    </w:p>
    <w:p w:rsidR="009554C9" w:rsidRPr="002C2883" w:rsidRDefault="009554C9" w:rsidP="009554C9">
      <w:pPr>
        <w:pStyle w:val="a9"/>
        <w:ind w:left="-142" w:firstLine="0"/>
        <w:jc w:val="center"/>
        <w:rPr>
          <w:b/>
          <w:szCs w:val="28"/>
        </w:rPr>
      </w:pPr>
    </w:p>
    <w:p w:rsidR="009554C9" w:rsidRPr="002C2883" w:rsidRDefault="009554C9" w:rsidP="009554C9">
      <w:pPr>
        <w:pStyle w:val="a9"/>
        <w:ind w:left="-142" w:firstLine="0"/>
        <w:jc w:val="center"/>
        <w:rPr>
          <w:b/>
          <w:szCs w:val="28"/>
        </w:rPr>
      </w:pPr>
    </w:p>
    <w:p w:rsidR="009554C9" w:rsidRPr="002C2883" w:rsidRDefault="009554C9" w:rsidP="009554C9">
      <w:pPr>
        <w:pStyle w:val="a9"/>
        <w:ind w:left="-142" w:firstLine="0"/>
        <w:jc w:val="center"/>
        <w:rPr>
          <w:b/>
          <w:szCs w:val="28"/>
        </w:rPr>
      </w:pPr>
    </w:p>
    <w:p w:rsidR="009554C9" w:rsidRPr="002C2883" w:rsidRDefault="009554C9" w:rsidP="009554C9">
      <w:pPr>
        <w:pStyle w:val="a9"/>
        <w:ind w:left="-142" w:firstLine="0"/>
        <w:jc w:val="center"/>
        <w:rPr>
          <w:b/>
          <w:szCs w:val="28"/>
        </w:rPr>
      </w:pPr>
    </w:p>
    <w:p w:rsidR="009554C9" w:rsidRPr="002C2883" w:rsidRDefault="009554C9" w:rsidP="009554C9">
      <w:pPr>
        <w:pStyle w:val="a9"/>
        <w:ind w:left="-142" w:firstLine="0"/>
        <w:jc w:val="center"/>
        <w:rPr>
          <w:b/>
          <w:szCs w:val="28"/>
        </w:rPr>
      </w:pPr>
    </w:p>
    <w:p w:rsidR="009554C9" w:rsidRPr="002C2883" w:rsidRDefault="009554C9" w:rsidP="009554C9">
      <w:pPr>
        <w:pStyle w:val="a9"/>
        <w:ind w:left="-142" w:firstLine="0"/>
        <w:jc w:val="center"/>
        <w:rPr>
          <w:b/>
          <w:szCs w:val="28"/>
        </w:rPr>
      </w:pPr>
    </w:p>
    <w:p w:rsidR="009554C9" w:rsidRPr="002C2883" w:rsidRDefault="009554C9" w:rsidP="009554C9">
      <w:pPr>
        <w:pStyle w:val="a9"/>
        <w:ind w:left="-142" w:firstLine="0"/>
        <w:jc w:val="center"/>
        <w:rPr>
          <w:b/>
          <w:szCs w:val="28"/>
        </w:rPr>
      </w:pPr>
    </w:p>
    <w:p w:rsidR="009554C9" w:rsidRPr="002C2883" w:rsidRDefault="009554C9" w:rsidP="009554C9">
      <w:pPr>
        <w:pStyle w:val="a9"/>
        <w:ind w:left="-142" w:firstLine="0"/>
        <w:jc w:val="center"/>
        <w:rPr>
          <w:b/>
          <w:szCs w:val="28"/>
        </w:rPr>
      </w:pPr>
    </w:p>
    <w:p w:rsidR="00186395" w:rsidRPr="002C2883" w:rsidRDefault="00186395" w:rsidP="009554C9">
      <w:pPr>
        <w:pStyle w:val="a9"/>
        <w:ind w:left="-142" w:firstLine="0"/>
        <w:jc w:val="center"/>
        <w:rPr>
          <w:b/>
          <w:szCs w:val="28"/>
        </w:rPr>
      </w:pPr>
    </w:p>
    <w:p w:rsidR="009554C9" w:rsidRPr="002C2883" w:rsidRDefault="009554C9" w:rsidP="009554C9">
      <w:pPr>
        <w:pStyle w:val="a9"/>
        <w:ind w:left="-142" w:firstLine="0"/>
        <w:jc w:val="center"/>
        <w:rPr>
          <w:b/>
          <w:szCs w:val="28"/>
        </w:rPr>
      </w:pPr>
    </w:p>
    <w:p w:rsidR="009554C9" w:rsidRPr="002C2883" w:rsidRDefault="009554C9" w:rsidP="009554C9">
      <w:pPr>
        <w:pStyle w:val="a9"/>
        <w:ind w:left="-142" w:firstLine="0"/>
        <w:jc w:val="center"/>
        <w:rPr>
          <w:b/>
          <w:szCs w:val="28"/>
        </w:rPr>
      </w:pPr>
    </w:p>
    <w:p w:rsidR="007F715B" w:rsidRPr="002C2883" w:rsidRDefault="007F715B" w:rsidP="009554C9">
      <w:pPr>
        <w:pStyle w:val="a9"/>
        <w:ind w:left="-142" w:firstLine="0"/>
        <w:jc w:val="center"/>
        <w:rPr>
          <w:b/>
          <w:szCs w:val="28"/>
        </w:rPr>
      </w:pPr>
      <w:r w:rsidRPr="002C2883">
        <w:rPr>
          <w:b/>
          <w:szCs w:val="28"/>
        </w:rPr>
        <w:lastRenderedPageBreak/>
        <w:t>ПОВЕСТКА ДНЯ ЗАСЕДАНИЯ:</w:t>
      </w:r>
    </w:p>
    <w:p w:rsidR="007F715B" w:rsidRPr="002C2883" w:rsidRDefault="007F715B" w:rsidP="009554C9">
      <w:pPr>
        <w:spacing w:line="240" w:lineRule="auto"/>
        <w:ind w:left="-142" w:firstLine="540"/>
        <w:jc w:val="center"/>
        <w:rPr>
          <w:rFonts w:ascii="Times New Roman" w:hAnsi="Times New Roman" w:cs="Times New Roman"/>
          <w:b/>
          <w:sz w:val="28"/>
          <w:szCs w:val="28"/>
        </w:rPr>
      </w:pPr>
    </w:p>
    <w:p w:rsidR="007F715B" w:rsidRPr="002C2883" w:rsidRDefault="007F715B" w:rsidP="009554C9">
      <w:pPr>
        <w:numPr>
          <w:ilvl w:val="0"/>
          <w:numId w:val="1"/>
        </w:numPr>
        <w:shd w:val="clear" w:color="auto" w:fill="FFFFFF"/>
        <w:tabs>
          <w:tab w:val="clear" w:pos="-105"/>
          <w:tab w:val="num" w:pos="0"/>
        </w:tabs>
        <w:overflowPunct w:val="0"/>
        <w:autoSpaceDE w:val="0"/>
        <w:autoSpaceDN w:val="0"/>
        <w:adjustRightInd w:val="0"/>
        <w:spacing w:after="0" w:line="240" w:lineRule="auto"/>
        <w:ind w:left="-142" w:right="1" w:firstLine="709"/>
        <w:jc w:val="both"/>
        <w:rPr>
          <w:rFonts w:ascii="Times New Roman" w:hAnsi="Times New Roman" w:cs="Times New Roman"/>
          <w:b/>
          <w:i/>
          <w:sz w:val="28"/>
          <w:szCs w:val="28"/>
        </w:rPr>
      </w:pPr>
      <w:r w:rsidRPr="002C2883">
        <w:rPr>
          <w:rFonts w:ascii="Times New Roman" w:hAnsi="Times New Roman" w:cs="Times New Roman"/>
          <w:sz w:val="28"/>
          <w:szCs w:val="28"/>
        </w:rPr>
        <w:t>Об избрании Председателя и секретаря Публичных слушаний по вопросу</w:t>
      </w:r>
      <w:r w:rsidRPr="002C2883">
        <w:rPr>
          <w:rFonts w:ascii="Times New Roman" w:hAnsi="Times New Roman" w:cs="Times New Roman"/>
          <w:color w:val="000000"/>
          <w:spacing w:val="-1"/>
          <w:sz w:val="28"/>
          <w:szCs w:val="28"/>
        </w:rPr>
        <w:t xml:space="preserve"> о предоставлении разрешения на условно разрешенный вид использования земельного участка,</w:t>
      </w:r>
      <w:r w:rsidRPr="002C2883">
        <w:rPr>
          <w:rFonts w:ascii="Times New Roman" w:hAnsi="Times New Roman" w:cs="Times New Roman"/>
          <w:bCs/>
          <w:sz w:val="28"/>
          <w:szCs w:val="28"/>
        </w:rPr>
        <w:t xml:space="preserve"> расположенного по адресу: </w:t>
      </w:r>
      <w:r w:rsidRPr="002C2883">
        <w:rPr>
          <w:rFonts w:ascii="Times New Roman" w:hAnsi="Times New Roman" w:cs="Times New Roman"/>
          <w:color w:val="000000"/>
          <w:sz w:val="28"/>
          <w:szCs w:val="28"/>
        </w:rPr>
        <w:t>Ивановская область, г. Родники, ул. Народная, д. 5.</w:t>
      </w:r>
    </w:p>
    <w:p w:rsidR="007F715B" w:rsidRPr="002C2883" w:rsidRDefault="007F715B" w:rsidP="009554C9">
      <w:pPr>
        <w:shd w:val="clear" w:color="auto" w:fill="FFFFFF"/>
        <w:spacing w:line="240" w:lineRule="auto"/>
        <w:ind w:left="-142" w:right="1"/>
        <w:jc w:val="both"/>
        <w:rPr>
          <w:rFonts w:ascii="Times New Roman" w:hAnsi="Times New Roman" w:cs="Times New Roman"/>
          <w:b/>
          <w:i/>
          <w:sz w:val="28"/>
          <w:szCs w:val="28"/>
        </w:rPr>
      </w:pPr>
      <w:r w:rsidRPr="002C2883">
        <w:rPr>
          <w:rFonts w:ascii="Times New Roman" w:hAnsi="Times New Roman" w:cs="Times New Roman"/>
          <w:b/>
          <w:i/>
          <w:sz w:val="28"/>
          <w:szCs w:val="28"/>
        </w:rPr>
        <w:t>Докладчик: Морозов А.Ю. – Председательствующий Публичных           слушаний, Глава муниципального образования «Родниковское городское           поселение Родниковского муниципального района Ивановской области»;</w:t>
      </w:r>
    </w:p>
    <w:p w:rsidR="007F715B" w:rsidRPr="002C2883" w:rsidRDefault="007F715B" w:rsidP="009554C9">
      <w:pPr>
        <w:numPr>
          <w:ilvl w:val="0"/>
          <w:numId w:val="1"/>
        </w:numPr>
        <w:shd w:val="clear" w:color="auto" w:fill="FFFFFF"/>
        <w:tabs>
          <w:tab w:val="clear" w:pos="-105"/>
          <w:tab w:val="num" w:pos="0"/>
        </w:tabs>
        <w:overflowPunct w:val="0"/>
        <w:autoSpaceDE w:val="0"/>
        <w:autoSpaceDN w:val="0"/>
        <w:adjustRightInd w:val="0"/>
        <w:spacing w:after="0" w:line="240" w:lineRule="auto"/>
        <w:ind w:left="-142" w:right="1" w:firstLine="814"/>
        <w:jc w:val="both"/>
        <w:rPr>
          <w:rFonts w:ascii="Times New Roman" w:hAnsi="Times New Roman" w:cs="Times New Roman"/>
          <w:b/>
          <w:i/>
          <w:sz w:val="28"/>
          <w:szCs w:val="28"/>
        </w:rPr>
      </w:pPr>
      <w:r w:rsidRPr="002C2883">
        <w:rPr>
          <w:rFonts w:ascii="Times New Roman" w:hAnsi="Times New Roman" w:cs="Times New Roman"/>
          <w:sz w:val="28"/>
          <w:szCs w:val="28"/>
        </w:rPr>
        <w:t xml:space="preserve">Публичные слушания по вопросу </w:t>
      </w:r>
      <w:r w:rsidRPr="002C2883">
        <w:rPr>
          <w:rFonts w:ascii="Times New Roman" w:hAnsi="Times New Roman" w:cs="Times New Roman"/>
          <w:color w:val="000000"/>
          <w:spacing w:val="-1"/>
          <w:sz w:val="28"/>
          <w:szCs w:val="28"/>
        </w:rPr>
        <w:t xml:space="preserve"> о предоставлении разрешения на условно разрешенный вид использования земельного участка,</w:t>
      </w:r>
      <w:r w:rsidRPr="002C2883">
        <w:rPr>
          <w:rFonts w:ascii="Times New Roman" w:hAnsi="Times New Roman" w:cs="Times New Roman"/>
          <w:bCs/>
          <w:sz w:val="28"/>
          <w:szCs w:val="28"/>
        </w:rPr>
        <w:t xml:space="preserve"> расположенного по адресу: </w:t>
      </w:r>
      <w:r w:rsidRPr="002C2883">
        <w:rPr>
          <w:rFonts w:ascii="Times New Roman" w:hAnsi="Times New Roman" w:cs="Times New Roman"/>
          <w:color w:val="000000"/>
          <w:sz w:val="28"/>
          <w:szCs w:val="28"/>
        </w:rPr>
        <w:t>Ивановская область, г. Родники, ул. Народная, д. 5.</w:t>
      </w:r>
    </w:p>
    <w:p w:rsidR="007F715B" w:rsidRPr="002C2883" w:rsidRDefault="007F715B" w:rsidP="009554C9">
      <w:pPr>
        <w:shd w:val="clear" w:color="auto" w:fill="FFFFFF"/>
        <w:spacing w:line="240" w:lineRule="auto"/>
        <w:ind w:left="-142" w:right="1"/>
        <w:jc w:val="both"/>
        <w:rPr>
          <w:rFonts w:ascii="Times New Roman" w:hAnsi="Times New Roman" w:cs="Times New Roman"/>
          <w:b/>
          <w:i/>
          <w:sz w:val="28"/>
          <w:szCs w:val="28"/>
        </w:rPr>
      </w:pPr>
      <w:r w:rsidRPr="002C2883">
        <w:rPr>
          <w:rFonts w:ascii="Times New Roman" w:hAnsi="Times New Roman" w:cs="Times New Roman"/>
          <w:b/>
          <w:i/>
          <w:sz w:val="28"/>
          <w:szCs w:val="28"/>
        </w:rPr>
        <w:t>Докладчик: Васильева И.В. - Начальник отдела градостроительства администрации муниципального образования «Родниковский муниципальный район» Ивановской области.</w:t>
      </w:r>
    </w:p>
    <w:p w:rsidR="007F715B" w:rsidRPr="002C2883" w:rsidRDefault="007F715B" w:rsidP="009554C9">
      <w:pPr>
        <w:spacing w:line="240" w:lineRule="auto"/>
        <w:ind w:left="-142"/>
        <w:jc w:val="both"/>
        <w:rPr>
          <w:rFonts w:ascii="Times New Roman" w:hAnsi="Times New Roman" w:cs="Times New Roman"/>
          <w:b/>
          <w:sz w:val="28"/>
          <w:szCs w:val="28"/>
        </w:rPr>
      </w:pPr>
    </w:p>
    <w:p w:rsidR="007F715B" w:rsidRPr="002C2883" w:rsidRDefault="007F715B" w:rsidP="009554C9">
      <w:pPr>
        <w:spacing w:line="240" w:lineRule="auto"/>
        <w:ind w:left="-142"/>
        <w:jc w:val="both"/>
        <w:rPr>
          <w:rFonts w:ascii="Times New Roman" w:hAnsi="Times New Roman" w:cs="Times New Roman"/>
          <w:b/>
          <w:sz w:val="28"/>
          <w:szCs w:val="28"/>
        </w:rPr>
      </w:pPr>
      <w:r w:rsidRPr="002C2883">
        <w:rPr>
          <w:rFonts w:ascii="Times New Roman" w:hAnsi="Times New Roman" w:cs="Times New Roman"/>
          <w:b/>
          <w:sz w:val="28"/>
          <w:szCs w:val="28"/>
        </w:rPr>
        <w:t>По первому вопросу повестки</w:t>
      </w:r>
    </w:p>
    <w:p w:rsidR="007F715B" w:rsidRPr="002C2883" w:rsidRDefault="007F715B" w:rsidP="009554C9">
      <w:pPr>
        <w:pStyle w:val="a9"/>
        <w:tabs>
          <w:tab w:val="left" w:pos="900"/>
        </w:tabs>
        <w:ind w:left="-142" w:firstLine="0"/>
        <w:rPr>
          <w:color w:val="000000"/>
          <w:szCs w:val="28"/>
        </w:rPr>
      </w:pPr>
      <w:r w:rsidRPr="002C2883">
        <w:rPr>
          <w:szCs w:val="28"/>
        </w:rPr>
        <w:t xml:space="preserve">Об избрании Председателя и секретаря Публичных слушаний по вопросу </w:t>
      </w:r>
      <w:r w:rsidRPr="002C2883">
        <w:rPr>
          <w:color w:val="000000"/>
          <w:spacing w:val="-1"/>
          <w:szCs w:val="28"/>
        </w:rPr>
        <w:t>о предоставлении разрешения на условно разрешенный вид использования земельного участка,</w:t>
      </w:r>
      <w:r w:rsidRPr="002C2883">
        <w:rPr>
          <w:bCs/>
          <w:szCs w:val="28"/>
        </w:rPr>
        <w:t xml:space="preserve"> расположенного по адресу: </w:t>
      </w:r>
      <w:r w:rsidRPr="002C2883">
        <w:rPr>
          <w:color w:val="000000"/>
          <w:szCs w:val="28"/>
        </w:rPr>
        <w:t>Ивановская область, г. Родники, ул. Народная, д. 5.</w:t>
      </w:r>
    </w:p>
    <w:p w:rsidR="007F715B" w:rsidRPr="002C2883" w:rsidRDefault="007F715B" w:rsidP="009554C9">
      <w:pPr>
        <w:pStyle w:val="a9"/>
        <w:tabs>
          <w:tab w:val="left" w:pos="900"/>
        </w:tabs>
        <w:ind w:left="-142" w:firstLine="0"/>
        <w:rPr>
          <w:szCs w:val="28"/>
        </w:rPr>
      </w:pPr>
      <w:r w:rsidRPr="002C2883">
        <w:rPr>
          <w:b/>
          <w:szCs w:val="28"/>
        </w:rPr>
        <w:t>Слушали:</w:t>
      </w:r>
      <w:r w:rsidRPr="002C2883">
        <w:rPr>
          <w:szCs w:val="28"/>
        </w:rPr>
        <w:t xml:space="preserve"> Морозова А.Ю. – Главу муниципального образования «Родниковское городское поселение Родниковского муниципального района Ивановской области», о предложении избрать Председателем Морозова А.Ю., а секретарем Головкину О.В., консультанта Совета муниципального образования «Родниковское городское поселение Родниковского муниципального района Ивановской области». </w:t>
      </w:r>
    </w:p>
    <w:p w:rsidR="007F715B" w:rsidRPr="002C2883" w:rsidRDefault="007F715B" w:rsidP="009554C9">
      <w:pPr>
        <w:spacing w:line="240" w:lineRule="auto"/>
        <w:ind w:left="-142"/>
        <w:jc w:val="both"/>
        <w:rPr>
          <w:rFonts w:ascii="Times New Roman" w:hAnsi="Times New Roman" w:cs="Times New Roman"/>
          <w:b/>
          <w:sz w:val="28"/>
          <w:szCs w:val="28"/>
        </w:rPr>
      </w:pPr>
    </w:p>
    <w:p w:rsidR="007F715B" w:rsidRPr="002C2883" w:rsidRDefault="007F715B" w:rsidP="009554C9">
      <w:pPr>
        <w:spacing w:line="240" w:lineRule="auto"/>
        <w:ind w:left="-142"/>
        <w:jc w:val="both"/>
        <w:rPr>
          <w:rFonts w:ascii="Times New Roman" w:hAnsi="Times New Roman" w:cs="Times New Roman"/>
          <w:b/>
          <w:sz w:val="28"/>
          <w:szCs w:val="28"/>
        </w:rPr>
      </w:pPr>
      <w:r w:rsidRPr="002C2883">
        <w:rPr>
          <w:rFonts w:ascii="Times New Roman" w:hAnsi="Times New Roman" w:cs="Times New Roman"/>
          <w:b/>
          <w:sz w:val="28"/>
          <w:szCs w:val="28"/>
        </w:rPr>
        <w:t>Решили:</w:t>
      </w:r>
    </w:p>
    <w:p w:rsidR="007F715B" w:rsidRPr="002C2883" w:rsidRDefault="007F715B" w:rsidP="009554C9">
      <w:pPr>
        <w:pStyle w:val="ConsPlusNormal"/>
        <w:ind w:left="-142"/>
        <w:jc w:val="both"/>
        <w:rPr>
          <w:rFonts w:ascii="Times New Roman" w:hAnsi="Times New Roman" w:cs="Times New Roman"/>
          <w:bCs/>
          <w:sz w:val="28"/>
          <w:szCs w:val="28"/>
        </w:rPr>
      </w:pPr>
      <w:r w:rsidRPr="002C2883">
        <w:rPr>
          <w:rFonts w:ascii="Times New Roman" w:hAnsi="Times New Roman" w:cs="Times New Roman"/>
          <w:sz w:val="28"/>
          <w:szCs w:val="28"/>
        </w:rPr>
        <w:t xml:space="preserve">В соответствии с </w:t>
      </w:r>
      <w:r w:rsidRPr="002C2883">
        <w:rPr>
          <w:rFonts w:ascii="Times New Roman" w:hAnsi="Times New Roman" w:cs="Times New Roman"/>
          <w:bCs/>
          <w:sz w:val="28"/>
          <w:szCs w:val="28"/>
        </w:rPr>
        <w:t>Положением «О порядке организации и проведения публичных слушаний в муниципальном образовании «Родниковское городское поселение Родниковского муниципального района Ивановской области» от 06.03.2015 года,</w:t>
      </w:r>
    </w:p>
    <w:p w:rsidR="007F715B" w:rsidRPr="002C2883" w:rsidRDefault="007F715B" w:rsidP="009554C9">
      <w:pPr>
        <w:spacing w:line="240" w:lineRule="auto"/>
        <w:ind w:left="-142" w:firstLine="709"/>
        <w:jc w:val="both"/>
        <w:rPr>
          <w:rFonts w:ascii="Times New Roman" w:hAnsi="Times New Roman" w:cs="Times New Roman"/>
          <w:b/>
          <w:i/>
          <w:sz w:val="28"/>
          <w:szCs w:val="28"/>
        </w:rPr>
      </w:pPr>
      <w:r w:rsidRPr="002C2883">
        <w:rPr>
          <w:rFonts w:ascii="Times New Roman" w:hAnsi="Times New Roman" w:cs="Times New Roman"/>
          <w:sz w:val="28"/>
          <w:szCs w:val="28"/>
        </w:rPr>
        <w:t xml:space="preserve">Избрать Председателем Публичных слушаний по вопросу </w:t>
      </w:r>
      <w:r w:rsidRPr="002C2883">
        <w:rPr>
          <w:rFonts w:ascii="Times New Roman" w:hAnsi="Times New Roman" w:cs="Times New Roman"/>
          <w:color w:val="000000"/>
          <w:spacing w:val="-1"/>
          <w:sz w:val="28"/>
          <w:szCs w:val="28"/>
        </w:rPr>
        <w:t>о предоставлении разрешения на условно разрешенный вид использования земельного участка,</w:t>
      </w:r>
      <w:r w:rsidRPr="002C2883">
        <w:rPr>
          <w:rFonts w:ascii="Times New Roman" w:hAnsi="Times New Roman" w:cs="Times New Roman"/>
          <w:bCs/>
          <w:sz w:val="28"/>
          <w:szCs w:val="28"/>
        </w:rPr>
        <w:t xml:space="preserve"> расположенного по адресу: </w:t>
      </w:r>
      <w:r w:rsidRPr="002C2883">
        <w:rPr>
          <w:rFonts w:ascii="Times New Roman" w:hAnsi="Times New Roman" w:cs="Times New Roman"/>
          <w:color w:val="000000"/>
          <w:sz w:val="28"/>
          <w:szCs w:val="28"/>
        </w:rPr>
        <w:t>Ивановская область, г. Родники, ул. Народная, д. 5</w:t>
      </w:r>
      <w:r w:rsidRPr="002C2883">
        <w:rPr>
          <w:rFonts w:ascii="Times New Roman" w:hAnsi="Times New Roman" w:cs="Times New Roman"/>
          <w:sz w:val="28"/>
          <w:szCs w:val="28"/>
        </w:rPr>
        <w:t xml:space="preserve"> - Морозова А.Ю., секретарем – Головкину О.В.</w:t>
      </w:r>
      <w:r w:rsidRPr="002C2883">
        <w:rPr>
          <w:rFonts w:ascii="Times New Roman" w:hAnsi="Times New Roman" w:cs="Times New Roman"/>
          <w:b/>
          <w:i/>
          <w:sz w:val="28"/>
          <w:szCs w:val="28"/>
        </w:rPr>
        <w:t xml:space="preserve"> </w:t>
      </w:r>
    </w:p>
    <w:p w:rsidR="007F715B" w:rsidRPr="002C2883" w:rsidRDefault="007F715B" w:rsidP="009554C9">
      <w:pPr>
        <w:spacing w:line="240" w:lineRule="auto"/>
        <w:ind w:left="-142"/>
        <w:jc w:val="center"/>
        <w:rPr>
          <w:rFonts w:ascii="Times New Roman" w:hAnsi="Times New Roman" w:cs="Times New Roman"/>
          <w:b/>
          <w:i/>
          <w:sz w:val="28"/>
          <w:szCs w:val="28"/>
        </w:rPr>
      </w:pPr>
    </w:p>
    <w:p w:rsidR="007F715B" w:rsidRPr="002C2883" w:rsidRDefault="007F715B" w:rsidP="009554C9">
      <w:pPr>
        <w:spacing w:line="240" w:lineRule="auto"/>
        <w:ind w:left="-142"/>
        <w:jc w:val="center"/>
        <w:rPr>
          <w:rFonts w:ascii="Times New Roman" w:hAnsi="Times New Roman" w:cs="Times New Roman"/>
          <w:b/>
          <w:i/>
          <w:sz w:val="28"/>
          <w:szCs w:val="28"/>
        </w:rPr>
      </w:pPr>
      <w:r w:rsidRPr="002C2883">
        <w:rPr>
          <w:rFonts w:ascii="Times New Roman" w:hAnsi="Times New Roman" w:cs="Times New Roman"/>
          <w:b/>
          <w:i/>
          <w:sz w:val="28"/>
          <w:szCs w:val="28"/>
        </w:rPr>
        <w:t>Голосовали: «за» - 5 -  единогласно</w:t>
      </w:r>
    </w:p>
    <w:p w:rsidR="007F715B" w:rsidRPr="002C2883" w:rsidRDefault="007F715B" w:rsidP="009554C9">
      <w:pPr>
        <w:spacing w:line="240" w:lineRule="auto"/>
        <w:ind w:left="-142"/>
        <w:jc w:val="center"/>
        <w:rPr>
          <w:rFonts w:ascii="Times New Roman" w:hAnsi="Times New Roman" w:cs="Times New Roman"/>
          <w:b/>
          <w:sz w:val="28"/>
          <w:szCs w:val="28"/>
        </w:rPr>
      </w:pPr>
    </w:p>
    <w:p w:rsidR="007F715B" w:rsidRPr="002C2883" w:rsidRDefault="007F715B" w:rsidP="009554C9">
      <w:pPr>
        <w:spacing w:line="240" w:lineRule="auto"/>
        <w:ind w:left="-142"/>
        <w:jc w:val="both"/>
        <w:rPr>
          <w:rFonts w:ascii="Times New Roman" w:hAnsi="Times New Roman" w:cs="Times New Roman"/>
          <w:b/>
          <w:sz w:val="28"/>
          <w:szCs w:val="28"/>
        </w:rPr>
      </w:pPr>
      <w:r w:rsidRPr="002C2883">
        <w:rPr>
          <w:rFonts w:ascii="Times New Roman" w:hAnsi="Times New Roman" w:cs="Times New Roman"/>
          <w:b/>
          <w:sz w:val="28"/>
          <w:szCs w:val="28"/>
        </w:rPr>
        <w:t>По второму вопросу повестки</w:t>
      </w:r>
    </w:p>
    <w:p w:rsidR="007F715B" w:rsidRPr="002C2883" w:rsidRDefault="007F715B" w:rsidP="009554C9">
      <w:pPr>
        <w:pStyle w:val="a9"/>
        <w:tabs>
          <w:tab w:val="left" w:pos="900"/>
        </w:tabs>
        <w:ind w:left="-142" w:firstLine="0"/>
        <w:rPr>
          <w:color w:val="000000"/>
          <w:szCs w:val="28"/>
        </w:rPr>
      </w:pPr>
      <w:r w:rsidRPr="002C2883">
        <w:rPr>
          <w:szCs w:val="28"/>
        </w:rPr>
        <w:t xml:space="preserve">«По вопросу </w:t>
      </w:r>
      <w:r w:rsidRPr="002C2883">
        <w:rPr>
          <w:color w:val="000000"/>
          <w:spacing w:val="-1"/>
          <w:szCs w:val="28"/>
        </w:rPr>
        <w:t>о предоставлении разрешения на условно разрешенный вид использования земельного участка,</w:t>
      </w:r>
      <w:r w:rsidRPr="002C2883">
        <w:rPr>
          <w:bCs/>
          <w:szCs w:val="28"/>
        </w:rPr>
        <w:t xml:space="preserve"> расположенного по адресу: </w:t>
      </w:r>
      <w:r w:rsidRPr="002C2883">
        <w:rPr>
          <w:color w:val="000000"/>
          <w:szCs w:val="28"/>
        </w:rPr>
        <w:t>Ивановская область, г. Родники, ул. Народная, д. 5</w:t>
      </w:r>
      <w:r w:rsidRPr="002C2883">
        <w:rPr>
          <w:szCs w:val="28"/>
        </w:rPr>
        <w:t>».</w:t>
      </w:r>
    </w:p>
    <w:p w:rsidR="007F715B" w:rsidRPr="002C2883" w:rsidRDefault="007F715B" w:rsidP="009554C9">
      <w:pPr>
        <w:spacing w:line="240" w:lineRule="auto"/>
        <w:ind w:left="-142"/>
        <w:jc w:val="both"/>
        <w:rPr>
          <w:rFonts w:ascii="Times New Roman" w:hAnsi="Times New Roman" w:cs="Times New Roman"/>
          <w:sz w:val="28"/>
          <w:szCs w:val="28"/>
        </w:rPr>
      </w:pPr>
      <w:r w:rsidRPr="002C2883">
        <w:rPr>
          <w:rFonts w:ascii="Times New Roman" w:hAnsi="Times New Roman" w:cs="Times New Roman"/>
          <w:b/>
          <w:sz w:val="28"/>
          <w:szCs w:val="28"/>
        </w:rPr>
        <w:t>Слушали:</w:t>
      </w:r>
      <w:r w:rsidRPr="002C2883">
        <w:rPr>
          <w:rFonts w:ascii="Times New Roman" w:hAnsi="Times New Roman" w:cs="Times New Roman"/>
          <w:sz w:val="28"/>
          <w:szCs w:val="28"/>
        </w:rPr>
        <w:t xml:space="preserve"> </w:t>
      </w:r>
      <w:r w:rsidRPr="002C2883">
        <w:rPr>
          <w:rFonts w:ascii="Times New Roman" w:hAnsi="Times New Roman" w:cs="Times New Roman"/>
          <w:b/>
          <w:sz w:val="28"/>
          <w:szCs w:val="28"/>
        </w:rPr>
        <w:t>Морозова А.Ю.</w:t>
      </w:r>
      <w:r w:rsidRPr="002C2883">
        <w:rPr>
          <w:rFonts w:ascii="Times New Roman" w:hAnsi="Times New Roman" w:cs="Times New Roman"/>
          <w:sz w:val="28"/>
          <w:szCs w:val="28"/>
        </w:rPr>
        <w:t xml:space="preserve"> – Председателя Публичных слушаний</w:t>
      </w:r>
      <w:r w:rsidRPr="002C2883">
        <w:rPr>
          <w:rFonts w:ascii="Times New Roman" w:hAnsi="Times New Roman" w:cs="Times New Roman"/>
          <w:bCs/>
          <w:sz w:val="28"/>
          <w:szCs w:val="28"/>
        </w:rPr>
        <w:t xml:space="preserve">, </w:t>
      </w:r>
      <w:r w:rsidRPr="002C2883">
        <w:rPr>
          <w:rFonts w:ascii="Times New Roman" w:hAnsi="Times New Roman" w:cs="Times New Roman"/>
          <w:sz w:val="28"/>
          <w:szCs w:val="28"/>
        </w:rPr>
        <w:t xml:space="preserve">который открыл публичные слушания. Предложил следующий регламент проведения публичных слушаний: Васильева И.В. - до 10 минут; Участникам публичных слушаний – до 3 минут на вопрос к разработчикам. </w:t>
      </w:r>
    </w:p>
    <w:p w:rsidR="007F715B" w:rsidRPr="002C2883" w:rsidRDefault="007F715B" w:rsidP="009554C9">
      <w:pPr>
        <w:spacing w:line="240" w:lineRule="auto"/>
        <w:ind w:left="-142"/>
        <w:jc w:val="both"/>
        <w:rPr>
          <w:rFonts w:ascii="Times New Roman" w:hAnsi="Times New Roman" w:cs="Times New Roman"/>
          <w:sz w:val="28"/>
          <w:szCs w:val="28"/>
        </w:rPr>
      </w:pPr>
      <w:r w:rsidRPr="002C2883">
        <w:rPr>
          <w:rFonts w:ascii="Times New Roman" w:hAnsi="Times New Roman" w:cs="Times New Roman"/>
          <w:sz w:val="28"/>
          <w:szCs w:val="28"/>
        </w:rPr>
        <w:t xml:space="preserve">Морозов А.Ю., пояснил, что на основании протокола комиссии по землепользованию и застройке МО «Родниковский муниципальный район» Ивановской области от 30.11.2018 года были назначены публичные слушания по вопросу </w:t>
      </w:r>
      <w:r w:rsidRPr="002C2883">
        <w:rPr>
          <w:rFonts w:ascii="Times New Roman" w:hAnsi="Times New Roman" w:cs="Times New Roman"/>
          <w:color w:val="000000"/>
          <w:spacing w:val="-1"/>
          <w:sz w:val="28"/>
          <w:szCs w:val="28"/>
        </w:rPr>
        <w:t>о предоставлении разрешения на условно разрешенный вид использования земельного участка,</w:t>
      </w:r>
      <w:r w:rsidRPr="002C2883">
        <w:rPr>
          <w:rFonts w:ascii="Times New Roman" w:hAnsi="Times New Roman" w:cs="Times New Roman"/>
          <w:bCs/>
          <w:sz w:val="28"/>
          <w:szCs w:val="28"/>
        </w:rPr>
        <w:t xml:space="preserve"> расположенного по адресу: </w:t>
      </w:r>
      <w:r w:rsidRPr="002C2883">
        <w:rPr>
          <w:rFonts w:ascii="Times New Roman" w:hAnsi="Times New Roman" w:cs="Times New Roman"/>
          <w:color w:val="000000"/>
          <w:sz w:val="28"/>
          <w:szCs w:val="28"/>
        </w:rPr>
        <w:t>Ивановская область, г. Родники, ул. Народная, д. 5</w:t>
      </w:r>
      <w:r w:rsidRPr="002C2883">
        <w:rPr>
          <w:rFonts w:ascii="Times New Roman" w:hAnsi="Times New Roman" w:cs="Times New Roman"/>
          <w:sz w:val="28"/>
          <w:szCs w:val="28"/>
        </w:rPr>
        <w:t xml:space="preserve">  (постановлением Главы муниципального образования «Родниковское городское поселение Родниковского муниципального района» от 04.12.2018 года №13) на 20.12.2018 года.</w:t>
      </w:r>
    </w:p>
    <w:p w:rsidR="007F715B" w:rsidRPr="002C2883" w:rsidRDefault="007F715B" w:rsidP="009554C9">
      <w:pPr>
        <w:spacing w:line="240" w:lineRule="auto"/>
        <w:ind w:left="-142"/>
        <w:jc w:val="both"/>
        <w:rPr>
          <w:rFonts w:ascii="Times New Roman" w:hAnsi="Times New Roman" w:cs="Times New Roman"/>
          <w:b/>
          <w:sz w:val="28"/>
          <w:szCs w:val="28"/>
        </w:rPr>
      </w:pPr>
      <w:r w:rsidRPr="002C2883">
        <w:rPr>
          <w:rFonts w:ascii="Times New Roman" w:hAnsi="Times New Roman" w:cs="Times New Roman"/>
          <w:b/>
          <w:sz w:val="28"/>
          <w:szCs w:val="28"/>
        </w:rPr>
        <w:t>Васильева И.В</w:t>
      </w:r>
      <w:r w:rsidRPr="002C2883">
        <w:rPr>
          <w:rFonts w:ascii="Times New Roman" w:hAnsi="Times New Roman" w:cs="Times New Roman"/>
          <w:sz w:val="28"/>
          <w:szCs w:val="28"/>
        </w:rPr>
        <w:t>. пояснила, что в соответствии с правилами землепользования и застройки муниципального образования «Родниковское городское поселение Родниковского муниципального района Ивановской области», утвержденных Решением Совета поселения от 25.08.2011 г. №52 и руководствуясь статьей 39 Градостроительного кодекса Российской Федерации, заявитель Шорохов Сергей Вадимович имеет право получить разрешение на условно разрешенный вид использования земельного участка, площадью 46 кв.м., расположенного по адресу: Ивановская область, г. Родники, ул. Народная, д.5, находящегося в территориальной зоне «Зона административно-делового назначения – ОДЗ-1», из числа условно разрешенных видов использования земельных участков – «Объекты гаражного назначения», с кодом 2.7.1.</w:t>
      </w:r>
    </w:p>
    <w:p w:rsidR="007F715B" w:rsidRPr="002C2883" w:rsidRDefault="007F715B" w:rsidP="009554C9">
      <w:pPr>
        <w:spacing w:line="240" w:lineRule="auto"/>
        <w:ind w:left="-142"/>
        <w:jc w:val="both"/>
        <w:rPr>
          <w:rFonts w:ascii="Times New Roman" w:hAnsi="Times New Roman" w:cs="Times New Roman"/>
          <w:b/>
          <w:sz w:val="28"/>
          <w:szCs w:val="28"/>
        </w:rPr>
      </w:pPr>
    </w:p>
    <w:p w:rsidR="007F715B" w:rsidRPr="002C2883" w:rsidRDefault="007F715B" w:rsidP="009554C9">
      <w:pPr>
        <w:spacing w:line="240" w:lineRule="auto"/>
        <w:ind w:left="-142"/>
        <w:jc w:val="both"/>
        <w:rPr>
          <w:rFonts w:ascii="Times New Roman" w:hAnsi="Times New Roman" w:cs="Times New Roman"/>
          <w:b/>
          <w:sz w:val="28"/>
          <w:szCs w:val="28"/>
        </w:rPr>
      </w:pPr>
      <w:r w:rsidRPr="002C2883">
        <w:rPr>
          <w:rFonts w:ascii="Times New Roman" w:hAnsi="Times New Roman" w:cs="Times New Roman"/>
          <w:b/>
          <w:sz w:val="28"/>
          <w:szCs w:val="28"/>
        </w:rPr>
        <w:t>В ходе обсуждения решили:</w:t>
      </w:r>
    </w:p>
    <w:p w:rsidR="007F715B" w:rsidRPr="002C2883" w:rsidRDefault="007F715B" w:rsidP="009554C9">
      <w:pPr>
        <w:pStyle w:val="ConsPlusNormal"/>
        <w:ind w:left="-142"/>
        <w:jc w:val="both"/>
        <w:rPr>
          <w:rFonts w:ascii="Times New Roman" w:hAnsi="Times New Roman" w:cs="Times New Roman"/>
          <w:bCs/>
          <w:sz w:val="28"/>
          <w:szCs w:val="28"/>
        </w:rPr>
      </w:pPr>
      <w:r w:rsidRPr="002C2883">
        <w:rPr>
          <w:rFonts w:ascii="Times New Roman" w:hAnsi="Times New Roman" w:cs="Times New Roman"/>
          <w:sz w:val="28"/>
          <w:szCs w:val="28"/>
        </w:rPr>
        <w:t xml:space="preserve">В соответствии с </w:t>
      </w:r>
      <w:r w:rsidRPr="002C2883">
        <w:rPr>
          <w:rFonts w:ascii="Times New Roman" w:hAnsi="Times New Roman" w:cs="Times New Roman"/>
          <w:bCs/>
          <w:sz w:val="28"/>
          <w:szCs w:val="28"/>
        </w:rPr>
        <w:t>Положением «О порядке организации и проведения публичных слушаний в муниципальном образовании «Родниковское городское поселение Родниковского муниципального района Ивановской области» от 06.03.2015 года,</w:t>
      </w:r>
    </w:p>
    <w:p w:rsidR="007F715B" w:rsidRPr="002C2883" w:rsidRDefault="007F715B" w:rsidP="009554C9">
      <w:pPr>
        <w:pStyle w:val="ConsPlusNormal"/>
        <w:numPr>
          <w:ilvl w:val="0"/>
          <w:numId w:val="2"/>
        </w:numPr>
        <w:ind w:left="-142" w:firstLine="851"/>
        <w:jc w:val="both"/>
        <w:rPr>
          <w:rFonts w:ascii="Times New Roman" w:hAnsi="Times New Roman" w:cs="Times New Roman"/>
          <w:bCs/>
          <w:sz w:val="28"/>
          <w:szCs w:val="28"/>
        </w:rPr>
      </w:pPr>
      <w:r w:rsidRPr="002C2883">
        <w:rPr>
          <w:rFonts w:ascii="Times New Roman" w:hAnsi="Times New Roman" w:cs="Times New Roman"/>
          <w:color w:val="000000"/>
          <w:spacing w:val="-5"/>
          <w:sz w:val="28"/>
          <w:szCs w:val="28"/>
        </w:rPr>
        <w:t xml:space="preserve">Рекомендовать Главе  муниципального образования «Родниковский муниципальный район» </w:t>
      </w:r>
      <w:r w:rsidRPr="002C2883">
        <w:rPr>
          <w:rFonts w:ascii="Times New Roman" w:hAnsi="Times New Roman" w:cs="Times New Roman"/>
          <w:color w:val="000000"/>
          <w:spacing w:val="-1"/>
          <w:sz w:val="28"/>
          <w:szCs w:val="28"/>
        </w:rPr>
        <w:t>предоставить  разрешение на условно разрешенный вид использования земельного участка,</w:t>
      </w:r>
      <w:r w:rsidRPr="002C2883">
        <w:rPr>
          <w:rFonts w:ascii="Times New Roman" w:hAnsi="Times New Roman" w:cs="Times New Roman"/>
          <w:bCs/>
          <w:sz w:val="28"/>
          <w:szCs w:val="28"/>
        </w:rPr>
        <w:t xml:space="preserve"> расположенного по адресу: </w:t>
      </w:r>
      <w:r w:rsidRPr="002C2883">
        <w:rPr>
          <w:rFonts w:ascii="Times New Roman" w:hAnsi="Times New Roman" w:cs="Times New Roman"/>
          <w:color w:val="000000"/>
          <w:sz w:val="28"/>
          <w:szCs w:val="28"/>
        </w:rPr>
        <w:t>Ивановская область, г. Родники, ул. Народная, д. 5.</w:t>
      </w:r>
    </w:p>
    <w:p w:rsidR="007F715B" w:rsidRPr="002C2883" w:rsidRDefault="007F715B" w:rsidP="009554C9">
      <w:pPr>
        <w:pStyle w:val="ConsPlusNormal"/>
        <w:numPr>
          <w:ilvl w:val="0"/>
          <w:numId w:val="2"/>
        </w:numPr>
        <w:ind w:left="-142" w:firstLine="851"/>
        <w:jc w:val="both"/>
        <w:rPr>
          <w:rFonts w:ascii="Times New Roman" w:hAnsi="Times New Roman" w:cs="Times New Roman"/>
          <w:bCs/>
          <w:sz w:val="28"/>
          <w:szCs w:val="28"/>
        </w:rPr>
      </w:pPr>
      <w:r w:rsidRPr="002C2883">
        <w:rPr>
          <w:rFonts w:ascii="Times New Roman" w:hAnsi="Times New Roman" w:cs="Times New Roman"/>
          <w:color w:val="000000"/>
          <w:sz w:val="28"/>
          <w:szCs w:val="28"/>
        </w:rPr>
        <w:t xml:space="preserve">Направить протокол, итоговый документ и заключение </w:t>
      </w:r>
      <w:r w:rsidRPr="002C2883">
        <w:rPr>
          <w:rFonts w:ascii="Times New Roman" w:hAnsi="Times New Roman" w:cs="Times New Roman"/>
          <w:sz w:val="28"/>
          <w:szCs w:val="28"/>
        </w:rPr>
        <w:t xml:space="preserve">по результатам проведения Публичных слушаний по вопросу </w:t>
      </w:r>
      <w:r w:rsidRPr="002C2883">
        <w:rPr>
          <w:rFonts w:ascii="Times New Roman" w:hAnsi="Times New Roman" w:cs="Times New Roman"/>
          <w:color w:val="000000"/>
          <w:spacing w:val="-1"/>
          <w:sz w:val="28"/>
          <w:szCs w:val="28"/>
        </w:rPr>
        <w:t xml:space="preserve">предоставления </w:t>
      </w:r>
      <w:r w:rsidRPr="002C2883">
        <w:rPr>
          <w:rFonts w:ascii="Times New Roman" w:hAnsi="Times New Roman" w:cs="Times New Roman"/>
          <w:color w:val="000000"/>
          <w:spacing w:val="-1"/>
          <w:sz w:val="28"/>
          <w:szCs w:val="28"/>
        </w:rPr>
        <w:lastRenderedPageBreak/>
        <w:t>разрешения на условно разрешенный вид использования земельного участка,</w:t>
      </w:r>
      <w:r w:rsidRPr="002C2883">
        <w:rPr>
          <w:rFonts w:ascii="Times New Roman" w:hAnsi="Times New Roman" w:cs="Times New Roman"/>
          <w:bCs/>
          <w:sz w:val="28"/>
          <w:szCs w:val="28"/>
        </w:rPr>
        <w:t xml:space="preserve"> расположенного по адресу: </w:t>
      </w:r>
      <w:r w:rsidRPr="002C2883">
        <w:rPr>
          <w:rFonts w:ascii="Times New Roman" w:hAnsi="Times New Roman" w:cs="Times New Roman"/>
          <w:color w:val="000000"/>
          <w:sz w:val="28"/>
          <w:szCs w:val="28"/>
        </w:rPr>
        <w:t>Ивановская область, г. Родники, ул. Народная, д. 5 в</w:t>
      </w:r>
      <w:r w:rsidRPr="002C2883">
        <w:rPr>
          <w:rFonts w:ascii="Times New Roman" w:hAnsi="Times New Roman" w:cs="Times New Roman"/>
          <w:sz w:val="28"/>
          <w:szCs w:val="28"/>
        </w:rPr>
        <w:t xml:space="preserve"> комиссию по землепользованию и застройке муниципального образования «Родниковский муниципальный район» Ивановской области;</w:t>
      </w:r>
    </w:p>
    <w:p w:rsidR="007F715B" w:rsidRPr="002C2883" w:rsidRDefault="007F715B" w:rsidP="009554C9">
      <w:pPr>
        <w:pStyle w:val="ConsPlusNormal"/>
        <w:numPr>
          <w:ilvl w:val="0"/>
          <w:numId w:val="2"/>
        </w:numPr>
        <w:ind w:left="-142" w:firstLine="426"/>
        <w:jc w:val="both"/>
        <w:rPr>
          <w:rFonts w:ascii="Times New Roman" w:hAnsi="Times New Roman" w:cs="Times New Roman"/>
          <w:bCs/>
          <w:sz w:val="28"/>
          <w:szCs w:val="28"/>
        </w:rPr>
      </w:pPr>
      <w:r w:rsidRPr="002C2883">
        <w:rPr>
          <w:rFonts w:ascii="Times New Roman" w:hAnsi="Times New Roman" w:cs="Times New Roman"/>
          <w:sz w:val="28"/>
          <w:szCs w:val="28"/>
        </w:rPr>
        <w:t xml:space="preserve">Опубликовать </w:t>
      </w:r>
      <w:r w:rsidRPr="002C2883">
        <w:rPr>
          <w:rFonts w:ascii="Times New Roman" w:hAnsi="Times New Roman" w:cs="Times New Roman"/>
          <w:color w:val="000000"/>
          <w:sz w:val="28"/>
          <w:szCs w:val="28"/>
        </w:rPr>
        <w:t xml:space="preserve">протокол, итоговый документ и заключение </w:t>
      </w:r>
      <w:r w:rsidRPr="002C2883">
        <w:rPr>
          <w:rFonts w:ascii="Times New Roman" w:hAnsi="Times New Roman" w:cs="Times New Roman"/>
          <w:sz w:val="28"/>
          <w:szCs w:val="28"/>
        </w:rPr>
        <w:t xml:space="preserve">по результатам проведения Публичных слушаний по вопросу </w:t>
      </w:r>
      <w:r w:rsidRPr="002C2883">
        <w:rPr>
          <w:rFonts w:ascii="Times New Roman" w:hAnsi="Times New Roman" w:cs="Times New Roman"/>
          <w:color w:val="000000"/>
          <w:spacing w:val="-1"/>
          <w:sz w:val="28"/>
          <w:szCs w:val="28"/>
        </w:rPr>
        <w:t>предоставления разрешения на условно разрешенный вид использования земельного участка,</w:t>
      </w:r>
      <w:r w:rsidRPr="002C2883">
        <w:rPr>
          <w:rFonts w:ascii="Times New Roman" w:hAnsi="Times New Roman" w:cs="Times New Roman"/>
          <w:bCs/>
          <w:sz w:val="28"/>
          <w:szCs w:val="28"/>
        </w:rPr>
        <w:t xml:space="preserve"> расположенного по адресу: </w:t>
      </w:r>
      <w:r w:rsidRPr="002C2883">
        <w:rPr>
          <w:rFonts w:ascii="Times New Roman" w:hAnsi="Times New Roman" w:cs="Times New Roman"/>
          <w:color w:val="000000"/>
          <w:sz w:val="28"/>
          <w:szCs w:val="28"/>
        </w:rPr>
        <w:t>Ивановская область, г. Родники, ул. Народная, д. 5</w:t>
      </w:r>
      <w:r w:rsidRPr="002C2883">
        <w:rPr>
          <w:rFonts w:ascii="Times New Roman" w:hAnsi="Times New Roman" w:cs="Times New Roman"/>
          <w:b/>
          <w:i/>
          <w:sz w:val="28"/>
          <w:szCs w:val="28"/>
        </w:rPr>
        <w:t xml:space="preserve">  </w:t>
      </w:r>
      <w:r w:rsidRPr="002C2883">
        <w:rPr>
          <w:rFonts w:ascii="Times New Roman" w:hAnsi="Times New Roman" w:cs="Times New Roman"/>
          <w:sz w:val="28"/>
          <w:szCs w:val="28"/>
        </w:rPr>
        <w:t>в</w:t>
      </w:r>
      <w:r w:rsidRPr="002C2883">
        <w:rPr>
          <w:rFonts w:ascii="Times New Roman" w:hAnsi="Times New Roman" w:cs="Times New Roman"/>
          <w:kern w:val="24"/>
          <w:sz w:val="28"/>
          <w:szCs w:val="28"/>
        </w:rPr>
        <w:t xml:space="preserve"> информационном  бюллетени «Сборник нормативных актов Родниковского района» </w:t>
      </w:r>
      <w:r w:rsidRPr="002C2883">
        <w:rPr>
          <w:rFonts w:ascii="Times New Roman" w:hAnsi="Times New Roman" w:cs="Times New Roman"/>
          <w:color w:val="000000"/>
          <w:spacing w:val="-5"/>
          <w:sz w:val="28"/>
          <w:szCs w:val="28"/>
        </w:rPr>
        <w:t xml:space="preserve">и на официальном сайте Родниковского муниципального района </w:t>
      </w:r>
      <w:hyperlink r:id="rId14" w:history="1">
        <w:r w:rsidRPr="002C2883">
          <w:rPr>
            <w:rStyle w:val="ab"/>
            <w:rFonts w:ascii="Times New Roman" w:hAnsi="Times New Roman" w:cs="Times New Roman"/>
            <w:spacing w:val="-5"/>
            <w:sz w:val="28"/>
            <w:szCs w:val="28"/>
          </w:rPr>
          <w:t>http://www.rodniki-37.ru</w:t>
        </w:r>
      </w:hyperlink>
      <w:r w:rsidRPr="002C2883">
        <w:rPr>
          <w:rFonts w:ascii="Times New Roman" w:hAnsi="Times New Roman" w:cs="Times New Roman"/>
          <w:color w:val="000000"/>
          <w:spacing w:val="-5"/>
          <w:sz w:val="28"/>
          <w:szCs w:val="28"/>
        </w:rPr>
        <w:t xml:space="preserve"> в подразделе «ПУБЛИЧНЫЕ СЛУШАНИЯ».</w:t>
      </w:r>
    </w:p>
    <w:p w:rsidR="007F715B" w:rsidRPr="002C2883" w:rsidRDefault="007F715B" w:rsidP="009554C9">
      <w:pPr>
        <w:tabs>
          <w:tab w:val="left" w:pos="1260"/>
        </w:tabs>
        <w:spacing w:line="240" w:lineRule="auto"/>
        <w:ind w:left="-142" w:right="57"/>
        <w:jc w:val="center"/>
        <w:rPr>
          <w:rFonts w:ascii="Times New Roman" w:hAnsi="Times New Roman" w:cs="Times New Roman"/>
          <w:b/>
          <w:i/>
          <w:sz w:val="28"/>
          <w:szCs w:val="28"/>
        </w:rPr>
      </w:pPr>
    </w:p>
    <w:p w:rsidR="007F715B" w:rsidRPr="002C2883" w:rsidRDefault="007F715B" w:rsidP="009554C9">
      <w:pPr>
        <w:tabs>
          <w:tab w:val="left" w:pos="1260"/>
        </w:tabs>
        <w:spacing w:line="240" w:lineRule="auto"/>
        <w:ind w:left="-142" w:right="57"/>
        <w:jc w:val="center"/>
        <w:rPr>
          <w:rFonts w:ascii="Times New Roman" w:hAnsi="Times New Roman" w:cs="Times New Roman"/>
          <w:b/>
          <w:i/>
          <w:sz w:val="28"/>
          <w:szCs w:val="28"/>
        </w:rPr>
      </w:pPr>
      <w:r w:rsidRPr="002C2883">
        <w:rPr>
          <w:rFonts w:ascii="Times New Roman" w:hAnsi="Times New Roman" w:cs="Times New Roman"/>
          <w:b/>
          <w:i/>
          <w:sz w:val="28"/>
          <w:szCs w:val="28"/>
        </w:rPr>
        <w:t>Голосовали: «за» - 5  -  единогласно</w:t>
      </w:r>
    </w:p>
    <w:p w:rsidR="007F715B" w:rsidRPr="002C2883" w:rsidRDefault="007F715B" w:rsidP="009554C9">
      <w:pPr>
        <w:spacing w:line="240" w:lineRule="auto"/>
        <w:ind w:left="-142"/>
        <w:jc w:val="both"/>
        <w:rPr>
          <w:rFonts w:ascii="Times New Roman" w:hAnsi="Times New Roman" w:cs="Times New Roman"/>
          <w:b/>
          <w:sz w:val="28"/>
          <w:szCs w:val="28"/>
        </w:rPr>
      </w:pPr>
    </w:p>
    <w:p w:rsidR="007F715B" w:rsidRPr="002C2883" w:rsidRDefault="007F715B" w:rsidP="009554C9">
      <w:pPr>
        <w:spacing w:line="240" w:lineRule="auto"/>
        <w:ind w:left="-142"/>
        <w:jc w:val="both"/>
        <w:rPr>
          <w:rFonts w:ascii="Times New Roman" w:hAnsi="Times New Roman" w:cs="Times New Roman"/>
          <w:sz w:val="28"/>
          <w:szCs w:val="28"/>
        </w:rPr>
      </w:pPr>
      <w:r w:rsidRPr="002C2883">
        <w:rPr>
          <w:rFonts w:ascii="Times New Roman" w:hAnsi="Times New Roman" w:cs="Times New Roman"/>
          <w:b/>
          <w:sz w:val="28"/>
          <w:szCs w:val="28"/>
        </w:rPr>
        <w:t>Морозов А.Ю.,</w:t>
      </w:r>
      <w:r w:rsidRPr="002C2883">
        <w:rPr>
          <w:rFonts w:ascii="Times New Roman" w:hAnsi="Times New Roman" w:cs="Times New Roman"/>
          <w:sz w:val="28"/>
          <w:szCs w:val="28"/>
        </w:rPr>
        <w:t xml:space="preserve"> огласил итоговый документ и заключение публичных слушаний (прилагается).</w:t>
      </w:r>
    </w:p>
    <w:p w:rsidR="007F715B" w:rsidRPr="002C2883" w:rsidRDefault="007F715B" w:rsidP="009554C9">
      <w:pPr>
        <w:spacing w:line="240" w:lineRule="auto"/>
        <w:ind w:left="-142"/>
        <w:jc w:val="both"/>
        <w:rPr>
          <w:rFonts w:ascii="Times New Roman" w:hAnsi="Times New Roman" w:cs="Times New Roman"/>
          <w:sz w:val="28"/>
          <w:szCs w:val="28"/>
        </w:rPr>
      </w:pPr>
      <w:r w:rsidRPr="002C2883">
        <w:rPr>
          <w:rFonts w:ascii="Times New Roman" w:hAnsi="Times New Roman" w:cs="Times New Roman"/>
          <w:sz w:val="28"/>
          <w:szCs w:val="28"/>
        </w:rPr>
        <w:t>Объявил публичные слушания закрытыми, поблагодарив всех участников публичных слушаний.</w:t>
      </w:r>
    </w:p>
    <w:p w:rsidR="007F715B" w:rsidRPr="002C2883" w:rsidRDefault="007F715B" w:rsidP="009554C9">
      <w:pPr>
        <w:spacing w:line="240" w:lineRule="auto"/>
        <w:ind w:left="-142"/>
        <w:jc w:val="both"/>
        <w:rPr>
          <w:rFonts w:ascii="Times New Roman" w:hAnsi="Times New Roman" w:cs="Times New Roman"/>
          <w:b/>
          <w:sz w:val="28"/>
          <w:szCs w:val="28"/>
        </w:rPr>
      </w:pPr>
    </w:p>
    <w:p w:rsidR="007F715B" w:rsidRPr="002C2883" w:rsidRDefault="007F715B" w:rsidP="009554C9">
      <w:pPr>
        <w:spacing w:line="240" w:lineRule="auto"/>
        <w:ind w:left="-142"/>
        <w:jc w:val="both"/>
        <w:rPr>
          <w:rFonts w:ascii="Times New Roman" w:hAnsi="Times New Roman" w:cs="Times New Roman"/>
          <w:b/>
          <w:sz w:val="28"/>
          <w:szCs w:val="28"/>
        </w:rPr>
      </w:pPr>
      <w:r w:rsidRPr="002C2883">
        <w:rPr>
          <w:rFonts w:ascii="Times New Roman" w:hAnsi="Times New Roman" w:cs="Times New Roman"/>
          <w:b/>
          <w:sz w:val="28"/>
          <w:szCs w:val="28"/>
        </w:rPr>
        <w:t>Председатель                                                                                      Морозов А.Ю.</w:t>
      </w:r>
    </w:p>
    <w:p w:rsidR="007F715B" w:rsidRPr="002C2883" w:rsidRDefault="007F715B" w:rsidP="009554C9">
      <w:pPr>
        <w:spacing w:line="240" w:lineRule="auto"/>
        <w:ind w:left="-142"/>
        <w:jc w:val="both"/>
        <w:rPr>
          <w:rFonts w:ascii="Times New Roman" w:hAnsi="Times New Roman" w:cs="Times New Roman"/>
          <w:b/>
          <w:sz w:val="28"/>
          <w:szCs w:val="28"/>
        </w:rPr>
      </w:pPr>
    </w:p>
    <w:p w:rsidR="007F715B" w:rsidRPr="002C2883" w:rsidRDefault="007F715B" w:rsidP="009554C9">
      <w:pPr>
        <w:spacing w:line="240" w:lineRule="auto"/>
        <w:ind w:left="-142"/>
        <w:jc w:val="both"/>
        <w:rPr>
          <w:rFonts w:ascii="Times New Roman" w:hAnsi="Times New Roman" w:cs="Times New Roman"/>
          <w:b/>
          <w:sz w:val="28"/>
          <w:szCs w:val="28"/>
        </w:rPr>
      </w:pPr>
      <w:r w:rsidRPr="002C2883">
        <w:rPr>
          <w:rFonts w:ascii="Times New Roman" w:hAnsi="Times New Roman" w:cs="Times New Roman"/>
          <w:b/>
          <w:sz w:val="28"/>
          <w:szCs w:val="28"/>
        </w:rPr>
        <w:t>Секретарь                                                                                        Головкина О.В.</w:t>
      </w:r>
    </w:p>
    <w:p w:rsidR="009554C9" w:rsidRPr="002C2883" w:rsidRDefault="009554C9" w:rsidP="009554C9">
      <w:pPr>
        <w:pStyle w:val="ConsPlusNormal"/>
        <w:ind w:left="-142"/>
        <w:jc w:val="center"/>
        <w:rPr>
          <w:rFonts w:ascii="Times New Roman" w:hAnsi="Times New Roman" w:cs="Times New Roman"/>
          <w:b/>
          <w:sz w:val="28"/>
          <w:szCs w:val="28"/>
        </w:rPr>
      </w:pPr>
    </w:p>
    <w:p w:rsidR="009554C9" w:rsidRPr="002C2883" w:rsidRDefault="009554C9" w:rsidP="009554C9">
      <w:pPr>
        <w:pStyle w:val="ConsPlusNormal"/>
        <w:ind w:left="-142"/>
        <w:jc w:val="center"/>
        <w:rPr>
          <w:rFonts w:ascii="Times New Roman" w:hAnsi="Times New Roman" w:cs="Times New Roman"/>
          <w:b/>
          <w:sz w:val="28"/>
          <w:szCs w:val="28"/>
        </w:rPr>
      </w:pPr>
    </w:p>
    <w:p w:rsidR="009554C9" w:rsidRPr="002C2883" w:rsidRDefault="009554C9" w:rsidP="009554C9">
      <w:pPr>
        <w:pStyle w:val="ConsPlusNormal"/>
        <w:ind w:left="-142"/>
        <w:jc w:val="center"/>
        <w:rPr>
          <w:rFonts w:ascii="Times New Roman" w:hAnsi="Times New Roman" w:cs="Times New Roman"/>
          <w:b/>
          <w:sz w:val="28"/>
          <w:szCs w:val="28"/>
        </w:rPr>
      </w:pPr>
    </w:p>
    <w:p w:rsidR="009554C9" w:rsidRPr="002C2883" w:rsidRDefault="009554C9" w:rsidP="009554C9">
      <w:pPr>
        <w:pStyle w:val="ConsPlusNormal"/>
        <w:ind w:left="-142"/>
        <w:jc w:val="center"/>
        <w:rPr>
          <w:rFonts w:ascii="Times New Roman" w:hAnsi="Times New Roman" w:cs="Times New Roman"/>
          <w:b/>
          <w:sz w:val="28"/>
          <w:szCs w:val="28"/>
        </w:rPr>
      </w:pPr>
    </w:p>
    <w:p w:rsidR="009554C9" w:rsidRPr="002C2883" w:rsidRDefault="009554C9" w:rsidP="009554C9">
      <w:pPr>
        <w:pStyle w:val="ConsPlusNormal"/>
        <w:ind w:left="-142"/>
        <w:jc w:val="center"/>
        <w:rPr>
          <w:rFonts w:ascii="Times New Roman" w:hAnsi="Times New Roman" w:cs="Times New Roman"/>
          <w:b/>
          <w:sz w:val="28"/>
          <w:szCs w:val="28"/>
        </w:rPr>
      </w:pPr>
    </w:p>
    <w:p w:rsidR="009554C9" w:rsidRPr="002C2883" w:rsidRDefault="009554C9" w:rsidP="009554C9">
      <w:pPr>
        <w:pStyle w:val="ConsPlusNormal"/>
        <w:ind w:left="-142"/>
        <w:jc w:val="center"/>
        <w:rPr>
          <w:rFonts w:ascii="Times New Roman" w:hAnsi="Times New Roman" w:cs="Times New Roman"/>
          <w:b/>
          <w:sz w:val="28"/>
          <w:szCs w:val="28"/>
        </w:rPr>
      </w:pPr>
    </w:p>
    <w:p w:rsidR="009554C9" w:rsidRPr="002C2883" w:rsidRDefault="009554C9" w:rsidP="009554C9">
      <w:pPr>
        <w:pStyle w:val="ConsPlusNormal"/>
        <w:ind w:left="-142"/>
        <w:jc w:val="center"/>
        <w:rPr>
          <w:rFonts w:ascii="Times New Roman" w:hAnsi="Times New Roman" w:cs="Times New Roman"/>
          <w:b/>
          <w:sz w:val="28"/>
          <w:szCs w:val="28"/>
        </w:rPr>
      </w:pPr>
    </w:p>
    <w:p w:rsidR="009554C9" w:rsidRPr="002C2883" w:rsidRDefault="009554C9" w:rsidP="009554C9">
      <w:pPr>
        <w:pStyle w:val="ConsPlusNormal"/>
        <w:ind w:left="-142"/>
        <w:jc w:val="center"/>
        <w:rPr>
          <w:rFonts w:ascii="Times New Roman" w:hAnsi="Times New Roman" w:cs="Times New Roman"/>
          <w:b/>
          <w:sz w:val="28"/>
          <w:szCs w:val="28"/>
        </w:rPr>
      </w:pPr>
    </w:p>
    <w:p w:rsidR="009554C9" w:rsidRPr="002C2883" w:rsidRDefault="009554C9" w:rsidP="009554C9">
      <w:pPr>
        <w:pStyle w:val="ConsPlusNormal"/>
        <w:ind w:left="-142"/>
        <w:jc w:val="center"/>
        <w:rPr>
          <w:rFonts w:ascii="Times New Roman" w:hAnsi="Times New Roman" w:cs="Times New Roman"/>
          <w:b/>
          <w:sz w:val="28"/>
          <w:szCs w:val="28"/>
        </w:rPr>
      </w:pPr>
    </w:p>
    <w:p w:rsidR="009554C9" w:rsidRPr="002C2883" w:rsidRDefault="009554C9" w:rsidP="009554C9">
      <w:pPr>
        <w:pStyle w:val="ConsPlusNormal"/>
        <w:ind w:left="-142"/>
        <w:jc w:val="center"/>
        <w:rPr>
          <w:rFonts w:ascii="Times New Roman" w:hAnsi="Times New Roman" w:cs="Times New Roman"/>
          <w:b/>
          <w:sz w:val="28"/>
          <w:szCs w:val="28"/>
        </w:rPr>
      </w:pPr>
    </w:p>
    <w:p w:rsidR="009554C9" w:rsidRPr="002C2883" w:rsidRDefault="009554C9" w:rsidP="009554C9">
      <w:pPr>
        <w:pStyle w:val="ConsPlusNormal"/>
        <w:ind w:left="-142"/>
        <w:jc w:val="center"/>
        <w:rPr>
          <w:rFonts w:ascii="Times New Roman" w:hAnsi="Times New Roman" w:cs="Times New Roman"/>
          <w:b/>
          <w:sz w:val="28"/>
          <w:szCs w:val="28"/>
        </w:rPr>
      </w:pPr>
    </w:p>
    <w:p w:rsidR="009554C9" w:rsidRPr="002C2883" w:rsidRDefault="009554C9" w:rsidP="009554C9">
      <w:pPr>
        <w:pStyle w:val="ConsPlusNormal"/>
        <w:ind w:left="-142"/>
        <w:jc w:val="center"/>
        <w:rPr>
          <w:rFonts w:ascii="Times New Roman" w:hAnsi="Times New Roman" w:cs="Times New Roman"/>
          <w:b/>
          <w:sz w:val="28"/>
          <w:szCs w:val="28"/>
        </w:rPr>
      </w:pPr>
    </w:p>
    <w:p w:rsidR="009554C9" w:rsidRPr="002C2883" w:rsidRDefault="009554C9" w:rsidP="009554C9">
      <w:pPr>
        <w:pStyle w:val="ConsPlusNormal"/>
        <w:ind w:left="-142"/>
        <w:jc w:val="center"/>
        <w:rPr>
          <w:rFonts w:ascii="Times New Roman" w:hAnsi="Times New Roman" w:cs="Times New Roman"/>
          <w:b/>
          <w:sz w:val="28"/>
          <w:szCs w:val="28"/>
        </w:rPr>
      </w:pPr>
    </w:p>
    <w:p w:rsidR="009554C9" w:rsidRPr="002C2883" w:rsidRDefault="009554C9" w:rsidP="009554C9">
      <w:pPr>
        <w:pStyle w:val="ConsPlusNormal"/>
        <w:ind w:left="-142"/>
        <w:jc w:val="center"/>
        <w:rPr>
          <w:rFonts w:ascii="Times New Roman" w:hAnsi="Times New Roman" w:cs="Times New Roman"/>
          <w:b/>
          <w:sz w:val="28"/>
          <w:szCs w:val="28"/>
        </w:rPr>
      </w:pPr>
    </w:p>
    <w:p w:rsidR="009554C9" w:rsidRPr="002C2883" w:rsidRDefault="009554C9" w:rsidP="009554C9">
      <w:pPr>
        <w:pStyle w:val="ConsPlusNormal"/>
        <w:ind w:left="-142"/>
        <w:jc w:val="center"/>
        <w:rPr>
          <w:rFonts w:ascii="Times New Roman" w:hAnsi="Times New Roman" w:cs="Times New Roman"/>
          <w:b/>
          <w:sz w:val="28"/>
          <w:szCs w:val="28"/>
        </w:rPr>
      </w:pPr>
    </w:p>
    <w:p w:rsidR="009554C9" w:rsidRPr="002C2883" w:rsidRDefault="009554C9" w:rsidP="009554C9">
      <w:pPr>
        <w:pStyle w:val="ConsPlusNormal"/>
        <w:ind w:left="-142"/>
        <w:jc w:val="center"/>
        <w:rPr>
          <w:rFonts w:ascii="Times New Roman" w:hAnsi="Times New Roman" w:cs="Times New Roman"/>
          <w:b/>
          <w:sz w:val="28"/>
          <w:szCs w:val="28"/>
        </w:rPr>
      </w:pPr>
    </w:p>
    <w:p w:rsidR="009554C9" w:rsidRPr="002C2883" w:rsidRDefault="009554C9" w:rsidP="009554C9">
      <w:pPr>
        <w:pStyle w:val="ConsPlusNormal"/>
        <w:ind w:left="-142"/>
        <w:jc w:val="center"/>
        <w:rPr>
          <w:rFonts w:ascii="Times New Roman" w:hAnsi="Times New Roman" w:cs="Times New Roman"/>
          <w:b/>
          <w:sz w:val="28"/>
          <w:szCs w:val="28"/>
        </w:rPr>
      </w:pPr>
    </w:p>
    <w:p w:rsidR="007F715B" w:rsidRPr="002C2883" w:rsidRDefault="007F715B" w:rsidP="009554C9">
      <w:pPr>
        <w:pStyle w:val="ConsPlusNormal"/>
        <w:ind w:left="-142"/>
        <w:jc w:val="center"/>
        <w:rPr>
          <w:rFonts w:ascii="Times New Roman" w:hAnsi="Times New Roman" w:cs="Times New Roman"/>
          <w:b/>
          <w:sz w:val="28"/>
          <w:szCs w:val="28"/>
        </w:rPr>
      </w:pPr>
      <w:r w:rsidRPr="002C2883">
        <w:rPr>
          <w:rFonts w:ascii="Times New Roman" w:hAnsi="Times New Roman" w:cs="Times New Roman"/>
          <w:b/>
          <w:sz w:val="28"/>
          <w:szCs w:val="28"/>
        </w:rPr>
        <w:lastRenderedPageBreak/>
        <w:t>ИТОГОВЫЙ ДОКУМЕНТ ПУБЛИЧНЫХ СЛУШАНИЙ</w:t>
      </w:r>
    </w:p>
    <w:p w:rsidR="007F715B" w:rsidRPr="002C2883" w:rsidRDefault="007F715B" w:rsidP="009554C9">
      <w:pPr>
        <w:spacing w:line="240" w:lineRule="auto"/>
        <w:ind w:left="-142"/>
        <w:jc w:val="both"/>
        <w:rPr>
          <w:rFonts w:ascii="Times New Roman" w:hAnsi="Times New Roman" w:cs="Times New Roman"/>
          <w:sz w:val="28"/>
          <w:szCs w:val="28"/>
        </w:rPr>
      </w:pPr>
    </w:p>
    <w:p w:rsidR="007F715B" w:rsidRPr="002C2883" w:rsidRDefault="007F715B" w:rsidP="009554C9">
      <w:pPr>
        <w:pStyle w:val="a9"/>
        <w:tabs>
          <w:tab w:val="left" w:pos="900"/>
        </w:tabs>
        <w:ind w:left="-142" w:firstLine="709"/>
        <w:rPr>
          <w:b/>
          <w:szCs w:val="28"/>
        </w:rPr>
      </w:pPr>
      <w:r w:rsidRPr="002C2883">
        <w:rPr>
          <w:szCs w:val="28"/>
        </w:rPr>
        <w:t>Публичные слушания назначены Постановлением Главы муниципального образования «Родниковское городское поселение Родниковского муниципального района Ивановской области» от 04.12.2018 года № 13..</w:t>
      </w:r>
    </w:p>
    <w:p w:rsidR="007F715B" w:rsidRPr="002C2883" w:rsidRDefault="007F715B" w:rsidP="009554C9">
      <w:pPr>
        <w:pStyle w:val="ConsPlusNonformat"/>
        <w:ind w:left="-142" w:firstLine="708"/>
        <w:rPr>
          <w:rFonts w:ascii="Times New Roman" w:hAnsi="Times New Roman" w:cs="Times New Roman"/>
          <w:sz w:val="28"/>
          <w:szCs w:val="28"/>
        </w:rPr>
      </w:pPr>
      <w:r w:rsidRPr="002C2883">
        <w:rPr>
          <w:rFonts w:ascii="Times New Roman" w:hAnsi="Times New Roman" w:cs="Times New Roman"/>
          <w:sz w:val="28"/>
          <w:szCs w:val="28"/>
        </w:rPr>
        <w:t>Тема публичных слушаний:</w:t>
      </w:r>
    </w:p>
    <w:p w:rsidR="007F715B" w:rsidRPr="002C2883" w:rsidRDefault="007F715B" w:rsidP="009554C9">
      <w:pPr>
        <w:spacing w:line="240" w:lineRule="auto"/>
        <w:ind w:left="-142" w:firstLine="708"/>
        <w:jc w:val="both"/>
        <w:rPr>
          <w:rFonts w:ascii="Times New Roman" w:hAnsi="Times New Roman" w:cs="Times New Roman"/>
          <w:bCs/>
          <w:sz w:val="28"/>
          <w:szCs w:val="28"/>
        </w:rPr>
      </w:pPr>
      <w:r w:rsidRPr="002C2883">
        <w:rPr>
          <w:rFonts w:ascii="Times New Roman" w:hAnsi="Times New Roman" w:cs="Times New Roman"/>
          <w:sz w:val="28"/>
          <w:szCs w:val="28"/>
        </w:rPr>
        <w:t>«</w:t>
      </w:r>
      <w:r w:rsidRPr="002C2883">
        <w:rPr>
          <w:rFonts w:ascii="Times New Roman" w:hAnsi="Times New Roman" w:cs="Times New Roman"/>
          <w:color w:val="000000"/>
          <w:spacing w:val="-1"/>
          <w:sz w:val="28"/>
          <w:szCs w:val="28"/>
        </w:rPr>
        <w:t>О предоставлении разрешения на условно разрешенный вид использования земельного участка,</w:t>
      </w:r>
      <w:r w:rsidRPr="002C2883">
        <w:rPr>
          <w:rFonts w:ascii="Times New Roman" w:hAnsi="Times New Roman" w:cs="Times New Roman"/>
          <w:bCs/>
          <w:sz w:val="28"/>
          <w:szCs w:val="28"/>
        </w:rPr>
        <w:t xml:space="preserve"> расположенного по адресу: </w:t>
      </w:r>
      <w:r w:rsidRPr="002C2883">
        <w:rPr>
          <w:rFonts w:ascii="Times New Roman" w:hAnsi="Times New Roman" w:cs="Times New Roman"/>
          <w:color w:val="000000"/>
          <w:sz w:val="28"/>
          <w:szCs w:val="28"/>
        </w:rPr>
        <w:t>Ивановская область, г. Родники, ул. Народная, д. 5</w:t>
      </w:r>
      <w:r w:rsidRPr="002C2883">
        <w:rPr>
          <w:rFonts w:ascii="Times New Roman" w:hAnsi="Times New Roman" w:cs="Times New Roman"/>
          <w:sz w:val="28"/>
          <w:szCs w:val="28"/>
        </w:rPr>
        <w:t>»</w:t>
      </w:r>
    </w:p>
    <w:p w:rsidR="007F715B" w:rsidRPr="002C2883" w:rsidRDefault="007F715B" w:rsidP="009554C9">
      <w:pPr>
        <w:spacing w:line="240" w:lineRule="auto"/>
        <w:ind w:left="-142" w:firstLine="708"/>
        <w:jc w:val="both"/>
        <w:rPr>
          <w:rFonts w:ascii="Times New Roman" w:hAnsi="Times New Roman" w:cs="Times New Roman"/>
          <w:sz w:val="28"/>
          <w:szCs w:val="28"/>
        </w:rPr>
      </w:pPr>
      <w:r w:rsidRPr="002C2883">
        <w:rPr>
          <w:rFonts w:ascii="Times New Roman" w:hAnsi="Times New Roman" w:cs="Times New Roman"/>
          <w:bCs/>
          <w:sz w:val="28"/>
          <w:szCs w:val="28"/>
        </w:rPr>
        <w:t>Дата проведения публичных слушаний «20» декабря 2018 года.</w:t>
      </w:r>
    </w:p>
    <w:tbl>
      <w:tblPr>
        <w:tblW w:w="10440" w:type="dxa"/>
        <w:tblInd w:w="-680" w:type="dxa"/>
        <w:tblLayout w:type="fixed"/>
        <w:tblCellMar>
          <w:top w:w="75" w:type="dxa"/>
          <w:left w:w="40" w:type="dxa"/>
          <w:bottom w:w="75" w:type="dxa"/>
          <w:right w:w="40" w:type="dxa"/>
        </w:tblCellMar>
        <w:tblLook w:val="0000"/>
      </w:tblPr>
      <w:tblGrid>
        <w:gridCol w:w="540"/>
        <w:gridCol w:w="1740"/>
        <w:gridCol w:w="425"/>
        <w:gridCol w:w="4111"/>
        <w:gridCol w:w="1842"/>
        <w:gridCol w:w="1782"/>
      </w:tblGrid>
      <w:tr w:rsidR="007F715B" w:rsidRPr="002C2883" w:rsidTr="009554C9">
        <w:trPr>
          <w:trHeight w:val="900"/>
        </w:trPr>
        <w:tc>
          <w:tcPr>
            <w:tcW w:w="540" w:type="dxa"/>
            <w:tcBorders>
              <w:top w:val="single" w:sz="8" w:space="0" w:color="auto"/>
              <w:left w:val="single" w:sz="8" w:space="0" w:color="auto"/>
              <w:bottom w:val="single" w:sz="4" w:space="0" w:color="auto"/>
              <w:right w:val="single" w:sz="8" w:space="0" w:color="auto"/>
            </w:tcBorders>
            <w:vAlign w:val="center"/>
          </w:tcPr>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w:t>
            </w:r>
          </w:p>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п/п</w:t>
            </w:r>
          </w:p>
        </w:tc>
        <w:tc>
          <w:tcPr>
            <w:tcW w:w="1740" w:type="dxa"/>
            <w:tcBorders>
              <w:top w:val="single" w:sz="8" w:space="0" w:color="auto"/>
              <w:left w:val="single" w:sz="8" w:space="0" w:color="auto"/>
              <w:bottom w:val="single" w:sz="4" w:space="0" w:color="auto"/>
              <w:right w:val="single" w:sz="8" w:space="0" w:color="auto"/>
            </w:tcBorders>
            <w:vAlign w:val="center"/>
          </w:tcPr>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Вопросы,</w:t>
            </w:r>
          </w:p>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вынесенные на</w:t>
            </w:r>
          </w:p>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обсуждение</w:t>
            </w:r>
          </w:p>
        </w:tc>
        <w:tc>
          <w:tcPr>
            <w:tcW w:w="425" w:type="dxa"/>
            <w:tcBorders>
              <w:top w:val="single" w:sz="8" w:space="0" w:color="auto"/>
              <w:left w:val="single" w:sz="8" w:space="0" w:color="auto"/>
              <w:bottom w:val="single" w:sz="4" w:space="0" w:color="auto"/>
              <w:right w:val="single" w:sz="8" w:space="0" w:color="auto"/>
            </w:tcBorders>
            <w:vAlign w:val="center"/>
          </w:tcPr>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 п/п</w:t>
            </w:r>
          </w:p>
        </w:tc>
        <w:tc>
          <w:tcPr>
            <w:tcW w:w="4111" w:type="dxa"/>
            <w:tcBorders>
              <w:top w:val="single" w:sz="8" w:space="0" w:color="auto"/>
              <w:left w:val="single" w:sz="8" w:space="0" w:color="auto"/>
              <w:bottom w:val="single" w:sz="4" w:space="0" w:color="auto"/>
              <w:right w:val="single" w:sz="8" w:space="0" w:color="auto"/>
            </w:tcBorders>
            <w:vAlign w:val="center"/>
          </w:tcPr>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Предложения</w:t>
            </w:r>
          </w:p>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участников</w:t>
            </w:r>
          </w:p>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публичных</w:t>
            </w:r>
          </w:p>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слушаний, дата</w:t>
            </w:r>
          </w:p>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их внесения</w:t>
            </w:r>
          </w:p>
        </w:tc>
        <w:tc>
          <w:tcPr>
            <w:tcW w:w="1842" w:type="dxa"/>
            <w:tcBorders>
              <w:top w:val="single" w:sz="8" w:space="0" w:color="auto"/>
              <w:left w:val="single" w:sz="8" w:space="0" w:color="auto"/>
              <w:bottom w:val="single" w:sz="4" w:space="0" w:color="auto"/>
              <w:right w:val="single" w:sz="8" w:space="0" w:color="auto"/>
            </w:tcBorders>
            <w:vAlign w:val="center"/>
          </w:tcPr>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Предложение внесено</w:t>
            </w:r>
          </w:p>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(Ф.И.О. участника</w:t>
            </w:r>
          </w:p>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публичных слушаний)</w:t>
            </w:r>
          </w:p>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(название     организации)</w:t>
            </w:r>
          </w:p>
        </w:tc>
        <w:tc>
          <w:tcPr>
            <w:tcW w:w="1782" w:type="dxa"/>
            <w:tcBorders>
              <w:top w:val="single" w:sz="8" w:space="0" w:color="auto"/>
              <w:left w:val="single" w:sz="8" w:space="0" w:color="auto"/>
              <w:bottom w:val="single" w:sz="4" w:space="0" w:color="auto"/>
              <w:right w:val="single" w:sz="8" w:space="0" w:color="auto"/>
            </w:tcBorders>
            <w:vAlign w:val="center"/>
          </w:tcPr>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Итоги рассмотрения</w:t>
            </w:r>
          </w:p>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вопроса (поддержано</w:t>
            </w:r>
          </w:p>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или отклонено</w:t>
            </w:r>
          </w:p>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участниками</w:t>
            </w:r>
          </w:p>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публичных слушаний)</w:t>
            </w:r>
          </w:p>
        </w:tc>
      </w:tr>
      <w:tr w:rsidR="007F715B" w:rsidRPr="002C2883" w:rsidTr="009554C9">
        <w:trPr>
          <w:trHeight w:val="8775"/>
        </w:trPr>
        <w:tc>
          <w:tcPr>
            <w:tcW w:w="540" w:type="dxa"/>
            <w:tcBorders>
              <w:top w:val="single" w:sz="4" w:space="0" w:color="auto"/>
              <w:left w:val="single" w:sz="4" w:space="0" w:color="auto"/>
              <w:bottom w:val="single" w:sz="4" w:space="0" w:color="auto"/>
              <w:right w:val="single" w:sz="4" w:space="0" w:color="auto"/>
            </w:tcBorders>
          </w:tcPr>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lastRenderedPageBreak/>
              <w:t>1</w:t>
            </w:r>
          </w:p>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p>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p>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p>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p>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p>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p>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p>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p>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p>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p>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p>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p>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p>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p>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p>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p>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p>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p>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p>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p>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p>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p>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p>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p>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p>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p>
        </w:tc>
        <w:tc>
          <w:tcPr>
            <w:tcW w:w="1740" w:type="dxa"/>
            <w:tcBorders>
              <w:top w:val="single" w:sz="4" w:space="0" w:color="auto"/>
              <w:left w:val="single" w:sz="4" w:space="0" w:color="auto"/>
              <w:bottom w:val="single" w:sz="4" w:space="0" w:color="auto"/>
              <w:right w:val="single" w:sz="4" w:space="0" w:color="auto"/>
            </w:tcBorders>
          </w:tcPr>
          <w:p w:rsidR="007F715B" w:rsidRPr="002C2883" w:rsidRDefault="007F715B" w:rsidP="009554C9">
            <w:pPr>
              <w:widowControl w:val="0"/>
              <w:autoSpaceDE w:val="0"/>
              <w:autoSpaceDN w:val="0"/>
              <w:adjustRightInd w:val="0"/>
              <w:spacing w:line="240" w:lineRule="auto"/>
              <w:ind w:left="-142"/>
              <w:rPr>
                <w:rFonts w:ascii="Times New Roman" w:hAnsi="Times New Roman" w:cs="Times New Roman"/>
                <w:sz w:val="28"/>
                <w:szCs w:val="28"/>
              </w:rPr>
            </w:pPr>
            <w:r w:rsidRPr="002C2883">
              <w:rPr>
                <w:rFonts w:ascii="Times New Roman" w:hAnsi="Times New Roman" w:cs="Times New Roman"/>
                <w:color w:val="000000"/>
                <w:spacing w:val="-1"/>
                <w:sz w:val="28"/>
                <w:szCs w:val="28"/>
              </w:rPr>
              <w:t>предоставление разрешения на условно разрешенный вид использования земельного участка,</w:t>
            </w:r>
            <w:r w:rsidRPr="002C2883">
              <w:rPr>
                <w:rFonts w:ascii="Times New Roman" w:hAnsi="Times New Roman" w:cs="Times New Roman"/>
                <w:bCs/>
                <w:sz w:val="28"/>
                <w:szCs w:val="28"/>
              </w:rPr>
              <w:t xml:space="preserve"> расположенного по адресу: </w:t>
            </w:r>
            <w:r w:rsidRPr="002C2883">
              <w:rPr>
                <w:rFonts w:ascii="Times New Roman" w:hAnsi="Times New Roman" w:cs="Times New Roman"/>
                <w:color w:val="000000"/>
                <w:sz w:val="28"/>
                <w:szCs w:val="28"/>
              </w:rPr>
              <w:t>Ивановская область, г. Родники, ул. Народная, д. 5</w:t>
            </w:r>
          </w:p>
        </w:tc>
        <w:tc>
          <w:tcPr>
            <w:tcW w:w="425" w:type="dxa"/>
            <w:tcBorders>
              <w:top w:val="single" w:sz="4" w:space="0" w:color="auto"/>
              <w:left w:val="single" w:sz="4" w:space="0" w:color="auto"/>
              <w:bottom w:val="single" w:sz="4" w:space="0" w:color="auto"/>
              <w:right w:val="single" w:sz="4" w:space="0" w:color="auto"/>
            </w:tcBorders>
          </w:tcPr>
          <w:p w:rsidR="007F715B" w:rsidRPr="002C2883" w:rsidRDefault="007F715B" w:rsidP="009554C9">
            <w:pPr>
              <w:widowControl w:val="0"/>
              <w:autoSpaceDE w:val="0"/>
              <w:autoSpaceDN w:val="0"/>
              <w:adjustRightInd w:val="0"/>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1</w:t>
            </w:r>
          </w:p>
          <w:p w:rsidR="007F715B" w:rsidRPr="002C2883" w:rsidRDefault="007F715B" w:rsidP="009554C9">
            <w:pPr>
              <w:spacing w:line="240" w:lineRule="auto"/>
              <w:ind w:left="-142"/>
              <w:rPr>
                <w:rFonts w:ascii="Times New Roman" w:hAnsi="Times New Roman" w:cs="Times New Roman"/>
                <w:sz w:val="28"/>
                <w:szCs w:val="28"/>
              </w:rPr>
            </w:pPr>
          </w:p>
          <w:p w:rsidR="007F715B" w:rsidRPr="002C2883" w:rsidRDefault="007F715B" w:rsidP="009554C9">
            <w:pPr>
              <w:spacing w:line="240" w:lineRule="auto"/>
              <w:ind w:left="-142"/>
              <w:rPr>
                <w:rFonts w:ascii="Times New Roman" w:hAnsi="Times New Roman" w:cs="Times New Roman"/>
                <w:sz w:val="28"/>
                <w:szCs w:val="28"/>
              </w:rPr>
            </w:pPr>
          </w:p>
          <w:p w:rsidR="007F715B" w:rsidRPr="002C2883" w:rsidRDefault="007F715B" w:rsidP="009554C9">
            <w:pPr>
              <w:spacing w:line="240" w:lineRule="auto"/>
              <w:ind w:left="-142"/>
              <w:rPr>
                <w:rFonts w:ascii="Times New Roman" w:hAnsi="Times New Roman" w:cs="Times New Roman"/>
                <w:sz w:val="28"/>
                <w:szCs w:val="28"/>
              </w:rPr>
            </w:pPr>
          </w:p>
          <w:p w:rsidR="007F715B" w:rsidRPr="002C2883" w:rsidRDefault="007F715B" w:rsidP="009554C9">
            <w:pPr>
              <w:spacing w:line="240" w:lineRule="auto"/>
              <w:ind w:left="-142"/>
              <w:rPr>
                <w:rFonts w:ascii="Times New Roman" w:hAnsi="Times New Roman" w:cs="Times New Roman"/>
                <w:sz w:val="28"/>
                <w:szCs w:val="28"/>
              </w:rPr>
            </w:pPr>
          </w:p>
          <w:p w:rsidR="007F715B" w:rsidRPr="002C2883" w:rsidRDefault="007F715B" w:rsidP="009554C9">
            <w:pPr>
              <w:spacing w:line="240" w:lineRule="auto"/>
              <w:ind w:left="-142"/>
              <w:rPr>
                <w:rFonts w:ascii="Times New Roman" w:hAnsi="Times New Roman" w:cs="Times New Roman"/>
                <w:sz w:val="28"/>
                <w:szCs w:val="28"/>
              </w:rPr>
            </w:pPr>
          </w:p>
          <w:p w:rsidR="007F715B" w:rsidRPr="002C2883" w:rsidRDefault="007F715B" w:rsidP="009554C9">
            <w:pPr>
              <w:spacing w:line="240" w:lineRule="auto"/>
              <w:ind w:left="-142"/>
              <w:rPr>
                <w:rFonts w:ascii="Times New Roman" w:hAnsi="Times New Roman" w:cs="Times New Roman"/>
                <w:sz w:val="28"/>
                <w:szCs w:val="28"/>
              </w:rPr>
            </w:pPr>
          </w:p>
          <w:p w:rsidR="007F715B" w:rsidRPr="002C2883" w:rsidRDefault="007F715B" w:rsidP="009554C9">
            <w:pPr>
              <w:spacing w:line="240" w:lineRule="auto"/>
              <w:ind w:left="-142"/>
              <w:rPr>
                <w:rFonts w:ascii="Times New Roman" w:hAnsi="Times New Roman" w:cs="Times New Roman"/>
                <w:sz w:val="28"/>
                <w:szCs w:val="28"/>
              </w:rPr>
            </w:pPr>
          </w:p>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2</w:t>
            </w:r>
          </w:p>
          <w:p w:rsidR="007F715B" w:rsidRPr="002C2883" w:rsidRDefault="007F715B" w:rsidP="009554C9">
            <w:pPr>
              <w:spacing w:line="240" w:lineRule="auto"/>
              <w:ind w:left="-142"/>
              <w:jc w:val="center"/>
              <w:rPr>
                <w:rFonts w:ascii="Times New Roman" w:hAnsi="Times New Roman" w:cs="Times New Roman"/>
                <w:sz w:val="28"/>
                <w:szCs w:val="28"/>
              </w:rPr>
            </w:pPr>
          </w:p>
          <w:p w:rsidR="007F715B" w:rsidRPr="002C2883" w:rsidRDefault="007F715B" w:rsidP="009554C9">
            <w:pPr>
              <w:spacing w:line="240" w:lineRule="auto"/>
              <w:ind w:left="-142"/>
              <w:jc w:val="center"/>
              <w:rPr>
                <w:rFonts w:ascii="Times New Roman" w:hAnsi="Times New Roman" w:cs="Times New Roman"/>
                <w:sz w:val="28"/>
                <w:szCs w:val="28"/>
              </w:rPr>
            </w:pPr>
          </w:p>
          <w:p w:rsidR="007F715B" w:rsidRPr="002C2883" w:rsidRDefault="007F715B" w:rsidP="009554C9">
            <w:pPr>
              <w:spacing w:line="240" w:lineRule="auto"/>
              <w:ind w:left="-142"/>
              <w:jc w:val="center"/>
              <w:rPr>
                <w:rFonts w:ascii="Times New Roman" w:hAnsi="Times New Roman" w:cs="Times New Roman"/>
                <w:sz w:val="28"/>
                <w:szCs w:val="28"/>
              </w:rPr>
            </w:pPr>
          </w:p>
          <w:p w:rsidR="007F715B" w:rsidRPr="002C2883" w:rsidRDefault="007F715B" w:rsidP="009554C9">
            <w:pPr>
              <w:spacing w:line="240" w:lineRule="auto"/>
              <w:ind w:left="-142"/>
              <w:jc w:val="center"/>
              <w:rPr>
                <w:rFonts w:ascii="Times New Roman" w:hAnsi="Times New Roman" w:cs="Times New Roman"/>
                <w:sz w:val="28"/>
                <w:szCs w:val="28"/>
              </w:rPr>
            </w:pPr>
          </w:p>
          <w:p w:rsidR="007F715B" w:rsidRPr="002C2883" w:rsidRDefault="007F715B" w:rsidP="009554C9">
            <w:pPr>
              <w:spacing w:line="240" w:lineRule="auto"/>
              <w:ind w:left="-142"/>
              <w:jc w:val="center"/>
              <w:rPr>
                <w:rFonts w:ascii="Times New Roman" w:hAnsi="Times New Roman" w:cs="Times New Roman"/>
                <w:sz w:val="28"/>
                <w:szCs w:val="28"/>
              </w:rPr>
            </w:pPr>
          </w:p>
          <w:p w:rsidR="007F715B" w:rsidRPr="002C2883" w:rsidRDefault="007F715B" w:rsidP="009554C9">
            <w:pPr>
              <w:spacing w:line="240" w:lineRule="auto"/>
              <w:ind w:left="-142"/>
              <w:jc w:val="center"/>
              <w:rPr>
                <w:rFonts w:ascii="Times New Roman" w:hAnsi="Times New Roman" w:cs="Times New Roman"/>
                <w:sz w:val="28"/>
                <w:szCs w:val="28"/>
              </w:rPr>
            </w:pPr>
          </w:p>
          <w:p w:rsidR="007F715B" w:rsidRPr="002C2883" w:rsidRDefault="007F715B" w:rsidP="009554C9">
            <w:pPr>
              <w:spacing w:line="240" w:lineRule="auto"/>
              <w:ind w:left="-142"/>
              <w:jc w:val="center"/>
              <w:rPr>
                <w:rFonts w:ascii="Times New Roman" w:hAnsi="Times New Roman" w:cs="Times New Roman"/>
                <w:sz w:val="28"/>
                <w:szCs w:val="28"/>
              </w:rPr>
            </w:pPr>
          </w:p>
          <w:p w:rsidR="007F715B" w:rsidRPr="002C2883" w:rsidRDefault="007F715B" w:rsidP="009554C9">
            <w:pPr>
              <w:spacing w:line="240" w:lineRule="auto"/>
              <w:ind w:left="-142"/>
              <w:jc w:val="center"/>
              <w:rPr>
                <w:rFonts w:ascii="Times New Roman" w:hAnsi="Times New Roman" w:cs="Times New Roman"/>
                <w:sz w:val="28"/>
                <w:szCs w:val="28"/>
              </w:rPr>
            </w:pPr>
          </w:p>
          <w:p w:rsidR="007F715B" w:rsidRPr="002C2883" w:rsidRDefault="007F715B" w:rsidP="009554C9">
            <w:pPr>
              <w:spacing w:line="240" w:lineRule="auto"/>
              <w:ind w:left="-142"/>
              <w:jc w:val="center"/>
              <w:rPr>
                <w:rFonts w:ascii="Times New Roman" w:hAnsi="Times New Roman" w:cs="Times New Roman"/>
                <w:sz w:val="28"/>
                <w:szCs w:val="28"/>
              </w:rPr>
            </w:pPr>
          </w:p>
          <w:p w:rsidR="007F715B" w:rsidRPr="002C2883" w:rsidRDefault="007F715B" w:rsidP="009554C9">
            <w:pPr>
              <w:spacing w:line="240" w:lineRule="auto"/>
              <w:ind w:left="-142"/>
              <w:rPr>
                <w:rFonts w:ascii="Times New Roman" w:hAnsi="Times New Roman" w:cs="Times New Roman"/>
                <w:sz w:val="28"/>
                <w:szCs w:val="28"/>
              </w:rPr>
            </w:pPr>
          </w:p>
          <w:p w:rsidR="007F715B" w:rsidRPr="002C2883" w:rsidRDefault="007F715B" w:rsidP="009554C9">
            <w:pPr>
              <w:spacing w:line="240" w:lineRule="auto"/>
              <w:ind w:left="-142"/>
              <w:jc w:val="center"/>
              <w:rPr>
                <w:rFonts w:ascii="Times New Roman" w:hAnsi="Times New Roman" w:cs="Times New Roman"/>
                <w:sz w:val="28"/>
                <w:szCs w:val="28"/>
              </w:rPr>
            </w:pPr>
          </w:p>
          <w:p w:rsidR="007F715B" w:rsidRPr="002C2883" w:rsidRDefault="007F715B" w:rsidP="009554C9">
            <w:pPr>
              <w:spacing w:line="240" w:lineRule="auto"/>
              <w:ind w:left="-142"/>
              <w:rPr>
                <w:rFonts w:ascii="Times New Roman" w:hAnsi="Times New Roman" w:cs="Times New Roman"/>
                <w:sz w:val="28"/>
                <w:szCs w:val="28"/>
              </w:rPr>
            </w:pPr>
          </w:p>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3</w:t>
            </w:r>
          </w:p>
          <w:p w:rsidR="007F715B" w:rsidRPr="002C2883" w:rsidRDefault="007F715B" w:rsidP="009554C9">
            <w:pPr>
              <w:spacing w:line="240" w:lineRule="auto"/>
              <w:ind w:left="-142"/>
              <w:jc w:val="center"/>
              <w:rPr>
                <w:rFonts w:ascii="Times New Roman" w:hAnsi="Times New Roman" w:cs="Times New Roman"/>
                <w:sz w:val="28"/>
                <w:szCs w:val="28"/>
              </w:rPr>
            </w:pPr>
          </w:p>
          <w:p w:rsidR="007F715B" w:rsidRPr="002C2883" w:rsidRDefault="007F715B" w:rsidP="009554C9">
            <w:pPr>
              <w:spacing w:line="240" w:lineRule="auto"/>
              <w:ind w:left="-142"/>
              <w:jc w:val="center"/>
              <w:rPr>
                <w:rFonts w:ascii="Times New Roman" w:hAnsi="Times New Roman" w:cs="Times New Roman"/>
                <w:sz w:val="28"/>
                <w:szCs w:val="28"/>
              </w:rPr>
            </w:pPr>
          </w:p>
          <w:p w:rsidR="007F715B" w:rsidRPr="002C2883" w:rsidRDefault="007F715B" w:rsidP="009554C9">
            <w:pPr>
              <w:spacing w:line="240" w:lineRule="auto"/>
              <w:ind w:left="-142"/>
              <w:rPr>
                <w:rFonts w:ascii="Times New Roman" w:hAnsi="Times New Roman" w:cs="Times New Roman"/>
                <w:sz w:val="28"/>
                <w:szCs w:val="28"/>
              </w:rPr>
            </w:pPr>
          </w:p>
          <w:p w:rsidR="007F715B" w:rsidRPr="002C2883" w:rsidRDefault="007F715B" w:rsidP="009554C9">
            <w:pPr>
              <w:spacing w:line="240" w:lineRule="auto"/>
              <w:ind w:left="-142"/>
              <w:rPr>
                <w:rFonts w:ascii="Times New Roman" w:hAnsi="Times New Roman" w:cs="Times New Roman"/>
                <w:sz w:val="28"/>
                <w:szCs w:val="28"/>
              </w:rPr>
            </w:pPr>
          </w:p>
          <w:p w:rsidR="007F715B" w:rsidRPr="002C2883" w:rsidRDefault="007F715B" w:rsidP="009554C9">
            <w:pPr>
              <w:spacing w:line="240" w:lineRule="auto"/>
              <w:ind w:left="-142"/>
              <w:rPr>
                <w:rFonts w:ascii="Times New Roman" w:hAnsi="Times New Roman" w:cs="Times New Roman"/>
                <w:sz w:val="28"/>
                <w:szCs w:val="28"/>
              </w:rPr>
            </w:pPr>
          </w:p>
          <w:p w:rsidR="007F715B" w:rsidRPr="002C2883" w:rsidRDefault="007F715B" w:rsidP="009554C9">
            <w:pPr>
              <w:spacing w:line="240" w:lineRule="auto"/>
              <w:ind w:left="-142"/>
              <w:rPr>
                <w:rFonts w:ascii="Times New Roman" w:hAnsi="Times New Roman" w:cs="Times New Roman"/>
                <w:sz w:val="28"/>
                <w:szCs w:val="28"/>
              </w:rPr>
            </w:pPr>
          </w:p>
          <w:p w:rsidR="007F715B" w:rsidRPr="002C2883" w:rsidRDefault="007F715B" w:rsidP="009554C9">
            <w:pPr>
              <w:spacing w:line="240" w:lineRule="auto"/>
              <w:ind w:left="-142"/>
              <w:jc w:val="center"/>
              <w:rPr>
                <w:rFonts w:ascii="Times New Roman" w:hAnsi="Times New Roman" w:cs="Times New Roman"/>
                <w:sz w:val="28"/>
                <w:szCs w:val="28"/>
              </w:rPr>
            </w:pPr>
          </w:p>
        </w:tc>
        <w:tc>
          <w:tcPr>
            <w:tcW w:w="4111" w:type="dxa"/>
            <w:tcBorders>
              <w:top w:val="single" w:sz="4" w:space="0" w:color="auto"/>
              <w:left w:val="single" w:sz="4" w:space="0" w:color="auto"/>
              <w:bottom w:val="single" w:sz="4" w:space="0" w:color="auto"/>
              <w:right w:val="single" w:sz="4" w:space="0" w:color="auto"/>
            </w:tcBorders>
          </w:tcPr>
          <w:p w:rsidR="007F715B" w:rsidRPr="002C2883" w:rsidRDefault="007F715B" w:rsidP="00BD3ABF">
            <w:pPr>
              <w:pStyle w:val="a9"/>
              <w:tabs>
                <w:tab w:val="left" w:pos="900"/>
              </w:tabs>
              <w:ind w:right="244" w:firstLine="0"/>
              <w:rPr>
                <w:szCs w:val="28"/>
              </w:rPr>
            </w:pPr>
            <w:r w:rsidRPr="002C2883">
              <w:rPr>
                <w:color w:val="000000"/>
                <w:spacing w:val="-5"/>
                <w:szCs w:val="28"/>
              </w:rPr>
              <w:lastRenderedPageBreak/>
              <w:t xml:space="preserve">Рекомендовать Главе  муниципального образования «Родниковский муниципальный район» </w:t>
            </w:r>
            <w:r w:rsidRPr="002C2883">
              <w:rPr>
                <w:color w:val="000000"/>
                <w:spacing w:val="-1"/>
                <w:szCs w:val="28"/>
              </w:rPr>
              <w:t>предоставить  разрешение на условно разрешенный вид использования земельного участка,</w:t>
            </w:r>
            <w:r w:rsidRPr="002C2883">
              <w:rPr>
                <w:bCs/>
                <w:szCs w:val="28"/>
              </w:rPr>
              <w:t xml:space="preserve"> расположенного по адресу: </w:t>
            </w:r>
            <w:r w:rsidRPr="002C2883">
              <w:rPr>
                <w:color w:val="000000"/>
                <w:szCs w:val="28"/>
              </w:rPr>
              <w:t>Ивановская область, г. Родники, ул. Народная, д. 5.</w:t>
            </w:r>
          </w:p>
          <w:p w:rsidR="007F715B" w:rsidRPr="002C2883" w:rsidRDefault="007F715B" w:rsidP="00BD3ABF">
            <w:pPr>
              <w:pStyle w:val="a9"/>
              <w:tabs>
                <w:tab w:val="left" w:pos="900"/>
              </w:tabs>
              <w:ind w:right="244" w:firstLine="0"/>
              <w:rPr>
                <w:szCs w:val="28"/>
              </w:rPr>
            </w:pPr>
          </w:p>
          <w:p w:rsidR="007F715B" w:rsidRPr="002C2883" w:rsidRDefault="007F715B" w:rsidP="00BD3ABF">
            <w:pPr>
              <w:pStyle w:val="ConsPlusNormal"/>
              <w:ind w:right="244"/>
              <w:jc w:val="both"/>
              <w:rPr>
                <w:rFonts w:ascii="Times New Roman" w:hAnsi="Times New Roman" w:cs="Times New Roman"/>
                <w:sz w:val="28"/>
                <w:szCs w:val="28"/>
              </w:rPr>
            </w:pPr>
            <w:r w:rsidRPr="002C2883">
              <w:rPr>
                <w:rFonts w:ascii="Times New Roman" w:hAnsi="Times New Roman" w:cs="Times New Roman"/>
                <w:color w:val="000000"/>
                <w:sz w:val="28"/>
                <w:szCs w:val="28"/>
              </w:rPr>
              <w:t xml:space="preserve">Направить протокол, итоговый документ и заключение </w:t>
            </w:r>
            <w:r w:rsidRPr="002C2883">
              <w:rPr>
                <w:rFonts w:ascii="Times New Roman" w:hAnsi="Times New Roman" w:cs="Times New Roman"/>
                <w:sz w:val="28"/>
                <w:szCs w:val="28"/>
              </w:rPr>
              <w:t xml:space="preserve">по результатам проведения Публичных слушаний по вопросу </w:t>
            </w:r>
            <w:r w:rsidRPr="002C2883">
              <w:rPr>
                <w:rFonts w:ascii="Times New Roman" w:hAnsi="Times New Roman" w:cs="Times New Roman"/>
                <w:color w:val="000000"/>
                <w:spacing w:val="-1"/>
                <w:sz w:val="28"/>
                <w:szCs w:val="28"/>
              </w:rPr>
              <w:t>предоставления разрешения на условно разрешенный вид использования земельного участка,</w:t>
            </w:r>
            <w:r w:rsidRPr="002C2883">
              <w:rPr>
                <w:rFonts w:ascii="Times New Roman" w:hAnsi="Times New Roman" w:cs="Times New Roman"/>
                <w:bCs/>
                <w:sz w:val="28"/>
                <w:szCs w:val="28"/>
              </w:rPr>
              <w:t xml:space="preserve"> расположенного по адресу: </w:t>
            </w:r>
            <w:r w:rsidRPr="002C2883">
              <w:rPr>
                <w:rFonts w:ascii="Times New Roman" w:hAnsi="Times New Roman" w:cs="Times New Roman"/>
                <w:color w:val="000000"/>
                <w:sz w:val="28"/>
                <w:szCs w:val="28"/>
              </w:rPr>
              <w:t>Ивановская область, г. Родники, ул. Народная, д. 5 в</w:t>
            </w:r>
            <w:r w:rsidRPr="002C2883">
              <w:rPr>
                <w:rFonts w:ascii="Times New Roman" w:hAnsi="Times New Roman" w:cs="Times New Roman"/>
                <w:sz w:val="28"/>
                <w:szCs w:val="28"/>
              </w:rPr>
              <w:t xml:space="preserve"> комиссию по землепользованию и застройке муниципального образования «Родниковский муниципальный район» Ивановской области;</w:t>
            </w:r>
          </w:p>
          <w:p w:rsidR="007F715B" w:rsidRPr="002C2883" w:rsidRDefault="007F715B" w:rsidP="00BD3ABF">
            <w:pPr>
              <w:pStyle w:val="ConsPlusNormal"/>
              <w:ind w:right="244"/>
              <w:jc w:val="both"/>
              <w:rPr>
                <w:rFonts w:ascii="Times New Roman" w:hAnsi="Times New Roman" w:cs="Times New Roman"/>
                <w:bCs/>
                <w:sz w:val="28"/>
                <w:szCs w:val="28"/>
              </w:rPr>
            </w:pPr>
          </w:p>
          <w:p w:rsidR="007F715B" w:rsidRPr="002C2883" w:rsidRDefault="007F715B" w:rsidP="00BD3ABF">
            <w:pPr>
              <w:pStyle w:val="ConsPlusNormal"/>
              <w:ind w:right="244"/>
              <w:jc w:val="both"/>
              <w:rPr>
                <w:rFonts w:ascii="Times New Roman" w:hAnsi="Times New Roman" w:cs="Times New Roman"/>
                <w:bCs/>
                <w:sz w:val="28"/>
                <w:szCs w:val="28"/>
              </w:rPr>
            </w:pPr>
            <w:r w:rsidRPr="002C2883">
              <w:rPr>
                <w:rFonts w:ascii="Times New Roman" w:hAnsi="Times New Roman" w:cs="Times New Roman"/>
                <w:sz w:val="28"/>
                <w:szCs w:val="28"/>
              </w:rPr>
              <w:t xml:space="preserve">Опубликовать </w:t>
            </w:r>
            <w:r w:rsidRPr="002C2883">
              <w:rPr>
                <w:rFonts w:ascii="Times New Roman" w:hAnsi="Times New Roman" w:cs="Times New Roman"/>
                <w:color w:val="000000"/>
                <w:sz w:val="28"/>
                <w:szCs w:val="28"/>
              </w:rPr>
              <w:t xml:space="preserve">протокол, итоговый документ и заключение </w:t>
            </w:r>
            <w:r w:rsidRPr="002C2883">
              <w:rPr>
                <w:rFonts w:ascii="Times New Roman" w:hAnsi="Times New Roman" w:cs="Times New Roman"/>
                <w:sz w:val="28"/>
                <w:szCs w:val="28"/>
              </w:rPr>
              <w:t xml:space="preserve">по результатам проведения Публичных слушаний по вопросу </w:t>
            </w:r>
            <w:r w:rsidRPr="002C2883">
              <w:rPr>
                <w:rFonts w:ascii="Times New Roman" w:hAnsi="Times New Roman" w:cs="Times New Roman"/>
                <w:color w:val="000000"/>
                <w:spacing w:val="-1"/>
                <w:sz w:val="28"/>
                <w:szCs w:val="28"/>
              </w:rPr>
              <w:t>предоставления разрешения на условно разрешенный вид использования земельного участка,</w:t>
            </w:r>
            <w:r w:rsidRPr="002C2883">
              <w:rPr>
                <w:rFonts w:ascii="Times New Roman" w:hAnsi="Times New Roman" w:cs="Times New Roman"/>
                <w:bCs/>
                <w:sz w:val="28"/>
                <w:szCs w:val="28"/>
              </w:rPr>
              <w:t xml:space="preserve"> расположенного по адресу: </w:t>
            </w:r>
            <w:r w:rsidRPr="002C2883">
              <w:rPr>
                <w:rFonts w:ascii="Times New Roman" w:hAnsi="Times New Roman" w:cs="Times New Roman"/>
                <w:color w:val="000000"/>
                <w:sz w:val="28"/>
                <w:szCs w:val="28"/>
              </w:rPr>
              <w:t>Ивановская область, г. Родники, ул. Народная, д. 5</w:t>
            </w:r>
            <w:r w:rsidRPr="002C2883">
              <w:rPr>
                <w:rFonts w:ascii="Times New Roman" w:hAnsi="Times New Roman" w:cs="Times New Roman"/>
                <w:b/>
                <w:i/>
                <w:sz w:val="28"/>
                <w:szCs w:val="28"/>
              </w:rPr>
              <w:t xml:space="preserve">  </w:t>
            </w:r>
            <w:r w:rsidRPr="002C2883">
              <w:rPr>
                <w:rFonts w:ascii="Times New Roman" w:hAnsi="Times New Roman" w:cs="Times New Roman"/>
                <w:sz w:val="28"/>
                <w:szCs w:val="28"/>
              </w:rPr>
              <w:t>в</w:t>
            </w:r>
            <w:r w:rsidRPr="002C2883">
              <w:rPr>
                <w:rFonts w:ascii="Times New Roman" w:hAnsi="Times New Roman" w:cs="Times New Roman"/>
                <w:kern w:val="24"/>
                <w:sz w:val="28"/>
                <w:szCs w:val="28"/>
              </w:rPr>
              <w:t xml:space="preserve"> информационном  бюллетени «Сборник нормативных актов Родниковского района» </w:t>
            </w:r>
            <w:r w:rsidRPr="002C2883">
              <w:rPr>
                <w:rFonts w:ascii="Times New Roman" w:hAnsi="Times New Roman" w:cs="Times New Roman"/>
                <w:color w:val="000000"/>
                <w:spacing w:val="-5"/>
                <w:sz w:val="28"/>
                <w:szCs w:val="28"/>
              </w:rPr>
              <w:t xml:space="preserve">и на официальном сайте </w:t>
            </w:r>
            <w:r w:rsidRPr="002C2883">
              <w:rPr>
                <w:rFonts w:ascii="Times New Roman" w:hAnsi="Times New Roman" w:cs="Times New Roman"/>
                <w:color w:val="000000"/>
                <w:spacing w:val="-5"/>
                <w:sz w:val="28"/>
                <w:szCs w:val="28"/>
              </w:rPr>
              <w:lastRenderedPageBreak/>
              <w:t xml:space="preserve">Родниковского муниципального района </w:t>
            </w:r>
            <w:hyperlink r:id="rId15" w:history="1">
              <w:r w:rsidRPr="002C2883">
                <w:rPr>
                  <w:rStyle w:val="ab"/>
                  <w:rFonts w:ascii="Times New Roman" w:hAnsi="Times New Roman" w:cs="Times New Roman"/>
                  <w:spacing w:val="-5"/>
                  <w:sz w:val="28"/>
                  <w:szCs w:val="28"/>
                </w:rPr>
                <w:t>http://www.rodniki-37.ru</w:t>
              </w:r>
            </w:hyperlink>
            <w:r w:rsidRPr="002C2883">
              <w:rPr>
                <w:rFonts w:ascii="Times New Roman" w:hAnsi="Times New Roman" w:cs="Times New Roman"/>
                <w:color w:val="000000"/>
                <w:spacing w:val="-5"/>
                <w:sz w:val="28"/>
                <w:szCs w:val="28"/>
              </w:rPr>
              <w:t xml:space="preserve"> в подразделе «ПУБЛИЧНЫЕ СЛУШАНИЯ».</w:t>
            </w:r>
          </w:p>
        </w:tc>
        <w:tc>
          <w:tcPr>
            <w:tcW w:w="1842" w:type="dxa"/>
            <w:tcBorders>
              <w:top w:val="single" w:sz="4" w:space="0" w:color="auto"/>
              <w:left w:val="single" w:sz="4" w:space="0" w:color="auto"/>
              <w:bottom w:val="single" w:sz="4" w:space="0" w:color="auto"/>
              <w:right w:val="single" w:sz="4" w:space="0" w:color="auto"/>
            </w:tcBorders>
          </w:tcPr>
          <w:p w:rsidR="007F715B" w:rsidRPr="002C2883" w:rsidRDefault="007F715B" w:rsidP="009554C9">
            <w:pPr>
              <w:widowControl w:val="0"/>
              <w:autoSpaceDE w:val="0"/>
              <w:autoSpaceDN w:val="0"/>
              <w:adjustRightInd w:val="0"/>
              <w:spacing w:line="240" w:lineRule="auto"/>
              <w:ind w:left="-142"/>
              <w:rPr>
                <w:rFonts w:ascii="Times New Roman" w:hAnsi="Times New Roman" w:cs="Times New Roman"/>
                <w:sz w:val="28"/>
                <w:szCs w:val="28"/>
              </w:rPr>
            </w:pPr>
            <w:r w:rsidRPr="002C2883">
              <w:rPr>
                <w:rFonts w:ascii="Times New Roman" w:hAnsi="Times New Roman" w:cs="Times New Roman"/>
                <w:sz w:val="28"/>
                <w:szCs w:val="28"/>
              </w:rPr>
              <w:lastRenderedPageBreak/>
              <w:t>Морозов А.Ю. – Глава МО «Родниковское городское поселение»</w:t>
            </w:r>
          </w:p>
          <w:p w:rsidR="007F715B" w:rsidRPr="002C2883" w:rsidRDefault="007F715B" w:rsidP="009554C9">
            <w:pPr>
              <w:widowControl w:val="0"/>
              <w:autoSpaceDE w:val="0"/>
              <w:autoSpaceDN w:val="0"/>
              <w:adjustRightInd w:val="0"/>
              <w:spacing w:line="240" w:lineRule="auto"/>
              <w:ind w:left="-142"/>
              <w:rPr>
                <w:rFonts w:ascii="Times New Roman" w:hAnsi="Times New Roman" w:cs="Times New Roman"/>
                <w:sz w:val="28"/>
                <w:szCs w:val="28"/>
              </w:rPr>
            </w:pPr>
          </w:p>
          <w:p w:rsidR="007F715B" w:rsidRPr="002C2883" w:rsidRDefault="007F715B" w:rsidP="009554C9">
            <w:pPr>
              <w:widowControl w:val="0"/>
              <w:autoSpaceDE w:val="0"/>
              <w:autoSpaceDN w:val="0"/>
              <w:adjustRightInd w:val="0"/>
              <w:spacing w:line="240" w:lineRule="auto"/>
              <w:ind w:left="-142"/>
              <w:rPr>
                <w:rFonts w:ascii="Times New Roman" w:hAnsi="Times New Roman" w:cs="Times New Roman"/>
                <w:sz w:val="28"/>
                <w:szCs w:val="28"/>
              </w:rPr>
            </w:pPr>
          </w:p>
          <w:p w:rsidR="007F715B" w:rsidRPr="002C2883" w:rsidRDefault="007F715B" w:rsidP="009554C9">
            <w:pPr>
              <w:widowControl w:val="0"/>
              <w:autoSpaceDE w:val="0"/>
              <w:autoSpaceDN w:val="0"/>
              <w:adjustRightInd w:val="0"/>
              <w:spacing w:line="240" w:lineRule="auto"/>
              <w:ind w:left="-142"/>
              <w:rPr>
                <w:rFonts w:ascii="Times New Roman" w:hAnsi="Times New Roman" w:cs="Times New Roman"/>
                <w:sz w:val="28"/>
                <w:szCs w:val="28"/>
              </w:rPr>
            </w:pPr>
          </w:p>
        </w:tc>
        <w:tc>
          <w:tcPr>
            <w:tcW w:w="1782" w:type="dxa"/>
            <w:tcBorders>
              <w:top w:val="single" w:sz="4" w:space="0" w:color="auto"/>
              <w:left w:val="single" w:sz="4" w:space="0" w:color="auto"/>
              <w:bottom w:val="single" w:sz="4" w:space="0" w:color="auto"/>
              <w:right w:val="single" w:sz="4" w:space="0" w:color="auto"/>
            </w:tcBorders>
          </w:tcPr>
          <w:p w:rsidR="007F715B" w:rsidRPr="002C2883" w:rsidRDefault="007F715B" w:rsidP="00BD3ABF">
            <w:pPr>
              <w:spacing w:line="240" w:lineRule="auto"/>
              <w:ind w:left="102"/>
              <w:rPr>
                <w:rFonts w:ascii="Times New Roman" w:hAnsi="Times New Roman" w:cs="Times New Roman"/>
                <w:color w:val="000000"/>
                <w:spacing w:val="-6"/>
                <w:sz w:val="28"/>
                <w:szCs w:val="28"/>
              </w:rPr>
            </w:pPr>
            <w:r w:rsidRPr="002C2883">
              <w:rPr>
                <w:rFonts w:ascii="Times New Roman" w:hAnsi="Times New Roman" w:cs="Times New Roman"/>
                <w:color w:val="000000"/>
                <w:spacing w:val="-6"/>
                <w:sz w:val="28"/>
                <w:szCs w:val="28"/>
              </w:rPr>
              <w:t>Поддержано</w:t>
            </w:r>
          </w:p>
          <w:p w:rsidR="007F715B" w:rsidRPr="002C2883" w:rsidRDefault="007F715B" w:rsidP="00BD3ABF">
            <w:pPr>
              <w:spacing w:line="240" w:lineRule="auto"/>
              <w:ind w:left="102"/>
              <w:rPr>
                <w:rFonts w:ascii="Times New Roman" w:hAnsi="Times New Roman" w:cs="Times New Roman"/>
                <w:color w:val="000000"/>
                <w:spacing w:val="-6"/>
                <w:sz w:val="28"/>
                <w:szCs w:val="28"/>
              </w:rPr>
            </w:pPr>
          </w:p>
          <w:p w:rsidR="007F715B" w:rsidRPr="002C2883" w:rsidRDefault="007F715B" w:rsidP="00BD3ABF">
            <w:pPr>
              <w:spacing w:line="240" w:lineRule="auto"/>
              <w:ind w:left="102"/>
              <w:rPr>
                <w:rFonts w:ascii="Times New Roman" w:hAnsi="Times New Roman" w:cs="Times New Roman"/>
                <w:color w:val="000000"/>
                <w:spacing w:val="-6"/>
                <w:sz w:val="28"/>
                <w:szCs w:val="28"/>
              </w:rPr>
            </w:pPr>
          </w:p>
          <w:p w:rsidR="007F715B" w:rsidRPr="002C2883" w:rsidRDefault="007F715B" w:rsidP="00BD3ABF">
            <w:pPr>
              <w:spacing w:line="240" w:lineRule="auto"/>
              <w:ind w:left="102"/>
              <w:rPr>
                <w:rFonts w:ascii="Times New Roman" w:hAnsi="Times New Roman" w:cs="Times New Roman"/>
                <w:color w:val="000000"/>
                <w:spacing w:val="-6"/>
                <w:sz w:val="28"/>
                <w:szCs w:val="28"/>
              </w:rPr>
            </w:pPr>
          </w:p>
          <w:p w:rsidR="007F715B" w:rsidRPr="002C2883" w:rsidRDefault="007F715B" w:rsidP="00BD3ABF">
            <w:pPr>
              <w:spacing w:line="240" w:lineRule="auto"/>
              <w:ind w:left="102"/>
              <w:rPr>
                <w:rFonts w:ascii="Times New Roman" w:hAnsi="Times New Roman" w:cs="Times New Roman"/>
                <w:color w:val="000000"/>
                <w:spacing w:val="-6"/>
                <w:sz w:val="28"/>
                <w:szCs w:val="28"/>
              </w:rPr>
            </w:pPr>
          </w:p>
          <w:p w:rsidR="007F715B" w:rsidRPr="002C2883" w:rsidRDefault="007F715B" w:rsidP="00BD3ABF">
            <w:pPr>
              <w:spacing w:line="240" w:lineRule="auto"/>
              <w:ind w:left="102"/>
              <w:rPr>
                <w:rFonts w:ascii="Times New Roman" w:hAnsi="Times New Roman" w:cs="Times New Roman"/>
                <w:color w:val="000000"/>
                <w:spacing w:val="-6"/>
                <w:sz w:val="28"/>
                <w:szCs w:val="28"/>
              </w:rPr>
            </w:pPr>
          </w:p>
          <w:p w:rsidR="007F715B" w:rsidRPr="002C2883" w:rsidRDefault="007F715B" w:rsidP="00BD3ABF">
            <w:pPr>
              <w:spacing w:line="240" w:lineRule="auto"/>
              <w:ind w:left="102"/>
              <w:rPr>
                <w:rFonts w:ascii="Times New Roman" w:hAnsi="Times New Roman" w:cs="Times New Roman"/>
                <w:color w:val="000000"/>
                <w:spacing w:val="-6"/>
                <w:sz w:val="28"/>
                <w:szCs w:val="28"/>
              </w:rPr>
            </w:pPr>
          </w:p>
          <w:p w:rsidR="007F715B" w:rsidRPr="002C2883" w:rsidRDefault="007F715B" w:rsidP="00BD3ABF">
            <w:pPr>
              <w:spacing w:line="240" w:lineRule="auto"/>
              <w:ind w:left="102"/>
              <w:rPr>
                <w:rFonts w:ascii="Times New Roman" w:hAnsi="Times New Roman" w:cs="Times New Roman"/>
                <w:color w:val="000000"/>
                <w:spacing w:val="-6"/>
                <w:sz w:val="28"/>
                <w:szCs w:val="28"/>
              </w:rPr>
            </w:pPr>
          </w:p>
          <w:p w:rsidR="007F715B" w:rsidRPr="002C2883" w:rsidRDefault="007F715B" w:rsidP="00BD3ABF">
            <w:pPr>
              <w:spacing w:line="240" w:lineRule="auto"/>
              <w:ind w:left="102"/>
              <w:rPr>
                <w:rFonts w:ascii="Times New Roman" w:hAnsi="Times New Roman" w:cs="Times New Roman"/>
                <w:color w:val="000000"/>
                <w:spacing w:val="-6"/>
                <w:sz w:val="28"/>
                <w:szCs w:val="28"/>
              </w:rPr>
            </w:pPr>
            <w:r w:rsidRPr="002C2883">
              <w:rPr>
                <w:rFonts w:ascii="Times New Roman" w:hAnsi="Times New Roman" w:cs="Times New Roman"/>
                <w:color w:val="000000"/>
                <w:spacing w:val="-6"/>
                <w:sz w:val="28"/>
                <w:szCs w:val="28"/>
              </w:rPr>
              <w:t>Поддержано</w:t>
            </w:r>
          </w:p>
          <w:p w:rsidR="007F715B" w:rsidRPr="002C2883" w:rsidRDefault="007F715B" w:rsidP="00BD3ABF">
            <w:pPr>
              <w:spacing w:line="240" w:lineRule="auto"/>
              <w:ind w:left="102"/>
              <w:rPr>
                <w:rFonts w:ascii="Times New Roman" w:hAnsi="Times New Roman" w:cs="Times New Roman"/>
                <w:color w:val="000000"/>
                <w:spacing w:val="-6"/>
                <w:sz w:val="28"/>
                <w:szCs w:val="28"/>
              </w:rPr>
            </w:pPr>
          </w:p>
          <w:p w:rsidR="007F715B" w:rsidRPr="002C2883" w:rsidRDefault="007F715B" w:rsidP="00BD3ABF">
            <w:pPr>
              <w:spacing w:line="240" w:lineRule="auto"/>
              <w:ind w:left="102"/>
              <w:rPr>
                <w:rFonts w:ascii="Times New Roman" w:hAnsi="Times New Roman" w:cs="Times New Roman"/>
                <w:color w:val="000000"/>
                <w:spacing w:val="-6"/>
                <w:sz w:val="28"/>
                <w:szCs w:val="28"/>
              </w:rPr>
            </w:pPr>
          </w:p>
          <w:p w:rsidR="007F715B" w:rsidRPr="002C2883" w:rsidRDefault="007F715B" w:rsidP="00BD3ABF">
            <w:pPr>
              <w:spacing w:line="240" w:lineRule="auto"/>
              <w:ind w:left="102"/>
              <w:rPr>
                <w:rFonts w:ascii="Times New Roman" w:hAnsi="Times New Roman" w:cs="Times New Roman"/>
                <w:color w:val="000000"/>
                <w:spacing w:val="-6"/>
                <w:sz w:val="28"/>
                <w:szCs w:val="28"/>
              </w:rPr>
            </w:pPr>
          </w:p>
          <w:p w:rsidR="007F715B" w:rsidRPr="002C2883" w:rsidRDefault="007F715B" w:rsidP="00BD3ABF">
            <w:pPr>
              <w:spacing w:line="240" w:lineRule="auto"/>
              <w:ind w:left="102"/>
              <w:rPr>
                <w:rFonts w:ascii="Times New Roman" w:hAnsi="Times New Roman" w:cs="Times New Roman"/>
                <w:color w:val="000000"/>
                <w:spacing w:val="-6"/>
                <w:sz w:val="28"/>
                <w:szCs w:val="28"/>
              </w:rPr>
            </w:pPr>
          </w:p>
          <w:p w:rsidR="007F715B" w:rsidRPr="002C2883" w:rsidRDefault="007F715B" w:rsidP="00BD3ABF">
            <w:pPr>
              <w:spacing w:line="240" w:lineRule="auto"/>
              <w:ind w:left="102"/>
              <w:rPr>
                <w:rFonts w:ascii="Times New Roman" w:hAnsi="Times New Roman" w:cs="Times New Roman"/>
                <w:color w:val="000000"/>
                <w:spacing w:val="-6"/>
                <w:sz w:val="28"/>
                <w:szCs w:val="28"/>
              </w:rPr>
            </w:pPr>
          </w:p>
          <w:p w:rsidR="007F715B" w:rsidRPr="002C2883" w:rsidRDefault="007F715B" w:rsidP="00BD3ABF">
            <w:pPr>
              <w:spacing w:line="240" w:lineRule="auto"/>
              <w:ind w:left="102"/>
              <w:rPr>
                <w:rFonts w:ascii="Times New Roman" w:hAnsi="Times New Roman" w:cs="Times New Roman"/>
                <w:color w:val="000000"/>
                <w:spacing w:val="-6"/>
                <w:sz w:val="28"/>
                <w:szCs w:val="28"/>
              </w:rPr>
            </w:pPr>
          </w:p>
          <w:p w:rsidR="007F715B" w:rsidRPr="002C2883" w:rsidRDefault="007F715B" w:rsidP="00BD3ABF">
            <w:pPr>
              <w:spacing w:line="240" w:lineRule="auto"/>
              <w:ind w:left="102"/>
              <w:rPr>
                <w:rFonts w:ascii="Times New Roman" w:hAnsi="Times New Roman" w:cs="Times New Roman"/>
                <w:color w:val="000000"/>
                <w:spacing w:val="-6"/>
                <w:sz w:val="28"/>
                <w:szCs w:val="28"/>
              </w:rPr>
            </w:pPr>
          </w:p>
          <w:p w:rsidR="007F715B" w:rsidRPr="002C2883" w:rsidRDefault="007F715B" w:rsidP="00BD3ABF">
            <w:pPr>
              <w:spacing w:line="240" w:lineRule="auto"/>
              <w:ind w:left="102"/>
              <w:rPr>
                <w:rFonts w:ascii="Times New Roman" w:hAnsi="Times New Roman" w:cs="Times New Roman"/>
                <w:color w:val="000000"/>
                <w:spacing w:val="-6"/>
                <w:sz w:val="28"/>
                <w:szCs w:val="28"/>
              </w:rPr>
            </w:pPr>
          </w:p>
          <w:p w:rsidR="007F715B" w:rsidRPr="002C2883" w:rsidRDefault="007F715B" w:rsidP="00BD3ABF">
            <w:pPr>
              <w:spacing w:line="240" w:lineRule="auto"/>
              <w:ind w:left="102"/>
              <w:rPr>
                <w:rFonts w:ascii="Times New Roman" w:hAnsi="Times New Roman" w:cs="Times New Roman"/>
                <w:color w:val="000000"/>
                <w:spacing w:val="-6"/>
                <w:sz w:val="28"/>
                <w:szCs w:val="28"/>
              </w:rPr>
            </w:pPr>
          </w:p>
          <w:p w:rsidR="007F715B" w:rsidRPr="002C2883" w:rsidRDefault="007F715B" w:rsidP="00BD3ABF">
            <w:pPr>
              <w:spacing w:line="240" w:lineRule="auto"/>
              <w:ind w:left="102"/>
              <w:rPr>
                <w:rFonts w:ascii="Times New Roman" w:hAnsi="Times New Roman" w:cs="Times New Roman"/>
                <w:color w:val="000000"/>
                <w:spacing w:val="-6"/>
                <w:sz w:val="28"/>
                <w:szCs w:val="28"/>
              </w:rPr>
            </w:pPr>
          </w:p>
          <w:p w:rsidR="007F715B" w:rsidRPr="002C2883" w:rsidRDefault="007F715B" w:rsidP="00BD3ABF">
            <w:pPr>
              <w:spacing w:line="240" w:lineRule="auto"/>
              <w:ind w:left="102"/>
              <w:rPr>
                <w:rFonts w:ascii="Times New Roman" w:hAnsi="Times New Roman" w:cs="Times New Roman"/>
                <w:color w:val="000000"/>
                <w:spacing w:val="-6"/>
                <w:sz w:val="28"/>
                <w:szCs w:val="28"/>
              </w:rPr>
            </w:pPr>
          </w:p>
          <w:p w:rsidR="007F715B" w:rsidRPr="002C2883" w:rsidRDefault="007F715B" w:rsidP="00BD3ABF">
            <w:pPr>
              <w:spacing w:line="240" w:lineRule="auto"/>
              <w:ind w:left="102"/>
              <w:rPr>
                <w:rFonts w:ascii="Times New Roman" w:hAnsi="Times New Roman" w:cs="Times New Roman"/>
                <w:color w:val="000000"/>
                <w:spacing w:val="-6"/>
                <w:sz w:val="28"/>
                <w:szCs w:val="28"/>
              </w:rPr>
            </w:pPr>
          </w:p>
          <w:p w:rsidR="007F715B" w:rsidRPr="002C2883" w:rsidRDefault="007F715B" w:rsidP="00BD3ABF">
            <w:pPr>
              <w:spacing w:line="240" w:lineRule="auto"/>
              <w:ind w:left="102"/>
              <w:rPr>
                <w:rFonts w:ascii="Times New Roman" w:hAnsi="Times New Roman" w:cs="Times New Roman"/>
                <w:color w:val="000000"/>
                <w:spacing w:val="-6"/>
                <w:sz w:val="28"/>
                <w:szCs w:val="28"/>
              </w:rPr>
            </w:pPr>
            <w:r w:rsidRPr="002C2883">
              <w:rPr>
                <w:rFonts w:ascii="Times New Roman" w:hAnsi="Times New Roman" w:cs="Times New Roman"/>
                <w:color w:val="000000"/>
                <w:spacing w:val="-6"/>
                <w:sz w:val="28"/>
                <w:szCs w:val="28"/>
              </w:rPr>
              <w:t>Поддержано</w:t>
            </w:r>
          </w:p>
          <w:p w:rsidR="007F715B" w:rsidRPr="002C2883" w:rsidRDefault="007F715B" w:rsidP="00BD3ABF">
            <w:pPr>
              <w:spacing w:line="240" w:lineRule="auto"/>
              <w:ind w:left="102"/>
              <w:rPr>
                <w:rFonts w:ascii="Times New Roman" w:hAnsi="Times New Roman" w:cs="Times New Roman"/>
                <w:color w:val="000000"/>
                <w:spacing w:val="-6"/>
                <w:sz w:val="28"/>
                <w:szCs w:val="28"/>
              </w:rPr>
            </w:pPr>
          </w:p>
          <w:p w:rsidR="007F715B" w:rsidRPr="002C2883" w:rsidRDefault="007F715B" w:rsidP="00BD3ABF">
            <w:pPr>
              <w:spacing w:line="240" w:lineRule="auto"/>
              <w:ind w:left="102"/>
              <w:rPr>
                <w:rFonts w:ascii="Times New Roman" w:hAnsi="Times New Roman" w:cs="Times New Roman"/>
                <w:color w:val="000000"/>
                <w:spacing w:val="-6"/>
                <w:sz w:val="28"/>
                <w:szCs w:val="28"/>
              </w:rPr>
            </w:pPr>
          </w:p>
          <w:p w:rsidR="007F715B" w:rsidRPr="002C2883" w:rsidRDefault="007F715B" w:rsidP="00BD3ABF">
            <w:pPr>
              <w:spacing w:line="240" w:lineRule="auto"/>
              <w:ind w:left="102"/>
              <w:rPr>
                <w:rFonts w:ascii="Times New Roman" w:hAnsi="Times New Roman" w:cs="Times New Roman"/>
                <w:color w:val="000000"/>
                <w:spacing w:val="-6"/>
                <w:sz w:val="28"/>
                <w:szCs w:val="28"/>
              </w:rPr>
            </w:pPr>
          </w:p>
          <w:p w:rsidR="007F715B" w:rsidRPr="002C2883" w:rsidRDefault="007F715B" w:rsidP="00BD3ABF">
            <w:pPr>
              <w:spacing w:line="240" w:lineRule="auto"/>
              <w:ind w:left="102"/>
              <w:rPr>
                <w:rFonts w:ascii="Times New Roman" w:hAnsi="Times New Roman" w:cs="Times New Roman"/>
                <w:color w:val="000000"/>
                <w:spacing w:val="-6"/>
                <w:sz w:val="28"/>
                <w:szCs w:val="28"/>
              </w:rPr>
            </w:pPr>
          </w:p>
          <w:p w:rsidR="007F715B" w:rsidRPr="002C2883" w:rsidRDefault="007F715B" w:rsidP="009554C9">
            <w:pPr>
              <w:spacing w:line="240" w:lineRule="auto"/>
              <w:ind w:left="-142"/>
              <w:rPr>
                <w:rFonts w:ascii="Times New Roman" w:hAnsi="Times New Roman" w:cs="Times New Roman"/>
                <w:sz w:val="28"/>
                <w:szCs w:val="28"/>
              </w:rPr>
            </w:pPr>
          </w:p>
        </w:tc>
      </w:tr>
    </w:tbl>
    <w:p w:rsidR="007F715B" w:rsidRPr="002C2883" w:rsidRDefault="007F715B" w:rsidP="009554C9">
      <w:pPr>
        <w:pStyle w:val="ConsPlusNonformat"/>
        <w:ind w:left="-142"/>
        <w:rPr>
          <w:rFonts w:ascii="Times New Roman" w:hAnsi="Times New Roman" w:cs="Times New Roman"/>
          <w:b/>
          <w:sz w:val="28"/>
          <w:szCs w:val="28"/>
        </w:rPr>
      </w:pPr>
    </w:p>
    <w:p w:rsidR="007F715B" w:rsidRPr="002C2883" w:rsidRDefault="007F715B" w:rsidP="009554C9">
      <w:pPr>
        <w:pStyle w:val="ConsPlusNonformat"/>
        <w:ind w:left="-142"/>
        <w:rPr>
          <w:rFonts w:ascii="Times New Roman" w:hAnsi="Times New Roman" w:cs="Times New Roman"/>
          <w:b/>
          <w:sz w:val="28"/>
          <w:szCs w:val="28"/>
        </w:rPr>
      </w:pPr>
      <w:r w:rsidRPr="002C2883">
        <w:rPr>
          <w:rFonts w:ascii="Times New Roman" w:hAnsi="Times New Roman" w:cs="Times New Roman"/>
          <w:b/>
          <w:sz w:val="28"/>
          <w:szCs w:val="28"/>
        </w:rPr>
        <w:t>Председательствующий Публичных слушан</w:t>
      </w:r>
      <w:r w:rsidR="00BD3ABF" w:rsidRPr="002C2883">
        <w:rPr>
          <w:rFonts w:ascii="Times New Roman" w:hAnsi="Times New Roman" w:cs="Times New Roman"/>
          <w:b/>
          <w:sz w:val="28"/>
          <w:szCs w:val="28"/>
        </w:rPr>
        <w:t xml:space="preserve">ий                           </w:t>
      </w:r>
      <w:r w:rsidRPr="002C2883">
        <w:rPr>
          <w:rFonts w:ascii="Times New Roman" w:hAnsi="Times New Roman" w:cs="Times New Roman"/>
          <w:b/>
          <w:sz w:val="28"/>
          <w:szCs w:val="28"/>
        </w:rPr>
        <w:t xml:space="preserve">     Морозов А.Ю.</w:t>
      </w:r>
    </w:p>
    <w:p w:rsidR="007F715B" w:rsidRPr="002C2883" w:rsidRDefault="007F715B" w:rsidP="009554C9">
      <w:pPr>
        <w:pStyle w:val="ConsPlusNonformat"/>
        <w:ind w:left="-142"/>
        <w:rPr>
          <w:rFonts w:ascii="Times New Roman" w:hAnsi="Times New Roman" w:cs="Times New Roman"/>
          <w:b/>
          <w:sz w:val="28"/>
          <w:szCs w:val="28"/>
        </w:rPr>
      </w:pPr>
    </w:p>
    <w:p w:rsidR="007F715B" w:rsidRPr="002C2883" w:rsidRDefault="007F715B" w:rsidP="009554C9">
      <w:pPr>
        <w:pStyle w:val="ConsPlusNonformat"/>
        <w:ind w:left="-142"/>
        <w:rPr>
          <w:rFonts w:ascii="Times New Roman" w:hAnsi="Times New Roman" w:cs="Times New Roman"/>
          <w:b/>
          <w:sz w:val="28"/>
          <w:szCs w:val="28"/>
        </w:rPr>
      </w:pPr>
      <w:r w:rsidRPr="002C2883">
        <w:rPr>
          <w:rFonts w:ascii="Times New Roman" w:hAnsi="Times New Roman" w:cs="Times New Roman"/>
          <w:b/>
          <w:sz w:val="28"/>
          <w:szCs w:val="28"/>
        </w:rPr>
        <w:t xml:space="preserve">Секретарь Публичных слушаний                                                      Головкина О.В.   </w:t>
      </w:r>
    </w:p>
    <w:p w:rsidR="00BD3ABF" w:rsidRPr="002C2883" w:rsidRDefault="00BD3ABF" w:rsidP="009554C9">
      <w:pPr>
        <w:pStyle w:val="ConsPlusNormal"/>
        <w:ind w:left="-142" w:firstLine="284"/>
        <w:jc w:val="center"/>
        <w:rPr>
          <w:rFonts w:ascii="Times New Roman" w:hAnsi="Times New Roman" w:cs="Times New Roman"/>
          <w:b/>
          <w:sz w:val="28"/>
          <w:szCs w:val="28"/>
        </w:rPr>
      </w:pPr>
    </w:p>
    <w:p w:rsidR="00BD3ABF" w:rsidRPr="002C2883" w:rsidRDefault="00BD3ABF" w:rsidP="009554C9">
      <w:pPr>
        <w:pStyle w:val="ConsPlusNormal"/>
        <w:ind w:left="-142" w:firstLine="284"/>
        <w:jc w:val="center"/>
        <w:rPr>
          <w:rFonts w:ascii="Times New Roman" w:hAnsi="Times New Roman" w:cs="Times New Roman"/>
          <w:b/>
          <w:sz w:val="28"/>
          <w:szCs w:val="28"/>
        </w:rPr>
      </w:pPr>
    </w:p>
    <w:p w:rsidR="00BD3ABF" w:rsidRPr="002C2883" w:rsidRDefault="00BD3ABF" w:rsidP="009554C9">
      <w:pPr>
        <w:pStyle w:val="ConsPlusNormal"/>
        <w:ind w:left="-142" w:firstLine="284"/>
        <w:jc w:val="center"/>
        <w:rPr>
          <w:rFonts w:ascii="Times New Roman" w:hAnsi="Times New Roman" w:cs="Times New Roman"/>
          <w:b/>
          <w:sz w:val="28"/>
          <w:szCs w:val="28"/>
        </w:rPr>
      </w:pPr>
    </w:p>
    <w:p w:rsidR="00BD3ABF" w:rsidRPr="002C2883" w:rsidRDefault="00BD3ABF" w:rsidP="009554C9">
      <w:pPr>
        <w:pStyle w:val="ConsPlusNormal"/>
        <w:ind w:left="-142" w:firstLine="284"/>
        <w:jc w:val="center"/>
        <w:rPr>
          <w:rFonts w:ascii="Times New Roman" w:hAnsi="Times New Roman" w:cs="Times New Roman"/>
          <w:b/>
          <w:sz w:val="28"/>
          <w:szCs w:val="28"/>
        </w:rPr>
      </w:pPr>
    </w:p>
    <w:p w:rsidR="00BD3ABF" w:rsidRPr="002C2883" w:rsidRDefault="00BD3ABF" w:rsidP="009554C9">
      <w:pPr>
        <w:pStyle w:val="ConsPlusNormal"/>
        <w:ind w:left="-142" w:firstLine="284"/>
        <w:jc w:val="center"/>
        <w:rPr>
          <w:rFonts w:ascii="Times New Roman" w:hAnsi="Times New Roman" w:cs="Times New Roman"/>
          <w:b/>
          <w:sz w:val="28"/>
          <w:szCs w:val="28"/>
        </w:rPr>
      </w:pPr>
    </w:p>
    <w:p w:rsidR="00BD3ABF" w:rsidRPr="002C2883" w:rsidRDefault="00BD3ABF" w:rsidP="009554C9">
      <w:pPr>
        <w:pStyle w:val="ConsPlusNormal"/>
        <w:ind w:left="-142" w:firstLine="284"/>
        <w:jc w:val="center"/>
        <w:rPr>
          <w:rFonts w:ascii="Times New Roman" w:hAnsi="Times New Roman" w:cs="Times New Roman"/>
          <w:b/>
          <w:sz w:val="28"/>
          <w:szCs w:val="28"/>
        </w:rPr>
      </w:pPr>
    </w:p>
    <w:p w:rsidR="00BD3ABF" w:rsidRPr="002C2883" w:rsidRDefault="00BD3ABF" w:rsidP="009554C9">
      <w:pPr>
        <w:pStyle w:val="ConsPlusNormal"/>
        <w:ind w:left="-142" w:firstLine="284"/>
        <w:jc w:val="center"/>
        <w:rPr>
          <w:rFonts w:ascii="Times New Roman" w:hAnsi="Times New Roman" w:cs="Times New Roman"/>
          <w:b/>
          <w:sz w:val="28"/>
          <w:szCs w:val="28"/>
        </w:rPr>
      </w:pPr>
    </w:p>
    <w:p w:rsidR="00BD3ABF" w:rsidRPr="002C2883" w:rsidRDefault="00BD3ABF" w:rsidP="009554C9">
      <w:pPr>
        <w:pStyle w:val="ConsPlusNormal"/>
        <w:ind w:left="-142" w:firstLine="284"/>
        <w:jc w:val="center"/>
        <w:rPr>
          <w:rFonts w:ascii="Times New Roman" w:hAnsi="Times New Roman" w:cs="Times New Roman"/>
          <w:b/>
          <w:sz w:val="28"/>
          <w:szCs w:val="28"/>
        </w:rPr>
      </w:pPr>
    </w:p>
    <w:p w:rsidR="00BD3ABF" w:rsidRPr="002C2883" w:rsidRDefault="00BD3ABF" w:rsidP="009554C9">
      <w:pPr>
        <w:pStyle w:val="ConsPlusNormal"/>
        <w:ind w:left="-142" w:firstLine="284"/>
        <w:jc w:val="center"/>
        <w:rPr>
          <w:rFonts w:ascii="Times New Roman" w:hAnsi="Times New Roman" w:cs="Times New Roman"/>
          <w:b/>
          <w:sz w:val="28"/>
          <w:szCs w:val="28"/>
        </w:rPr>
      </w:pPr>
    </w:p>
    <w:p w:rsidR="00BD3ABF" w:rsidRPr="002C2883" w:rsidRDefault="00BD3ABF" w:rsidP="009554C9">
      <w:pPr>
        <w:pStyle w:val="ConsPlusNormal"/>
        <w:ind w:left="-142" w:firstLine="284"/>
        <w:jc w:val="center"/>
        <w:rPr>
          <w:rFonts w:ascii="Times New Roman" w:hAnsi="Times New Roman" w:cs="Times New Roman"/>
          <w:b/>
          <w:sz w:val="28"/>
          <w:szCs w:val="28"/>
        </w:rPr>
      </w:pPr>
    </w:p>
    <w:p w:rsidR="00BD3ABF" w:rsidRPr="002C2883" w:rsidRDefault="00BD3ABF" w:rsidP="009554C9">
      <w:pPr>
        <w:pStyle w:val="ConsPlusNormal"/>
        <w:ind w:left="-142" w:firstLine="284"/>
        <w:jc w:val="center"/>
        <w:rPr>
          <w:rFonts w:ascii="Times New Roman" w:hAnsi="Times New Roman" w:cs="Times New Roman"/>
          <w:b/>
          <w:sz w:val="28"/>
          <w:szCs w:val="28"/>
        </w:rPr>
      </w:pPr>
    </w:p>
    <w:p w:rsidR="00BD3ABF" w:rsidRPr="002C2883" w:rsidRDefault="00BD3ABF" w:rsidP="009554C9">
      <w:pPr>
        <w:pStyle w:val="ConsPlusNormal"/>
        <w:ind w:left="-142" w:firstLine="284"/>
        <w:jc w:val="center"/>
        <w:rPr>
          <w:rFonts w:ascii="Times New Roman" w:hAnsi="Times New Roman" w:cs="Times New Roman"/>
          <w:b/>
          <w:sz w:val="28"/>
          <w:szCs w:val="28"/>
        </w:rPr>
      </w:pPr>
    </w:p>
    <w:p w:rsidR="00BD3ABF" w:rsidRPr="002C2883" w:rsidRDefault="00BD3ABF" w:rsidP="009554C9">
      <w:pPr>
        <w:pStyle w:val="ConsPlusNormal"/>
        <w:ind w:left="-142" w:firstLine="284"/>
        <w:jc w:val="center"/>
        <w:rPr>
          <w:rFonts w:ascii="Times New Roman" w:hAnsi="Times New Roman" w:cs="Times New Roman"/>
          <w:b/>
          <w:sz w:val="28"/>
          <w:szCs w:val="28"/>
        </w:rPr>
      </w:pPr>
    </w:p>
    <w:p w:rsidR="007F715B" w:rsidRPr="002C2883" w:rsidRDefault="007F715B" w:rsidP="009554C9">
      <w:pPr>
        <w:pStyle w:val="ConsPlusNormal"/>
        <w:ind w:left="-142" w:firstLine="284"/>
        <w:jc w:val="center"/>
        <w:rPr>
          <w:rFonts w:ascii="Times New Roman" w:hAnsi="Times New Roman" w:cs="Times New Roman"/>
          <w:b/>
          <w:sz w:val="28"/>
          <w:szCs w:val="28"/>
        </w:rPr>
      </w:pPr>
      <w:r w:rsidRPr="002C2883">
        <w:rPr>
          <w:rFonts w:ascii="Times New Roman" w:hAnsi="Times New Roman" w:cs="Times New Roman"/>
          <w:b/>
          <w:sz w:val="28"/>
          <w:szCs w:val="28"/>
        </w:rPr>
        <w:lastRenderedPageBreak/>
        <w:t xml:space="preserve">ЗАКЛЮЧЕНИЕ ПО РЕЗУЛЬТАТАМ ПРОВЕДЕНИЯ </w:t>
      </w:r>
    </w:p>
    <w:p w:rsidR="007F715B" w:rsidRPr="002C2883" w:rsidRDefault="007F715B" w:rsidP="009554C9">
      <w:pPr>
        <w:pStyle w:val="ConsPlusNormal"/>
        <w:ind w:left="-142"/>
        <w:jc w:val="center"/>
        <w:rPr>
          <w:rFonts w:ascii="Times New Roman" w:hAnsi="Times New Roman" w:cs="Times New Roman"/>
          <w:sz w:val="28"/>
          <w:szCs w:val="28"/>
        </w:rPr>
      </w:pPr>
      <w:r w:rsidRPr="002C2883">
        <w:rPr>
          <w:rFonts w:ascii="Times New Roman" w:hAnsi="Times New Roman" w:cs="Times New Roman"/>
          <w:b/>
          <w:sz w:val="28"/>
          <w:szCs w:val="28"/>
        </w:rPr>
        <w:t>ПУБЛИЧНЫХ СЛУШАНИЙ</w:t>
      </w:r>
    </w:p>
    <w:p w:rsidR="007F715B" w:rsidRPr="002C2883" w:rsidRDefault="007F715B" w:rsidP="009554C9">
      <w:pPr>
        <w:shd w:val="clear" w:color="auto" w:fill="FFFFFF"/>
        <w:spacing w:line="240" w:lineRule="auto"/>
        <w:ind w:left="-142" w:right="1"/>
        <w:jc w:val="both"/>
        <w:rPr>
          <w:rFonts w:ascii="Times New Roman" w:hAnsi="Times New Roman" w:cs="Times New Roman"/>
          <w:sz w:val="28"/>
          <w:szCs w:val="28"/>
        </w:rPr>
      </w:pPr>
    </w:p>
    <w:p w:rsidR="007F715B" w:rsidRPr="002C2883" w:rsidRDefault="007F715B" w:rsidP="009554C9">
      <w:pPr>
        <w:pStyle w:val="a9"/>
        <w:tabs>
          <w:tab w:val="left" w:pos="900"/>
        </w:tabs>
        <w:ind w:left="-142" w:firstLine="709"/>
        <w:rPr>
          <w:color w:val="000000"/>
          <w:szCs w:val="28"/>
        </w:rPr>
      </w:pPr>
      <w:r w:rsidRPr="002C2883">
        <w:rPr>
          <w:b/>
          <w:szCs w:val="28"/>
        </w:rPr>
        <w:t>По вопросу:</w:t>
      </w:r>
      <w:r w:rsidRPr="002C2883">
        <w:rPr>
          <w:szCs w:val="28"/>
        </w:rPr>
        <w:t xml:space="preserve"> </w:t>
      </w:r>
      <w:r w:rsidRPr="002C2883">
        <w:rPr>
          <w:color w:val="000000"/>
          <w:spacing w:val="-1"/>
          <w:szCs w:val="28"/>
        </w:rPr>
        <w:t xml:space="preserve"> предоставления разрешения на условно разрешенный вид использования земельного участка,</w:t>
      </w:r>
      <w:r w:rsidRPr="002C2883">
        <w:rPr>
          <w:bCs/>
          <w:szCs w:val="28"/>
        </w:rPr>
        <w:t xml:space="preserve"> расположенного по адресу: </w:t>
      </w:r>
      <w:r w:rsidRPr="002C2883">
        <w:rPr>
          <w:color w:val="000000"/>
          <w:szCs w:val="28"/>
        </w:rPr>
        <w:t>Ивановская область, г. Родники, ул. Народная, д. 5</w:t>
      </w:r>
    </w:p>
    <w:p w:rsidR="007F715B" w:rsidRPr="002C2883" w:rsidRDefault="007F715B" w:rsidP="009554C9">
      <w:pPr>
        <w:spacing w:line="240" w:lineRule="auto"/>
        <w:ind w:left="-142" w:firstLine="709"/>
        <w:jc w:val="both"/>
        <w:rPr>
          <w:rFonts w:ascii="Times New Roman" w:hAnsi="Times New Roman" w:cs="Times New Roman"/>
          <w:b/>
          <w:sz w:val="28"/>
          <w:szCs w:val="28"/>
        </w:rPr>
      </w:pPr>
      <w:r w:rsidRPr="002C2883">
        <w:rPr>
          <w:rFonts w:ascii="Times New Roman" w:hAnsi="Times New Roman" w:cs="Times New Roman"/>
          <w:b/>
          <w:sz w:val="28"/>
          <w:szCs w:val="28"/>
        </w:rPr>
        <w:t>Публичные слушания назначены:</w:t>
      </w:r>
      <w:r w:rsidRPr="002C2883">
        <w:rPr>
          <w:rFonts w:ascii="Times New Roman" w:hAnsi="Times New Roman" w:cs="Times New Roman"/>
          <w:sz w:val="28"/>
          <w:szCs w:val="28"/>
        </w:rPr>
        <w:t xml:space="preserve"> Постановлением Главы муниципального образования «Родниковское городское поселение Родниковского муниципального района Ивановской области» от 04.12.2018 года № 13.</w:t>
      </w:r>
    </w:p>
    <w:p w:rsidR="007F715B" w:rsidRPr="002C2883" w:rsidRDefault="007F715B" w:rsidP="009554C9">
      <w:pPr>
        <w:pStyle w:val="a9"/>
        <w:tabs>
          <w:tab w:val="left" w:pos="900"/>
        </w:tabs>
        <w:ind w:left="-142" w:firstLine="709"/>
        <w:rPr>
          <w:szCs w:val="28"/>
        </w:rPr>
      </w:pPr>
      <w:r w:rsidRPr="002C2883">
        <w:rPr>
          <w:b/>
          <w:szCs w:val="28"/>
        </w:rPr>
        <w:t>Организатор:</w:t>
      </w:r>
      <w:r w:rsidRPr="002C2883">
        <w:rPr>
          <w:szCs w:val="28"/>
        </w:rPr>
        <w:t xml:space="preserve"> Глава муниципального образования «Родниковское городское поселение Родниковского муниципального района Ивановской области» Морозов А.Ю. </w:t>
      </w:r>
    </w:p>
    <w:p w:rsidR="007F715B" w:rsidRPr="002C2883" w:rsidRDefault="007F715B" w:rsidP="009554C9">
      <w:pPr>
        <w:spacing w:line="240" w:lineRule="auto"/>
        <w:ind w:left="-142" w:firstLine="708"/>
        <w:jc w:val="both"/>
        <w:rPr>
          <w:rFonts w:ascii="Times New Roman" w:hAnsi="Times New Roman" w:cs="Times New Roman"/>
          <w:b/>
          <w:sz w:val="28"/>
          <w:szCs w:val="28"/>
        </w:rPr>
      </w:pPr>
      <w:r w:rsidRPr="002C2883">
        <w:rPr>
          <w:rFonts w:ascii="Times New Roman" w:hAnsi="Times New Roman" w:cs="Times New Roman"/>
          <w:b/>
          <w:sz w:val="28"/>
          <w:szCs w:val="28"/>
        </w:rPr>
        <w:t>Дата проведения Публичных слушаний</w:t>
      </w:r>
      <w:r w:rsidRPr="002C2883">
        <w:rPr>
          <w:rFonts w:ascii="Times New Roman" w:hAnsi="Times New Roman" w:cs="Times New Roman"/>
          <w:sz w:val="28"/>
          <w:szCs w:val="28"/>
        </w:rPr>
        <w:t>: 20 декабря 2018 года.</w:t>
      </w:r>
    </w:p>
    <w:p w:rsidR="007F715B" w:rsidRPr="002C2883" w:rsidRDefault="007F715B" w:rsidP="009554C9">
      <w:pPr>
        <w:spacing w:line="240" w:lineRule="auto"/>
        <w:ind w:left="-142" w:firstLine="708"/>
        <w:rPr>
          <w:rFonts w:ascii="Times New Roman" w:hAnsi="Times New Roman" w:cs="Times New Roman"/>
          <w:b/>
          <w:sz w:val="28"/>
          <w:szCs w:val="28"/>
        </w:rPr>
      </w:pPr>
      <w:r w:rsidRPr="002C2883">
        <w:rPr>
          <w:rFonts w:ascii="Times New Roman" w:hAnsi="Times New Roman" w:cs="Times New Roman"/>
          <w:b/>
          <w:sz w:val="28"/>
          <w:szCs w:val="28"/>
        </w:rPr>
        <w:t>Время проведения публичных слушаний</w:t>
      </w:r>
      <w:r w:rsidRPr="002C2883">
        <w:rPr>
          <w:rFonts w:ascii="Times New Roman" w:hAnsi="Times New Roman" w:cs="Times New Roman"/>
          <w:sz w:val="28"/>
          <w:szCs w:val="28"/>
        </w:rPr>
        <w:t>: с 10:00 час. до 11:00 час.</w:t>
      </w:r>
    </w:p>
    <w:p w:rsidR="007F715B" w:rsidRPr="002C2883" w:rsidRDefault="007F715B" w:rsidP="009554C9">
      <w:pPr>
        <w:spacing w:line="240" w:lineRule="auto"/>
        <w:ind w:left="-142" w:firstLine="708"/>
        <w:jc w:val="both"/>
        <w:rPr>
          <w:rFonts w:ascii="Times New Roman" w:hAnsi="Times New Roman" w:cs="Times New Roman"/>
          <w:sz w:val="28"/>
          <w:szCs w:val="28"/>
        </w:rPr>
      </w:pPr>
      <w:r w:rsidRPr="002C2883">
        <w:rPr>
          <w:rFonts w:ascii="Times New Roman" w:hAnsi="Times New Roman" w:cs="Times New Roman"/>
          <w:b/>
          <w:sz w:val="28"/>
          <w:szCs w:val="28"/>
        </w:rPr>
        <w:t>Место проведения публичных слушаний</w:t>
      </w:r>
      <w:r w:rsidRPr="002C2883">
        <w:rPr>
          <w:rFonts w:ascii="Times New Roman" w:hAnsi="Times New Roman" w:cs="Times New Roman"/>
          <w:sz w:val="28"/>
          <w:szCs w:val="28"/>
        </w:rPr>
        <w:t>: Ивановская область, город Родники, улица Советская, дом 6, зал заседаний Совета муниципального образования «Родниковское городское поселение Родниковского муниципального района Ивановской области».</w:t>
      </w:r>
    </w:p>
    <w:p w:rsidR="007F715B" w:rsidRPr="002C2883" w:rsidRDefault="007F715B" w:rsidP="009554C9">
      <w:pPr>
        <w:pStyle w:val="a9"/>
        <w:ind w:left="-142" w:firstLine="0"/>
        <w:rPr>
          <w:szCs w:val="28"/>
        </w:rPr>
      </w:pPr>
      <w:r w:rsidRPr="002C2883">
        <w:rPr>
          <w:b/>
          <w:szCs w:val="28"/>
        </w:rPr>
        <w:t xml:space="preserve">Участники слушаний: </w:t>
      </w:r>
    </w:p>
    <w:p w:rsidR="007F715B" w:rsidRPr="002C2883" w:rsidRDefault="007F715B" w:rsidP="009554C9">
      <w:pPr>
        <w:pStyle w:val="a9"/>
        <w:ind w:left="-142" w:firstLine="0"/>
        <w:rPr>
          <w:szCs w:val="28"/>
        </w:rPr>
      </w:pPr>
      <w:r w:rsidRPr="002C2883">
        <w:rPr>
          <w:b/>
          <w:szCs w:val="28"/>
        </w:rPr>
        <w:t xml:space="preserve">Морозов Андрей Ювенальевич – </w:t>
      </w:r>
      <w:r w:rsidRPr="002C2883">
        <w:rPr>
          <w:szCs w:val="28"/>
        </w:rPr>
        <w:t>председательствующий Публичных слушаний, Глава муниципального образования «Родниковское городское поселение Родниковского муниципального района Ивановской области»;</w:t>
      </w:r>
    </w:p>
    <w:p w:rsidR="007F715B" w:rsidRPr="002C2883" w:rsidRDefault="007F715B" w:rsidP="009554C9">
      <w:pPr>
        <w:pStyle w:val="a9"/>
        <w:ind w:left="-142" w:firstLine="0"/>
        <w:rPr>
          <w:szCs w:val="28"/>
        </w:rPr>
      </w:pPr>
      <w:r w:rsidRPr="002C2883">
        <w:rPr>
          <w:b/>
          <w:szCs w:val="28"/>
        </w:rPr>
        <w:t>Головкина Оксана Валерьевна</w:t>
      </w:r>
      <w:r w:rsidRPr="002C2883">
        <w:rPr>
          <w:szCs w:val="28"/>
        </w:rPr>
        <w:t xml:space="preserve"> – секретарь Публичных слушаний, консультант Совета муниципального образования «Родниковское городское поселение Родниковского муниципального района Ивановской области»;</w:t>
      </w:r>
    </w:p>
    <w:p w:rsidR="007F715B" w:rsidRPr="002C2883" w:rsidRDefault="007F715B" w:rsidP="009554C9">
      <w:pPr>
        <w:spacing w:line="240" w:lineRule="auto"/>
        <w:ind w:left="-142"/>
        <w:jc w:val="both"/>
        <w:rPr>
          <w:rFonts w:ascii="Times New Roman" w:hAnsi="Times New Roman" w:cs="Times New Roman"/>
          <w:b/>
          <w:i/>
          <w:sz w:val="28"/>
          <w:szCs w:val="28"/>
        </w:rPr>
      </w:pPr>
      <w:r w:rsidRPr="002C2883">
        <w:rPr>
          <w:rFonts w:ascii="Times New Roman" w:hAnsi="Times New Roman" w:cs="Times New Roman"/>
          <w:b/>
          <w:sz w:val="28"/>
          <w:szCs w:val="28"/>
        </w:rPr>
        <w:t xml:space="preserve">Васильева Ирина Владимировна - </w:t>
      </w:r>
      <w:r w:rsidRPr="002C2883">
        <w:rPr>
          <w:rFonts w:ascii="Times New Roman" w:hAnsi="Times New Roman" w:cs="Times New Roman"/>
          <w:sz w:val="28"/>
          <w:szCs w:val="28"/>
        </w:rPr>
        <w:t>Начальник отдела градостроительства администрации муниципального образования «Родниковский муниципальный район» Ивановской области;</w:t>
      </w:r>
    </w:p>
    <w:p w:rsidR="007F715B" w:rsidRPr="002C2883" w:rsidRDefault="007F715B" w:rsidP="009554C9">
      <w:pPr>
        <w:pStyle w:val="a9"/>
        <w:ind w:left="-142" w:right="-159" w:firstLine="0"/>
        <w:rPr>
          <w:szCs w:val="28"/>
        </w:rPr>
      </w:pPr>
      <w:r w:rsidRPr="002C2883">
        <w:rPr>
          <w:b/>
          <w:szCs w:val="28"/>
        </w:rPr>
        <w:t>Цаба Дарья Евгеньевна</w:t>
      </w:r>
      <w:r w:rsidRPr="002C2883">
        <w:rPr>
          <w:szCs w:val="28"/>
        </w:rPr>
        <w:t xml:space="preserve"> – специалист отдела градостроительства администрации муниципального образования «Родниковский муниципальный район» Ивановской области;</w:t>
      </w:r>
    </w:p>
    <w:p w:rsidR="007F715B" w:rsidRPr="002C2883" w:rsidRDefault="007F715B" w:rsidP="009554C9">
      <w:pPr>
        <w:pStyle w:val="a9"/>
        <w:ind w:left="-142" w:right="-159" w:firstLine="0"/>
        <w:rPr>
          <w:szCs w:val="28"/>
        </w:rPr>
      </w:pPr>
      <w:r w:rsidRPr="002C2883">
        <w:rPr>
          <w:b/>
          <w:szCs w:val="28"/>
        </w:rPr>
        <w:t>Шорохов Сергей Вадимович</w:t>
      </w:r>
      <w:r w:rsidRPr="002C2883">
        <w:rPr>
          <w:szCs w:val="28"/>
        </w:rPr>
        <w:t xml:space="preserve"> – заявитель.</w:t>
      </w:r>
    </w:p>
    <w:p w:rsidR="007F715B" w:rsidRPr="002C2883" w:rsidRDefault="007F715B" w:rsidP="009554C9">
      <w:pPr>
        <w:pStyle w:val="a9"/>
        <w:ind w:left="-142" w:right="-159" w:firstLine="0"/>
        <w:rPr>
          <w:b/>
          <w:szCs w:val="28"/>
        </w:rPr>
      </w:pPr>
      <w:r w:rsidRPr="002C2883">
        <w:rPr>
          <w:b/>
          <w:szCs w:val="28"/>
        </w:rPr>
        <w:t>Итого –  5 чел.</w:t>
      </w:r>
    </w:p>
    <w:p w:rsidR="00BD3ABF" w:rsidRPr="002C2883" w:rsidRDefault="00BD3ABF" w:rsidP="009554C9">
      <w:pPr>
        <w:spacing w:line="240" w:lineRule="auto"/>
        <w:ind w:left="-142"/>
        <w:jc w:val="center"/>
        <w:rPr>
          <w:rFonts w:ascii="Times New Roman" w:hAnsi="Times New Roman" w:cs="Times New Roman"/>
          <w:b/>
          <w:sz w:val="28"/>
          <w:szCs w:val="28"/>
        </w:rPr>
      </w:pPr>
    </w:p>
    <w:p w:rsidR="00BD3ABF" w:rsidRPr="002C2883" w:rsidRDefault="00BD3ABF" w:rsidP="009554C9">
      <w:pPr>
        <w:spacing w:line="240" w:lineRule="auto"/>
        <w:ind w:left="-142"/>
        <w:jc w:val="center"/>
        <w:rPr>
          <w:rFonts w:ascii="Times New Roman" w:hAnsi="Times New Roman" w:cs="Times New Roman"/>
          <w:b/>
          <w:sz w:val="28"/>
          <w:szCs w:val="28"/>
        </w:rPr>
      </w:pPr>
    </w:p>
    <w:p w:rsidR="00BD3ABF" w:rsidRPr="002C2883" w:rsidRDefault="00BD3ABF" w:rsidP="009554C9">
      <w:pPr>
        <w:spacing w:line="240" w:lineRule="auto"/>
        <w:ind w:left="-142"/>
        <w:jc w:val="center"/>
        <w:rPr>
          <w:rFonts w:ascii="Times New Roman" w:hAnsi="Times New Roman" w:cs="Times New Roman"/>
          <w:b/>
          <w:sz w:val="28"/>
          <w:szCs w:val="28"/>
        </w:rPr>
      </w:pPr>
    </w:p>
    <w:p w:rsidR="00BD3ABF" w:rsidRPr="002C2883" w:rsidRDefault="00BD3ABF" w:rsidP="009554C9">
      <w:pPr>
        <w:spacing w:line="240" w:lineRule="auto"/>
        <w:ind w:left="-142"/>
        <w:jc w:val="center"/>
        <w:rPr>
          <w:rFonts w:ascii="Times New Roman" w:hAnsi="Times New Roman" w:cs="Times New Roman"/>
          <w:b/>
          <w:sz w:val="28"/>
          <w:szCs w:val="28"/>
        </w:rPr>
      </w:pPr>
    </w:p>
    <w:p w:rsidR="00BD3ABF" w:rsidRPr="002C2883" w:rsidRDefault="00BD3ABF" w:rsidP="009554C9">
      <w:pPr>
        <w:spacing w:line="240" w:lineRule="auto"/>
        <w:ind w:left="-142"/>
        <w:jc w:val="center"/>
        <w:rPr>
          <w:rFonts w:ascii="Times New Roman" w:hAnsi="Times New Roman" w:cs="Times New Roman"/>
          <w:b/>
          <w:sz w:val="28"/>
          <w:szCs w:val="28"/>
        </w:rPr>
      </w:pPr>
    </w:p>
    <w:p w:rsidR="007F715B" w:rsidRPr="002C2883" w:rsidRDefault="007F715B" w:rsidP="009554C9">
      <w:pPr>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lastRenderedPageBreak/>
        <w:t>Повестка дня:</w:t>
      </w:r>
    </w:p>
    <w:p w:rsidR="007F715B" w:rsidRPr="002C2883" w:rsidRDefault="007F715B" w:rsidP="009554C9">
      <w:pPr>
        <w:numPr>
          <w:ilvl w:val="0"/>
          <w:numId w:val="1"/>
        </w:numPr>
        <w:shd w:val="clear" w:color="auto" w:fill="FFFFFF"/>
        <w:tabs>
          <w:tab w:val="clear" w:pos="-105"/>
          <w:tab w:val="num" w:pos="0"/>
        </w:tabs>
        <w:overflowPunct w:val="0"/>
        <w:autoSpaceDE w:val="0"/>
        <w:autoSpaceDN w:val="0"/>
        <w:adjustRightInd w:val="0"/>
        <w:spacing w:after="0" w:line="240" w:lineRule="auto"/>
        <w:ind w:left="-142" w:right="1" w:firstLine="709"/>
        <w:jc w:val="both"/>
        <w:rPr>
          <w:rFonts w:ascii="Times New Roman" w:hAnsi="Times New Roman" w:cs="Times New Roman"/>
          <w:b/>
          <w:i/>
          <w:sz w:val="28"/>
          <w:szCs w:val="28"/>
        </w:rPr>
      </w:pPr>
      <w:r w:rsidRPr="002C2883">
        <w:rPr>
          <w:rFonts w:ascii="Times New Roman" w:hAnsi="Times New Roman" w:cs="Times New Roman"/>
          <w:sz w:val="28"/>
          <w:szCs w:val="28"/>
        </w:rPr>
        <w:t>Об избрании Председателя и секретаря Публичных слушаний по вопросу</w:t>
      </w:r>
      <w:r w:rsidRPr="002C2883">
        <w:rPr>
          <w:rFonts w:ascii="Times New Roman" w:hAnsi="Times New Roman" w:cs="Times New Roman"/>
          <w:color w:val="000000"/>
          <w:spacing w:val="-1"/>
          <w:sz w:val="28"/>
          <w:szCs w:val="28"/>
        </w:rPr>
        <w:t xml:space="preserve"> о предоставлении разрешения на условно разрешенный вид использования земельного участка,</w:t>
      </w:r>
      <w:r w:rsidRPr="002C2883">
        <w:rPr>
          <w:rFonts w:ascii="Times New Roman" w:hAnsi="Times New Roman" w:cs="Times New Roman"/>
          <w:bCs/>
          <w:sz w:val="28"/>
          <w:szCs w:val="28"/>
        </w:rPr>
        <w:t xml:space="preserve"> расположенного по адресу: </w:t>
      </w:r>
      <w:r w:rsidRPr="002C2883">
        <w:rPr>
          <w:rFonts w:ascii="Times New Roman" w:hAnsi="Times New Roman" w:cs="Times New Roman"/>
          <w:color w:val="000000"/>
          <w:sz w:val="28"/>
          <w:szCs w:val="28"/>
        </w:rPr>
        <w:t>Ивановская область, г. Родники, ул. Народная, д. 5.</w:t>
      </w:r>
    </w:p>
    <w:p w:rsidR="007F715B" w:rsidRPr="002C2883" w:rsidRDefault="007F715B" w:rsidP="009554C9">
      <w:pPr>
        <w:shd w:val="clear" w:color="auto" w:fill="FFFFFF"/>
        <w:spacing w:line="240" w:lineRule="auto"/>
        <w:ind w:left="-142" w:right="1"/>
        <w:jc w:val="both"/>
        <w:rPr>
          <w:rFonts w:ascii="Times New Roman" w:hAnsi="Times New Roman" w:cs="Times New Roman"/>
          <w:b/>
          <w:i/>
          <w:sz w:val="28"/>
          <w:szCs w:val="28"/>
        </w:rPr>
      </w:pPr>
      <w:r w:rsidRPr="002C2883">
        <w:rPr>
          <w:rFonts w:ascii="Times New Roman" w:hAnsi="Times New Roman" w:cs="Times New Roman"/>
          <w:b/>
          <w:i/>
          <w:sz w:val="28"/>
          <w:szCs w:val="28"/>
        </w:rPr>
        <w:t>Докладчик: Морозов А.Ю. – Председательствующий Публичных           слушаний, Глава муниципального образования «Родниковское городское           поселение Родниковского муниципального района Ивановской области»;</w:t>
      </w:r>
    </w:p>
    <w:p w:rsidR="007F715B" w:rsidRPr="002C2883" w:rsidRDefault="007F715B" w:rsidP="009554C9">
      <w:pPr>
        <w:numPr>
          <w:ilvl w:val="0"/>
          <w:numId w:val="1"/>
        </w:numPr>
        <w:shd w:val="clear" w:color="auto" w:fill="FFFFFF"/>
        <w:tabs>
          <w:tab w:val="clear" w:pos="-105"/>
          <w:tab w:val="num" w:pos="0"/>
        </w:tabs>
        <w:overflowPunct w:val="0"/>
        <w:autoSpaceDE w:val="0"/>
        <w:autoSpaceDN w:val="0"/>
        <w:adjustRightInd w:val="0"/>
        <w:spacing w:after="0" w:line="240" w:lineRule="auto"/>
        <w:ind w:left="-142" w:right="1" w:firstLine="814"/>
        <w:jc w:val="both"/>
        <w:rPr>
          <w:rFonts w:ascii="Times New Roman" w:hAnsi="Times New Roman" w:cs="Times New Roman"/>
          <w:b/>
          <w:i/>
          <w:sz w:val="28"/>
          <w:szCs w:val="28"/>
        </w:rPr>
      </w:pPr>
      <w:r w:rsidRPr="002C2883">
        <w:rPr>
          <w:rFonts w:ascii="Times New Roman" w:hAnsi="Times New Roman" w:cs="Times New Roman"/>
          <w:sz w:val="28"/>
          <w:szCs w:val="28"/>
        </w:rPr>
        <w:t xml:space="preserve">Публичные слушания по вопросу </w:t>
      </w:r>
      <w:r w:rsidRPr="002C2883">
        <w:rPr>
          <w:rFonts w:ascii="Times New Roman" w:hAnsi="Times New Roman" w:cs="Times New Roman"/>
          <w:color w:val="000000"/>
          <w:spacing w:val="-1"/>
          <w:sz w:val="28"/>
          <w:szCs w:val="28"/>
        </w:rPr>
        <w:t xml:space="preserve"> о предоставлении разрешения на условно разрешенный вид использования земельного участка,</w:t>
      </w:r>
      <w:r w:rsidRPr="002C2883">
        <w:rPr>
          <w:rFonts w:ascii="Times New Roman" w:hAnsi="Times New Roman" w:cs="Times New Roman"/>
          <w:bCs/>
          <w:sz w:val="28"/>
          <w:szCs w:val="28"/>
        </w:rPr>
        <w:t xml:space="preserve"> расположенного по адресу: </w:t>
      </w:r>
      <w:r w:rsidRPr="002C2883">
        <w:rPr>
          <w:rFonts w:ascii="Times New Roman" w:hAnsi="Times New Roman" w:cs="Times New Roman"/>
          <w:color w:val="000000"/>
          <w:sz w:val="28"/>
          <w:szCs w:val="28"/>
        </w:rPr>
        <w:t>Ивановская область, г. Родники, ул. Народная, д. 5.</w:t>
      </w:r>
    </w:p>
    <w:p w:rsidR="007F715B" w:rsidRPr="002C2883" w:rsidRDefault="007F715B" w:rsidP="009554C9">
      <w:pPr>
        <w:shd w:val="clear" w:color="auto" w:fill="FFFFFF"/>
        <w:spacing w:line="240" w:lineRule="auto"/>
        <w:ind w:left="-142" w:right="1"/>
        <w:jc w:val="both"/>
        <w:rPr>
          <w:rFonts w:ascii="Times New Roman" w:hAnsi="Times New Roman" w:cs="Times New Roman"/>
          <w:b/>
          <w:i/>
          <w:sz w:val="28"/>
          <w:szCs w:val="28"/>
        </w:rPr>
      </w:pPr>
      <w:r w:rsidRPr="002C2883">
        <w:rPr>
          <w:rFonts w:ascii="Times New Roman" w:hAnsi="Times New Roman" w:cs="Times New Roman"/>
          <w:b/>
          <w:i/>
          <w:sz w:val="28"/>
          <w:szCs w:val="28"/>
        </w:rPr>
        <w:t>Докладчик: Васильева И.В. - Начальник отдела градостроительства администрации муниципального образования «Родниковский муниципальный район» Ивановской области.</w:t>
      </w:r>
    </w:p>
    <w:p w:rsidR="007F715B" w:rsidRPr="002C2883" w:rsidRDefault="007F715B" w:rsidP="009554C9">
      <w:pPr>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ЗАКЛЮЧЕНИЕ</w:t>
      </w:r>
    </w:p>
    <w:p w:rsidR="007F715B" w:rsidRPr="002C2883" w:rsidRDefault="007F715B" w:rsidP="009554C9">
      <w:pPr>
        <w:shd w:val="clear" w:color="auto" w:fill="FFFFFF"/>
        <w:overflowPunct w:val="0"/>
        <w:autoSpaceDE w:val="0"/>
        <w:autoSpaceDN w:val="0"/>
        <w:adjustRightInd w:val="0"/>
        <w:spacing w:line="240" w:lineRule="auto"/>
        <w:ind w:left="-142" w:right="1" w:firstLine="567"/>
        <w:jc w:val="both"/>
        <w:rPr>
          <w:rFonts w:ascii="Times New Roman" w:hAnsi="Times New Roman" w:cs="Times New Roman"/>
          <w:b/>
          <w:i/>
          <w:sz w:val="28"/>
          <w:szCs w:val="28"/>
        </w:rPr>
      </w:pPr>
      <w:r w:rsidRPr="002C2883">
        <w:rPr>
          <w:rFonts w:ascii="Times New Roman" w:hAnsi="Times New Roman" w:cs="Times New Roman"/>
          <w:sz w:val="28"/>
          <w:szCs w:val="28"/>
        </w:rPr>
        <w:t xml:space="preserve">В соответствии с протоколом Публичных слушаний от 20.12.2018 года в ходе рассмотрения  документации по вопросу </w:t>
      </w:r>
      <w:r w:rsidRPr="002C2883">
        <w:rPr>
          <w:rFonts w:ascii="Times New Roman" w:hAnsi="Times New Roman" w:cs="Times New Roman"/>
          <w:color w:val="000000"/>
          <w:spacing w:val="-1"/>
          <w:sz w:val="28"/>
          <w:szCs w:val="28"/>
        </w:rPr>
        <w:t xml:space="preserve"> предоставления разрешения на условно разрешенный вид использования земельного участка,</w:t>
      </w:r>
      <w:r w:rsidRPr="002C2883">
        <w:rPr>
          <w:rFonts w:ascii="Times New Roman" w:hAnsi="Times New Roman" w:cs="Times New Roman"/>
          <w:bCs/>
          <w:sz w:val="28"/>
          <w:szCs w:val="28"/>
        </w:rPr>
        <w:t xml:space="preserve"> расположенного по адресу: </w:t>
      </w:r>
      <w:r w:rsidRPr="002C2883">
        <w:rPr>
          <w:rFonts w:ascii="Times New Roman" w:hAnsi="Times New Roman" w:cs="Times New Roman"/>
          <w:color w:val="000000"/>
          <w:sz w:val="28"/>
          <w:szCs w:val="28"/>
        </w:rPr>
        <w:t>Ивановская область, г. Родники, ул. Народная, д. 5</w:t>
      </w:r>
      <w:r w:rsidRPr="002C2883">
        <w:rPr>
          <w:rFonts w:ascii="Times New Roman" w:hAnsi="Times New Roman" w:cs="Times New Roman"/>
          <w:b/>
          <w:i/>
          <w:sz w:val="28"/>
          <w:szCs w:val="28"/>
        </w:rPr>
        <w:t xml:space="preserve"> </w:t>
      </w:r>
      <w:r w:rsidRPr="002C2883">
        <w:rPr>
          <w:rFonts w:ascii="Times New Roman" w:hAnsi="Times New Roman" w:cs="Times New Roman"/>
          <w:sz w:val="28"/>
          <w:szCs w:val="28"/>
        </w:rPr>
        <w:t>поступили следующие предложения:</w:t>
      </w:r>
    </w:p>
    <w:p w:rsidR="007F715B" w:rsidRPr="002C2883" w:rsidRDefault="007F715B" w:rsidP="009554C9">
      <w:pPr>
        <w:pStyle w:val="ConsPlusNormal"/>
        <w:numPr>
          <w:ilvl w:val="0"/>
          <w:numId w:val="2"/>
        </w:numPr>
        <w:ind w:left="-142" w:firstLine="851"/>
        <w:jc w:val="both"/>
        <w:rPr>
          <w:rFonts w:ascii="Times New Roman" w:hAnsi="Times New Roman" w:cs="Times New Roman"/>
          <w:bCs/>
          <w:sz w:val="28"/>
          <w:szCs w:val="28"/>
        </w:rPr>
      </w:pPr>
      <w:r w:rsidRPr="002C2883">
        <w:rPr>
          <w:rFonts w:ascii="Times New Roman" w:hAnsi="Times New Roman" w:cs="Times New Roman"/>
          <w:color w:val="000000"/>
          <w:spacing w:val="-5"/>
          <w:sz w:val="28"/>
          <w:szCs w:val="28"/>
        </w:rPr>
        <w:t xml:space="preserve">Рекомендовать Главе  муниципального образования «Родниковский муниципальный район» </w:t>
      </w:r>
      <w:r w:rsidRPr="002C2883">
        <w:rPr>
          <w:rFonts w:ascii="Times New Roman" w:hAnsi="Times New Roman" w:cs="Times New Roman"/>
          <w:color w:val="000000"/>
          <w:spacing w:val="-1"/>
          <w:sz w:val="28"/>
          <w:szCs w:val="28"/>
        </w:rPr>
        <w:t>предоставить  разрешение на условно разрешенный вид использования земельного участка,</w:t>
      </w:r>
      <w:r w:rsidRPr="002C2883">
        <w:rPr>
          <w:rFonts w:ascii="Times New Roman" w:hAnsi="Times New Roman" w:cs="Times New Roman"/>
          <w:bCs/>
          <w:sz w:val="28"/>
          <w:szCs w:val="28"/>
        </w:rPr>
        <w:t xml:space="preserve"> расположенного по адресу: </w:t>
      </w:r>
      <w:r w:rsidRPr="002C2883">
        <w:rPr>
          <w:rFonts w:ascii="Times New Roman" w:hAnsi="Times New Roman" w:cs="Times New Roman"/>
          <w:color w:val="000000"/>
          <w:sz w:val="28"/>
          <w:szCs w:val="28"/>
        </w:rPr>
        <w:t>Ивановская область, г. Родники, ул. Народная, д. 5.</w:t>
      </w:r>
    </w:p>
    <w:p w:rsidR="007F715B" w:rsidRPr="002C2883" w:rsidRDefault="007F715B" w:rsidP="009554C9">
      <w:pPr>
        <w:pStyle w:val="ConsPlusNormal"/>
        <w:numPr>
          <w:ilvl w:val="0"/>
          <w:numId w:val="2"/>
        </w:numPr>
        <w:ind w:left="-142" w:firstLine="851"/>
        <w:jc w:val="both"/>
        <w:rPr>
          <w:rFonts w:ascii="Times New Roman" w:hAnsi="Times New Roman" w:cs="Times New Roman"/>
          <w:bCs/>
          <w:sz w:val="28"/>
          <w:szCs w:val="28"/>
        </w:rPr>
      </w:pPr>
      <w:r w:rsidRPr="002C2883">
        <w:rPr>
          <w:rFonts w:ascii="Times New Roman" w:hAnsi="Times New Roman" w:cs="Times New Roman"/>
          <w:color w:val="000000"/>
          <w:sz w:val="28"/>
          <w:szCs w:val="28"/>
        </w:rPr>
        <w:t xml:space="preserve">Направить протокол, итоговый документ и заключение </w:t>
      </w:r>
      <w:r w:rsidRPr="002C2883">
        <w:rPr>
          <w:rFonts w:ascii="Times New Roman" w:hAnsi="Times New Roman" w:cs="Times New Roman"/>
          <w:sz w:val="28"/>
          <w:szCs w:val="28"/>
        </w:rPr>
        <w:t xml:space="preserve">по результатам проведения Публичных слушаний по вопросу </w:t>
      </w:r>
      <w:r w:rsidRPr="002C2883">
        <w:rPr>
          <w:rFonts w:ascii="Times New Roman" w:hAnsi="Times New Roman" w:cs="Times New Roman"/>
          <w:color w:val="000000"/>
          <w:spacing w:val="-1"/>
          <w:sz w:val="28"/>
          <w:szCs w:val="28"/>
        </w:rPr>
        <w:t>предоставления разрешения на условно разрешенный вид использования земельного участка,</w:t>
      </w:r>
      <w:r w:rsidRPr="002C2883">
        <w:rPr>
          <w:rFonts w:ascii="Times New Roman" w:hAnsi="Times New Roman" w:cs="Times New Roman"/>
          <w:bCs/>
          <w:sz w:val="28"/>
          <w:szCs w:val="28"/>
        </w:rPr>
        <w:t xml:space="preserve"> расположенного по адресу: </w:t>
      </w:r>
      <w:r w:rsidRPr="002C2883">
        <w:rPr>
          <w:rFonts w:ascii="Times New Roman" w:hAnsi="Times New Roman" w:cs="Times New Roman"/>
          <w:color w:val="000000"/>
          <w:sz w:val="28"/>
          <w:szCs w:val="28"/>
        </w:rPr>
        <w:t>Ивановская область, г. Родники, ул. Народная, д. 5 в</w:t>
      </w:r>
      <w:r w:rsidRPr="002C2883">
        <w:rPr>
          <w:rFonts w:ascii="Times New Roman" w:hAnsi="Times New Roman" w:cs="Times New Roman"/>
          <w:sz w:val="28"/>
          <w:szCs w:val="28"/>
        </w:rPr>
        <w:t xml:space="preserve"> комиссию по землепользованию и застройке муниципального образования «Родниковский муниципальный район» Ивановской области.</w:t>
      </w:r>
    </w:p>
    <w:p w:rsidR="007F715B" w:rsidRPr="002C2883" w:rsidRDefault="007F715B" w:rsidP="009554C9">
      <w:pPr>
        <w:pStyle w:val="ConsPlusNormal"/>
        <w:numPr>
          <w:ilvl w:val="0"/>
          <w:numId w:val="2"/>
        </w:numPr>
        <w:ind w:left="-142" w:firstLine="851"/>
        <w:jc w:val="both"/>
        <w:rPr>
          <w:rFonts w:ascii="Times New Roman" w:hAnsi="Times New Roman" w:cs="Times New Roman"/>
          <w:bCs/>
          <w:sz w:val="28"/>
          <w:szCs w:val="28"/>
        </w:rPr>
      </w:pPr>
      <w:r w:rsidRPr="002C2883">
        <w:rPr>
          <w:rFonts w:ascii="Times New Roman" w:hAnsi="Times New Roman" w:cs="Times New Roman"/>
          <w:sz w:val="28"/>
          <w:szCs w:val="28"/>
        </w:rPr>
        <w:t xml:space="preserve">Опубликовать </w:t>
      </w:r>
      <w:r w:rsidRPr="002C2883">
        <w:rPr>
          <w:rFonts w:ascii="Times New Roman" w:hAnsi="Times New Roman" w:cs="Times New Roman"/>
          <w:color w:val="000000"/>
          <w:sz w:val="28"/>
          <w:szCs w:val="28"/>
        </w:rPr>
        <w:t xml:space="preserve">протокол, итоговый документ и заключение </w:t>
      </w:r>
      <w:r w:rsidRPr="002C2883">
        <w:rPr>
          <w:rFonts w:ascii="Times New Roman" w:hAnsi="Times New Roman" w:cs="Times New Roman"/>
          <w:sz w:val="28"/>
          <w:szCs w:val="28"/>
        </w:rPr>
        <w:t xml:space="preserve">по результатам проведения Публичных слушаний по вопросу </w:t>
      </w:r>
      <w:r w:rsidRPr="002C2883">
        <w:rPr>
          <w:rFonts w:ascii="Times New Roman" w:hAnsi="Times New Roman" w:cs="Times New Roman"/>
          <w:color w:val="000000"/>
          <w:spacing w:val="-1"/>
          <w:sz w:val="28"/>
          <w:szCs w:val="28"/>
        </w:rPr>
        <w:t>предоставления разрешения на условно разрешенный вид использования земельного участка,</w:t>
      </w:r>
      <w:r w:rsidRPr="002C2883">
        <w:rPr>
          <w:rFonts w:ascii="Times New Roman" w:hAnsi="Times New Roman" w:cs="Times New Roman"/>
          <w:bCs/>
          <w:sz w:val="28"/>
          <w:szCs w:val="28"/>
        </w:rPr>
        <w:t xml:space="preserve"> расположенного по адресу: </w:t>
      </w:r>
      <w:r w:rsidRPr="002C2883">
        <w:rPr>
          <w:rFonts w:ascii="Times New Roman" w:hAnsi="Times New Roman" w:cs="Times New Roman"/>
          <w:color w:val="000000"/>
          <w:sz w:val="28"/>
          <w:szCs w:val="28"/>
        </w:rPr>
        <w:t>Ивановская область, г. Родники, ул. Народная, д. 5</w:t>
      </w:r>
      <w:r w:rsidRPr="002C2883">
        <w:rPr>
          <w:rFonts w:ascii="Times New Roman" w:hAnsi="Times New Roman" w:cs="Times New Roman"/>
          <w:b/>
          <w:i/>
          <w:sz w:val="28"/>
          <w:szCs w:val="28"/>
        </w:rPr>
        <w:t xml:space="preserve">  </w:t>
      </w:r>
      <w:r w:rsidRPr="002C2883">
        <w:rPr>
          <w:rFonts w:ascii="Times New Roman" w:hAnsi="Times New Roman" w:cs="Times New Roman"/>
          <w:sz w:val="28"/>
          <w:szCs w:val="28"/>
        </w:rPr>
        <w:t>в</w:t>
      </w:r>
      <w:r w:rsidRPr="002C2883">
        <w:rPr>
          <w:rFonts w:ascii="Times New Roman" w:hAnsi="Times New Roman" w:cs="Times New Roman"/>
          <w:kern w:val="24"/>
          <w:sz w:val="28"/>
          <w:szCs w:val="28"/>
        </w:rPr>
        <w:t xml:space="preserve"> информационном  бюллетени «Сборник нормативных актов Родниковского района» </w:t>
      </w:r>
      <w:r w:rsidRPr="002C2883">
        <w:rPr>
          <w:rFonts w:ascii="Times New Roman" w:hAnsi="Times New Roman" w:cs="Times New Roman"/>
          <w:color w:val="000000"/>
          <w:spacing w:val="-5"/>
          <w:sz w:val="28"/>
          <w:szCs w:val="28"/>
        </w:rPr>
        <w:t xml:space="preserve">и на официальном сайте Родниковского муниципального района </w:t>
      </w:r>
      <w:hyperlink r:id="rId16" w:history="1">
        <w:r w:rsidRPr="002C2883">
          <w:rPr>
            <w:rStyle w:val="ab"/>
            <w:rFonts w:ascii="Times New Roman" w:hAnsi="Times New Roman" w:cs="Times New Roman"/>
            <w:spacing w:val="-5"/>
            <w:sz w:val="28"/>
            <w:szCs w:val="28"/>
          </w:rPr>
          <w:t>http://www.rodniki-37.ru</w:t>
        </w:r>
      </w:hyperlink>
      <w:r w:rsidRPr="002C2883">
        <w:rPr>
          <w:rFonts w:ascii="Times New Roman" w:hAnsi="Times New Roman" w:cs="Times New Roman"/>
          <w:color w:val="000000"/>
          <w:spacing w:val="-5"/>
          <w:sz w:val="28"/>
          <w:szCs w:val="28"/>
        </w:rPr>
        <w:t xml:space="preserve"> в подразделе «ПУБЛИЧНЫЕ СЛУШАНИЯ».</w:t>
      </w:r>
    </w:p>
    <w:p w:rsidR="007F715B" w:rsidRPr="002C2883" w:rsidRDefault="007F715B" w:rsidP="009554C9">
      <w:pPr>
        <w:pStyle w:val="ConsPlusNonformat"/>
        <w:ind w:left="-142"/>
        <w:rPr>
          <w:rFonts w:ascii="Times New Roman" w:hAnsi="Times New Roman" w:cs="Times New Roman"/>
          <w:b/>
          <w:sz w:val="28"/>
          <w:szCs w:val="28"/>
        </w:rPr>
      </w:pPr>
    </w:p>
    <w:p w:rsidR="007F715B" w:rsidRPr="002C2883" w:rsidRDefault="007F715B" w:rsidP="009554C9">
      <w:pPr>
        <w:pStyle w:val="ConsPlusNonformat"/>
        <w:ind w:left="-142"/>
        <w:rPr>
          <w:rFonts w:ascii="Times New Roman" w:hAnsi="Times New Roman" w:cs="Times New Roman"/>
          <w:b/>
          <w:sz w:val="28"/>
          <w:szCs w:val="28"/>
        </w:rPr>
      </w:pPr>
      <w:r w:rsidRPr="002C2883">
        <w:rPr>
          <w:rFonts w:ascii="Times New Roman" w:hAnsi="Times New Roman" w:cs="Times New Roman"/>
          <w:b/>
          <w:sz w:val="28"/>
          <w:szCs w:val="28"/>
        </w:rPr>
        <w:t>Председательствующий Публичных слушаний                          Морозов А.Ю.</w:t>
      </w:r>
    </w:p>
    <w:p w:rsidR="007F715B" w:rsidRPr="002C2883" w:rsidRDefault="007F715B" w:rsidP="009554C9">
      <w:pPr>
        <w:pStyle w:val="ConsPlusNonformat"/>
        <w:ind w:left="-142"/>
        <w:rPr>
          <w:rFonts w:ascii="Times New Roman" w:hAnsi="Times New Roman" w:cs="Times New Roman"/>
          <w:b/>
          <w:sz w:val="28"/>
          <w:szCs w:val="28"/>
        </w:rPr>
      </w:pPr>
    </w:p>
    <w:p w:rsidR="007F715B" w:rsidRPr="002C2883" w:rsidRDefault="007F715B" w:rsidP="009554C9">
      <w:pPr>
        <w:pStyle w:val="ConsPlusNonformat"/>
        <w:ind w:left="-142"/>
        <w:rPr>
          <w:rFonts w:ascii="Times New Roman" w:hAnsi="Times New Roman" w:cs="Times New Roman"/>
          <w:b/>
          <w:sz w:val="28"/>
          <w:szCs w:val="28"/>
        </w:rPr>
      </w:pPr>
      <w:r w:rsidRPr="002C2883">
        <w:rPr>
          <w:rFonts w:ascii="Times New Roman" w:hAnsi="Times New Roman" w:cs="Times New Roman"/>
          <w:b/>
          <w:sz w:val="28"/>
          <w:szCs w:val="28"/>
        </w:rPr>
        <w:t>Секретарь Публичных слушаний                                                Головкина О.В.</w:t>
      </w:r>
    </w:p>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noProof/>
          <w:sz w:val="28"/>
          <w:szCs w:val="28"/>
        </w:rPr>
        <w:lastRenderedPageBreak/>
        <w:drawing>
          <wp:inline distT="0" distB="0" distL="0" distR="0">
            <wp:extent cx="647700" cy="790575"/>
            <wp:effectExtent l="19050" t="0" r="0" b="0"/>
            <wp:docPr id="4"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rf"/>
                    <pic:cNvPicPr>
                      <a:picLocks noChangeAspect="1" noChangeArrowheads="1"/>
                    </pic:cNvPicPr>
                  </pic:nvPicPr>
                  <pic:blipFill>
                    <a:blip r:embed="rId8" cstate="print"/>
                    <a:srcRect/>
                    <a:stretch>
                      <a:fillRect/>
                    </a:stretch>
                  </pic:blipFill>
                  <pic:spPr bwMode="auto">
                    <a:xfrm>
                      <a:off x="0" y="0"/>
                      <a:ext cx="647700" cy="790575"/>
                    </a:xfrm>
                    <a:prstGeom prst="rect">
                      <a:avLst/>
                    </a:prstGeom>
                    <a:noFill/>
                    <a:ln w="9525">
                      <a:noFill/>
                      <a:miter lim="800000"/>
                      <a:headEnd/>
                      <a:tailEnd/>
                    </a:ln>
                  </pic:spPr>
                </pic:pic>
              </a:graphicData>
            </a:graphic>
          </wp:inline>
        </w:drawing>
      </w:r>
    </w:p>
    <w:p w:rsidR="007F715B" w:rsidRPr="002C2883" w:rsidRDefault="007F715B" w:rsidP="009554C9">
      <w:pPr>
        <w:tabs>
          <w:tab w:val="left" w:pos="5670"/>
        </w:tabs>
        <w:spacing w:line="240" w:lineRule="auto"/>
        <w:ind w:left="-142"/>
        <w:jc w:val="center"/>
        <w:rPr>
          <w:rFonts w:ascii="Times New Roman" w:hAnsi="Times New Roman" w:cs="Times New Roman"/>
          <w:b/>
          <w:sz w:val="28"/>
          <w:szCs w:val="28"/>
          <w:lang w:eastAsia="en-US"/>
        </w:rPr>
      </w:pPr>
      <w:r w:rsidRPr="002C2883">
        <w:rPr>
          <w:rFonts w:ascii="Times New Roman" w:hAnsi="Times New Roman" w:cs="Times New Roman"/>
          <w:b/>
          <w:sz w:val="28"/>
          <w:szCs w:val="28"/>
        </w:rPr>
        <w:t>Российская Федерация</w:t>
      </w:r>
    </w:p>
    <w:p w:rsidR="007F715B" w:rsidRPr="002C2883" w:rsidRDefault="007F715B" w:rsidP="009554C9">
      <w:pPr>
        <w:tabs>
          <w:tab w:val="left" w:pos="5670"/>
        </w:tabs>
        <w:spacing w:line="240" w:lineRule="auto"/>
        <w:ind w:left="-142"/>
        <w:jc w:val="center"/>
        <w:rPr>
          <w:rFonts w:ascii="Times New Roman" w:hAnsi="Times New Roman" w:cs="Times New Roman"/>
          <w:b/>
          <w:sz w:val="28"/>
          <w:szCs w:val="28"/>
          <w:lang w:eastAsia="en-US"/>
        </w:rPr>
      </w:pPr>
      <w:r w:rsidRPr="002C2883">
        <w:rPr>
          <w:rFonts w:ascii="Times New Roman" w:hAnsi="Times New Roman" w:cs="Times New Roman"/>
          <w:b/>
          <w:sz w:val="28"/>
          <w:szCs w:val="28"/>
        </w:rPr>
        <w:t xml:space="preserve">Ивановская область </w:t>
      </w:r>
    </w:p>
    <w:p w:rsidR="007F715B" w:rsidRPr="002C2883" w:rsidRDefault="007F715B" w:rsidP="009554C9">
      <w:pPr>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муниципальное образование «Родниковское городское поселение</w:t>
      </w:r>
    </w:p>
    <w:p w:rsidR="007F715B" w:rsidRPr="002C2883" w:rsidRDefault="007F715B" w:rsidP="009554C9">
      <w:pPr>
        <w:spacing w:line="240" w:lineRule="auto"/>
        <w:ind w:left="-142"/>
        <w:jc w:val="center"/>
        <w:rPr>
          <w:rFonts w:ascii="Times New Roman" w:hAnsi="Times New Roman" w:cs="Times New Roman"/>
          <w:b/>
          <w:sz w:val="28"/>
          <w:szCs w:val="28"/>
          <w:lang w:eastAsia="en-US"/>
        </w:rPr>
      </w:pPr>
      <w:r w:rsidRPr="002C2883">
        <w:rPr>
          <w:rFonts w:ascii="Times New Roman" w:hAnsi="Times New Roman" w:cs="Times New Roman"/>
          <w:b/>
          <w:sz w:val="28"/>
          <w:szCs w:val="28"/>
        </w:rPr>
        <w:t>Родниковского муниципального района Ивановской области»</w:t>
      </w:r>
    </w:p>
    <w:p w:rsidR="007F715B" w:rsidRPr="002C2883" w:rsidRDefault="007F715B" w:rsidP="009554C9">
      <w:pPr>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 xml:space="preserve">СОВЕТ </w:t>
      </w:r>
    </w:p>
    <w:p w:rsidR="007F715B" w:rsidRPr="002C2883" w:rsidRDefault="007F715B" w:rsidP="009554C9">
      <w:pPr>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муниципальное образование «Родниковское городское поселение</w:t>
      </w:r>
    </w:p>
    <w:p w:rsidR="007F715B" w:rsidRPr="002C2883" w:rsidRDefault="007F715B" w:rsidP="009554C9">
      <w:pPr>
        <w:spacing w:line="240" w:lineRule="auto"/>
        <w:ind w:left="-142"/>
        <w:jc w:val="center"/>
        <w:rPr>
          <w:rFonts w:ascii="Times New Roman" w:hAnsi="Times New Roman" w:cs="Times New Roman"/>
          <w:b/>
          <w:sz w:val="28"/>
          <w:szCs w:val="28"/>
          <w:lang w:eastAsia="en-US"/>
        </w:rPr>
      </w:pPr>
      <w:r w:rsidRPr="002C2883">
        <w:rPr>
          <w:rFonts w:ascii="Times New Roman" w:hAnsi="Times New Roman" w:cs="Times New Roman"/>
          <w:b/>
          <w:sz w:val="28"/>
          <w:szCs w:val="28"/>
        </w:rPr>
        <w:t>Родниковского муниципального района Ивановской области»</w:t>
      </w:r>
    </w:p>
    <w:p w:rsidR="007F715B" w:rsidRPr="002C2883" w:rsidRDefault="007F715B" w:rsidP="009554C9">
      <w:pPr>
        <w:spacing w:line="240" w:lineRule="auto"/>
        <w:ind w:left="-142"/>
        <w:jc w:val="center"/>
        <w:rPr>
          <w:rFonts w:ascii="Times New Roman" w:hAnsi="Times New Roman" w:cs="Times New Roman"/>
          <w:i/>
          <w:sz w:val="28"/>
          <w:szCs w:val="28"/>
        </w:rPr>
      </w:pPr>
      <w:r w:rsidRPr="002C2883">
        <w:rPr>
          <w:rFonts w:ascii="Times New Roman" w:hAnsi="Times New Roman" w:cs="Times New Roman"/>
          <w:i/>
          <w:sz w:val="28"/>
          <w:szCs w:val="28"/>
        </w:rPr>
        <w:t>Третьего созыва</w:t>
      </w:r>
    </w:p>
    <w:p w:rsidR="007F715B" w:rsidRPr="002C2883" w:rsidRDefault="007F715B" w:rsidP="009554C9">
      <w:pPr>
        <w:spacing w:line="240" w:lineRule="auto"/>
        <w:ind w:left="-142"/>
        <w:jc w:val="center"/>
        <w:rPr>
          <w:rFonts w:ascii="Times New Roman" w:hAnsi="Times New Roman" w:cs="Times New Roman"/>
          <w:b/>
          <w:sz w:val="28"/>
          <w:szCs w:val="28"/>
        </w:rPr>
      </w:pPr>
    </w:p>
    <w:p w:rsidR="007F715B" w:rsidRPr="002C2883" w:rsidRDefault="007F715B" w:rsidP="009554C9">
      <w:pPr>
        <w:spacing w:line="240" w:lineRule="auto"/>
        <w:ind w:left="-142"/>
        <w:jc w:val="center"/>
        <w:rPr>
          <w:rFonts w:ascii="Times New Roman" w:hAnsi="Times New Roman" w:cs="Times New Roman"/>
          <w:b/>
          <w:i/>
          <w:sz w:val="28"/>
          <w:szCs w:val="28"/>
          <w:lang w:eastAsia="en-US"/>
        </w:rPr>
      </w:pPr>
      <w:r w:rsidRPr="002C2883">
        <w:rPr>
          <w:rFonts w:ascii="Times New Roman" w:hAnsi="Times New Roman" w:cs="Times New Roman"/>
          <w:b/>
          <w:sz w:val="28"/>
          <w:szCs w:val="28"/>
        </w:rPr>
        <w:t>РЕШЕНИЕ</w:t>
      </w:r>
    </w:p>
    <w:p w:rsidR="007F715B" w:rsidRPr="002C2883" w:rsidRDefault="007F715B" w:rsidP="009554C9">
      <w:pPr>
        <w:spacing w:line="240" w:lineRule="auto"/>
        <w:ind w:left="-142"/>
        <w:jc w:val="center"/>
        <w:rPr>
          <w:rFonts w:ascii="Times New Roman" w:hAnsi="Times New Roman" w:cs="Times New Roman"/>
          <w:b/>
          <w:sz w:val="28"/>
          <w:szCs w:val="28"/>
        </w:rPr>
      </w:pPr>
      <w:r w:rsidRPr="002C2883">
        <w:rPr>
          <w:rFonts w:ascii="Times New Roman" w:hAnsi="Times New Roman" w:cs="Times New Roman"/>
          <w:sz w:val="28"/>
          <w:szCs w:val="28"/>
        </w:rPr>
        <w:t xml:space="preserve">от 19.12.2019 года                   </w:t>
      </w:r>
      <w:r w:rsidRPr="002C2883">
        <w:rPr>
          <w:rFonts w:ascii="Times New Roman" w:hAnsi="Times New Roman" w:cs="Times New Roman"/>
          <w:sz w:val="28"/>
          <w:szCs w:val="28"/>
        </w:rPr>
        <w:tab/>
      </w:r>
      <w:r w:rsidRPr="002C2883">
        <w:rPr>
          <w:rFonts w:ascii="Times New Roman" w:hAnsi="Times New Roman" w:cs="Times New Roman"/>
          <w:sz w:val="28"/>
          <w:szCs w:val="28"/>
        </w:rPr>
        <w:tab/>
      </w:r>
      <w:r w:rsidRPr="002C2883">
        <w:rPr>
          <w:rFonts w:ascii="Times New Roman" w:hAnsi="Times New Roman" w:cs="Times New Roman"/>
          <w:sz w:val="28"/>
          <w:szCs w:val="28"/>
        </w:rPr>
        <w:tab/>
      </w:r>
      <w:r w:rsidRPr="002C2883">
        <w:rPr>
          <w:rFonts w:ascii="Times New Roman" w:hAnsi="Times New Roman" w:cs="Times New Roman"/>
          <w:sz w:val="28"/>
          <w:szCs w:val="28"/>
        </w:rPr>
        <w:tab/>
      </w:r>
      <w:r w:rsidRPr="002C2883">
        <w:rPr>
          <w:rFonts w:ascii="Times New Roman" w:hAnsi="Times New Roman" w:cs="Times New Roman"/>
          <w:sz w:val="28"/>
          <w:szCs w:val="28"/>
        </w:rPr>
        <w:tab/>
      </w:r>
      <w:r w:rsidRPr="002C2883">
        <w:rPr>
          <w:rFonts w:ascii="Times New Roman" w:hAnsi="Times New Roman" w:cs="Times New Roman"/>
          <w:sz w:val="28"/>
          <w:szCs w:val="28"/>
        </w:rPr>
        <w:tab/>
      </w:r>
      <w:r w:rsidRPr="002C2883">
        <w:rPr>
          <w:rFonts w:ascii="Times New Roman" w:hAnsi="Times New Roman" w:cs="Times New Roman"/>
          <w:sz w:val="28"/>
          <w:szCs w:val="28"/>
        </w:rPr>
        <w:tab/>
        <w:t xml:space="preserve">               № 51                    </w:t>
      </w:r>
    </w:p>
    <w:p w:rsidR="007F715B" w:rsidRPr="002C2883" w:rsidRDefault="007F715B" w:rsidP="009554C9">
      <w:pPr>
        <w:spacing w:line="240" w:lineRule="auto"/>
        <w:ind w:left="-142"/>
        <w:jc w:val="center"/>
        <w:rPr>
          <w:rFonts w:ascii="Times New Roman" w:hAnsi="Times New Roman" w:cs="Times New Roman"/>
          <w:b/>
          <w:sz w:val="28"/>
          <w:szCs w:val="28"/>
        </w:rPr>
      </w:pPr>
    </w:p>
    <w:p w:rsidR="007F715B" w:rsidRPr="002C2883" w:rsidRDefault="007F715B" w:rsidP="00186395">
      <w:pPr>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О бюджете  Родниковского городского поселения  на 2019 год и на плановый период 2020 и 2021 годов</w:t>
      </w:r>
      <w:r w:rsidR="00186395" w:rsidRPr="002C2883">
        <w:rPr>
          <w:rFonts w:ascii="Times New Roman" w:hAnsi="Times New Roman" w:cs="Times New Roman"/>
          <w:b/>
          <w:sz w:val="28"/>
          <w:szCs w:val="28"/>
        </w:rPr>
        <w:t xml:space="preserve"> </w:t>
      </w:r>
      <w:r w:rsidRPr="002C2883">
        <w:rPr>
          <w:rFonts w:ascii="Times New Roman" w:hAnsi="Times New Roman" w:cs="Times New Roman"/>
          <w:b/>
          <w:sz w:val="28"/>
          <w:szCs w:val="28"/>
        </w:rPr>
        <w:t>1 чтение</w:t>
      </w:r>
    </w:p>
    <w:p w:rsidR="007F715B" w:rsidRPr="002C2883" w:rsidRDefault="007F715B" w:rsidP="009554C9">
      <w:pPr>
        <w:spacing w:line="240" w:lineRule="auto"/>
        <w:ind w:left="-142"/>
        <w:jc w:val="center"/>
        <w:rPr>
          <w:rFonts w:ascii="Times New Roman" w:hAnsi="Times New Roman" w:cs="Times New Roman"/>
          <w:b/>
          <w:sz w:val="28"/>
          <w:szCs w:val="28"/>
        </w:rPr>
      </w:pPr>
    </w:p>
    <w:p w:rsidR="007F715B" w:rsidRPr="002C2883" w:rsidRDefault="007F715B" w:rsidP="009554C9">
      <w:pPr>
        <w:pStyle w:val="ad"/>
        <w:ind w:left="-142" w:firstLine="709"/>
        <w:jc w:val="both"/>
        <w:rPr>
          <w:bCs/>
          <w:sz w:val="28"/>
          <w:szCs w:val="28"/>
        </w:rPr>
      </w:pPr>
      <w:r w:rsidRPr="002C2883">
        <w:rPr>
          <w:bCs/>
          <w:sz w:val="28"/>
          <w:szCs w:val="28"/>
        </w:rPr>
        <w:t xml:space="preserve">Настоящее решение принято 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w:t>
      </w:r>
      <w:r w:rsidRPr="002C2883">
        <w:rPr>
          <w:sz w:val="28"/>
          <w:szCs w:val="28"/>
        </w:rPr>
        <w:t xml:space="preserve">муниципального образования «Родниковское городское поселение Родниковского муниципального района Ивановской области» </w:t>
      </w:r>
      <w:r w:rsidRPr="002C2883">
        <w:rPr>
          <w:bCs/>
          <w:sz w:val="28"/>
          <w:szCs w:val="28"/>
        </w:rPr>
        <w:t>в целях регулирования бюджетных правоотношений,</w:t>
      </w:r>
    </w:p>
    <w:p w:rsidR="007F715B" w:rsidRPr="002C2883" w:rsidRDefault="007F715B" w:rsidP="009554C9">
      <w:pPr>
        <w:autoSpaceDE w:val="0"/>
        <w:autoSpaceDN w:val="0"/>
        <w:adjustRightInd w:val="0"/>
        <w:spacing w:line="240" w:lineRule="auto"/>
        <w:ind w:left="-142" w:firstLine="540"/>
        <w:jc w:val="center"/>
        <w:rPr>
          <w:rFonts w:ascii="Times New Roman" w:hAnsi="Times New Roman" w:cs="Times New Roman"/>
          <w:b/>
          <w:sz w:val="28"/>
          <w:szCs w:val="28"/>
        </w:rPr>
      </w:pPr>
    </w:p>
    <w:p w:rsidR="00186395" w:rsidRPr="002C2883" w:rsidRDefault="00186395" w:rsidP="009554C9">
      <w:pPr>
        <w:autoSpaceDE w:val="0"/>
        <w:autoSpaceDN w:val="0"/>
        <w:adjustRightInd w:val="0"/>
        <w:spacing w:line="240" w:lineRule="auto"/>
        <w:ind w:left="-142" w:firstLine="540"/>
        <w:jc w:val="center"/>
        <w:rPr>
          <w:rFonts w:ascii="Times New Roman" w:hAnsi="Times New Roman" w:cs="Times New Roman"/>
          <w:b/>
          <w:sz w:val="28"/>
          <w:szCs w:val="28"/>
        </w:rPr>
      </w:pPr>
    </w:p>
    <w:p w:rsidR="007F715B" w:rsidRPr="002C2883" w:rsidRDefault="007F715B" w:rsidP="009554C9">
      <w:pPr>
        <w:autoSpaceDE w:val="0"/>
        <w:autoSpaceDN w:val="0"/>
        <w:adjustRightInd w:val="0"/>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Совет муниципального образования «Родниковское городское поселение Родниковского муниципального района Ивановской области» решил</w:t>
      </w:r>
      <w:r w:rsidRPr="002C2883">
        <w:rPr>
          <w:rFonts w:ascii="Times New Roman" w:hAnsi="Times New Roman" w:cs="Times New Roman"/>
          <w:sz w:val="28"/>
          <w:szCs w:val="28"/>
        </w:rPr>
        <w:t>:</w:t>
      </w:r>
    </w:p>
    <w:p w:rsidR="007F715B" w:rsidRPr="002C2883" w:rsidRDefault="007F715B" w:rsidP="009554C9">
      <w:pPr>
        <w:spacing w:line="240" w:lineRule="auto"/>
        <w:ind w:left="-142"/>
        <w:rPr>
          <w:rFonts w:ascii="Times New Roman" w:hAnsi="Times New Roman" w:cs="Times New Roman"/>
          <w:sz w:val="28"/>
          <w:szCs w:val="28"/>
        </w:rPr>
      </w:pPr>
    </w:p>
    <w:p w:rsidR="00186395" w:rsidRPr="002C2883" w:rsidRDefault="00186395" w:rsidP="009554C9">
      <w:pPr>
        <w:spacing w:line="240" w:lineRule="auto"/>
        <w:ind w:left="-142"/>
        <w:rPr>
          <w:rFonts w:ascii="Times New Roman" w:hAnsi="Times New Roman" w:cs="Times New Roman"/>
          <w:sz w:val="28"/>
          <w:szCs w:val="28"/>
        </w:rPr>
      </w:pPr>
    </w:p>
    <w:p w:rsidR="007F715B" w:rsidRPr="002C2883" w:rsidRDefault="007F715B" w:rsidP="009554C9">
      <w:pPr>
        <w:spacing w:line="240" w:lineRule="auto"/>
        <w:ind w:left="-142"/>
        <w:jc w:val="both"/>
        <w:rPr>
          <w:rFonts w:ascii="Times New Roman" w:hAnsi="Times New Roman" w:cs="Times New Roman"/>
          <w:sz w:val="28"/>
          <w:szCs w:val="28"/>
        </w:rPr>
      </w:pPr>
      <w:r w:rsidRPr="002C2883">
        <w:rPr>
          <w:rFonts w:ascii="Times New Roman" w:hAnsi="Times New Roman" w:cs="Times New Roman"/>
          <w:sz w:val="28"/>
          <w:szCs w:val="28"/>
        </w:rPr>
        <w:lastRenderedPageBreak/>
        <w:tab/>
        <w:t>1.  Принять проект бюджета  Родниковского городского поселения на 2019 год и на плановый период 2020 и 2021 годов в 1 чтении.</w:t>
      </w:r>
    </w:p>
    <w:p w:rsidR="007F715B" w:rsidRPr="002C2883" w:rsidRDefault="007F715B" w:rsidP="009554C9">
      <w:pPr>
        <w:spacing w:line="240" w:lineRule="auto"/>
        <w:ind w:left="-142" w:firstLine="720"/>
        <w:jc w:val="both"/>
        <w:rPr>
          <w:rFonts w:ascii="Times New Roman" w:hAnsi="Times New Roman" w:cs="Times New Roman"/>
          <w:sz w:val="28"/>
          <w:szCs w:val="28"/>
        </w:rPr>
      </w:pPr>
      <w:r w:rsidRPr="002C2883">
        <w:rPr>
          <w:rFonts w:ascii="Times New Roman" w:hAnsi="Times New Roman" w:cs="Times New Roman"/>
          <w:sz w:val="28"/>
          <w:szCs w:val="28"/>
        </w:rPr>
        <w:t>2. Утвердить основные характеристики бюджета Родниковского городского поселения:</w:t>
      </w:r>
    </w:p>
    <w:p w:rsidR="007F715B" w:rsidRPr="002C2883" w:rsidRDefault="007F715B" w:rsidP="009554C9">
      <w:pPr>
        <w:spacing w:line="240" w:lineRule="auto"/>
        <w:ind w:left="-142" w:firstLine="720"/>
        <w:jc w:val="both"/>
        <w:rPr>
          <w:rFonts w:ascii="Times New Roman" w:hAnsi="Times New Roman" w:cs="Times New Roman"/>
          <w:sz w:val="28"/>
          <w:szCs w:val="28"/>
        </w:rPr>
      </w:pPr>
      <w:r w:rsidRPr="002C2883">
        <w:rPr>
          <w:rFonts w:ascii="Times New Roman" w:hAnsi="Times New Roman" w:cs="Times New Roman"/>
          <w:sz w:val="28"/>
          <w:szCs w:val="28"/>
        </w:rPr>
        <w:t>1) на 2019 год</w:t>
      </w:r>
    </w:p>
    <w:p w:rsidR="007F715B" w:rsidRPr="002C2883" w:rsidRDefault="007F715B" w:rsidP="009554C9">
      <w:pPr>
        <w:pStyle w:val="ad"/>
        <w:ind w:left="-142" w:firstLine="709"/>
        <w:jc w:val="both"/>
        <w:rPr>
          <w:bCs/>
          <w:sz w:val="28"/>
          <w:szCs w:val="28"/>
        </w:rPr>
      </w:pPr>
      <w:r w:rsidRPr="002C2883">
        <w:rPr>
          <w:bCs/>
          <w:sz w:val="28"/>
          <w:szCs w:val="28"/>
        </w:rPr>
        <w:t>- общий объем доходов бюджета в сумме  141 202 479,81 руб.</w:t>
      </w:r>
    </w:p>
    <w:p w:rsidR="007F715B" w:rsidRPr="002C2883" w:rsidRDefault="007F715B" w:rsidP="009554C9">
      <w:pPr>
        <w:pStyle w:val="ad"/>
        <w:ind w:left="-142" w:firstLine="709"/>
        <w:jc w:val="both"/>
        <w:rPr>
          <w:bCs/>
          <w:sz w:val="28"/>
          <w:szCs w:val="28"/>
        </w:rPr>
      </w:pPr>
      <w:r w:rsidRPr="002C2883">
        <w:rPr>
          <w:bCs/>
          <w:sz w:val="28"/>
          <w:szCs w:val="28"/>
        </w:rPr>
        <w:t>- общий объем расходов бюджета в сумме 154 766 306,00 руб.</w:t>
      </w:r>
    </w:p>
    <w:p w:rsidR="007F715B" w:rsidRPr="002C2883" w:rsidRDefault="007F715B" w:rsidP="009554C9">
      <w:pPr>
        <w:pStyle w:val="ad"/>
        <w:ind w:left="-142" w:firstLine="709"/>
        <w:jc w:val="both"/>
        <w:rPr>
          <w:bCs/>
          <w:sz w:val="28"/>
          <w:szCs w:val="28"/>
        </w:rPr>
      </w:pPr>
      <w:r w:rsidRPr="002C2883">
        <w:rPr>
          <w:bCs/>
          <w:sz w:val="28"/>
          <w:szCs w:val="28"/>
        </w:rPr>
        <w:t>- дефицит  бюджета в сумме  13 563 826,19 руб.</w:t>
      </w:r>
    </w:p>
    <w:p w:rsidR="007F715B" w:rsidRPr="002C2883" w:rsidRDefault="007F715B" w:rsidP="009554C9">
      <w:pPr>
        <w:spacing w:line="240" w:lineRule="auto"/>
        <w:ind w:left="-142" w:firstLine="720"/>
        <w:jc w:val="both"/>
        <w:rPr>
          <w:rFonts w:ascii="Times New Roman" w:hAnsi="Times New Roman" w:cs="Times New Roman"/>
          <w:sz w:val="28"/>
          <w:szCs w:val="28"/>
        </w:rPr>
      </w:pPr>
      <w:r w:rsidRPr="002C2883">
        <w:rPr>
          <w:rFonts w:ascii="Times New Roman" w:hAnsi="Times New Roman" w:cs="Times New Roman"/>
          <w:sz w:val="28"/>
          <w:szCs w:val="28"/>
        </w:rPr>
        <w:t>2) на 2020 год</w:t>
      </w:r>
    </w:p>
    <w:p w:rsidR="007F715B" w:rsidRPr="002C2883" w:rsidRDefault="007F715B" w:rsidP="009554C9">
      <w:pPr>
        <w:pStyle w:val="ad"/>
        <w:ind w:left="-142" w:firstLine="709"/>
        <w:jc w:val="both"/>
        <w:rPr>
          <w:bCs/>
          <w:sz w:val="28"/>
          <w:szCs w:val="28"/>
        </w:rPr>
      </w:pPr>
      <w:r w:rsidRPr="002C2883">
        <w:rPr>
          <w:bCs/>
          <w:sz w:val="28"/>
          <w:szCs w:val="28"/>
        </w:rPr>
        <w:t>- общий объем доходов бюджета в сумме  141 839 713,81 руб.</w:t>
      </w:r>
    </w:p>
    <w:p w:rsidR="007F715B" w:rsidRPr="002C2883" w:rsidRDefault="007F715B" w:rsidP="009554C9">
      <w:pPr>
        <w:pStyle w:val="ad"/>
        <w:ind w:left="-142" w:firstLine="709"/>
        <w:jc w:val="both"/>
        <w:rPr>
          <w:bCs/>
          <w:sz w:val="28"/>
          <w:szCs w:val="28"/>
        </w:rPr>
      </w:pPr>
      <w:r w:rsidRPr="002C2883">
        <w:rPr>
          <w:bCs/>
          <w:sz w:val="28"/>
          <w:szCs w:val="28"/>
        </w:rPr>
        <w:t>- общий объем расходов бюджета в сумме 141 839 713,81 руб.</w:t>
      </w:r>
    </w:p>
    <w:p w:rsidR="007F715B" w:rsidRPr="002C2883" w:rsidRDefault="007F715B" w:rsidP="009554C9">
      <w:pPr>
        <w:pStyle w:val="ad"/>
        <w:ind w:left="-142" w:firstLine="709"/>
        <w:jc w:val="both"/>
        <w:rPr>
          <w:bCs/>
          <w:sz w:val="28"/>
          <w:szCs w:val="28"/>
        </w:rPr>
      </w:pPr>
      <w:r w:rsidRPr="002C2883">
        <w:rPr>
          <w:bCs/>
          <w:sz w:val="28"/>
          <w:szCs w:val="28"/>
        </w:rPr>
        <w:t>- дефицит (профицит)  бюджета в сумме  0,0 руб.</w:t>
      </w:r>
    </w:p>
    <w:p w:rsidR="007F715B" w:rsidRPr="002C2883" w:rsidRDefault="007F715B" w:rsidP="009554C9">
      <w:pPr>
        <w:spacing w:line="240" w:lineRule="auto"/>
        <w:ind w:left="-142" w:firstLine="720"/>
        <w:jc w:val="both"/>
        <w:rPr>
          <w:rFonts w:ascii="Times New Roman" w:hAnsi="Times New Roman" w:cs="Times New Roman"/>
          <w:sz w:val="28"/>
          <w:szCs w:val="28"/>
        </w:rPr>
      </w:pPr>
      <w:r w:rsidRPr="002C2883">
        <w:rPr>
          <w:rFonts w:ascii="Times New Roman" w:hAnsi="Times New Roman" w:cs="Times New Roman"/>
          <w:sz w:val="28"/>
          <w:szCs w:val="28"/>
        </w:rPr>
        <w:t>3) на 2021 год</w:t>
      </w:r>
    </w:p>
    <w:p w:rsidR="007F715B" w:rsidRPr="002C2883" w:rsidRDefault="007F715B" w:rsidP="009554C9">
      <w:pPr>
        <w:pStyle w:val="ad"/>
        <w:ind w:left="-142" w:firstLine="709"/>
        <w:jc w:val="both"/>
        <w:rPr>
          <w:bCs/>
          <w:sz w:val="28"/>
          <w:szCs w:val="28"/>
        </w:rPr>
      </w:pPr>
      <w:r w:rsidRPr="002C2883">
        <w:rPr>
          <w:bCs/>
          <w:sz w:val="28"/>
          <w:szCs w:val="28"/>
        </w:rPr>
        <w:t>- общий объем доходов бюджета в сумме  143 192 083,81 руб.</w:t>
      </w:r>
    </w:p>
    <w:p w:rsidR="007F715B" w:rsidRPr="002C2883" w:rsidRDefault="007F715B" w:rsidP="009554C9">
      <w:pPr>
        <w:pStyle w:val="ad"/>
        <w:ind w:left="-142" w:firstLine="709"/>
        <w:jc w:val="both"/>
        <w:rPr>
          <w:bCs/>
          <w:sz w:val="28"/>
          <w:szCs w:val="28"/>
        </w:rPr>
      </w:pPr>
      <w:r w:rsidRPr="002C2883">
        <w:rPr>
          <w:bCs/>
          <w:sz w:val="28"/>
          <w:szCs w:val="28"/>
        </w:rPr>
        <w:t>- общий объем расходов бюджета в сумме 143 192 083,81 руб.</w:t>
      </w:r>
    </w:p>
    <w:p w:rsidR="007F715B" w:rsidRPr="002C2883" w:rsidRDefault="007F715B" w:rsidP="009554C9">
      <w:pPr>
        <w:pStyle w:val="ad"/>
        <w:ind w:left="-142" w:firstLine="709"/>
        <w:jc w:val="both"/>
        <w:rPr>
          <w:bCs/>
          <w:sz w:val="28"/>
          <w:szCs w:val="28"/>
        </w:rPr>
      </w:pPr>
      <w:r w:rsidRPr="002C2883">
        <w:rPr>
          <w:bCs/>
          <w:sz w:val="28"/>
          <w:szCs w:val="28"/>
        </w:rPr>
        <w:t>- дефицит (профицит) бюджета в сумме 0,0 руб.</w:t>
      </w:r>
    </w:p>
    <w:p w:rsidR="007F715B" w:rsidRPr="002C2883" w:rsidRDefault="007F715B" w:rsidP="009554C9">
      <w:pPr>
        <w:pStyle w:val="ad"/>
        <w:ind w:left="-142" w:firstLine="709"/>
        <w:jc w:val="both"/>
        <w:rPr>
          <w:bCs/>
          <w:sz w:val="28"/>
          <w:szCs w:val="28"/>
        </w:rPr>
      </w:pPr>
    </w:p>
    <w:p w:rsidR="00186395" w:rsidRPr="002C2883" w:rsidRDefault="00186395" w:rsidP="009554C9">
      <w:pPr>
        <w:pStyle w:val="ad"/>
        <w:ind w:left="-142"/>
        <w:jc w:val="both"/>
        <w:rPr>
          <w:bCs/>
          <w:sz w:val="28"/>
          <w:szCs w:val="28"/>
        </w:rPr>
      </w:pPr>
    </w:p>
    <w:p w:rsidR="007F715B" w:rsidRPr="002C2883" w:rsidRDefault="007F715B" w:rsidP="009554C9">
      <w:pPr>
        <w:pStyle w:val="ad"/>
        <w:ind w:left="-142"/>
        <w:jc w:val="both"/>
        <w:rPr>
          <w:bCs/>
          <w:sz w:val="28"/>
          <w:szCs w:val="28"/>
        </w:rPr>
      </w:pPr>
      <w:r w:rsidRPr="002C2883">
        <w:rPr>
          <w:bCs/>
          <w:sz w:val="28"/>
          <w:szCs w:val="28"/>
        </w:rPr>
        <w:tab/>
        <w:t xml:space="preserve">3. </w:t>
      </w:r>
      <w:r w:rsidRPr="002C2883">
        <w:rPr>
          <w:sz w:val="28"/>
          <w:szCs w:val="28"/>
        </w:rPr>
        <w:t>Утвердить</w:t>
      </w:r>
      <w:r w:rsidRPr="002C2883">
        <w:rPr>
          <w:bCs/>
          <w:sz w:val="28"/>
          <w:szCs w:val="28"/>
        </w:rPr>
        <w:t xml:space="preserve"> в пределах общего объема расходов бюджета </w:t>
      </w:r>
      <w:r w:rsidRPr="002C2883">
        <w:rPr>
          <w:sz w:val="28"/>
          <w:szCs w:val="28"/>
        </w:rPr>
        <w:t xml:space="preserve">Родниковского городского поселения </w:t>
      </w:r>
      <w:r w:rsidRPr="002C2883">
        <w:rPr>
          <w:bCs/>
          <w:sz w:val="28"/>
          <w:szCs w:val="28"/>
        </w:rPr>
        <w:t>общий объем условно утвержденных расходов:</w:t>
      </w:r>
    </w:p>
    <w:p w:rsidR="007F715B" w:rsidRPr="002C2883" w:rsidRDefault="007F715B" w:rsidP="009554C9">
      <w:pPr>
        <w:pStyle w:val="ad"/>
        <w:ind w:left="-142" w:firstLine="708"/>
        <w:jc w:val="both"/>
        <w:rPr>
          <w:bCs/>
          <w:sz w:val="28"/>
          <w:szCs w:val="28"/>
        </w:rPr>
      </w:pPr>
      <w:r w:rsidRPr="002C2883">
        <w:rPr>
          <w:bCs/>
          <w:sz w:val="28"/>
          <w:szCs w:val="28"/>
        </w:rPr>
        <w:t>а) на 2020 год в сумме 3 664 373,81 руб.;</w:t>
      </w:r>
    </w:p>
    <w:p w:rsidR="007F715B" w:rsidRPr="002C2883" w:rsidRDefault="007F715B" w:rsidP="009554C9">
      <w:pPr>
        <w:pStyle w:val="ad"/>
        <w:ind w:left="-142" w:firstLine="709"/>
        <w:jc w:val="both"/>
        <w:rPr>
          <w:bCs/>
          <w:sz w:val="28"/>
          <w:szCs w:val="28"/>
        </w:rPr>
      </w:pPr>
      <w:r w:rsidRPr="002C2883">
        <w:rPr>
          <w:bCs/>
          <w:sz w:val="28"/>
          <w:szCs w:val="28"/>
        </w:rPr>
        <w:t>б) на 2021 год в сумме 7 190 443,81 руб.</w:t>
      </w:r>
    </w:p>
    <w:p w:rsidR="007F715B" w:rsidRPr="002C2883" w:rsidRDefault="007F715B" w:rsidP="009554C9">
      <w:pPr>
        <w:pStyle w:val="ad"/>
        <w:ind w:left="-142" w:firstLine="709"/>
        <w:jc w:val="both"/>
        <w:rPr>
          <w:bCs/>
          <w:sz w:val="28"/>
          <w:szCs w:val="28"/>
        </w:rPr>
      </w:pPr>
    </w:p>
    <w:p w:rsidR="00186395" w:rsidRPr="002C2883" w:rsidRDefault="00186395" w:rsidP="009554C9">
      <w:pPr>
        <w:pStyle w:val="ConsPlusTitle"/>
        <w:ind w:left="-142"/>
        <w:jc w:val="both"/>
        <w:rPr>
          <w:rFonts w:ascii="Times New Roman" w:hAnsi="Times New Roman" w:cs="Times New Roman"/>
          <w:b w:val="0"/>
          <w:bCs w:val="0"/>
          <w:sz w:val="28"/>
          <w:szCs w:val="28"/>
        </w:rPr>
      </w:pPr>
    </w:p>
    <w:p w:rsidR="007F715B" w:rsidRPr="002C2883" w:rsidRDefault="007F715B" w:rsidP="009554C9">
      <w:pPr>
        <w:pStyle w:val="ConsPlusTitle"/>
        <w:ind w:left="-142"/>
        <w:jc w:val="both"/>
        <w:rPr>
          <w:rFonts w:ascii="Times New Roman" w:hAnsi="Times New Roman" w:cs="Times New Roman"/>
          <w:b w:val="0"/>
          <w:sz w:val="28"/>
          <w:szCs w:val="28"/>
        </w:rPr>
      </w:pPr>
      <w:r w:rsidRPr="002C2883">
        <w:rPr>
          <w:rFonts w:ascii="Times New Roman" w:hAnsi="Times New Roman" w:cs="Times New Roman"/>
          <w:b w:val="0"/>
          <w:bCs w:val="0"/>
          <w:sz w:val="28"/>
          <w:szCs w:val="28"/>
        </w:rPr>
        <w:tab/>
        <w:t>4</w:t>
      </w:r>
      <w:r w:rsidRPr="002C2883">
        <w:rPr>
          <w:rFonts w:ascii="Times New Roman" w:hAnsi="Times New Roman" w:cs="Times New Roman"/>
          <w:b w:val="0"/>
          <w:sz w:val="28"/>
          <w:szCs w:val="28"/>
        </w:rPr>
        <w:t xml:space="preserve">. Утвердить нормативы отчислений в бюджет Родниковского городского поселения от поступающих доходов, распределение которых,  не установлено </w:t>
      </w:r>
      <w:r w:rsidRPr="002C2883">
        <w:rPr>
          <w:rFonts w:ascii="Times New Roman" w:hAnsi="Times New Roman" w:cs="Times New Roman"/>
          <w:b w:val="0"/>
          <w:color w:val="000000" w:themeColor="text1"/>
          <w:sz w:val="28"/>
          <w:szCs w:val="28"/>
        </w:rPr>
        <w:t xml:space="preserve">бюджетным </w:t>
      </w:r>
      <w:hyperlink r:id="rId17" w:history="1">
        <w:r w:rsidRPr="002C2883">
          <w:rPr>
            <w:rStyle w:val="ab"/>
            <w:rFonts w:ascii="Times New Roman" w:hAnsi="Times New Roman" w:cs="Times New Roman"/>
            <w:b w:val="0"/>
            <w:color w:val="000000" w:themeColor="text1"/>
            <w:sz w:val="28"/>
            <w:szCs w:val="28"/>
          </w:rPr>
          <w:t>законодательством</w:t>
        </w:r>
      </w:hyperlink>
      <w:r w:rsidRPr="002C2883">
        <w:rPr>
          <w:rFonts w:ascii="Times New Roman" w:hAnsi="Times New Roman" w:cs="Times New Roman"/>
          <w:b w:val="0"/>
          <w:color w:val="000000" w:themeColor="text1"/>
          <w:sz w:val="28"/>
          <w:szCs w:val="28"/>
        </w:rPr>
        <w:t xml:space="preserve"> Российской</w:t>
      </w:r>
      <w:r w:rsidRPr="002C2883">
        <w:rPr>
          <w:rFonts w:ascii="Times New Roman" w:hAnsi="Times New Roman" w:cs="Times New Roman"/>
          <w:b w:val="0"/>
          <w:sz w:val="28"/>
          <w:szCs w:val="28"/>
        </w:rPr>
        <w:t xml:space="preserve"> Федерации  на 2019 год  и на плановый период 2020 и 2021 годов согласно приложению № 1 к настоящему решению.</w:t>
      </w:r>
    </w:p>
    <w:p w:rsidR="007F715B" w:rsidRPr="002C2883" w:rsidRDefault="007F715B" w:rsidP="009554C9">
      <w:pPr>
        <w:pStyle w:val="ad"/>
        <w:ind w:left="-142"/>
        <w:jc w:val="both"/>
        <w:rPr>
          <w:bCs/>
          <w:sz w:val="28"/>
          <w:szCs w:val="28"/>
        </w:rPr>
      </w:pPr>
      <w:r w:rsidRPr="002C2883">
        <w:rPr>
          <w:bCs/>
          <w:sz w:val="28"/>
          <w:szCs w:val="28"/>
        </w:rPr>
        <w:tab/>
      </w:r>
    </w:p>
    <w:p w:rsidR="00186395" w:rsidRPr="002C2883" w:rsidRDefault="00186395" w:rsidP="009554C9">
      <w:pPr>
        <w:autoSpaceDE w:val="0"/>
        <w:autoSpaceDN w:val="0"/>
        <w:adjustRightInd w:val="0"/>
        <w:spacing w:line="240" w:lineRule="auto"/>
        <w:ind w:left="-142" w:firstLine="540"/>
        <w:jc w:val="both"/>
        <w:rPr>
          <w:rFonts w:ascii="Times New Roman" w:hAnsi="Times New Roman" w:cs="Times New Roman"/>
          <w:sz w:val="28"/>
          <w:szCs w:val="28"/>
        </w:rPr>
      </w:pPr>
    </w:p>
    <w:p w:rsidR="007F715B" w:rsidRPr="002C2883" w:rsidRDefault="007F715B" w:rsidP="009554C9">
      <w:pPr>
        <w:autoSpaceDE w:val="0"/>
        <w:autoSpaceDN w:val="0"/>
        <w:adjustRightInd w:val="0"/>
        <w:spacing w:line="240" w:lineRule="auto"/>
        <w:ind w:left="-142" w:firstLine="540"/>
        <w:jc w:val="both"/>
        <w:rPr>
          <w:rFonts w:ascii="Times New Roman" w:hAnsi="Times New Roman" w:cs="Times New Roman"/>
          <w:sz w:val="28"/>
          <w:szCs w:val="28"/>
        </w:rPr>
      </w:pPr>
      <w:r w:rsidRPr="002C2883">
        <w:rPr>
          <w:rFonts w:ascii="Times New Roman" w:hAnsi="Times New Roman" w:cs="Times New Roman"/>
          <w:sz w:val="28"/>
          <w:szCs w:val="28"/>
        </w:rPr>
        <w:t xml:space="preserve">  5. Утвердить верхний предел муниципального долга </w:t>
      </w:r>
      <w:r w:rsidRPr="002C2883">
        <w:rPr>
          <w:rFonts w:ascii="Times New Roman" w:hAnsi="Times New Roman" w:cs="Times New Roman"/>
          <w:bCs/>
          <w:sz w:val="28"/>
          <w:szCs w:val="28"/>
        </w:rPr>
        <w:t xml:space="preserve">муниципального образования «Родниковское городское поселение Родниковского муниципального района Ивановской области» </w:t>
      </w:r>
      <w:r w:rsidRPr="002C2883">
        <w:rPr>
          <w:rFonts w:ascii="Times New Roman" w:hAnsi="Times New Roman" w:cs="Times New Roman"/>
          <w:sz w:val="28"/>
          <w:szCs w:val="28"/>
        </w:rPr>
        <w:t xml:space="preserve"> </w:t>
      </w:r>
    </w:p>
    <w:p w:rsidR="007F715B" w:rsidRPr="002C2883" w:rsidRDefault="007F715B" w:rsidP="009554C9">
      <w:pPr>
        <w:autoSpaceDE w:val="0"/>
        <w:autoSpaceDN w:val="0"/>
        <w:adjustRightInd w:val="0"/>
        <w:spacing w:line="240" w:lineRule="auto"/>
        <w:ind w:left="-142" w:firstLine="540"/>
        <w:jc w:val="both"/>
        <w:rPr>
          <w:rFonts w:ascii="Times New Roman" w:hAnsi="Times New Roman" w:cs="Times New Roman"/>
          <w:sz w:val="28"/>
          <w:szCs w:val="28"/>
        </w:rPr>
      </w:pPr>
      <w:r w:rsidRPr="002C2883">
        <w:rPr>
          <w:rFonts w:ascii="Times New Roman" w:hAnsi="Times New Roman" w:cs="Times New Roman"/>
          <w:sz w:val="28"/>
          <w:szCs w:val="28"/>
        </w:rPr>
        <w:t>- на 1 января 2020 года сумме  0,0 руб. в том числе верхний предел долга по муниципальным гарантиям в сумме 0,0 руб.;</w:t>
      </w:r>
    </w:p>
    <w:p w:rsidR="007F715B" w:rsidRPr="002C2883" w:rsidRDefault="007F715B" w:rsidP="009554C9">
      <w:pPr>
        <w:autoSpaceDE w:val="0"/>
        <w:autoSpaceDN w:val="0"/>
        <w:adjustRightInd w:val="0"/>
        <w:spacing w:line="240" w:lineRule="auto"/>
        <w:ind w:left="-142" w:firstLine="540"/>
        <w:jc w:val="both"/>
        <w:rPr>
          <w:rFonts w:ascii="Times New Roman" w:hAnsi="Times New Roman" w:cs="Times New Roman"/>
          <w:sz w:val="28"/>
          <w:szCs w:val="28"/>
        </w:rPr>
      </w:pPr>
      <w:r w:rsidRPr="002C2883">
        <w:rPr>
          <w:rFonts w:ascii="Times New Roman" w:hAnsi="Times New Roman" w:cs="Times New Roman"/>
          <w:sz w:val="28"/>
          <w:szCs w:val="28"/>
        </w:rPr>
        <w:t>- на 1 января  2021  года в сумме 0,0 руб. в том числе верхний предел долга по муниципальным гарантиям в сумме 0,0 руб.,</w:t>
      </w:r>
    </w:p>
    <w:p w:rsidR="007F715B" w:rsidRPr="002C2883" w:rsidRDefault="007F715B" w:rsidP="009554C9">
      <w:pPr>
        <w:autoSpaceDE w:val="0"/>
        <w:autoSpaceDN w:val="0"/>
        <w:adjustRightInd w:val="0"/>
        <w:spacing w:line="240" w:lineRule="auto"/>
        <w:ind w:left="-142" w:firstLine="540"/>
        <w:jc w:val="both"/>
        <w:rPr>
          <w:rFonts w:ascii="Times New Roman" w:hAnsi="Times New Roman" w:cs="Times New Roman"/>
          <w:sz w:val="28"/>
          <w:szCs w:val="28"/>
        </w:rPr>
      </w:pPr>
      <w:r w:rsidRPr="002C2883">
        <w:rPr>
          <w:rFonts w:ascii="Times New Roman" w:hAnsi="Times New Roman" w:cs="Times New Roman"/>
          <w:sz w:val="28"/>
          <w:szCs w:val="28"/>
        </w:rPr>
        <w:t>- на 1 января 2022  года в сумме 0,0 руб., в том числе верхний предел долга по муниципальным гарантиям в сумме 0,0 руб.</w:t>
      </w:r>
    </w:p>
    <w:p w:rsidR="007F715B" w:rsidRPr="002C2883" w:rsidRDefault="007F715B" w:rsidP="009554C9">
      <w:pPr>
        <w:pStyle w:val="ad"/>
        <w:ind w:left="-142" w:firstLine="709"/>
        <w:jc w:val="both"/>
        <w:rPr>
          <w:sz w:val="28"/>
          <w:szCs w:val="28"/>
        </w:rPr>
      </w:pPr>
    </w:p>
    <w:p w:rsidR="007F715B" w:rsidRPr="002C2883" w:rsidRDefault="007F715B" w:rsidP="009554C9">
      <w:pPr>
        <w:pStyle w:val="ad"/>
        <w:ind w:left="-142" w:firstLine="709"/>
        <w:jc w:val="both"/>
        <w:rPr>
          <w:sz w:val="28"/>
          <w:szCs w:val="28"/>
        </w:rPr>
      </w:pPr>
      <w:r w:rsidRPr="002C2883">
        <w:rPr>
          <w:sz w:val="28"/>
          <w:szCs w:val="28"/>
        </w:rPr>
        <w:t>6. Настоящее решение вступает в силу с 1 января 2019 года.</w:t>
      </w:r>
    </w:p>
    <w:p w:rsidR="007F715B" w:rsidRPr="002C2883" w:rsidRDefault="007F715B" w:rsidP="009554C9">
      <w:pPr>
        <w:pStyle w:val="ad"/>
        <w:ind w:left="-142" w:firstLine="709"/>
        <w:jc w:val="both"/>
        <w:rPr>
          <w:sz w:val="28"/>
          <w:szCs w:val="28"/>
        </w:rPr>
      </w:pPr>
    </w:p>
    <w:p w:rsidR="00186395" w:rsidRPr="002C2883" w:rsidRDefault="00186395" w:rsidP="009554C9">
      <w:pPr>
        <w:spacing w:line="240" w:lineRule="auto"/>
        <w:ind w:left="-142" w:firstLine="709"/>
        <w:jc w:val="both"/>
        <w:rPr>
          <w:rFonts w:ascii="Times New Roman" w:hAnsi="Times New Roman" w:cs="Times New Roman"/>
          <w:sz w:val="28"/>
          <w:szCs w:val="28"/>
        </w:rPr>
      </w:pPr>
    </w:p>
    <w:p w:rsidR="007F715B" w:rsidRPr="002C2883" w:rsidRDefault="007F715B" w:rsidP="009554C9">
      <w:pPr>
        <w:spacing w:line="240" w:lineRule="auto"/>
        <w:ind w:left="-142" w:firstLine="709"/>
        <w:jc w:val="both"/>
        <w:rPr>
          <w:rFonts w:ascii="Times New Roman" w:hAnsi="Times New Roman" w:cs="Times New Roman"/>
          <w:sz w:val="28"/>
          <w:szCs w:val="28"/>
        </w:rPr>
      </w:pPr>
      <w:r w:rsidRPr="002C2883">
        <w:rPr>
          <w:rFonts w:ascii="Times New Roman" w:hAnsi="Times New Roman" w:cs="Times New Roman"/>
          <w:sz w:val="28"/>
          <w:szCs w:val="28"/>
        </w:rPr>
        <w:t>7. Опубликовать настоящее решение в Информационном бюллетене «Сборник нормативных актов Родниковского района».</w:t>
      </w:r>
    </w:p>
    <w:p w:rsidR="007F715B" w:rsidRPr="002C2883" w:rsidRDefault="007F715B" w:rsidP="009554C9">
      <w:pPr>
        <w:spacing w:line="240" w:lineRule="auto"/>
        <w:ind w:left="-142"/>
        <w:jc w:val="both"/>
        <w:rPr>
          <w:rFonts w:ascii="Times New Roman" w:hAnsi="Times New Roman" w:cs="Times New Roman"/>
          <w:sz w:val="28"/>
          <w:szCs w:val="28"/>
        </w:rPr>
      </w:pPr>
    </w:p>
    <w:p w:rsidR="00186395" w:rsidRPr="002C2883" w:rsidRDefault="00186395" w:rsidP="009554C9">
      <w:pPr>
        <w:spacing w:line="240" w:lineRule="auto"/>
        <w:ind w:left="-142"/>
        <w:jc w:val="both"/>
        <w:rPr>
          <w:rFonts w:ascii="Times New Roman" w:hAnsi="Times New Roman" w:cs="Times New Roman"/>
          <w:sz w:val="28"/>
          <w:szCs w:val="28"/>
        </w:rPr>
      </w:pPr>
    </w:p>
    <w:p w:rsidR="007F715B" w:rsidRPr="002C2883" w:rsidRDefault="007F715B" w:rsidP="009554C9">
      <w:pPr>
        <w:spacing w:line="240" w:lineRule="auto"/>
        <w:ind w:left="-142"/>
        <w:jc w:val="both"/>
        <w:rPr>
          <w:rFonts w:ascii="Times New Roman" w:hAnsi="Times New Roman" w:cs="Times New Roman"/>
          <w:b/>
          <w:sz w:val="28"/>
          <w:szCs w:val="28"/>
        </w:rPr>
      </w:pPr>
      <w:r w:rsidRPr="002C2883">
        <w:rPr>
          <w:rFonts w:ascii="Times New Roman" w:hAnsi="Times New Roman" w:cs="Times New Roman"/>
          <w:b/>
          <w:sz w:val="28"/>
          <w:szCs w:val="28"/>
        </w:rPr>
        <w:t xml:space="preserve">Глава муниципального образования </w:t>
      </w:r>
    </w:p>
    <w:p w:rsidR="007F715B" w:rsidRPr="002C2883" w:rsidRDefault="007F715B" w:rsidP="009554C9">
      <w:pPr>
        <w:spacing w:line="240" w:lineRule="auto"/>
        <w:ind w:left="-142"/>
        <w:jc w:val="both"/>
        <w:rPr>
          <w:rFonts w:ascii="Times New Roman" w:hAnsi="Times New Roman" w:cs="Times New Roman"/>
          <w:b/>
          <w:sz w:val="28"/>
          <w:szCs w:val="28"/>
        </w:rPr>
      </w:pPr>
      <w:r w:rsidRPr="002C2883">
        <w:rPr>
          <w:rFonts w:ascii="Times New Roman" w:hAnsi="Times New Roman" w:cs="Times New Roman"/>
          <w:b/>
          <w:sz w:val="28"/>
          <w:szCs w:val="28"/>
        </w:rPr>
        <w:t xml:space="preserve">«Родниковское городское поселение               </w:t>
      </w:r>
    </w:p>
    <w:p w:rsidR="007F715B" w:rsidRPr="002C2883" w:rsidRDefault="007F715B" w:rsidP="009554C9">
      <w:pPr>
        <w:spacing w:line="240" w:lineRule="auto"/>
        <w:ind w:left="-142"/>
        <w:jc w:val="both"/>
        <w:rPr>
          <w:rFonts w:ascii="Times New Roman" w:hAnsi="Times New Roman" w:cs="Times New Roman"/>
          <w:b/>
          <w:sz w:val="28"/>
          <w:szCs w:val="28"/>
        </w:rPr>
      </w:pPr>
      <w:r w:rsidRPr="002C2883">
        <w:rPr>
          <w:rFonts w:ascii="Times New Roman" w:hAnsi="Times New Roman" w:cs="Times New Roman"/>
          <w:b/>
          <w:sz w:val="28"/>
          <w:szCs w:val="28"/>
        </w:rPr>
        <w:t>Родниковского муниципального района</w:t>
      </w:r>
    </w:p>
    <w:p w:rsidR="007F715B" w:rsidRPr="002C2883" w:rsidRDefault="007F715B" w:rsidP="009554C9">
      <w:pPr>
        <w:spacing w:line="240" w:lineRule="auto"/>
        <w:ind w:left="-142"/>
        <w:rPr>
          <w:rFonts w:ascii="Times New Roman" w:hAnsi="Times New Roman" w:cs="Times New Roman"/>
          <w:b/>
          <w:sz w:val="28"/>
          <w:szCs w:val="28"/>
        </w:rPr>
      </w:pPr>
      <w:r w:rsidRPr="002C2883">
        <w:rPr>
          <w:rFonts w:ascii="Times New Roman" w:hAnsi="Times New Roman" w:cs="Times New Roman"/>
          <w:b/>
          <w:sz w:val="28"/>
          <w:szCs w:val="28"/>
        </w:rPr>
        <w:t xml:space="preserve">Ивановской области»                                                                         А.Ю.Морозов                                                  </w:t>
      </w:r>
    </w:p>
    <w:p w:rsidR="007F715B" w:rsidRPr="002C2883" w:rsidRDefault="007F715B" w:rsidP="009554C9">
      <w:pPr>
        <w:tabs>
          <w:tab w:val="left" w:pos="6795"/>
        </w:tabs>
        <w:spacing w:line="240" w:lineRule="auto"/>
        <w:ind w:left="-142"/>
        <w:rPr>
          <w:rFonts w:ascii="Times New Roman" w:hAnsi="Times New Roman" w:cs="Times New Roman"/>
          <w:sz w:val="28"/>
          <w:szCs w:val="28"/>
        </w:rPr>
      </w:pPr>
    </w:p>
    <w:p w:rsidR="007F715B" w:rsidRPr="002C2883" w:rsidRDefault="007F715B" w:rsidP="009554C9">
      <w:pPr>
        <w:spacing w:line="240" w:lineRule="auto"/>
        <w:ind w:left="-142"/>
        <w:jc w:val="right"/>
        <w:rPr>
          <w:rFonts w:ascii="Times New Roman" w:hAnsi="Times New Roman" w:cs="Times New Roman"/>
          <w:sz w:val="28"/>
          <w:szCs w:val="28"/>
        </w:rPr>
      </w:pPr>
    </w:p>
    <w:p w:rsidR="007F715B" w:rsidRPr="002C2883" w:rsidRDefault="007F715B" w:rsidP="009554C9">
      <w:pPr>
        <w:spacing w:line="240" w:lineRule="auto"/>
        <w:ind w:left="-142"/>
        <w:jc w:val="right"/>
        <w:rPr>
          <w:rFonts w:ascii="Times New Roman" w:hAnsi="Times New Roman" w:cs="Times New Roman"/>
          <w:sz w:val="28"/>
          <w:szCs w:val="28"/>
        </w:rPr>
      </w:pPr>
    </w:p>
    <w:p w:rsidR="007F715B" w:rsidRPr="002C2883" w:rsidRDefault="007F715B" w:rsidP="009554C9">
      <w:pPr>
        <w:spacing w:line="240" w:lineRule="auto"/>
        <w:ind w:left="-142"/>
        <w:jc w:val="right"/>
        <w:rPr>
          <w:rFonts w:ascii="Times New Roman" w:hAnsi="Times New Roman" w:cs="Times New Roman"/>
          <w:sz w:val="28"/>
          <w:szCs w:val="28"/>
        </w:rPr>
      </w:pPr>
    </w:p>
    <w:p w:rsidR="007F715B" w:rsidRPr="002C2883" w:rsidRDefault="007F715B" w:rsidP="009554C9">
      <w:pPr>
        <w:spacing w:line="240" w:lineRule="auto"/>
        <w:ind w:left="-142"/>
        <w:jc w:val="right"/>
        <w:rPr>
          <w:rFonts w:ascii="Times New Roman" w:hAnsi="Times New Roman" w:cs="Times New Roman"/>
          <w:sz w:val="28"/>
          <w:szCs w:val="28"/>
        </w:rPr>
      </w:pPr>
    </w:p>
    <w:p w:rsidR="007F715B" w:rsidRPr="002C2883" w:rsidRDefault="007F715B" w:rsidP="009554C9">
      <w:pPr>
        <w:spacing w:line="240" w:lineRule="auto"/>
        <w:ind w:left="-142"/>
        <w:jc w:val="right"/>
        <w:rPr>
          <w:rFonts w:ascii="Times New Roman" w:hAnsi="Times New Roman" w:cs="Times New Roman"/>
          <w:sz w:val="28"/>
          <w:szCs w:val="28"/>
        </w:rPr>
      </w:pPr>
    </w:p>
    <w:p w:rsidR="007F715B" w:rsidRPr="002C2883" w:rsidRDefault="007F715B" w:rsidP="009554C9">
      <w:pPr>
        <w:spacing w:line="240" w:lineRule="auto"/>
        <w:ind w:left="-142"/>
        <w:jc w:val="right"/>
        <w:rPr>
          <w:rFonts w:ascii="Times New Roman" w:hAnsi="Times New Roman" w:cs="Times New Roman"/>
          <w:sz w:val="28"/>
          <w:szCs w:val="28"/>
        </w:rPr>
      </w:pPr>
    </w:p>
    <w:p w:rsidR="007F715B" w:rsidRPr="002C2883" w:rsidRDefault="007F715B" w:rsidP="009554C9">
      <w:pPr>
        <w:spacing w:line="240" w:lineRule="auto"/>
        <w:ind w:left="-142"/>
        <w:jc w:val="right"/>
        <w:rPr>
          <w:rFonts w:ascii="Times New Roman" w:hAnsi="Times New Roman" w:cs="Times New Roman"/>
          <w:sz w:val="28"/>
          <w:szCs w:val="28"/>
        </w:rPr>
      </w:pPr>
    </w:p>
    <w:p w:rsidR="007F715B" w:rsidRPr="002C2883" w:rsidRDefault="007F715B" w:rsidP="009554C9">
      <w:pPr>
        <w:spacing w:line="240" w:lineRule="auto"/>
        <w:ind w:left="-142"/>
        <w:jc w:val="right"/>
        <w:rPr>
          <w:rFonts w:ascii="Times New Roman" w:hAnsi="Times New Roman" w:cs="Times New Roman"/>
          <w:sz w:val="28"/>
          <w:szCs w:val="28"/>
        </w:rPr>
      </w:pPr>
    </w:p>
    <w:p w:rsidR="007F715B" w:rsidRPr="002C2883" w:rsidRDefault="007F715B" w:rsidP="009554C9">
      <w:pPr>
        <w:spacing w:line="240" w:lineRule="auto"/>
        <w:ind w:left="-142"/>
        <w:jc w:val="right"/>
        <w:rPr>
          <w:rFonts w:ascii="Times New Roman" w:hAnsi="Times New Roman" w:cs="Times New Roman"/>
          <w:sz w:val="28"/>
          <w:szCs w:val="28"/>
        </w:rPr>
      </w:pPr>
    </w:p>
    <w:p w:rsidR="007F715B" w:rsidRPr="002C2883" w:rsidRDefault="007F715B" w:rsidP="009554C9">
      <w:pPr>
        <w:spacing w:line="240" w:lineRule="auto"/>
        <w:ind w:left="-142"/>
        <w:jc w:val="right"/>
        <w:rPr>
          <w:rFonts w:ascii="Times New Roman" w:hAnsi="Times New Roman" w:cs="Times New Roman"/>
          <w:sz w:val="28"/>
          <w:szCs w:val="28"/>
        </w:rPr>
      </w:pPr>
    </w:p>
    <w:p w:rsidR="00BD3ABF" w:rsidRPr="002C2883" w:rsidRDefault="00BD3ABF" w:rsidP="009554C9">
      <w:pPr>
        <w:spacing w:line="240" w:lineRule="auto"/>
        <w:ind w:left="-142"/>
        <w:jc w:val="right"/>
        <w:rPr>
          <w:rFonts w:ascii="Times New Roman" w:hAnsi="Times New Roman" w:cs="Times New Roman"/>
          <w:sz w:val="28"/>
          <w:szCs w:val="28"/>
        </w:rPr>
      </w:pPr>
    </w:p>
    <w:p w:rsidR="00BD3ABF" w:rsidRPr="002C2883" w:rsidRDefault="00BD3ABF" w:rsidP="009554C9">
      <w:pPr>
        <w:spacing w:line="240" w:lineRule="auto"/>
        <w:ind w:left="-142"/>
        <w:jc w:val="right"/>
        <w:rPr>
          <w:rFonts w:ascii="Times New Roman" w:hAnsi="Times New Roman" w:cs="Times New Roman"/>
          <w:sz w:val="28"/>
          <w:szCs w:val="28"/>
        </w:rPr>
      </w:pPr>
    </w:p>
    <w:p w:rsidR="00BD3ABF" w:rsidRPr="002C2883" w:rsidRDefault="00BD3ABF" w:rsidP="009554C9">
      <w:pPr>
        <w:spacing w:line="240" w:lineRule="auto"/>
        <w:ind w:left="-142"/>
        <w:jc w:val="right"/>
        <w:rPr>
          <w:rFonts w:ascii="Times New Roman" w:hAnsi="Times New Roman" w:cs="Times New Roman"/>
          <w:sz w:val="28"/>
          <w:szCs w:val="28"/>
        </w:rPr>
      </w:pPr>
    </w:p>
    <w:p w:rsidR="00BD3ABF" w:rsidRPr="002C2883" w:rsidRDefault="00BD3ABF" w:rsidP="009554C9">
      <w:pPr>
        <w:spacing w:line="240" w:lineRule="auto"/>
        <w:ind w:left="-142"/>
        <w:jc w:val="right"/>
        <w:rPr>
          <w:rFonts w:ascii="Times New Roman" w:hAnsi="Times New Roman" w:cs="Times New Roman"/>
          <w:sz w:val="28"/>
          <w:szCs w:val="28"/>
        </w:rPr>
      </w:pPr>
    </w:p>
    <w:p w:rsidR="00BD3ABF" w:rsidRPr="002C2883" w:rsidRDefault="00BD3ABF" w:rsidP="009554C9">
      <w:pPr>
        <w:spacing w:line="240" w:lineRule="auto"/>
        <w:ind w:left="-142"/>
        <w:jc w:val="right"/>
        <w:rPr>
          <w:rFonts w:ascii="Times New Roman" w:hAnsi="Times New Roman" w:cs="Times New Roman"/>
          <w:sz w:val="28"/>
          <w:szCs w:val="28"/>
        </w:rPr>
      </w:pPr>
    </w:p>
    <w:p w:rsidR="00BD3ABF" w:rsidRPr="002C2883" w:rsidRDefault="00BD3ABF" w:rsidP="009554C9">
      <w:pPr>
        <w:spacing w:line="240" w:lineRule="auto"/>
        <w:ind w:left="-142"/>
        <w:jc w:val="right"/>
        <w:rPr>
          <w:rFonts w:ascii="Times New Roman" w:hAnsi="Times New Roman" w:cs="Times New Roman"/>
          <w:sz w:val="28"/>
          <w:szCs w:val="28"/>
        </w:rPr>
      </w:pPr>
    </w:p>
    <w:p w:rsidR="007F715B" w:rsidRPr="002C2883" w:rsidRDefault="007F715B" w:rsidP="009554C9">
      <w:pPr>
        <w:spacing w:line="240" w:lineRule="auto"/>
        <w:ind w:left="-142"/>
        <w:jc w:val="right"/>
        <w:rPr>
          <w:rFonts w:ascii="Times New Roman" w:hAnsi="Times New Roman" w:cs="Times New Roman"/>
          <w:sz w:val="28"/>
          <w:szCs w:val="28"/>
        </w:rPr>
      </w:pPr>
      <w:r w:rsidRPr="002C2883">
        <w:rPr>
          <w:rFonts w:ascii="Times New Roman" w:hAnsi="Times New Roman" w:cs="Times New Roman"/>
          <w:sz w:val="28"/>
          <w:szCs w:val="28"/>
        </w:rPr>
        <w:lastRenderedPageBreak/>
        <w:t>Приложение № 1</w:t>
      </w:r>
    </w:p>
    <w:p w:rsidR="007F715B" w:rsidRPr="002C2883" w:rsidRDefault="007F715B" w:rsidP="009554C9">
      <w:pPr>
        <w:spacing w:line="240" w:lineRule="auto"/>
        <w:ind w:left="-142"/>
        <w:jc w:val="right"/>
        <w:rPr>
          <w:rFonts w:ascii="Times New Roman" w:hAnsi="Times New Roman" w:cs="Times New Roman"/>
          <w:sz w:val="28"/>
          <w:szCs w:val="28"/>
        </w:rPr>
      </w:pPr>
      <w:r w:rsidRPr="002C2883">
        <w:rPr>
          <w:rFonts w:ascii="Times New Roman" w:hAnsi="Times New Roman" w:cs="Times New Roman"/>
          <w:sz w:val="28"/>
          <w:szCs w:val="28"/>
        </w:rPr>
        <w:t>к Решению Совета муниципального образования</w:t>
      </w:r>
    </w:p>
    <w:p w:rsidR="007F715B" w:rsidRPr="002C2883" w:rsidRDefault="007F715B" w:rsidP="009554C9">
      <w:pPr>
        <w:spacing w:line="240" w:lineRule="auto"/>
        <w:ind w:left="-142"/>
        <w:jc w:val="right"/>
        <w:rPr>
          <w:rFonts w:ascii="Times New Roman" w:hAnsi="Times New Roman" w:cs="Times New Roman"/>
          <w:sz w:val="28"/>
          <w:szCs w:val="28"/>
        </w:rPr>
      </w:pPr>
      <w:r w:rsidRPr="002C2883">
        <w:rPr>
          <w:rFonts w:ascii="Times New Roman" w:hAnsi="Times New Roman" w:cs="Times New Roman"/>
          <w:sz w:val="28"/>
          <w:szCs w:val="28"/>
        </w:rPr>
        <w:t>«Родниковское городское поселение</w:t>
      </w:r>
    </w:p>
    <w:p w:rsidR="007F715B" w:rsidRPr="002C2883" w:rsidRDefault="007F715B" w:rsidP="009554C9">
      <w:pPr>
        <w:spacing w:line="240" w:lineRule="auto"/>
        <w:ind w:left="-142"/>
        <w:jc w:val="right"/>
        <w:rPr>
          <w:rFonts w:ascii="Times New Roman" w:hAnsi="Times New Roman" w:cs="Times New Roman"/>
          <w:sz w:val="28"/>
          <w:szCs w:val="28"/>
        </w:rPr>
      </w:pPr>
      <w:r w:rsidRPr="002C2883">
        <w:rPr>
          <w:rFonts w:ascii="Times New Roman" w:hAnsi="Times New Roman" w:cs="Times New Roman"/>
          <w:sz w:val="28"/>
          <w:szCs w:val="28"/>
        </w:rPr>
        <w:t>Родниковского муниципального района</w:t>
      </w:r>
    </w:p>
    <w:p w:rsidR="007F715B" w:rsidRPr="002C2883" w:rsidRDefault="007F715B" w:rsidP="009554C9">
      <w:pPr>
        <w:spacing w:line="240" w:lineRule="auto"/>
        <w:ind w:left="-142"/>
        <w:jc w:val="right"/>
        <w:rPr>
          <w:rFonts w:ascii="Times New Roman" w:hAnsi="Times New Roman" w:cs="Times New Roman"/>
          <w:sz w:val="28"/>
          <w:szCs w:val="28"/>
        </w:rPr>
      </w:pPr>
      <w:r w:rsidRPr="002C2883">
        <w:rPr>
          <w:rFonts w:ascii="Times New Roman" w:hAnsi="Times New Roman" w:cs="Times New Roman"/>
          <w:sz w:val="28"/>
          <w:szCs w:val="28"/>
        </w:rPr>
        <w:t xml:space="preserve"> Ивановской области»</w:t>
      </w:r>
    </w:p>
    <w:p w:rsidR="007F715B" w:rsidRPr="002C2883" w:rsidRDefault="007F715B" w:rsidP="009554C9">
      <w:pPr>
        <w:spacing w:line="240" w:lineRule="auto"/>
        <w:ind w:left="-142"/>
        <w:jc w:val="right"/>
        <w:rPr>
          <w:rFonts w:ascii="Times New Roman" w:hAnsi="Times New Roman" w:cs="Times New Roman"/>
          <w:sz w:val="28"/>
          <w:szCs w:val="28"/>
        </w:rPr>
      </w:pPr>
      <w:r w:rsidRPr="002C2883">
        <w:rPr>
          <w:rFonts w:ascii="Times New Roman" w:hAnsi="Times New Roman" w:cs="Times New Roman"/>
          <w:sz w:val="28"/>
          <w:szCs w:val="28"/>
        </w:rPr>
        <w:t xml:space="preserve">от 19.12.2018г. №51     </w:t>
      </w:r>
    </w:p>
    <w:p w:rsidR="007F715B" w:rsidRPr="002C2883" w:rsidRDefault="007F715B" w:rsidP="009554C9">
      <w:pPr>
        <w:spacing w:line="240" w:lineRule="auto"/>
        <w:ind w:left="-142"/>
        <w:jc w:val="center"/>
        <w:rPr>
          <w:rFonts w:ascii="Times New Roman" w:hAnsi="Times New Roman" w:cs="Times New Roman"/>
          <w:sz w:val="28"/>
          <w:szCs w:val="28"/>
        </w:rPr>
      </w:pPr>
    </w:p>
    <w:p w:rsidR="007F715B" w:rsidRPr="002C2883" w:rsidRDefault="007F715B" w:rsidP="009554C9">
      <w:pPr>
        <w:pStyle w:val="ConsPlusTitle"/>
        <w:ind w:left="-142"/>
        <w:jc w:val="center"/>
        <w:rPr>
          <w:rFonts w:ascii="Times New Roman" w:hAnsi="Times New Roman" w:cs="Times New Roman"/>
          <w:sz w:val="28"/>
          <w:szCs w:val="28"/>
        </w:rPr>
      </w:pPr>
      <w:r w:rsidRPr="002C2883">
        <w:rPr>
          <w:rFonts w:ascii="Times New Roman" w:hAnsi="Times New Roman" w:cs="Times New Roman"/>
          <w:sz w:val="28"/>
          <w:szCs w:val="28"/>
        </w:rPr>
        <w:t xml:space="preserve">Нормативы отчислений в бюджет Родниковского городского поселения </w:t>
      </w:r>
    </w:p>
    <w:p w:rsidR="007F715B" w:rsidRPr="002C2883" w:rsidRDefault="007F715B" w:rsidP="009554C9">
      <w:pPr>
        <w:pStyle w:val="ConsPlusTitle"/>
        <w:ind w:left="-142"/>
        <w:jc w:val="center"/>
        <w:rPr>
          <w:rFonts w:ascii="Times New Roman" w:hAnsi="Times New Roman" w:cs="Times New Roman"/>
          <w:sz w:val="28"/>
          <w:szCs w:val="28"/>
        </w:rPr>
      </w:pPr>
      <w:r w:rsidRPr="002C2883">
        <w:rPr>
          <w:rFonts w:ascii="Times New Roman" w:hAnsi="Times New Roman" w:cs="Times New Roman"/>
          <w:sz w:val="28"/>
          <w:szCs w:val="28"/>
        </w:rPr>
        <w:t xml:space="preserve">от поступающих доходов, распределение которых,  не установлено </w:t>
      </w:r>
      <w:r w:rsidRPr="002C2883">
        <w:rPr>
          <w:rFonts w:ascii="Times New Roman" w:hAnsi="Times New Roman" w:cs="Times New Roman"/>
          <w:color w:val="000000" w:themeColor="text1"/>
          <w:sz w:val="28"/>
          <w:szCs w:val="28"/>
        </w:rPr>
        <w:t xml:space="preserve">бюджетным </w:t>
      </w:r>
      <w:hyperlink r:id="rId18" w:history="1">
        <w:r w:rsidRPr="002C2883">
          <w:rPr>
            <w:rStyle w:val="ab"/>
            <w:rFonts w:ascii="Times New Roman" w:hAnsi="Times New Roman" w:cs="Times New Roman"/>
            <w:color w:val="000000" w:themeColor="text1"/>
            <w:sz w:val="28"/>
            <w:szCs w:val="28"/>
          </w:rPr>
          <w:t>законодательством</w:t>
        </w:r>
      </w:hyperlink>
      <w:r w:rsidRPr="002C2883">
        <w:rPr>
          <w:rFonts w:ascii="Times New Roman" w:hAnsi="Times New Roman" w:cs="Times New Roman"/>
          <w:sz w:val="28"/>
          <w:szCs w:val="28"/>
        </w:rPr>
        <w:t xml:space="preserve"> Российской Федерации  на 2019 год  и на плановый период 2020 и 2021 годов</w:t>
      </w:r>
    </w:p>
    <w:p w:rsidR="007F715B" w:rsidRPr="002C2883" w:rsidRDefault="007F715B" w:rsidP="009554C9">
      <w:pPr>
        <w:pStyle w:val="ConsPlusTitle"/>
        <w:ind w:left="-142"/>
        <w:rPr>
          <w:rFonts w:ascii="Times New Roman" w:hAnsi="Times New Roman" w:cs="Times New Roman"/>
          <w:sz w:val="28"/>
          <w:szCs w:val="28"/>
        </w:rPr>
      </w:pPr>
    </w:p>
    <w:tbl>
      <w:tblPr>
        <w:tblW w:w="9771" w:type="dxa"/>
        <w:tblCellSpacing w:w="5" w:type="nil"/>
        <w:tblLayout w:type="fixed"/>
        <w:tblCellMar>
          <w:left w:w="75" w:type="dxa"/>
          <w:right w:w="75" w:type="dxa"/>
        </w:tblCellMar>
        <w:tblLook w:val="0000"/>
      </w:tblPr>
      <w:tblGrid>
        <w:gridCol w:w="6879"/>
        <w:gridCol w:w="2892"/>
      </w:tblGrid>
      <w:tr w:rsidR="007F715B" w:rsidRPr="002C2883" w:rsidTr="009554C9">
        <w:trPr>
          <w:trHeight w:val="900"/>
          <w:tblCellSpacing w:w="5" w:type="nil"/>
        </w:trPr>
        <w:tc>
          <w:tcPr>
            <w:tcW w:w="6879" w:type="dxa"/>
            <w:tcBorders>
              <w:top w:val="single" w:sz="4" w:space="0" w:color="auto"/>
              <w:left w:val="single" w:sz="4" w:space="0" w:color="auto"/>
              <w:bottom w:val="single" w:sz="4" w:space="0" w:color="auto"/>
              <w:right w:val="single" w:sz="4" w:space="0" w:color="auto"/>
            </w:tcBorders>
          </w:tcPr>
          <w:p w:rsidR="007F715B" w:rsidRPr="002C2883" w:rsidRDefault="007F715B" w:rsidP="009554C9">
            <w:pPr>
              <w:pStyle w:val="ConsPlusCell"/>
              <w:ind w:left="-142"/>
              <w:jc w:val="center"/>
              <w:rPr>
                <w:rFonts w:ascii="Times New Roman" w:hAnsi="Times New Roman" w:cs="Times New Roman"/>
                <w:b/>
                <w:sz w:val="28"/>
                <w:szCs w:val="28"/>
              </w:rPr>
            </w:pPr>
            <w:r w:rsidRPr="002C2883">
              <w:rPr>
                <w:rFonts w:ascii="Times New Roman" w:hAnsi="Times New Roman" w:cs="Times New Roman"/>
                <w:b/>
                <w:sz w:val="28"/>
                <w:szCs w:val="28"/>
              </w:rPr>
              <w:tab/>
              <w:t xml:space="preserve"> </w:t>
            </w:r>
          </w:p>
          <w:p w:rsidR="007F715B" w:rsidRPr="002C2883" w:rsidRDefault="007F715B" w:rsidP="009554C9">
            <w:pPr>
              <w:pStyle w:val="ConsPlusCell"/>
              <w:ind w:left="-142"/>
              <w:jc w:val="center"/>
              <w:rPr>
                <w:rFonts w:ascii="Times New Roman" w:hAnsi="Times New Roman" w:cs="Times New Roman"/>
                <w:b/>
                <w:sz w:val="28"/>
                <w:szCs w:val="28"/>
              </w:rPr>
            </w:pPr>
            <w:r w:rsidRPr="002C2883">
              <w:rPr>
                <w:rFonts w:ascii="Times New Roman" w:hAnsi="Times New Roman" w:cs="Times New Roman"/>
                <w:b/>
                <w:sz w:val="28"/>
                <w:szCs w:val="28"/>
              </w:rPr>
              <w:t>Наименование дохода</w:t>
            </w:r>
          </w:p>
        </w:tc>
        <w:tc>
          <w:tcPr>
            <w:tcW w:w="2892" w:type="dxa"/>
            <w:tcBorders>
              <w:top w:val="single" w:sz="4" w:space="0" w:color="auto"/>
              <w:left w:val="single" w:sz="4" w:space="0" w:color="auto"/>
              <w:bottom w:val="single" w:sz="4" w:space="0" w:color="auto"/>
              <w:right w:val="single" w:sz="4" w:space="0" w:color="auto"/>
            </w:tcBorders>
          </w:tcPr>
          <w:p w:rsidR="007F715B" w:rsidRPr="002C2883" w:rsidRDefault="007F715B" w:rsidP="009554C9">
            <w:pPr>
              <w:pStyle w:val="ConsPlusCell"/>
              <w:ind w:left="-142"/>
              <w:jc w:val="center"/>
              <w:rPr>
                <w:rFonts w:ascii="Times New Roman" w:hAnsi="Times New Roman" w:cs="Times New Roman"/>
                <w:b/>
                <w:sz w:val="28"/>
                <w:szCs w:val="28"/>
              </w:rPr>
            </w:pPr>
            <w:r w:rsidRPr="002C2883">
              <w:rPr>
                <w:rFonts w:ascii="Times New Roman" w:hAnsi="Times New Roman" w:cs="Times New Roman"/>
                <w:b/>
                <w:sz w:val="28"/>
                <w:szCs w:val="28"/>
              </w:rPr>
              <w:t xml:space="preserve">Норматив   </w:t>
            </w:r>
            <w:r w:rsidRPr="002C2883">
              <w:rPr>
                <w:rFonts w:ascii="Times New Roman" w:hAnsi="Times New Roman" w:cs="Times New Roman"/>
                <w:b/>
                <w:sz w:val="28"/>
                <w:szCs w:val="28"/>
              </w:rPr>
              <w:br/>
              <w:t>отчислений</w:t>
            </w:r>
          </w:p>
          <w:p w:rsidR="007F715B" w:rsidRPr="002C2883" w:rsidRDefault="007F715B" w:rsidP="009554C9">
            <w:pPr>
              <w:pStyle w:val="ConsPlusCell"/>
              <w:ind w:left="-142"/>
              <w:jc w:val="center"/>
              <w:rPr>
                <w:rFonts w:ascii="Times New Roman" w:hAnsi="Times New Roman" w:cs="Times New Roman"/>
                <w:b/>
                <w:sz w:val="28"/>
                <w:szCs w:val="28"/>
              </w:rPr>
            </w:pPr>
            <w:r w:rsidRPr="002C2883">
              <w:rPr>
                <w:rFonts w:ascii="Times New Roman" w:hAnsi="Times New Roman" w:cs="Times New Roman"/>
                <w:sz w:val="28"/>
                <w:szCs w:val="28"/>
              </w:rPr>
              <w:t>(в процентах)</w:t>
            </w:r>
          </w:p>
        </w:tc>
      </w:tr>
      <w:tr w:rsidR="007F715B" w:rsidRPr="002C2883" w:rsidTr="009554C9">
        <w:trPr>
          <w:trHeight w:val="317"/>
          <w:tblCellSpacing w:w="5" w:type="nil"/>
        </w:trPr>
        <w:tc>
          <w:tcPr>
            <w:tcW w:w="6879" w:type="dxa"/>
            <w:tcBorders>
              <w:top w:val="single" w:sz="4" w:space="0" w:color="auto"/>
              <w:left w:val="single" w:sz="4" w:space="0" w:color="auto"/>
              <w:bottom w:val="single" w:sz="4" w:space="0" w:color="auto"/>
              <w:right w:val="single" w:sz="4" w:space="0" w:color="auto"/>
            </w:tcBorders>
          </w:tcPr>
          <w:p w:rsidR="007F715B" w:rsidRPr="002C2883" w:rsidRDefault="007F715B" w:rsidP="009554C9">
            <w:pPr>
              <w:pStyle w:val="ConsPlusCell"/>
              <w:ind w:left="-142"/>
              <w:jc w:val="center"/>
              <w:rPr>
                <w:rFonts w:ascii="Times New Roman" w:hAnsi="Times New Roman" w:cs="Times New Roman"/>
                <w:sz w:val="28"/>
                <w:szCs w:val="28"/>
              </w:rPr>
            </w:pPr>
            <w:r w:rsidRPr="002C2883">
              <w:rPr>
                <w:rFonts w:ascii="Times New Roman" w:hAnsi="Times New Roman" w:cs="Times New Roman"/>
                <w:sz w:val="28"/>
                <w:szCs w:val="28"/>
              </w:rPr>
              <w:t>1</w:t>
            </w:r>
          </w:p>
        </w:tc>
        <w:tc>
          <w:tcPr>
            <w:tcW w:w="2892" w:type="dxa"/>
            <w:tcBorders>
              <w:top w:val="single" w:sz="4" w:space="0" w:color="auto"/>
              <w:left w:val="single" w:sz="4" w:space="0" w:color="auto"/>
              <w:bottom w:val="single" w:sz="4" w:space="0" w:color="auto"/>
              <w:right w:val="single" w:sz="4" w:space="0" w:color="auto"/>
            </w:tcBorders>
          </w:tcPr>
          <w:p w:rsidR="007F715B" w:rsidRPr="002C2883" w:rsidRDefault="007F715B" w:rsidP="009554C9">
            <w:pPr>
              <w:pStyle w:val="ConsPlusCell"/>
              <w:ind w:left="-142"/>
              <w:jc w:val="center"/>
              <w:rPr>
                <w:rFonts w:ascii="Times New Roman" w:hAnsi="Times New Roman" w:cs="Times New Roman"/>
                <w:sz w:val="28"/>
                <w:szCs w:val="28"/>
              </w:rPr>
            </w:pPr>
            <w:r w:rsidRPr="002C2883">
              <w:rPr>
                <w:rFonts w:ascii="Times New Roman" w:hAnsi="Times New Roman" w:cs="Times New Roman"/>
                <w:sz w:val="28"/>
                <w:szCs w:val="28"/>
              </w:rPr>
              <w:t>2</w:t>
            </w:r>
          </w:p>
        </w:tc>
      </w:tr>
      <w:tr w:rsidR="007F715B" w:rsidRPr="002C2883" w:rsidTr="009554C9">
        <w:trPr>
          <w:trHeight w:val="639"/>
          <w:tblCellSpacing w:w="5" w:type="nil"/>
        </w:trPr>
        <w:tc>
          <w:tcPr>
            <w:tcW w:w="9771" w:type="dxa"/>
            <w:gridSpan w:val="2"/>
            <w:tcBorders>
              <w:left w:val="single" w:sz="4" w:space="0" w:color="auto"/>
              <w:bottom w:val="single" w:sz="4" w:space="0" w:color="auto"/>
              <w:right w:val="single" w:sz="4" w:space="0" w:color="auto"/>
            </w:tcBorders>
          </w:tcPr>
          <w:p w:rsidR="007F715B" w:rsidRPr="002C2883" w:rsidRDefault="007F715B" w:rsidP="009554C9">
            <w:pPr>
              <w:pStyle w:val="ConsPlusCell"/>
              <w:ind w:left="-142"/>
              <w:jc w:val="center"/>
              <w:rPr>
                <w:rFonts w:ascii="Times New Roman" w:hAnsi="Times New Roman" w:cs="Times New Roman"/>
                <w:b/>
                <w:sz w:val="28"/>
                <w:szCs w:val="28"/>
              </w:rPr>
            </w:pPr>
            <w:r w:rsidRPr="002C2883">
              <w:rPr>
                <w:rFonts w:ascii="Times New Roman" w:hAnsi="Times New Roman" w:cs="Times New Roman"/>
                <w:b/>
                <w:sz w:val="28"/>
                <w:szCs w:val="28"/>
              </w:rPr>
              <w:t xml:space="preserve">В части доходов от оказания платных услуг </w:t>
            </w:r>
          </w:p>
          <w:p w:rsidR="007F715B" w:rsidRPr="002C2883" w:rsidRDefault="007F715B" w:rsidP="009554C9">
            <w:pPr>
              <w:pStyle w:val="ConsPlusCell"/>
              <w:ind w:left="-142"/>
              <w:jc w:val="center"/>
              <w:rPr>
                <w:rFonts w:ascii="Times New Roman" w:hAnsi="Times New Roman" w:cs="Times New Roman"/>
                <w:sz w:val="28"/>
                <w:szCs w:val="28"/>
              </w:rPr>
            </w:pPr>
            <w:r w:rsidRPr="002C2883">
              <w:rPr>
                <w:rFonts w:ascii="Times New Roman" w:hAnsi="Times New Roman" w:cs="Times New Roman"/>
                <w:b/>
                <w:sz w:val="28"/>
                <w:szCs w:val="28"/>
              </w:rPr>
              <w:t>и компенсации  затрат государства</w:t>
            </w:r>
          </w:p>
        </w:tc>
      </w:tr>
      <w:tr w:rsidR="007F715B" w:rsidRPr="002C2883" w:rsidTr="009554C9">
        <w:trPr>
          <w:trHeight w:val="639"/>
          <w:tblCellSpacing w:w="5" w:type="nil"/>
        </w:trPr>
        <w:tc>
          <w:tcPr>
            <w:tcW w:w="6879" w:type="dxa"/>
            <w:tcBorders>
              <w:left w:val="single" w:sz="4" w:space="0" w:color="auto"/>
              <w:bottom w:val="single" w:sz="4" w:space="0" w:color="auto"/>
              <w:right w:val="single" w:sz="4" w:space="0" w:color="auto"/>
            </w:tcBorders>
          </w:tcPr>
          <w:p w:rsidR="007F715B" w:rsidRPr="002C2883" w:rsidRDefault="007F715B" w:rsidP="009554C9">
            <w:pPr>
              <w:pStyle w:val="ConsPlusCell"/>
              <w:ind w:left="-142"/>
              <w:jc w:val="both"/>
              <w:rPr>
                <w:rFonts w:ascii="Times New Roman" w:hAnsi="Times New Roman" w:cs="Times New Roman"/>
                <w:b/>
                <w:sz w:val="28"/>
                <w:szCs w:val="28"/>
              </w:rPr>
            </w:pPr>
            <w:r w:rsidRPr="002C2883">
              <w:rPr>
                <w:rFonts w:ascii="Times New Roman" w:hAnsi="Times New Roman" w:cs="Times New Roman"/>
                <w:sz w:val="28"/>
                <w:szCs w:val="28"/>
              </w:rPr>
              <w:t xml:space="preserve">Прочие   доходы   от    оказания платных услуг (работ) получателями  средств  бюджетов городских  поселений                   </w:t>
            </w:r>
          </w:p>
        </w:tc>
        <w:tc>
          <w:tcPr>
            <w:tcW w:w="2892" w:type="dxa"/>
            <w:tcBorders>
              <w:left w:val="single" w:sz="4" w:space="0" w:color="auto"/>
              <w:bottom w:val="single" w:sz="4" w:space="0" w:color="auto"/>
              <w:right w:val="single" w:sz="4" w:space="0" w:color="auto"/>
            </w:tcBorders>
          </w:tcPr>
          <w:p w:rsidR="007F715B" w:rsidRPr="002C2883" w:rsidRDefault="007F715B" w:rsidP="009554C9">
            <w:pPr>
              <w:pStyle w:val="ConsPlusCell"/>
              <w:ind w:left="-142"/>
              <w:jc w:val="center"/>
              <w:rPr>
                <w:rFonts w:ascii="Times New Roman" w:hAnsi="Times New Roman" w:cs="Times New Roman"/>
                <w:sz w:val="28"/>
                <w:szCs w:val="28"/>
              </w:rPr>
            </w:pPr>
            <w:r w:rsidRPr="002C2883">
              <w:rPr>
                <w:rFonts w:ascii="Times New Roman" w:hAnsi="Times New Roman" w:cs="Times New Roman"/>
                <w:sz w:val="28"/>
                <w:szCs w:val="28"/>
              </w:rPr>
              <w:t>100</w:t>
            </w:r>
          </w:p>
        </w:tc>
      </w:tr>
      <w:tr w:rsidR="007F715B" w:rsidRPr="002C2883" w:rsidTr="009554C9">
        <w:trPr>
          <w:trHeight w:val="435"/>
          <w:tblCellSpacing w:w="5" w:type="nil"/>
        </w:trPr>
        <w:tc>
          <w:tcPr>
            <w:tcW w:w="6879" w:type="dxa"/>
            <w:tcBorders>
              <w:left w:val="single" w:sz="4" w:space="0" w:color="auto"/>
              <w:bottom w:val="single" w:sz="4" w:space="0" w:color="auto"/>
              <w:right w:val="single" w:sz="4" w:space="0" w:color="auto"/>
            </w:tcBorders>
          </w:tcPr>
          <w:p w:rsidR="007F715B" w:rsidRPr="002C2883" w:rsidRDefault="007F715B" w:rsidP="009554C9">
            <w:pPr>
              <w:pStyle w:val="ConsPlusCell"/>
              <w:ind w:left="-142"/>
              <w:jc w:val="both"/>
              <w:rPr>
                <w:rFonts w:ascii="Times New Roman" w:hAnsi="Times New Roman" w:cs="Times New Roman"/>
                <w:sz w:val="28"/>
                <w:szCs w:val="28"/>
              </w:rPr>
            </w:pPr>
            <w:r w:rsidRPr="002C2883">
              <w:rPr>
                <w:rFonts w:ascii="Times New Roman" w:hAnsi="Times New Roman" w:cs="Times New Roman"/>
                <w:sz w:val="28"/>
                <w:szCs w:val="28"/>
              </w:rPr>
              <w:t xml:space="preserve">Прочие  доходы  от   компенсации  затрат  бюджетов городских  поселений                   </w:t>
            </w:r>
          </w:p>
        </w:tc>
        <w:tc>
          <w:tcPr>
            <w:tcW w:w="2892" w:type="dxa"/>
            <w:tcBorders>
              <w:left w:val="single" w:sz="4" w:space="0" w:color="auto"/>
              <w:bottom w:val="single" w:sz="4" w:space="0" w:color="auto"/>
              <w:right w:val="single" w:sz="4" w:space="0" w:color="auto"/>
            </w:tcBorders>
          </w:tcPr>
          <w:p w:rsidR="007F715B" w:rsidRPr="002C2883" w:rsidRDefault="007F715B" w:rsidP="009554C9">
            <w:pPr>
              <w:pStyle w:val="ConsPlusTitle"/>
              <w:ind w:left="-142"/>
              <w:jc w:val="center"/>
              <w:rPr>
                <w:rFonts w:ascii="Times New Roman" w:hAnsi="Times New Roman" w:cs="Times New Roman"/>
                <w:b w:val="0"/>
                <w:sz w:val="28"/>
                <w:szCs w:val="28"/>
              </w:rPr>
            </w:pPr>
            <w:r w:rsidRPr="002C2883">
              <w:rPr>
                <w:rFonts w:ascii="Times New Roman" w:hAnsi="Times New Roman" w:cs="Times New Roman"/>
                <w:b w:val="0"/>
                <w:sz w:val="28"/>
                <w:szCs w:val="28"/>
              </w:rPr>
              <w:t>100</w:t>
            </w:r>
          </w:p>
        </w:tc>
      </w:tr>
      <w:tr w:rsidR="007F715B" w:rsidRPr="002C2883" w:rsidTr="009554C9">
        <w:trPr>
          <w:trHeight w:val="359"/>
          <w:tblCellSpacing w:w="5" w:type="nil"/>
        </w:trPr>
        <w:tc>
          <w:tcPr>
            <w:tcW w:w="9771" w:type="dxa"/>
            <w:gridSpan w:val="2"/>
            <w:tcBorders>
              <w:left w:val="single" w:sz="4" w:space="0" w:color="auto"/>
              <w:bottom w:val="single" w:sz="4" w:space="0" w:color="auto"/>
              <w:right w:val="single" w:sz="4" w:space="0" w:color="auto"/>
            </w:tcBorders>
          </w:tcPr>
          <w:p w:rsidR="007F715B" w:rsidRPr="002C2883" w:rsidRDefault="007F715B" w:rsidP="009554C9">
            <w:pPr>
              <w:pStyle w:val="ConsPlusCell"/>
              <w:ind w:left="-142"/>
              <w:jc w:val="center"/>
              <w:rPr>
                <w:rFonts w:ascii="Times New Roman" w:hAnsi="Times New Roman" w:cs="Times New Roman"/>
                <w:sz w:val="28"/>
                <w:szCs w:val="28"/>
              </w:rPr>
            </w:pPr>
            <w:r w:rsidRPr="002C2883">
              <w:rPr>
                <w:rFonts w:ascii="Times New Roman" w:hAnsi="Times New Roman" w:cs="Times New Roman"/>
                <w:b/>
                <w:sz w:val="28"/>
                <w:szCs w:val="28"/>
              </w:rPr>
              <w:t>В части прочих неналоговых доходов</w:t>
            </w:r>
          </w:p>
        </w:tc>
      </w:tr>
      <w:tr w:rsidR="007F715B" w:rsidRPr="002C2883" w:rsidTr="009554C9">
        <w:trPr>
          <w:trHeight w:val="498"/>
          <w:tblCellSpacing w:w="5" w:type="nil"/>
        </w:trPr>
        <w:tc>
          <w:tcPr>
            <w:tcW w:w="6879" w:type="dxa"/>
            <w:tcBorders>
              <w:left w:val="single" w:sz="4" w:space="0" w:color="auto"/>
              <w:bottom w:val="single" w:sz="4" w:space="0" w:color="auto"/>
              <w:right w:val="single" w:sz="4" w:space="0" w:color="auto"/>
            </w:tcBorders>
          </w:tcPr>
          <w:p w:rsidR="007F715B" w:rsidRPr="002C2883" w:rsidRDefault="007F715B" w:rsidP="009554C9">
            <w:pPr>
              <w:spacing w:line="240" w:lineRule="auto"/>
              <w:ind w:left="-142"/>
              <w:jc w:val="both"/>
              <w:rPr>
                <w:rFonts w:ascii="Times New Roman" w:hAnsi="Times New Roman" w:cs="Times New Roman"/>
                <w:sz w:val="28"/>
                <w:szCs w:val="28"/>
              </w:rPr>
            </w:pPr>
            <w:r w:rsidRPr="002C2883">
              <w:rPr>
                <w:rFonts w:ascii="Times New Roman" w:hAnsi="Times New Roman" w:cs="Times New Roman"/>
                <w:sz w:val="28"/>
                <w:szCs w:val="28"/>
              </w:rPr>
              <w:t>Невыясненные поступления, зачисляемые в бюджеты городских поселений</w:t>
            </w:r>
          </w:p>
        </w:tc>
        <w:tc>
          <w:tcPr>
            <w:tcW w:w="2892" w:type="dxa"/>
            <w:tcBorders>
              <w:left w:val="single" w:sz="4" w:space="0" w:color="auto"/>
              <w:bottom w:val="single" w:sz="4" w:space="0" w:color="auto"/>
              <w:right w:val="single" w:sz="4" w:space="0" w:color="auto"/>
            </w:tcBorders>
          </w:tcPr>
          <w:p w:rsidR="007F715B" w:rsidRPr="002C2883" w:rsidRDefault="007F715B" w:rsidP="009554C9">
            <w:pPr>
              <w:pStyle w:val="ConsPlusCell"/>
              <w:ind w:left="-142"/>
              <w:jc w:val="center"/>
              <w:rPr>
                <w:rFonts w:ascii="Times New Roman" w:hAnsi="Times New Roman" w:cs="Times New Roman"/>
                <w:sz w:val="28"/>
                <w:szCs w:val="28"/>
              </w:rPr>
            </w:pPr>
            <w:r w:rsidRPr="002C2883">
              <w:rPr>
                <w:rFonts w:ascii="Times New Roman" w:hAnsi="Times New Roman" w:cs="Times New Roman"/>
                <w:sz w:val="28"/>
                <w:szCs w:val="28"/>
              </w:rPr>
              <w:t>100</w:t>
            </w:r>
          </w:p>
        </w:tc>
      </w:tr>
      <w:tr w:rsidR="007F715B" w:rsidRPr="002C2883" w:rsidTr="009554C9">
        <w:trPr>
          <w:trHeight w:val="310"/>
          <w:tblCellSpacing w:w="5" w:type="nil"/>
        </w:trPr>
        <w:tc>
          <w:tcPr>
            <w:tcW w:w="6879" w:type="dxa"/>
            <w:tcBorders>
              <w:left w:val="single" w:sz="4" w:space="0" w:color="auto"/>
              <w:bottom w:val="single" w:sz="4" w:space="0" w:color="auto"/>
              <w:right w:val="single" w:sz="4" w:space="0" w:color="auto"/>
            </w:tcBorders>
          </w:tcPr>
          <w:p w:rsidR="007F715B" w:rsidRPr="002C2883" w:rsidRDefault="007F715B" w:rsidP="009554C9">
            <w:pPr>
              <w:spacing w:line="240" w:lineRule="auto"/>
              <w:ind w:left="-142"/>
              <w:jc w:val="both"/>
              <w:rPr>
                <w:rFonts w:ascii="Times New Roman" w:hAnsi="Times New Roman" w:cs="Times New Roman"/>
                <w:sz w:val="28"/>
                <w:szCs w:val="28"/>
              </w:rPr>
            </w:pPr>
            <w:r w:rsidRPr="002C2883">
              <w:rPr>
                <w:rFonts w:ascii="Times New Roman" w:hAnsi="Times New Roman" w:cs="Times New Roman"/>
                <w:sz w:val="28"/>
                <w:szCs w:val="28"/>
              </w:rPr>
              <w:t>Прочие неналоговые доходы бюджетов городских поселений</w:t>
            </w:r>
          </w:p>
        </w:tc>
        <w:tc>
          <w:tcPr>
            <w:tcW w:w="2892" w:type="dxa"/>
            <w:tcBorders>
              <w:left w:val="single" w:sz="4" w:space="0" w:color="auto"/>
              <w:bottom w:val="single" w:sz="4" w:space="0" w:color="auto"/>
              <w:right w:val="single" w:sz="4" w:space="0" w:color="auto"/>
            </w:tcBorders>
          </w:tcPr>
          <w:p w:rsidR="007F715B" w:rsidRPr="002C2883" w:rsidRDefault="007F715B" w:rsidP="009554C9">
            <w:pPr>
              <w:pStyle w:val="ConsPlusCell"/>
              <w:ind w:left="-142"/>
              <w:jc w:val="center"/>
              <w:rPr>
                <w:rFonts w:ascii="Times New Roman" w:hAnsi="Times New Roman" w:cs="Times New Roman"/>
                <w:sz w:val="28"/>
                <w:szCs w:val="28"/>
              </w:rPr>
            </w:pPr>
            <w:r w:rsidRPr="002C2883">
              <w:rPr>
                <w:rFonts w:ascii="Times New Roman" w:hAnsi="Times New Roman" w:cs="Times New Roman"/>
                <w:sz w:val="28"/>
                <w:szCs w:val="28"/>
              </w:rPr>
              <w:t>100</w:t>
            </w:r>
          </w:p>
        </w:tc>
      </w:tr>
    </w:tbl>
    <w:p w:rsidR="007F715B" w:rsidRPr="002C2883" w:rsidRDefault="007F715B" w:rsidP="009554C9">
      <w:pPr>
        <w:tabs>
          <w:tab w:val="left" w:pos="6795"/>
        </w:tabs>
        <w:spacing w:line="240" w:lineRule="auto"/>
        <w:ind w:left="-142"/>
        <w:rPr>
          <w:rFonts w:ascii="Times New Roman" w:hAnsi="Times New Roman" w:cs="Times New Roman"/>
          <w:sz w:val="28"/>
          <w:szCs w:val="28"/>
        </w:rPr>
      </w:pPr>
    </w:p>
    <w:p w:rsidR="00BD3ABF" w:rsidRPr="002C2883" w:rsidRDefault="00BD3ABF" w:rsidP="009554C9">
      <w:pPr>
        <w:tabs>
          <w:tab w:val="left" w:pos="6795"/>
        </w:tabs>
        <w:spacing w:line="240" w:lineRule="auto"/>
        <w:ind w:left="-142"/>
        <w:rPr>
          <w:rFonts w:ascii="Times New Roman" w:hAnsi="Times New Roman" w:cs="Times New Roman"/>
          <w:sz w:val="28"/>
          <w:szCs w:val="28"/>
        </w:rPr>
      </w:pPr>
    </w:p>
    <w:p w:rsidR="00BD3ABF" w:rsidRPr="002C2883" w:rsidRDefault="00BD3ABF" w:rsidP="009554C9">
      <w:pPr>
        <w:tabs>
          <w:tab w:val="left" w:pos="6795"/>
        </w:tabs>
        <w:spacing w:line="240" w:lineRule="auto"/>
        <w:ind w:left="-142"/>
        <w:rPr>
          <w:rFonts w:ascii="Times New Roman" w:hAnsi="Times New Roman" w:cs="Times New Roman"/>
          <w:sz w:val="28"/>
          <w:szCs w:val="28"/>
        </w:rPr>
      </w:pPr>
    </w:p>
    <w:p w:rsidR="00BD3ABF" w:rsidRPr="002C2883" w:rsidRDefault="00BD3ABF" w:rsidP="009554C9">
      <w:pPr>
        <w:tabs>
          <w:tab w:val="left" w:pos="6795"/>
        </w:tabs>
        <w:spacing w:line="240" w:lineRule="auto"/>
        <w:ind w:left="-142"/>
        <w:rPr>
          <w:rFonts w:ascii="Times New Roman" w:hAnsi="Times New Roman" w:cs="Times New Roman"/>
          <w:sz w:val="28"/>
          <w:szCs w:val="28"/>
        </w:rPr>
      </w:pPr>
    </w:p>
    <w:p w:rsidR="00BD3ABF" w:rsidRPr="002C2883" w:rsidRDefault="00BD3ABF" w:rsidP="009554C9">
      <w:pPr>
        <w:tabs>
          <w:tab w:val="left" w:pos="6795"/>
        </w:tabs>
        <w:spacing w:line="240" w:lineRule="auto"/>
        <w:ind w:left="-142"/>
        <w:rPr>
          <w:rFonts w:ascii="Times New Roman" w:hAnsi="Times New Roman" w:cs="Times New Roman"/>
          <w:sz w:val="28"/>
          <w:szCs w:val="28"/>
        </w:rPr>
      </w:pPr>
    </w:p>
    <w:p w:rsidR="00BD3ABF" w:rsidRPr="002C2883" w:rsidRDefault="00BD3ABF" w:rsidP="009554C9">
      <w:pPr>
        <w:tabs>
          <w:tab w:val="left" w:pos="6795"/>
        </w:tabs>
        <w:spacing w:line="240" w:lineRule="auto"/>
        <w:ind w:left="-142"/>
        <w:rPr>
          <w:rFonts w:ascii="Times New Roman" w:hAnsi="Times New Roman" w:cs="Times New Roman"/>
          <w:sz w:val="28"/>
          <w:szCs w:val="28"/>
        </w:rPr>
      </w:pPr>
    </w:p>
    <w:p w:rsidR="00BD3ABF" w:rsidRPr="002C2883" w:rsidRDefault="00BD3ABF" w:rsidP="009554C9">
      <w:pPr>
        <w:tabs>
          <w:tab w:val="left" w:pos="6795"/>
        </w:tabs>
        <w:spacing w:line="240" w:lineRule="auto"/>
        <w:ind w:left="-142"/>
        <w:rPr>
          <w:rFonts w:ascii="Times New Roman" w:hAnsi="Times New Roman" w:cs="Times New Roman"/>
          <w:sz w:val="28"/>
          <w:szCs w:val="28"/>
        </w:rPr>
      </w:pPr>
    </w:p>
    <w:p w:rsidR="007F715B" w:rsidRPr="002C2883" w:rsidRDefault="007F715B" w:rsidP="009554C9">
      <w:pPr>
        <w:tabs>
          <w:tab w:val="left" w:pos="900"/>
        </w:tabs>
        <w:spacing w:line="240" w:lineRule="auto"/>
        <w:ind w:left="-142"/>
        <w:jc w:val="center"/>
        <w:rPr>
          <w:rFonts w:ascii="Times New Roman" w:hAnsi="Times New Roman" w:cs="Times New Roman"/>
          <w:sz w:val="28"/>
          <w:szCs w:val="28"/>
        </w:rPr>
      </w:pPr>
      <w:r w:rsidRPr="002C2883">
        <w:rPr>
          <w:rFonts w:ascii="Times New Roman" w:hAnsi="Times New Roman" w:cs="Times New Roman"/>
          <w:noProof/>
          <w:sz w:val="28"/>
          <w:szCs w:val="28"/>
        </w:rPr>
        <w:lastRenderedPageBreak/>
        <w:drawing>
          <wp:inline distT="0" distB="0" distL="0" distR="0">
            <wp:extent cx="554355" cy="674370"/>
            <wp:effectExtent l="19050" t="0" r="0" b="0"/>
            <wp:docPr id="6" name="Рисунок 3"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rb_rf"/>
                    <pic:cNvPicPr>
                      <a:picLocks noChangeAspect="1" noChangeArrowheads="1"/>
                    </pic:cNvPicPr>
                  </pic:nvPicPr>
                  <pic:blipFill>
                    <a:blip r:embed="rId8"/>
                    <a:srcRect/>
                    <a:stretch>
                      <a:fillRect/>
                    </a:stretch>
                  </pic:blipFill>
                  <pic:spPr bwMode="auto">
                    <a:xfrm>
                      <a:off x="0" y="0"/>
                      <a:ext cx="554355" cy="674370"/>
                    </a:xfrm>
                    <a:prstGeom prst="rect">
                      <a:avLst/>
                    </a:prstGeom>
                    <a:noFill/>
                    <a:ln w="9525">
                      <a:noFill/>
                      <a:miter lim="800000"/>
                      <a:headEnd/>
                      <a:tailEnd/>
                    </a:ln>
                  </pic:spPr>
                </pic:pic>
              </a:graphicData>
            </a:graphic>
          </wp:inline>
        </w:drawing>
      </w:r>
    </w:p>
    <w:p w:rsidR="007F715B" w:rsidRPr="002C2883" w:rsidRDefault="007F715B" w:rsidP="009554C9">
      <w:pPr>
        <w:tabs>
          <w:tab w:val="left" w:pos="900"/>
          <w:tab w:val="left" w:pos="5670"/>
        </w:tabs>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Российская Федерация</w:t>
      </w:r>
    </w:p>
    <w:p w:rsidR="007F715B" w:rsidRPr="002C2883" w:rsidRDefault="007F715B" w:rsidP="009554C9">
      <w:pPr>
        <w:tabs>
          <w:tab w:val="left" w:pos="900"/>
        </w:tabs>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муниципальное образование «Родниковское городское поселение</w:t>
      </w:r>
    </w:p>
    <w:p w:rsidR="007F715B" w:rsidRPr="002C2883" w:rsidRDefault="007F715B" w:rsidP="009554C9">
      <w:pPr>
        <w:tabs>
          <w:tab w:val="left" w:pos="900"/>
        </w:tabs>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Родниковского муниципального района Ивановской области»</w:t>
      </w:r>
    </w:p>
    <w:p w:rsidR="007F715B" w:rsidRPr="002C2883" w:rsidRDefault="007F715B" w:rsidP="009554C9">
      <w:pPr>
        <w:tabs>
          <w:tab w:val="left" w:pos="900"/>
          <w:tab w:val="left" w:pos="5670"/>
        </w:tabs>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СОВЕТ</w:t>
      </w:r>
    </w:p>
    <w:p w:rsidR="007F715B" w:rsidRPr="002C2883" w:rsidRDefault="007F715B" w:rsidP="009554C9">
      <w:pPr>
        <w:tabs>
          <w:tab w:val="left" w:pos="900"/>
        </w:tabs>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муниципального образования «Родниковское городское поселение</w:t>
      </w:r>
    </w:p>
    <w:p w:rsidR="007F715B" w:rsidRPr="002C2883" w:rsidRDefault="007F715B" w:rsidP="009554C9">
      <w:pPr>
        <w:tabs>
          <w:tab w:val="left" w:pos="900"/>
        </w:tabs>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Родниковского муниципального района Ивановской области»</w:t>
      </w:r>
    </w:p>
    <w:p w:rsidR="007F715B" w:rsidRPr="002C2883" w:rsidRDefault="007F715B" w:rsidP="009554C9">
      <w:pPr>
        <w:tabs>
          <w:tab w:val="left" w:pos="900"/>
        </w:tabs>
        <w:spacing w:line="240" w:lineRule="auto"/>
        <w:ind w:left="-142"/>
        <w:jc w:val="center"/>
        <w:rPr>
          <w:rFonts w:ascii="Times New Roman" w:hAnsi="Times New Roman" w:cs="Times New Roman"/>
          <w:b/>
          <w:i/>
          <w:sz w:val="28"/>
          <w:szCs w:val="28"/>
        </w:rPr>
      </w:pPr>
      <w:r w:rsidRPr="002C2883">
        <w:rPr>
          <w:rFonts w:ascii="Times New Roman" w:hAnsi="Times New Roman" w:cs="Times New Roman"/>
          <w:b/>
          <w:i/>
          <w:sz w:val="28"/>
          <w:szCs w:val="28"/>
        </w:rPr>
        <w:t>Третьего созыва</w:t>
      </w:r>
    </w:p>
    <w:p w:rsidR="007F715B" w:rsidRPr="002C2883" w:rsidRDefault="007F715B" w:rsidP="009554C9">
      <w:pPr>
        <w:tabs>
          <w:tab w:val="left" w:pos="900"/>
        </w:tabs>
        <w:spacing w:line="240" w:lineRule="auto"/>
        <w:ind w:left="-142"/>
        <w:rPr>
          <w:rFonts w:ascii="Times New Roman" w:hAnsi="Times New Roman" w:cs="Times New Roman"/>
          <w:b/>
          <w:i/>
          <w:sz w:val="28"/>
          <w:szCs w:val="28"/>
        </w:rPr>
      </w:pPr>
    </w:p>
    <w:p w:rsidR="007F715B" w:rsidRPr="002C2883" w:rsidRDefault="007F715B" w:rsidP="009554C9">
      <w:pPr>
        <w:tabs>
          <w:tab w:val="left" w:pos="900"/>
        </w:tabs>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РЕШЕНИЕ</w:t>
      </w:r>
    </w:p>
    <w:p w:rsidR="007F715B" w:rsidRPr="002C2883" w:rsidRDefault="007F715B" w:rsidP="009554C9">
      <w:pPr>
        <w:tabs>
          <w:tab w:val="left" w:pos="900"/>
        </w:tabs>
        <w:spacing w:line="240" w:lineRule="auto"/>
        <w:ind w:left="-142"/>
        <w:jc w:val="center"/>
        <w:rPr>
          <w:rFonts w:ascii="Times New Roman" w:hAnsi="Times New Roman" w:cs="Times New Roman"/>
          <w:b/>
          <w:sz w:val="28"/>
          <w:szCs w:val="28"/>
        </w:rPr>
      </w:pPr>
    </w:p>
    <w:p w:rsidR="007F715B" w:rsidRPr="002C2883" w:rsidRDefault="007F715B" w:rsidP="009554C9">
      <w:pPr>
        <w:tabs>
          <w:tab w:val="left" w:pos="900"/>
        </w:tabs>
        <w:spacing w:line="240" w:lineRule="auto"/>
        <w:ind w:left="-142"/>
        <w:rPr>
          <w:rFonts w:ascii="Times New Roman" w:hAnsi="Times New Roman" w:cs="Times New Roman"/>
          <w:sz w:val="28"/>
          <w:szCs w:val="28"/>
        </w:rPr>
      </w:pPr>
      <w:r w:rsidRPr="002C2883">
        <w:rPr>
          <w:rFonts w:ascii="Times New Roman" w:hAnsi="Times New Roman" w:cs="Times New Roman"/>
          <w:sz w:val="28"/>
          <w:szCs w:val="28"/>
        </w:rPr>
        <w:t>от 19.12.2018 года                                                                                                № 52</w:t>
      </w:r>
    </w:p>
    <w:p w:rsidR="007F715B" w:rsidRPr="002C2883" w:rsidRDefault="007F715B" w:rsidP="009554C9">
      <w:pPr>
        <w:spacing w:line="240" w:lineRule="auto"/>
        <w:ind w:left="-142"/>
        <w:rPr>
          <w:rFonts w:ascii="Times New Roman" w:hAnsi="Times New Roman" w:cs="Times New Roman"/>
          <w:b/>
          <w:sz w:val="28"/>
          <w:szCs w:val="28"/>
        </w:rPr>
      </w:pPr>
    </w:p>
    <w:p w:rsidR="007F715B" w:rsidRPr="002C2883" w:rsidRDefault="007F715B" w:rsidP="009554C9">
      <w:pPr>
        <w:spacing w:line="240" w:lineRule="auto"/>
        <w:ind w:left="-142" w:firstLine="540"/>
        <w:jc w:val="center"/>
        <w:rPr>
          <w:rFonts w:ascii="Times New Roman" w:hAnsi="Times New Roman" w:cs="Times New Roman"/>
          <w:b/>
          <w:sz w:val="28"/>
          <w:szCs w:val="28"/>
        </w:rPr>
      </w:pPr>
      <w:r w:rsidRPr="002C2883">
        <w:rPr>
          <w:rFonts w:ascii="Times New Roman" w:hAnsi="Times New Roman" w:cs="Times New Roman"/>
          <w:b/>
          <w:sz w:val="28"/>
          <w:szCs w:val="28"/>
        </w:rPr>
        <w:t>О заключении Контрольно - счетной палаты муниципального образования «Родниковское городское поселение Родниковского муниципального района Ивановской области»  «О бюджете Родниковского городского поселения на 2019 год и на плановый период 2020 и 2021 годов»</w:t>
      </w:r>
    </w:p>
    <w:p w:rsidR="007F715B" w:rsidRPr="002C2883" w:rsidRDefault="007F715B" w:rsidP="009554C9">
      <w:pPr>
        <w:spacing w:line="240" w:lineRule="auto"/>
        <w:ind w:left="-142" w:firstLine="540"/>
        <w:jc w:val="center"/>
        <w:rPr>
          <w:rFonts w:ascii="Times New Roman" w:hAnsi="Times New Roman" w:cs="Times New Roman"/>
          <w:b/>
          <w:sz w:val="28"/>
          <w:szCs w:val="28"/>
        </w:rPr>
      </w:pPr>
    </w:p>
    <w:p w:rsidR="007F715B" w:rsidRPr="002C2883" w:rsidRDefault="007F715B" w:rsidP="009554C9">
      <w:pPr>
        <w:spacing w:line="240" w:lineRule="auto"/>
        <w:ind w:left="-142"/>
        <w:jc w:val="both"/>
        <w:rPr>
          <w:rFonts w:ascii="Times New Roman" w:hAnsi="Times New Roman" w:cs="Times New Roman"/>
          <w:sz w:val="28"/>
          <w:szCs w:val="28"/>
        </w:rPr>
      </w:pPr>
      <w:r w:rsidRPr="002C2883">
        <w:rPr>
          <w:rFonts w:ascii="Times New Roman" w:hAnsi="Times New Roman" w:cs="Times New Roman"/>
          <w:sz w:val="28"/>
          <w:szCs w:val="28"/>
        </w:rPr>
        <w:tab/>
        <w:t xml:space="preserve">В соответствии с Федеральным законом от 06.10.2003 года № 131-ФЗ «Об общих принципах организации местного самоуправления в Российской Федерации», Положением о Контрольно - счетной палате муниципального образования «Родниковское городское поселение Родниковского муниципального района Ивановской области», утвержденного Решением Совета муниципального образования «Родниковское городское поселение Родниковского муниципального района Ивановской области» от 17.04.2013 года № 29, с Порядком осуществления внешней проверки годового отчета об исполнении бюджета муниципального образования «Родниковское городское поселение Родниковского муниципального района Ивановской области», утвержденного Решением Совета муниципального образования «Родниковское городское поселение Родниковского муниципального района Ивановской области» от 22.10.2015 года № 7, </w:t>
      </w:r>
      <w:r w:rsidRPr="002C2883">
        <w:rPr>
          <w:rFonts w:ascii="Times New Roman" w:hAnsi="Times New Roman" w:cs="Times New Roman"/>
          <w:bCs/>
          <w:sz w:val="28"/>
          <w:szCs w:val="28"/>
        </w:rPr>
        <w:t>У</w:t>
      </w:r>
      <w:r w:rsidRPr="002C2883">
        <w:rPr>
          <w:rFonts w:ascii="Times New Roman" w:hAnsi="Times New Roman" w:cs="Times New Roman"/>
          <w:sz w:val="28"/>
          <w:szCs w:val="28"/>
        </w:rPr>
        <w:t>ставом муниципального образования «Родниковское городское поселение Родниковского муниципального района Ивановской области»,</w:t>
      </w:r>
    </w:p>
    <w:p w:rsidR="007F715B" w:rsidRPr="002C2883" w:rsidRDefault="007F715B" w:rsidP="009554C9">
      <w:pPr>
        <w:tabs>
          <w:tab w:val="left" w:pos="5670"/>
        </w:tabs>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lastRenderedPageBreak/>
        <w:t xml:space="preserve">СОВЕТ </w:t>
      </w:r>
    </w:p>
    <w:p w:rsidR="007F715B" w:rsidRPr="002C2883" w:rsidRDefault="007F715B" w:rsidP="009554C9">
      <w:pPr>
        <w:tabs>
          <w:tab w:val="left" w:pos="5670"/>
        </w:tabs>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муниципального образования «Родниковское городское поселение</w:t>
      </w:r>
    </w:p>
    <w:p w:rsidR="007F715B" w:rsidRPr="002C2883" w:rsidRDefault="007F715B" w:rsidP="009554C9">
      <w:pPr>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Родниковского муниципального района Ивановской области» решил:</w:t>
      </w:r>
    </w:p>
    <w:p w:rsidR="007F715B" w:rsidRPr="002C2883" w:rsidRDefault="007F715B" w:rsidP="009554C9">
      <w:pPr>
        <w:spacing w:line="240" w:lineRule="auto"/>
        <w:ind w:left="-142" w:firstLine="540"/>
        <w:jc w:val="both"/>
        <w:rPr>
          <w:rFonts w:ascii="Times New Roman" w:hAnsi="Times New Roman" w:cs="Times New Roman"/>
          <w:sz w:val="28"/>
          <w:szCs w:val="28"/>
        </w:rPr>
      </w:pPr>
    </w:p>
    <w:p w:rsidR="007F715B" w:rsidRPr="002C2883" w:rsidRDefault="007F715B" w:rsidP="009554C9">
      <w:pPr>
        <w:spacing w:line="240" w:lineRule="auto"/>
        <w:ind w:left="-142" w:firstLine="540"/>
        <w:jc w:val="both"/>
        <w:rPr>
          <w:rFonts w:ascii="Times New Roman" w:hAnsi="Times New Roman" w:cs="Times New Roman"/>
          <w:b/>
          <w:sz w:val="28"/>
          <w:szCs w:val="28"/>
        </w:rPr>
      </w:pPr>
      <w:r w:rsidRPr="002C2883">
        <w:rPr>
          <w:rFonts w:ascii="Times New Roman" w:hAnsi="Times New Roman" w:cs="Times New Roman"/>
          <w:sz w:val="28"/>
          <w:szCs w:val="28"/>
        </w:rPr>
        <w:t>1. Заключение Контрольно - счетной палаты муниципального образования «Родниковское городское поселение Родниковского муниципального района Ивановской области» «О бюджете Родниковского городского поселения на 2019 год и на плановый период 2020 и 2021 годов»</w:t>
      </w:r>
      <w:r w:rsidRPr="002C2883">
        <w:rPr>
          <w:rFonts w:ascii="Times New Roman" w:hAnsi="Times New Roman" w:cs="Times New Roman"/>
          <w:b/>
          <w:sz w:val="28"/>
          <w:szCs w:val="28"/>
        </w:rPr>
        <w:t xml:space="preserve"> </w:t>
      </w:r>
      <w:r w:rsidRPr="002C2883">
        <w:rPr>
          <w:rFonts w:ascii="Times New Roman" w:hAnsi="Times New Roman" w:cs="Times New Roman"/>
          <w:sz w:val="28"/>
          <w:szCs w:val="28"/>
        </w:rPr>
        <w:t>от 19.12.2018 года принять к сведению (приложение).</w:t>
      </w:r>
    </w:p>
    <w:p w:rsidR="007F715B" w:rsidRPr="002C2883" w:rsidRDefault="007F715B" w:rsidP="009554C9">
      <w:pPr>
        <w:spacing w:line="240" w:lineRule="auto"/>
        <w:ind w:left="-142" w:firstLine="540"/>
        <w:jc w:val="both"/>
        <w:rPr>
          <w:rFonts w:ascii="Times New Roman" w:hAnsi="Times New Roman" w:cs="Times New Roman"/>
          <w:sz w:val="28"/>
          <w:szCs w:val="28"/>
        </w:rPr>
      </w:pPr>
      <w:r w:rsidRPr="002C2883">
        <w:rPr>
          <w:rFonts w:ascii="Times New Roman" w:hAnsi="Times New Roman" w:cs="Times New Roman"/>
          <w:sz w:val="28"/>
          <w:szCs w:val="28"/>
        </w:rPr>
        <w:t>2. Опубликовать настоящее решение в Информационном бюллетене «Сборник нормативных актов Родниковского района».</w:t>
      </w:r>
    </w:p>
    <w:p w:rsidR="007F715B" w:rsidRPr="002C2883" w:rsidRDefault="007F715B" w:rsidP="009554C9">
      <w:pPr>
        <w:spacing w:line="240" w:lineRule="auto"/>
        <w:ind w:left="-142"/>
        <w:jc w:val="both"/>
        <w:rPr>
          <w:rFonts w:ascii="Times New Roman" w:hAnsi="Times New Roman" w:cs="Times New Roman"/>
          <w:b/>
          <w:bCs/>
          <w:sz w:val="28"/>
          <w:szCs w:val="28"/>
        </w:rPr>
      </w:pPr>
    </w:p>
    <w:p w:rsidR="007F715B" w:rsidRPr="002C2883" w:rsidRDefault="007F715B" w:rsidP="009554C9">
      <w:pPr>
        <w:spacing w:line="240" w:lineRule="auto"/>
        <w:ind w:left="-142"/>
        <w:jc w:val="both"/>
        <w:rPr>
          <w:rFonts w:ascii="Times New Roman" w:hAnsi="Times New Roman" w:cs="Times New Roman"/>
          <w:b/>
          <w:bCs/>
          <w:sz w:val="28"/>
          <w:szCs w:val="28"/>
        </w:rPr>
      </w:pPr>
      <w:r w:rsidRPr="002C2883">
        <w:rPr>
          <w:rFonts w:ascii="Times New Roman" w:hAnsi="Times New Roman" w:cs="Times New Roman"/>
          <w:b/>
          <w:bCs/>
          <w:sz w:val="28"/>
          <w:szCs w:val="28"/>
        </w:rPr>
        <w:t>Глава муниципального образования</w:t>
      </w:r>
    </w:p>
    <w:p w:rsidR="007F715B" w:rsidRPr="002C2883" w:rsidRDefault="007F715B" w:rsidP="009554C9">
      <w:pPr>
        <w:spacing w:line="240" w:lineRule="auto"/>
        <w:ind w:left="-142"/>
        <w:jc w:val="both"/>
        <w:rPr>
          <w:rFonts w:ascii="Times New Roman" w:hAnsi="Times New Roman" w:cs="Times New Roman"/>
          <w:b/>
          <w:bCs/>
          <w:sz w:val="28"/>
          <w:szCs w:val="28"/>
        </w:rPr>
      </w:pPr>
      <w:r w:rsidRPr="002C2883">
        <w:rPr>
          <w:rFonts w:ascii="Times New Roman" w:hAnsi="Times New Roman" w:cs="Times New Roman"/>
          <w:b/>
          <w:bCs/>
          <w:sz w:val="28"/>
          <w:szCs w:val="28"/>
        </w:rPr>
        <w:t>«Родниковское городское поселение</w:t>
      </w:r>
    </w:p>
    <w:p w:rsidR="007F715B" w:rsidRPr="002C2883" w:rsidRDefault="007F715B" w:rsidP="009554C9">
      <w:pPr>
        <w:spacing w:line="240" w:lineRule="auto"/>
        <w:ind w:left="-142"/>
        <w:jc w:val="both"/>
        <w:rPr>
          <w:rFonts w:ascii="Times New Roman" w:hAnsi="Times New Roman" w:cs="Times New Roman"/>
          <w:b/>
          <w:sz w:val="28"/>
          <w:szCs w:val="28"/>
        </w:rPr>
      </w:pPr>
      <w:r w:rsidRPr="002C2883">
        <w:rPr>
          <w:rFonts w:ascii="Times New Roman" w:hAnsi="Times New Roman" w:cs="Times New Roman"/>
          <w:b/>
          <w:sz w:val="28"/>
          <w:szCs w:val="28"/>
        </w:rPr>
        <w:t xml:space="preserve">Родниковского муниципального района </w:t>
      </w:r>
    </w:p>
    <w:p w:rsidR="007F715B" w:rsidRPr="002C2883" w:rsidRDefault="007F715B" w:rsidP="009554C9">
      <w:pPr>
        <w:spacing w:line="240" w:lineRule="auto"/>
        <w:ind w:left="-142"/>
        <w:jc w:val="both"/>
        <w:rPr>
          <w:rFonts w:ascii="Times New Roman" w:hAnsi="Times New Roman" w:cs="Times New Roman"/>
          <w:b/>
          <w:bCs/>
          <w:sz w:val="28"/>
          <w:szCs w:val="28"/>
        </w:rPr>
      </w:pPr>
      <w:r w:rsidRPr="002C2883">
        <w:rPr>
          <w:rFonts w:ascii="Times New Roman" w:hAnsi="Times New Roman" w:cs="Times New Roman"/>
          <w:b/>
          <w:sz w:val="28"/>
          <w:szCs w:val="28"/>
        </w:rPr>
        <w:t>Ивановской области</w:t>
      </w:r>
      <w:r w:rsidRPr="002C2883">
        <w:rPr>
          <w:rFonts w:ascii="Times New Roman" w:hAnsi="Times New Roman" w:cs="Times New Roman"/>
          <w:b/>
          <w:bCs/>
          <w:sz w:val="28"/>
          <w:szCs w:val="28"/>
        </w:rPr>
        <w:t>»                                                                        Морозов А.Ю.</w:t>
      </w:r>
    </w:p>
    <w:p w:rsidR="007F715B" w:rsidRPr="002C2883" w:rsidRDefault="007F715B" w:rsidP="009554C9">
      <w:pPr>
        <w:spacing w:line="240" w:lineRule="auto"/>
        <w:ind w:left="-142"/>
        <w:jc w:val="both"/>
        <w:rPr>
          <w:rFonts w:ascii="Times New Roman" w:hAnsi="Times New Roman" w:cs="Times New Roman"/>
          <w:b/>
          <w:bCs/>
          <w:sz w:val="28"/>
          <w:szCs w:val="28"/>
        </w:rPr>
      </w:pPr>
    </w:p>
    <w:p w:rsidR="007F715B" w:rsidRPr="002C2883" w:rsidRDefault="007F715B" w:rsidP="009554C9">
      <w:pPr>
        <w:spacing w:line="240" w:lineRule="auto"/>
        <w:ind w:left="-142"/>
        <w:jc w:val="both"/>
        <w:rPr>
          <w:rFonts w:ascii="Times New Roman" w:hAnsi="Times New Roman" w:cs="Times New Roman"/>
          <w:b/>
          <w:bCs/>
          <w:sz w:val="28"/>
          <w:szCs w:val="28"/>
        </w:rPr>
      </w:pPr>
    </w:p>
    <w:p w:rsidR="007F715B" w:rsidRPr="002C2883" w:rsidRDefault="007F715B" w:rsidP="009554C9">
      <w:pPr>
        <w:spacing w:line="240" w:lineRule="auto"/>
        <w:ind w:left="-142"/>
        <w:jc w:val="both"/>
        <w:rPr>
          <w:rFonts w:ascii="Times New Roman" w:hAnsi="Times New Roman" w:cs="Times New Roman"/>
          <w:b/>
          <w:bCs/>
          <w:sz w:val="28"/>
          <w:szCs w:val="28"/>
        </w:rPr>
      </w:pPr>
    </w:p>
    <w:p w:rsidR="007F715B" w:rsidRPr="002C2883" w:rsidRDefault="007F715B" w:rsidP="009554C9">
      <w:pPr>
        <w:spacing w:line="240" w:lineRule="auto"/>
        <w:ind w:left="-142"/>
        <w:jc w:val="both"/>
        <w:rPr>
          <w:rFonts w:ascii="Times New Roman" w:hAnsi="Times New Roman" w:cs="Times New Roman"/>
          <w:b/>
          <w:bCs/>
          <w:sz w:val="28"/>
          <w:szCs w:val="28"/>
        </w:rPr>
      </w:pPr>
    </w:p>
    <w:p w:rsidR="007F715B" w:rsidRPr="002C2883" w:rsidRDefault="007F715B" w:rsidP="009554C9">
      <w:pPr>
        <w:spacing w:line="240" w:lineRule="auto"/>
        <w:ind w:left="-142"/>
        <w:jc w:val="both"/>
        <w:rPr>
          <w:rFonts w:ascii="Times New Roman" w:hAnsi="Times New Roman" w:cs="Times New Roman"/>
          <w:b/>
          <w:bCs/>
          <w:sz w:val="28"/>
          <w:szCs w:val="28"/>
        </w:rPr>
      </w:pPr>
    </w:p>
    <w:p w:rsidR="007F715B" w:rsidRPr="002C2883" w:rsidRDefault="007F715B" w:rsidP="009554C9">
      <w:pPr>
        <w:spacing w:line="240" w:lineRule="auto"/>
        <w:ind w:left="-142"/>
        <w:jc w:val="both"/>
        <w:rPr>
          <w:rFonts w:ascii="Times New Roman" w:hAnsi="Times New Roman" w:cs="Times New Roman"/>
          <w:b/>
          <w:bCs/>
          <w:sz w:val="28"/>
          <w:szCs w:val="28"/>
        </w:rPr>
      </w:pPr>
    </w:p>
    <w:p w:rsidR="007F715B" w:rsidRPr="002C2883" w:rsidRDefault="007F715B" w:rsidP="009554C9">
      <w:pPr>
        <w:spacing w:line="240" w:lineRule="auto"/>
        <w:ind w:left="-142"/>
        <w:rPr>
          <w:rFonts w:ascii="Times New Roman" w:hAnsi="Times New Roman" w:cs="Times New Roman"/>
          <w:sz w:val="28"/>
          <w:szCs w:val="28"/>
        </w:rPr>
      </w:pPr>
    </w:p>
    <w:p w:rsidR="007F715B" w:rsidRPr="002C2883" w:rsidRDefault="007F715B" w:rsidP="009554C9">
      <w:pPr>
        <w:pStyle w:val="1"/>
        <w:pageBreakBefore/>
        <w:ind w:left="-142" w:firstLine="0"/>
        <w:jc w:val="right"/>
        <w:rPr>
          <w:b w:val="0"/>
          <w:szCs w:val="28"/>
        </w:rPr>
      </w:pPr>
      <w:r w:rsidRPr="002C2883">
        <w:rPr>
          <w:b w:val="0"/>
          <w:szCs w:val="28"/>
        </w:rPr>
        <w:lastRenderedPageBreak/>
        <w:t xml:space="preserve">Приложение к решению </w:t>
      </w:r>
    </w:p>
    <w:p w:rsidR="007F715B" w:rsidRPr="002C2883" w:rsidRDefault="007F715B" w:rsidP="009554C9">
      <w:pPr>
        <w:spacing w:line="240" w:lineRule="auto"/>
        <w:ind w:left="-142"/>
        <w:jc w:val="right"/>
        <w:rPr>
          <w:rFonts w:ascii="Times New Roman" w:hAnsi="Times New Roman" w:cs="Times New Roman"/>
          <w:sz w:val="28"/>
          <w:szCs w:val="28"/>
        </w:rPr>
      </w:pPr>
      <w:r w:rsidRPr="002C2883">
        <w:rPr>
          <w:rFonts w:ascii="Times New Roman" w:hAnsi="Times New Roman" w:cs="Times New Roman"/>
          <w:sz w:val="28"/>
          <w:szCs w:val="28"/>
        </w:rPr>
        <w:t xml:space="preserve">Совета муниципального образования </w:t>
      </w:r>
    </w:p>
    <w:p w:rsidR="007F715B" w:rsidRPr="002C2883" w:rsidRDefault="007F715B" w:rsidP="009554C9">
      <w:pPr>
        <w:spacing w:line="240" w:lineRule="auto"/>
        <w:ind w:left="-142"/>
        <w:jc w:val="right"/>
        <w:rPr>
          <w:rFonts w:ascii="Times New Roman" w:hAnsi="Times New Roman" w:cs="Times New Roman"/>
          <w:sz w:val="28"/>
          <w:szCs w:val="28"/>
        </w:rPr>
      </w:pPr>
      <w:r w:rsidRPr="002C2883">
        <w:rPr>
          <w:rFonts w:ascii="Times New Roman" w:hAnsi="Times New Roman" w:cs="Times New Roman"/>
          <w:sz w:val="28"/>
          <w:szCs w:val="28"/>
        </w:rPr>
        <w:t>«Родниковское городское поселение Родниковского муниципального района Ивановской области»</w:t>
      </w:r>
    </w:p>
    <w:p w:rsidR="007F715B" w:rsidRPr="002C2883" w:rsidRDefault="007F715B" w:rsidP="009554C9">
      <w:pPr>
        <w:spacing w:line="240" w:lineRule="auto"/>
        <w:ind w:left="-142"/>
        <w:jc w:val="right"/>
        <w:rPr>
          <w:rFonts w:ascii="Times New Roman" w:hAnsi="Times New Roman" w:cs="Times New Roman"/>
          <w:sz w:val="28"/>
          <w:szCs w:val="28"/>
        </w:rPr>
      </w:pPr>
      <w:r w:rsidRPr="002C2883">
        <w:rPr>
          <w:rFonts w:ascii="Times New Roman" w:hAnsi="Times New Roman" w:cs="Times New Roman"/>
          <w:sz w:val="28"/>
          <w:szCs w:val="28"/>
        </w:rPr>
        <w:t xml:space="preserve">от 19.12.2018 года №52   </w:t>
      </w:r>
    </w:p>
    <w:p w:rsidR="007F715B" w:rsidRPr="002C2883" w:rsidRDefault="007F715B" w:rsidP="009554C9">
      <w:pPr>
        <w:spacing w:line="240" w:lineRule="auto"/>
        <w:ind w:left="-142"/>
        <w:rPr>
          <w:rFonts w:ascii="Times New Roman" w:hAnsi="Times New Roman" w:cs="Times New Roman"/>
          <w:sz w:val="28"/>
          <w:szCs w:val="28"/>
        </w:rPr>
      </w:pPr>
    </w:p>
    <w:p w:rsidR="007F715B" w:rsidRPr="002C2883" w:rsidRDefault="007F715B" w:rsidP="009554C9">
      <w:pPr>
        <w:spacing w:line="240" w:lineRule="auto"/>
        <w:ind w:left="-142"/>
        <w:rPr>
          <w:rFonts w:ascii="Times New Roman" w:hAnsi="Times New Roman" w:cs="Times New Roman"/>
          <w:sz w:val="28"/>
          <w:szCs w:val="28"/>
        </w:rPr>
      </w:pPr>
    </w:p>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noProof/>
          <w:sz w:val="28"/>
          <w:szCs w:val="28"/>
        </w:rPr>
        <w:drawing>
          <wp:inline distT="0" distB="0" distL="0" distR="0">
            <wp:extent cx="644525" cy="794385"/>
            <wp:effectExtent l="19050" t="0" r="3175" b="0"/>
            <wp:docPr id="5" name="Рисунок 4"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rb_rf"/>
                    <pic:cNvPicPr>
                      <a:picLocks noChangeAspect="1" noChangeArrowheads="1"/>
                    </pic:cNvPicPr>
                  </pic:nvPicPr>
                  <pic:blipFill>
                    <a:blip r:embed="rId8"/>
                    <a:srcRect/>
                    <a:stretch>
                      <a:fillRect/>
                    </a:stretch>
                  </pic:blipFill>
                  <pic:spPr bwMode="auto">
                    <a:xfrm>
                      <a:off x="0" y="0"/>
                      <a:ext cx="644525" cy="794385"/>
                    </a:xfrm>
                    <a:prstGeom prst="rect">
                      <a:avLst/>
                    </a:prstGeom>
                    <a:noFill/>
                    <a:ln w="9525">
                      <a:noFill/>
                      <a:miter lim="800000"/>
                      <a:headEnd/>
                      <a:tailEnd/>
                    </a:ln>
                  </pic:spPr>
                </pic:pic>
              </a:graphicData>
            </a:graphic>
          </wp:inline>
        </w:drawing>
      </w:r>
    </w:p>
    <w:p w:rsidR="007F715B" w:rsidRPr="002C2883" w:rsidRDefault="007F715B" w:rsidP="009554C9">
      <w:pPr>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КОНТРОЛЬНО-СЧЕТНАЯ ПАЛАТА</w:t>
      </w:r>
    </w:p>
    <w:p w:rsidR="007F715B" w:rsidRPr="002C2883" w:rsidRDefault="007F715B" w:rsidP="009554C9">
      <w:pPr>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муниципального образования «Родниковское городское поселение Родниковского муниципального района Ивановской области»</w:t>
      </w:r>
    </w:p>
    <w:p w:rsidR="007F715B" w:rsidRPr="002C2883" w:rsidRDefault="007F715B" w:rsidP="009554C9">
      <w:pPr>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_______________________________________________________________</w:t>
      </w:r>
    </w:p>
    <w:p w:rsidR="007F715B" w:rsidRPr="002C2883" w:rsidRDefault="007F715B" w:rsidP="009554C9">
      <w:pPr>
        <w:spacing w:line="240" w:lineRule="auto"/>
        <w:ind w:left="-142"/>
        <w:jc w:val="center"/>
        <w:rPr>
          <w:rFonts w:ascii="Times New Roman" w:hAnsi="Times New Roman" w:cs="Times New Roman"/>
          <w:sz w:val="28"/>
          <w:szCs w:val="28"/>
        </w:rPr>
      </w:pPr>
      <w:smartTag w:uri="urn:schemas-microsoft-com:office:smarttags" w:element="metricconverter">
        <w:smartTagPr>
          <w:attr w:name="ProductID" w:val="155250, г"/>
        </w:smartTagPr>
        <w:r w:rsidRPr="002C2883">
          <w:rPr>
            <w:rFonts w:ascii="Times New Roman" w:hAnsi="Times New Roman" w:cs="Times New Roman"/>
            <w:sz w:val="28"/>
            <w:szCs w:val="28"/>
          </w:rPr>
          <w:t>155250, г</w:t>
        </w:r>
      </w:smartTag>
      <w:r w:rsidRPr="002C2883">
        <w:rPr>
          <w:rFonts w:ascii="Times New Roman" w:hAnsi="Times New Roman" w:cs="Times New Roman"/>
          <w:sz w:val="28"/>
          <w:szCs w:val="28"/>
        </w:rPr>
        <w:t>. Родники, ул. Советская, д. 6, тел/факс (49336) 2-47-42</w:t>
      </w:r>
    </w:p>
    <w:p w:rsidR="007F715B" w:rsidRPr="002C2883" w:rsidRDefault="007F715B" w:rsidP="009554C9">
      <w:pPr>
        <w:pStyle w:val="ConsPlusTitle"/>
        <w:widowControl/>
        <w:ind w:left="-142"/>
        <w:jc w:val="center"/>
        <w:rPr>
          <w:rFonts w:ascii="Times New Roman" w:hAnsi="Times New Roman" w:cs="Times New Roman"/>
          <w:sz w:val="28"/>
          <w:szCs w:val="28"/>
        </w:rPr>
      </w:pPr>
    </w:p>
    <w:p w:rsidR="007F715B" w:rsidRPr="002C2883" w:rsidRDefault="007F715B" w:rsidP="009554C9">
      <w:pPr>
        <w:pStyle w:val="ConsPlusTitle"/>
        <w:widowControl/>
        <w:ind w:left="-142"/>
        <w:rPr>
          <w:rFonts w:ascii="Times New Roman" w:hAnsi="Times New Roman" w:cs="Times New Roman"/>
          <w:b w:val="0"/>
          <w:sz w:val="28"/>
          <w:szCs w:val="28"/>
        </w:rPr>
      </w:pPr>
    </w:p>
    <w:p w:rsidR="007F715B" w:rsidRPr="002C2883" w:rsidRDefault="007F715B" w:rsidP="009554C9">
      <w:pPr>
        <w:pStyle w:val="ConsPlusTitle"/>
        <w:widowControl/>
        <w:ind w:left="-142"/>
        <w:jc w:val="center"/>
        <w:rPr>
          <w:rFonts w:ascii="Times New Roman" w:hAnsi="Times New Roman" w:cs="Times New Roman"/>
          <w:sz w:val="28"/>
          <w:szCs w:val="28"/>
        </w:rPr>
      </w:pPr>
      <w:r w:rsidRPr="002C2883">
        <w:rPr>
          <w:rFonts w:ascii="Times New Roman" w:hAnsi="Times New Roman" w:cs="Times New Roman"/>
          <w:sz w:val="28"/>
          <w:szCs w:val="28"/>
        </w:rPr>
        <w:t>ЗАКЛЮЧЕНИЕ</w:t>
      </w:r>
    </w:p>
    <w:p w:rsidR="007F715B" w:rsidRPr="002C2883" w:rsidRDefault="007F715B" w:rsidP="009554C9">
      <w:pPr>
        <w:pStyle w:val="ConsPlusTitle"/>
        <w:widowControl/>
        <w:ind w:left="-142"/>
        <w:jc w:val="center"/>
        <w:rPr>
          <w:rFonts w:ascii="Times New Roman" w:hAnsi="Times New Roman" w:cs="Times New Roman"/>
          <w:sz w:val="28"/>
          <w:szCs w:val="28"/>
        </w:rPr>
      </w:pPr>
      <w:r w:rsidRPr="002C2883">
        <w:rPr>
          <w:rFonts w:ascii="Times New Roman" w:hAnsi="Times New Roman" w:cs="Times New Roman"/>
          <w:sz w:val="28"/>
          <w:szCs w:val="28"/>
        </w:rPr>
        <w:t>на проект решения Совета муниципального образования «Родниковское городское поселение Родниковского муниципального района Ивановской области»  «О бюджете Родниковского городского поселения на 2019 год и на плановый период 2020 и 2021 годов»</w:t>
      </w:r>
    </w:p>
    <w:p w:rsidR="007F715B" w:rsidRPr="002C2883" w:rsidRDefault="007F715B" w:rsidP="009554C9">
      <w:pPr>
        <w:pStyle w:val="ConsPlusNormal"/>
        <w:widowControl/>
        <w:ind w:left="-142" w:firstLine="0"/>
        <w:jc w:val="center"/>
        <w:rPr>
          <w:rFonts w:ascii="Times New Roman" w:hAnsi="Times New Roman" w:cs="Times New Roman"/>
          <w:sz w:val="28"/>
          <w:szCs w:val="28"/>
        </w:rPr>
      </w:pPr>
    </w:p>
    <w:p w:rsidR="007F715B" w:rsidRPr="002C2883" w:rsidRDefault="007F715B" w:rsidP="009554C9">
      <w:pPr>
        <w:pStyle w:val="ConsPlusNormal"/>
        <w:widowControl/>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xml:space="preserve">Настоящее Заключение подготовлено Контрольно-счетной палатой муниципального образования «Родниковское городское поселение Родниковского муниципального района Ивановской области» в соответствии с Положением «О Контрольно-счетной палате муниципального образования «Родниковское городское поселение Родниковского муниципального района Ивановской области», утвержденным решением Совета муниципального образования «Родниковское городское поселение Родниковского муниципального района Ивановской области» от 17 апреля 2013 года № 29, Уставом муниципального образования «Родниковское городское поселение Родниковского муниципального района Ивановской области». Рассмотрев представленный администрацией муниципального образования «Родниковский муниципальный район» проект решения Совета муниципального образования «Родниковское городское поселение Родниковского муниципального района Ивановской области» «О бюджете Родниковского городского поселения на 2019 год и на плановый период 2020 и </w:t>
      </w:r>
      <w:r w:rsidRPr="002C2883">
        <w:rPr>
          <w:rFonts w:ascii="Times New Roman" w:hAnsi="Times New Roman" w:cs="Times New Roman"/>
          <w:sz w:val="28"/>
          <w:szCs w:val="28"/>
        </w:rPr>
        <w:lastRenderedPageBreak/>
        <w:t xml:space="preserve">2021 годов», Контрольно-счетной палатой проведена соответствующая проверка, которой установлено следующее: </w:t>
      </w:r>
    </w:p>
    <w:p w:rsidR="007F715B" w:rsidRPr="002C2883" w:rsidRDefault="007F715B" w:rsidP="009554C9">
      <w:pPr>
        <w:pStyle w:val="ConsPlusNonformat"/>
        <w:widowControl/>
        <w:ind w:left="-142" w:firstLine="900"/>
        <w:jc w:val="center"/>
        <w:rPr>
          <w:rFonts w:ascii="Times New Roman" w:hAnsi="Times New Roman" w:cs="Times New Roman"/>
          <w:b/>
          <w:sz w:val="28"/>
          <w:szCs w:val="28"/>
        </w:rPr>
      </w:pPr>
    </w:p>
    <w:p w:rsidR="007F715B" w:rsidRPr="002C2883" w:rsidRDefault="007F715B" w:rsidP="009554C9">
      <w:pPr>
        <w:pStyle w:val="ConsPlusNonformat"/>
        <w:widowControl/>
        <w:ind w:left="-142" w:firstLine="900"/>
        <w:jc w:val="center"/>
        <w:rPr>
          <w:rFonts w:ascii="Times New Roman" w:hAnsi="Times New Roman" w:cs="Times New Roman"/>
          <w:b/>
          <w:sz w:val="28"/>
          <w:szCs w:val="28"/>
        </w:rPr>
      </w:pPr>
      <w:r w:rsidRPr="002C2883">
        <w:rPr>
          <w:rFonts w:ascii="Times New Roman" w:hAnsi="Times New Roman" w:cs="Times New Roman"/>
          <w:b/>
          <w:sz w:val="28"/>
          <w:szCs w:val="28"/>
        </w:rPr>
        <w:t>Общие положения</w:t>
      </w:r>
    </w:p>
    <w:p w:rsidR="007F715B" w:rsidRPr="002C2883" w:rsidRDefault="007F715B" w:rsidP="009554C9">
      <w:pPr>
        <w:pStyle w:val="ConsPlusNonformat"/>
        <w:widowControl/>
        <w:ind w:left="-142" w:firstLine="900"/>
        <w:jc w:val="center"/>
        <w:rPr>
          <w:rFonts w:ascii="Times New Roman" w:hAnsi="Times New Roman" w:cs="Times New Roman"/>
          <w:b/>
          <w:sz w:val="28"/>
          <w:szCs w:val="28"/>
        </w:rPr>
      </w:pPr>
    </w:p>
    <w:p w:rsidR="007F715B" w:rsidRPr="002C2883" w:rsidRDefault="007F715B" w:rsidP="009554C9">
      <w:pPr>
        <w:pStyle w:val="ConsPlusNonformat"/>
        <w:widowControl/>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xml:space="preserve">Проект решения «О бюджете Родниковского городского поселения на 2019 год и плановый период 2020 и 2021 годов» (далее – проект решения о бюджете) внесен на рассмотрение администрацией  муниципального образования «Родниковский муниципальный район» в срок, установленный пунктом 1 статьи 11 Положения о бюджетном процессе в муниципальном образовании «Родниковское городское поселение Родниковского муниципального района Ивановской области», утвержденного решением Совета муниципального образования «Родниковское городское поселение Родниковского муниципального района Ивановской области» от 31.10.2013г. № 62. </w:t>
      </w:r>
    </w:p>
    <w:p w:rsidR="007F715B" w:rsidRPr="002C2883" w:rsidRDefault="007F715B" w:rsidP="009554C9">
      <w:pPr>
        <w:pStyle w:val="ConsPlusNonformat"/>
        <w:widowControl/>
        <w:ind w:left="-142" w:firstLine="900"/>
        <w:jc w:val="both"/>
        <w:rPr>
          <w:rFonts w:ascii="Times New Roman" w:hAnsi="Times New Roman" w:cs="Times New Roman"/>
          <w:sz w:val="28"/>
          <w:szCs w:val="28"/>
        </w:rPr>
      </w:pPr>
      <w:r w:rsidRPr="002C2883">
        <w:rPr>
          <w:rFonts w:ascii="Times New Roman" w:hAnsi="Times New Roman" w:cs="Times New Roman"/>
          <w:sz w:val="28"/>
          <w:szCs w:val="28"/>
        </w:rPr>
        <w:t>В  Контрольно-счетную палату муниципального образования «Родниковское городское поселение Родниковского муниципального района Ивановской области» проект решения о бюджете поступил  15.11.2018г.</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xml:space="preserve">Состав показателей, представленных в проекте решения «О бюджете Родниковского городского поселения на 2019 год и на плановый период 2020 и 2021 годов» (далее – проект Решения), регулируется пунктом 3 статьи 184.1 Бюджетного Кодекса Российской Федерации и статьей 10 Положения о бюджетном процессе в муниципальном образовании «Родниковское городское поселение Родниковского муниципального района Ивановской области». </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В проекте Решения содержатся основные характеристики  бюджета Родниковского городского поселения.</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В основных характеристиках бюджета присутствует общий объем доходов бюджета, общий объем расходов бюджета. Бюджет на 2019 год сформирован  с дефицитом, бюджет на 2020 и 2021 годы сбалансирован по доходам и расходам. Дефицит бюджета на 2019 год составляет 13 563,8 тыс. руб., что не превышает 10% от общего объема доходов бюджета Родниковского городского поселения без учета объема безвозмездных поступлений и с учетом изменения остатков средств на счетах по учету средств бюджета, что соответствует требованиям статьи 92.1 Бюджетного Кодекса Российской Федерации.</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xml:space="preserve">В проекте Решения содержатся нормативы распределения доходов бюджета Родниковского городского поселения, не установленных бюджетным </w:t>
      </w:r>
      <w:hyperlink r:id="rId19" w:history="1">
        <w:r w:rsidRPr="002C2883">
          <w:rPr>
            <w:rFonts w:ascii="Times New Roman" w:hAnsi="Times New Roman" w:cs="Times New Roman"/>
            <w:sz w:val="28"/>
            <w:szCs w:val="28"/>
          </w:rPr>
          <w:t>законодательством</w:t>
        </w:r>
      </w:hyperlink>
      <w:r w:rsidRPr="002C2883">
        <w:rPr>
          <w:rFonts w:ascii="Times New Roman" w:hAnsi="Times New Roman" w:cs="Times New Roman"/>
          <w:sz w:val="28"/>
          <w:szCs w:val="28"/>
        </w:rPr>
        <w:t xml:space="preserve"> Российской Федерации. </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Перечень документов и материалов, представляемых одновременно с проектом Решения, регламентируется статьей 184.2 Бюджетного Кодекса Российской  Федерации и статьей 10 Положения о бюджетном процессе в муниципальном образовании «Родниковское городское поселение Родниковского муниципального района Ивановской области». Материалы представлены в следующем составе:</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lastRenderedPageBreak/>
        <w:t>- основные направления бюджетной и налоговой политики муниципального образования «Родниковское городское поселение Родниковского муниципального района Ивановской области» на 2019 год и на плановый период 2020-2021 годов;</w:t>
      </w:r>
    </w:p>
    <w:p w:rsidR="007F715B" w:rsidRPr="002C2883" w:rsidRDefault="007F715B" w:rsidP="009554C9">
      <w:pPr>
        <w:spacing w:line="240" w:lineRule="auto"/>
        <w:ind w:left="-142" w:firstLine="540"/>
        <w:jc w:val="both"/>
        <w:rPr>
          <w:rFonts w:ascii="Times New Roman" w:hAnsi="Times New Roman" w:cs="Times New Roman"/>
          <w:sz w:val="28"/>
          <w:szCs w:val="28"/>
        </w:rPr>
      </w:pPr>
      <w:r w:rsidRPr="002C2883">
        <w:rPr>
          <w:rFonts w:ascii="Times New Roman" w:hAnsi="Times New Roman" w:cs="Times New Roman"/>
          <w:sz w:val="28"/>
          <w:szCs w:val="28"/>
        </w:rPr>
        <w:t xml:space="preserve">     - прогноз социально-экономического развития муниципального образования «Родниковское городское поселение Родниковского муниципального района Ивановской области» на 2019 год и на период до 2021 года;</w:t>
      </w:r>
    </w:p>
    <w:p w:rsidR="007F715B" w:rsidRPr="002C2883" w:rsidRDefault="007F715B" w:rsidP="009554C9">
      <w:pPr>
        <w:spacing w:line="240" w:lineRule="auto"/>
        <w:ind w:left="-142" w:firstLine="540"/>
        <w:jc w:val="both"/>
        <w:rPr>
          <w:rFonts w:ascii="Times New Roman" w:hAnsi="Times New Roman" w:cs="Times New Roman"/>
          <w:sz w:val="28"/>
          <w:szCs w:val="28"/>
        </w:rPr>
      </w:pPr>
      <w:r w:rsidRPr="002C2883">
        <w:rPr>
          <w:rFonts w:ascii="Times New Roman" w:hAnsi="Times New Roman" w:cs="Times New Roman"/>
          <w:sz w:val="28"/>
          <w:szCs w:val="28"/>
        </w:rPr>
        <w:t xml:space="preserve">     - пояснительная записка к проекту решения Совета муниципального образования «Родниковское городское поселение Родниковского муниципального района Ивановской области» «О бюджете Родниковского городского поселения на 2019 год и на плановый период 2020 и 2021 годов»;</w:t>
      </w:r>
    </w:p>
    <w:p w:rsidR="007F715B" w:rsidRPr="002C2883" w:rsidRDefault="007F715B" w:rsidP="009554C9">
      <w:pPr>
        <w:spacing w:line="240" w:lineRule="auto"/>
        <w:ind w:left="-142" w:firstLine="540"/>
        <w:jc w:val="both"/>
        <w:rPr>
          <w:rFonts w:ascii="Times New Roman" w:hAnsi="Times New Roman" w:cs="Times New Roman"/>
          <w:sz w:val="28"/>
          <w:szCs w:val="28"/>
        </w:rPr>
      </w:pPr>
      <w:r w:rsidRPr="002C2883">
        <w:rPr>
          <w:rFonts w:ascii="Times New Roman" w:hAnsi="Times New Roman" w:cs="Times New Roman"/>
          <w:sz w:val="28"/>
          <w:szCs w:val="28"/>
        </w:rPr>
        <w:t xml:space="preserve">      - методики и расчеты распределения межбюджетных трансфертов, предоставляемых из бюджета Родниковского городского поселения в районный бюджет;</w:t>
      </w:r>
    </w:p>
    <w:p w:rsidR="007F715B" w:rsidRPr="002C2883" w:rsidRDefault="007F715B" w:rsidP="009554C9">
      <w:pPr>
        <w:spacing w:line="240" w:lineRule="auto"/>
        <w:ind w:left="-142" w:firstLine="540"/>
        <w:jc w:val="both"/>
        <w:rPr>
          <w:rFonts w:ascii="Times New Roman" w:hAnsi="Times New Roman" w:cs="Times New Roman"/>
          <w:sz w:val="28"/>
          <w:szCs w:val="28"/>
        </w:rPr>
      </w:pPr>
      <w:r w:rsidRPr="002C2883">
        <w:rPr>
          <w:rFonts w:ascii="Times New Roman" w:hAnsi="Times New Roman" w:cs="Times New Roman"/>
          <w:sz w:val="28"/>
          <w:szCs w:val="28"/>
        </w:rPr>
        <w:t xml:space="preserve">      - сведения о верхнем пределе муниципального долга на конец очередного финансового года и на плановый период;</w:t>
      </w:r>
    </w:p>
    <w:p w:rsidR="007F715B" w:rsidRPr="002C2883" w:rsidRDefault="007F715B" w:rsidP="009554C9">
      <w:pPr>
        <w:spacing w:line="240" w:lineRule="auto"/>
        <w:ind w:left="-142" w:firstLine="540"/>
        <w:jc w:val="both"/>
        <w:rPr>
          <w:rFonts w:ascii="Times New Roman" w:hAnsi="Times New Roman" w:cs="Times New Roman"/>
          <w:sz w:val="28"/>
          <w:szCs w:val="28"/>
        </w:rPr>
      </w:pPr>
      <w:r w:rsidRPr="002C2883">
        <w:rPr>
          <w:rFonts w:ascii="Times New Roman" w:hAnsi="Times New Roman" w:cs="Times New Roman"/>
          <w:sz w:val="28"/>
          <w:szCs w:val="28"/>
        </w:rPr>
        <w:t xml:space="preserve">      - оценка ожидаемого исполнения бюджета Родниковского городского поселения за 2018 финансовый год;</w:t>
      </w:r>
    </w:p>
    <w:p w:rsidR="007F715B" w:rsidRPr="002C2883" w:rsidRDefault="007F715B" w:rsidP="009554C9">
      <w:pPr>
        <w:spacing w:line="240" w:lineRule="auto"/>
        <w:ind w:left="-142" w:firstLine="540"/>
        <w:jc w:val="both"/>
        <w:rPr>
          <w:rFonts w:ascii="Times New Roman" w:hAnsi="Times New Roman" w:cs="Times New Roman"/>
          <w:sz w:val="28"/>
          <w:szCs w:val="28"/>
        </w:rPr>
      </w:pPr>
      <w:r w:rsidRPr="002C2883">
        <w:rPr>
          <w:rFonts w:ascii="Times New Roman" w:hAnsi="Times New Roman" w:cs="Times New Roman"/>
          <w:sz w:val="28"/>
          <w:szCs w:val="28"/>
        </w:rPr>
        <w:t xml:space="preserve">      - паспорта муниципальных программ муниципального образования «Родниковское городское поселение Родниковского муниципального района Ивановской области»;</w:t>
      </w:r>
    </w:p>
    <w:p w:rsidR="007F715B" w:rsidRPr="002C2883" w:rsidRDefault="007F715B" w:rsidP="009554C9">
      <w:pPr>
        <w:spacing w:line="240" w:lineRule="auto"/>
        <w:ind w:left="-142" w:firstLine="540"/>
        <w:jc w:val="both"/>
        <w:rPr>
          <w:rFonts w:ascii="Times New Roman" w:hAnsi="Times New Roman" w:cs="Times New Roman"/>
          <w:sz w:val="28"/>
          <w:szCs w:val="28"/>
        </w:rPr>
      </w:pPr>
      <w:r w:rsidRPr="002C2883">
        <w:rPr>
          <w:rFonts w:ascii="Times New Roman" w:hAnsi="Times New Roman" w:cs="Times New Roman"/>
          <w:sz w:val="28"/>
          <w:szCs w:val="28"/>
        </w:rPr>
        <w:t xml:space="preserve">     - реестр источников доходов муниципального образования «Родниковское городское поселение Родниковского муниципального района Ивановской области».</w:t>
      </w:r>
    </w:p>
    <w:p w:rsidR="007F715B" w:rsidRPr="002C2883" w:rsidRDefault="007F715B" w:rsidP="009554C9">
      <w:pPr>
        <w:spacing w:line="240" w:lineRule="auto"/>
        <w:ind w:left="-142" w:firstLine="540"/>
        <w:jc w:val="both"/>
        <w:rPr>
          <w:rFonts w:ascii="Times New Roman" w:hAnsi="Times New Roman" w:cs="Times New Roman"/>
          <w:sz w:val="28"/>
          <w:szCs w:val="28"/>
        </w:rPr>
      </w:pPr>
      <w:r w:rsidRPr="002C2883">
        <w:rPr>
          <w:rFonts w:ascii="Times New Roman" w:hAnsi="Times New Roman" w:cs="Times New Roman"/>
          <w:sz w:val="28"/>
          <w:szCs w:val="28"/>
        </w:rPr>
        <w:t xml:space="preserve">     Проект бюджета Родниковского городского поселения на 2019 год  и на плановый период 2020 и 2021 годов сформирован на основе муниципальных программ муниципального образования «Родниковское городское поселение Родниковского муниципального района Ивановской области» и непрограммных направлений деятельности органа местного самоуправления. </w:t>
      </w:r>
    </w:p>
    <w:p w:rsidR="007F715B" w:rsidRPr="002C2883" w:rsidRDefault="007F715B" w:rsidP="009554C9">
      <w:pPr>
        <w:pStyle w:val="ConsPlusNormal"/>
        <w:widowControl/>
        <w:ind w:left="-142" w:firstLine="900"/>
        <w:jc w:val="center"/>
        <w:rPr>
          <w:rFonts w:ascii="Times New Roman" w:hAnsi="Times New Roman" w:cs="Times New Roman"/>
          <w:b/>
          <w:sz w:val="28"/>
          <w:szCs w:val="28"/>
        </w:rPr>
      </w:pPr>
    </w:p>
    <w:p w:rsidR="007F715B" w:rsidRPr="002C2883" w:rsidRDefault="007F715B" w:rsidP="009554C9">
      <w:pPr>
        <w:pStyle w:val="ConsPlusNormal"/>
        <w:widowControl/>
        <w:ind w:left="-142" w:firstLine="900"/>
        <w:rPr>
          <w:rFonts w:ascii="Times New Roman" w:hAnsi="Times New Roman" w:cs="Times New Roman"/>
          <w:b/>
          <w:sz w:val="28"/>
          <w:szCs w:val="28"/>
        </w:rPr>
      </w:pPr>
      <w:r w:rsidRPr="002C2883">
        <w:rPr>
          <w:rFonts w:ascii="Times New Roman" w:hAnsi="Times New Roman" w:cs="Times New Roman"/>
          <w:b/>
          <w:sz w:val="28"/>
          <w:szCs w:val="28"/>
        </w:rPr>
        <w:t xml:space="preserve">               Основные характеристики бюджета поселения</w:t>
      </w:r>
    </w:p>
    <w:p w:rsidR="007F715B" w:rsidRPr="002C2883" w:rsidRDefault="007F715B" w:rsidP="009554C9">
      <w:pPr>
        <w:pStyle w:val="ConsPlusNormal"/>
        <w:widowControl/>
        <w:ind w:left="-142" w:firstLine="900"/>
        <w:jc w:val="center"/>
        <w:rPr>
          <w:rFonts w:ascii="Times New Roman" w:hAnsi="Times New Roman" w:cs="Times New Roman"/>
          <w:sz w:val="28"/>
          <w:szCs w:val="28"/>
        </w:rPr>
      </w:pPr>
    </w:p>
    <w:p w:rsidR="007F715B" w:rsidRPr="002C2883" w:rsidRDefault="007F715B" w:rsidP="009554C9">
      <w:pPr>
        <w:pStyle w:val="ConsPlusNormal"/>
        <w:widowControl/>
        <w:ind w:left="-142" w:firstLine="900"/>
        <w:jc w:val="both"/>
        <w:rPr>
          <w:rFonts w:ascii="Times New Roman" w:hAnsi="Times New Roman" w:cs="Times New Roman"/>
          <w:sz w:val="28"/>
          <w:szCs w:val="28"/>
        </w:rPr>
      </w:pPr>
      <w:r w:rsidRPr="002C2883">
        <w:rPr>
          <w:rFonts w:ascii="Times New Roman" w:hAnsi="Times New Roman" w:cs="Times New Roman"/>
          <w:sz w:val="28"/>
          <w:szCs w:val="28"/>
        </w:rPr>
        <w:t>Анализ основных характеристик бюджета Родниковского городского поселения на 2019 год и плановый период 2020 и 2021 годов представлен в Таблице № 1.</w:t>
      </w:r>
    </w:p>
    <w:p w:rsidR="007F715B" w:rsidRPr="002C2883" w:rsidRDefault="007F715B" w:rsidP="009554C9">
      <w:pPr>
        <w:spacing w:line="240" w:lineRule="auto"/>
        <w:ind w:left="-142" w:firstLine="900"/>
        <w:jc w:val="both"/>
        <w:rPr>
          <w:rFonts w:ascii="Times New Roman" w:hAnsi="Times New Roman" w:cs="Times New Roman"/>
          <w:bCs/>
          <w:sz w:val="28"/>
          <w:szCs w:val="28"/>
        </w:rPr>
      </w:pPr>
      <w:r w:rsidRPr="002C2883">
        <w:rPr>
          <w:rFonts w:ascii="Times New Roman" w:hAnsi="Times New Roman" w:cs="Times New Roman"/>
          <w:bCs/>
          <w:sz w:val="28"/>
          <w:szCs w:val="28"/>
        </w:rPr>
        <w:t>Основные характеристики по налоговым и неналоговым доходам бюджета поселения на 2019 год и плановый период 2020 и 2021 годов приведены в нижеследующей таблице:</w:t>
      </w:r>
    </w:p>
    <w:p w:rsidR="007F715B" w:rsidRPr="002C2883" w:rsidRDefault="007F715B" w:rsidP="009554C9">
      <w:pPr>
        <w:spacing w:line="240" w:lineRule="auto"/>
        <w:ind w:left="-142" w:firstLine="900"/>
        <w:jc w:val="right"/>
        <w:rPr>
          <w:rFonts w:ascii="Times New Roman" w:hAnsi="Times New Roman" w:cs="Times New Roman"/>
          <w:bCs/>
          <w:sz w:val="28"/>
          <w:szCs w:val="28"/>
        </w:rPr>
      </w:pPr>
      <w:r w:rsidRPr="002C2883">
        <w:rPr>
          <w:rFonts w:ascii="Times New Roman" w:hAnsi="Times New Roman" w:cs="Times New Roman"/>
          <w:bCs/>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4"/>
        <w:gridCol w:w="1551"/>
        <w:gridCol w:w="1194"/>
        <w:gridCol w:w="979"/>
        <w:gridCol w:w="1194"/>
        <w:gridCol w:w="979"/>
        <w:gridCol w:w="1235"/>
        <w:gridCol w:w="1092"/>
      </w:tblGrid>
      <w:tr w:rsidR="007F715B" w:rsidRPr="002C2883" w:rsidTr="009554C9">
        <w:trPr>
          <w:trHeight w:val="790"/>
        </w:trPr>
        <w:tc>
          <w:tcPr>
            <w:tcW w:w="1983" w:type="dxa"/>
          </w:tcPr>
          <w:p w:rsidR="007F715B" w:rsidRPr="002C2883" w:rsidRDefault="007F715B" w:rsidP="009554C9">
            <w:pPr>
              <w:spacing w:line="240" w:lineRule="auto"/>
              <w:ind w:left="-142"/>
              <w:jc w:val="center"/>
              <w:rPr>
                <w:rFonts w:ascii="Times New Roman" w:hAnsi="Times New Roman" w:cs="Times New Roman"/>
                <w:b/>
                <w:bCs/>
                <w:sz w:val="28"/>
                <w:szCs w:val="28"/>
              </w:rPr>
            </w:pPr>
            <w:r w:rsidRPr="002C2883">
              <w:rPr>
                <w:rFonts w:ascii="Times New Roman" w:hAnsi="Times New Roman" w:cs="Times New Roman"/>
                <w:b/>
                <w:bCs/>
                <w:sz w:val="28"/>
                <w:szCs w:val="28"/>
              </w:rPr>
              <w:lastRenderedPageBreak/>
              <w:t>Показатель</w:t>
            </w:r>
          </w:p>
        </w:tc>
        <w:tc>
          <w:tcPr>
            <w:tcW w:w="1564" w:type="dxa"/>
          </w:tcPr>
          <w:p w:rsidR="007F715B" w:rsidRPr="002C2883" w:rsidRDefault="007F715B" w:rsidP="009554C9">
            <w:pPr>
              <w:spacing w:line="240" w:lineRule="auto"/>
              <w:ind w:left="-142"/>
              <w:jc w:val="center"/>
              <w:rPr>
                <w:rFonts w:ascii="Times New Roman" w:hAnsi="Times New Roman" w:cs="Times New Roman"/>
                <w:b/>
                <w:bCs/>
                <w:sz w:val="28"/>
                <w:szCs w:val="28"/>
              </w:rPr>
            </w:pPr>
            <w:r w:rsidRPr="002C2883">
              <w:rPr>
                <w:rFonts w:ascii="Times New Roman" w:hAnsi="Times New Roman" w:cs="Times New Roman"/>
                <w:b/>
                <w:bCs/>
                <w:sz w:val="28"/>
                <w:szCs w:val="28"/>
              </w:rPr>
              <w:t>2018 год</w:t>
            </w:r>
          </w:p>
          <w:p w:rsidR="007F715B" w:rsidRPr="002C2883" w:rsidRDefault="007F715B" w:rsidP="009554C9">
            <w:pPr>
              <w:spacing w:line="240" w:lineRule="auto"/>
              <w:ind w:left="-142"/>
              <w:jc w:val="center"/>
              <w:rPr>
                <w:rFonts w:ascii="Times New Roman" w:hAnsi="Times New Roman" w:cs="Times New Roman"/>
                <w:b/>
                <w:bCs/>
                <w:sz w:val="28"/>
                <w:szCs w:val="28"/>
              </w:rPr>
            </w:pPr>
            <w:r w:rsidRPr="002C2883">
              <w:rPr>
                <w:rFonts w:ascii="Times New Roman" w:hAnsi="Times New Roman" w:cs="Times New Roman"/>
                <w:b/>
                <w:bCs/>
                <w:sz w:val="28"/>
                <w:szCs w:val="28"/>
              </w:rPr>
              <w:t>(решение без учета изменений)</w:t>
            </w:r>
          </w:p>
        </w:tc>
        <w:tc>
          <w:tcPr>
            <w:tcW w:w="1145" w:type="dxa"/>
          </w:tcPr>
          <w:p w:rsidR="007F715B" w:rsidRPr="002C2883" w:rsidRDefault="007F715B" w:rsidP="009554C9">
            <w:pPr>
              <w:spacing w:line="240" w:lineRule="auto"/>
              <w:ind w:left="-142"/>
              <w:jc w:val="center"/>
              <w:rPr>
                <w:rFonts w:ascii="Times New Roman" w:hAnsi="Times New Roman" w:cs="Times New Roman"/>
                <w:b/>
                <w:bCs/>
                <w:sz w:val="28"/>
                <w:szCs w:val="28"/>
              </w:rPr>
            </w:pPr>
            <w:r w:rsidRPr="002C2883">
              <w:rPr>
                <w:rFonts w:ascii="Times New Roman" w:hAnsi="Times New Roman" w:cs="Times New Roman"/>
                <w:b/>
                <w:bCs/>
                <w:sz w:val="28"/>
                <w:szCs w:val="28"/>
              </w:rPr>
              <w:t>2019 год</w:t>
            </w:r>
          </w:p>
        </w:tc>
        <w:tc>
          <w:tcPr>
            <w:tcW w:w="1116" w:type="dxa"/>
          </w:tcPr>
          <w:p w:rsidR="007F715B" w:rsidRPr="002C2883" w:rsidRDefault="007F715B" w:rsidP="009554C9">
            <w:pPr>
              <w:spacing w:line="240" w:lineRule="auto"/>
              <w:ind w:left="-142"/>
              <w:jc w:val="center"/>
              <w:rPr>
                <w:rFonts w:ascii="Times New Roman" w:hAnsi="Times New Roman" w:cs="Times New Roman"/>
                <w:b/>
                <w:bCs/>
                <w:sz w:val="28"/>
                <w:szCs w:val="28"/>
              </w:rPr>
            </w:pPr>
            <w:r w:rsidRPr="002C2883">
              <w:rPr>
                <w:rFonts w:ascii="Times New Roman" w:hAnsi="Times New Roman" w:cs="Times New Roman"/>
                <w:b/>
                <w:bCs/>
                <w:sz w:val="28"/>
                <w:szCs w:val="28"/>
              </w:rPr>
              <w:t>2019 год  к 2018 году (%)</w:t>
            </w:r>
          </w:p>
        </w:tc>
        <w:tc>
          <w:tcPr>
            <w:tcW w:w="1126" w:type="dxa"/>
          </w:tcPr>
          <w:p w:rsidR="007F715B" w:rsidRPr="002C2883" w:rsidRDefault="007F715B" w:rsidP="009554C9">
            <w:pPr>
              <w:spacing w:line="240" w:lineRule="auto"/>
              <w:ind w:left="-142"/>
              <w:jc w:val="center"/>
              <w:rPr>
                <w:rFonts w:ascii="Times New Roman" w:hAnsi="Times New Roman" w:cs="Times New Roman"/>
                <w:b/>
                <w:bCs/>
                <w:sz w:val="28"/>
                <w:szCs w:val="28"/>
              </w:rPr>
            </w:pPr>
            <w:r w:rsidRPr="002C2883">
              <w:rPr>
                <w:rFonts w:ascii="Times New Roman" w:hAnsi="Times New Roman" w:cs="Times New Roman"/>
                <w:b/>
                <w:bCs/>
                <w:sz w:val="28"/>
                <w:szCs w:val="28"/>
              </w:rPr>
              <w:t>2020 год</w:t>
            </w:r>
          </w:p>
          <w:p w:rsidR="007F715B" w:rsidRPr="002C2883" w:rsidRDefault="007F715B" w:rsidP="009554C9">
            <w:pPr>
              <w:spacing w:line="240" w:lineRule="auto"/>
              <w:ind w:left="-142"/>
              <w:jc w:val="both"/>
              <w:rPr>
                <w:rFonts w:ascii="Times New Roman" w:hAnsi="Times New Roman" w:cs="Times New Roman"/>
                <w:b/>
                <w:bCs/>
                <w:sz w:val="28"/>
                <w:szCs w:val="28"/>
              </w:rPr>
            </w:pPr>
          </w:p>
        </w:tc>
        <w:tc>
          <w:tcPr>
            <w:tcW w:w="1116" w:type="dxa"/>
          </w:tcPr>
          <w:p w:rsidR="007F715B" w:rsidRPr="002C2883" w:rsidRDefault="007F715B" w:rsidP="009554C9">
            <w:pPr>
              <w:spacing w:line="240" w:lineRule="auto"/>
              <w:ind w:left="-142"/>
              <w:jc w:val="center"/>
              <w:rPr>
                <w:rFonts w:ascii="Times New Roman" w:hAnsi="Times New Roman" w:cs="Times New Roman"/>
                <w:b/>
                <w:bCs/>
                <w:sz w:val="28"/>
                <w:szCs w:val="28"/>
              </w:rPr>
            </w:pPr>
            <w:r w:rsidRPr="002C2883">
              <w:rPr>
                <w:rFonts w:ascii="Times New Roman" w:hAnsi="Times New Roman" w:cs="Times New Roman"/>
                <w:b/>
                <w:bCs/>
                <w:sz w:val="28"/>
                <w:szCs w:val="28"/>
              </w:rPr>
              <w:t>2020 год  к 2019 году (%)</w:t>
            </w:r>
          </w:p>
        </w:tc>
        <w:tc>
          <w:tcPr>
            <w:tcW w:w="1256" w:type="dxa"/>
          </w:tcPr>
          <w:p w:rsidR="007F715B" w:rsidRPr="002C2883" w:rsidRDefault="007F715B" w:rsidP="009554C9">
            <w:pPr>
              <w:spacing w:line="240" w:lineRule="auto"/>
              <w:ind w:left="-142"/>
              <w:jc w:val="center"/>
              <w:rPr>
                <w:rFonts w:ascii="Times New Roman" w:hAnsi="Times New Roman" w:cs="Times New Roman"/>
                <w:b/>
                <w:bCs/>
                <w:sz w:val="28"/>
                <w:szCs w:val="28"/>
              </w:rPr>
            </w:pPr>
            <w:r w:rsidRPr="002C2883">
              <w:rPr>
                <w:rFonts w:ascii="Times New Roman" w:hAnsi="Times New Roman" w:cs="Times New Roman"/>
                <w:b/>
                <w:bCs/>
                <w:sz w:val="28"/>
                <w:szCs w:val="28"/>
              </w:rPr>
              <w:t>2021 год</w:t>
            </w:r>
          </w:p>
          <w:p w:rsidR="007F715B" w:rsidRPr="002C2883" w:rsidRDefault="007F715B" w:rsidP="009554C9">
            <w:pPr>
              <w:spacing w:line="240" w:lineRule="auto"/>
              <w:ind w:left="-142"/>
              <w:jc w:val="both"/>
              <w:rPr>
                <w:rFonts w:ascii="Times New Roman" w:hAnsi="Times New Roman" w:cs="Times New Roman"/>
                <w:b/>
                <w:bCs/>
                <w:sz w:val="28"/>
                <w:szCs w:val="28"/>
              </w:rPr>
            </w:pPr>
          </w:p>
        </w:tc>
        <w:tc>
          <w:tcPr>
            <w:tcW w:w="1116" w:type="dxa"/>
          </w:tcPr>
          <w:p w:rsidR="007F715B" w:rsidRPr="002C2883" w:rsidRDefault="007F715B" w:rsidP="009554C9">
            <w:pPr>
              <w:spacing w:line="240" w:lineRule="auto"/>
              <w:ind w:left="-142"/>
              <w:jc w:val="center"/>
              <w:rPr>
                <w:rFonts w:ascii="Times New Roman" w:hAnsi="Times New Roman" w:cs="Times New Roman"/>
                <w:b/>
                <w:bCs/>
                <w:sz w:val="28"/>
                <w:szCs w:val="28"/>
              </w:rPr>
            </w:pPr>
            <w:r w:rsidRPr="002C2883">
              <w:rPr>
                <w:rFonts w:ascii="Times New Roman" w:hAnsi="Times New Roman" w:cs="Times New Roman"/>
                <w:b/>
                <w:bCs/>
                <w:sz w:val="28"/>
                <w:szCs w:val="28"/>
              </w:rPr>
              <w:t>2021год  к 2020 году (%)</w:t>
            </w:r>
          </w:p>
        </w:tc>
      </w:tr>
      <w:tr w:rsidR="007F715B" w:rsidRPr="002C2883" w:rsidTr="009554C9">
        <w:tc>
          <w:tcPr>
            <w:tcW w:w="1983" w:type="dxa"/>
          </w:tcPr>
          <w:p w:rsidR="007F715B" w:rsidRPr="002C2883" w:rsidRDefault="007F715B" w:rsidP="009554C9">
            <w:pPr>
              <w:spacing w:line="240" w:lineRule="auto"/>
              <w:ind w:left="-142"/>
              <w:jc w:val="both"/>
              <w:rPr>
                <w:rFonts w:ascii="Times New Roman" w:hAnsi="Times New Roman" w:cs="Times New Roman"/>
                <w:b/>
                <w:bCs/>
                <w:sz w:val="28"/>
                <w:szCs w:val="28"/>
              </w:rPr>
            </w:pPr>
            <w:r w:rsidRPr="002C2883">
              <w:rPr>
                <w:rFonts w:ascii="Times New Roman" w:hAnsi="Times New Roman" w:cs="Times New Roman"/>
                <w:b/>
                <w:bCs/>
                <w:sz w:val="28"/>
                <w:szCs w:val="28"/>
              </w:rPr>
              <w:t>Налоговые доходы, тыс. руб.</w:t>
            </w:r>
          </w:p>
        </w:tc>
        <w:tc>
          <w:tcPr>
            <w:tcW w:w="1564" w:type="dxa"/>
          </w:tcPr>
          <w:p w:rsidR="007F715B" w:rsidRPr="002C2883" w:rsidRDefault="007F715B" w:rsidP="009554C9">
            <w:pPr>
              <w:spacing w:line="240" w:lineRule="auto"/>
              <w:ind w:left="-142"/>
              <w:jc w:val="center"/>
              <w:rPr>
                <w:rFonts w:ascii="Times New Roman" w:hAnsi="Times New Roman" w:cs="Times New Roman"/>
                <w:bCs/>
                <w:sz w:val="28"/>
                <w:szCs w:val="28"/>
              </w:rPr>
            </w:pPr>
            <w:r w:rsidRPr="002C2883">
              <w:rPr>
                <w:rFonts w:ascii="Times New Roman" w:hAnsi="Times New Roman" w:cs="Times New Roman"/>
                <w:bCs/>
                <w:sz w:val="28"/>
                <w:szCs w:val="28"/>
              </w:rPr>
              <w:t>95 333,2</w:t>
            </w:r>
          </w:p>
        </w:tc>
        <w:tc>
          <w:tcPr>
            <w:tcW w:w="1145" w:type="dxa"/>
          </w:tcPr>
          <w:p w:rsidR="007F715B" w:rsidRPr="002C2883" w:rsidRDefault="007F715B" w:rsidP="009554C9">
            <w:pPr>
              <w:spacing w:line="240" w:lineRule="auto"/>
              <w:ind w:left="-142"/>
              <w:jc w:val="center"/>
              <w:rPr>
                <w:rFonts w:ascii="Times New Roman" w:hAnsi="Times New Roman" w:cs="Times New Roman"/>
                <w:bCs/>
                <w:sz w:val="28"/>
                <w:szCs w:val="28"/>
              </w:rPr>
            </w:pPr>
            <w:r w:rsidRPr="002C2883">
              <w:rPr>
                <w:rFonts w:ascii="Times New Roman" w:hAnsi="Times New Roman" w:cs="Times New Roman"/>
                <w:bCs/>
                <w:sz w:val="28"/>
                <w:szCs w:val="28"/>
              </w:rPr>
              <w:t>105 385,2</w:t>
            </w:r>
          </w:p>
        </w:tc>
        <w:tc>
          <w:tcPr>
            <w:tcW w:w="1116" w:type="dxa"/>
          </w:tcPr>
          <w:p w:rsidR="007F715B" w:rsidRPr="002C2883" w:rsidRDefault="007F715B" w:rsidP="009554C9">
            <w:pPr>
              <w:spacing w:line="240" w:lineRule="auto"/>
              <w:ind w:left="-142"/>
              <w:jc w:val="center"/>
              <w:rPr>
                <w:rFonts w:ascii="Times New Roman" w:hAnsi="Times New Roman" w:cs="Times New Roman"/>
                <w:bCs/>
                <w:sz w:val="28"/>
                <w:szCs w:val="28"/>
              </w:rPr>
            </w:pPr>
            <w:r w:rsidRPr="002C2883">
              <w:rPr>
                <w:rFonts w:ascii="Times New Roman" w:hAnsi="Times New Roman" w:cs="Times New Roman"/>
                <w:bCs/>
                <w:sz w:val="28"/>
                <w:szCs w:val="28"/>
              </w:rPr>
              <w:t>110,5</w:t>
            </w:r>
          </w:p>
        </w:tc>
        <w:tc>
          <w:tcPr>
            <w:tcW w:w="1126" w:type="dxa"/>
          </w:tcPr>
          <w:p w:rsidR="007F715B" w:rsidRPr="002C2883" w:rsidRDefault="007F715B" w:rsidP="009554C9">
            <w:pPr>
              <w:spacing w:line="240" w:lineRule="auto"/>
              <w:ind w:left="-142"/>
              <w:jc w:val="center"/>
              <w:rPr>
                <w:rFonts w:ascii="Times New Roman" w:hAnsi="Times New Roman" w:cs="Times New Roman"/>
                <w:bCs/>
                <w:sz w:val="28"/>
                <w:szCs w:val="28"/>
              </w:rPr>
            </w:pPr>
            <w:r w:rsidRPr="002C2883">
              <w:rPr>
                <w:rFonts w:ascii="Times New Roman" w:hAnsi="Times New Roman" w:cs="Times New Roman"/>
                <w:bCs/>
                <w:sz w:val="28"/>
                <w:szCs w:val="28"/>
              </w:rPr>
              <w:t>107 075,6</w:t>
            </w:r>
          </w:p>
        </w:tc>
        <w:tc>
          <w:tcPr>
            <w:tcW w:w="1116" w:type="dxa"/>
          </w:tcPr>
          <w:p w:rsidR="007F715B" w:rsidRPr="002C2883" w:rsidRDefault="007F715B" w:rsidP="009554C9">
            <w:pPr>
              <w:spacing w:line="240" w:lineRule="auto"/>
              <w:ind w:left="-142"/>
              <w:jc w:val="center"/>
              <w:rPr>
                <w:rFonts w:ascii="Times New Roman" w:hAnsi="Times New Roman" w:cs="Times New Roman"/>
                <w:bCs/>
                <w:sz w:val="28"/>
                <w:szCs w:val="28"/>
              </w:rPr>
            </w:pPr>
            <w:r w:rsidRPr="002C2883">
              <w:rPr>
                <w:rFonts w:ascii="Times New Roman" w:hAnsi="Times New Roman" w:cs="Times New Roman"/>
                <w:bCs/>
                <w:sz w:val="28"/>
                <w:szCs w:val="28"/>
              </w:rPr>
              <w:t>101,6</w:t>
            </w:r>
          </w:p>
        </w:tc>
        <w:tc>
          <w:tcPr>
            <w:tcW w:w="1256" w:type="dxa"/>
          </w:tcPr>
          <w:p w:rsidR="007F715B" w:rsidRPr="002C2883" w:rsidRDefault="007F715B" w:rsidP="009554C9">
            <w:pPr>
              <w:spacing w:line="240" w:lineRule="auto"/>
              <w:ind w:left="-142"/>
              <w:jc w:val="center"/>
              <w:rPr>
                <w:rFonts w:ascii="Times New Roman" w:hAnsi="Times New Roman" w:cs="Times New Roman"/>
                <w:bCs/>
                <w:sz w:val="28"/>
                <w:szCs w:val="28"/>
              </w:rPr>
            </w:pPr>
            <w:r w:rsidRPr="002C2883">
              <w:rPr>
                <w:rFonts w:ascii="Times New Roman" w:hAnsi="Times New Roman" w:cs="Times New Roman"/>
                <w:bCs/>
                <w:sz w:val="28"/>
                <w:szCs w:val="28"/>
              </w:rPr>
              <w:t>108 428,0</w:t>
            </w:r>
          </w:p>
        </w:tc>
        <w:tc>
          <w:tcPr>
            <w:tcW w:w="1116" w:type="dxa"/>
          </w:tcPr>
          <w:p w:rsidR="007F715B" w:rsidRPr="002C2883" w:rsidRDefault="007F715B" w:rsidP="009554C9">
            <w:pPr>
              <w:spacing w:line="240" w:lineRule="auto"/>
              <w:ind w:left="-142"/>
              <w:jc w:val="center"/>
              <w:rPr>
                <w:rFonts w:ascii="Times New Roman" w:hAnsi="Times New Roman" w:cs="Times New Roman"/>
                <w:bCs/>
                <w:sz w:val="28"/>
                <w:szCs w:val="28"/>
              </w:rPr>
            </w:pPr>
            <w:r w:rsidRPr="002C2883">
              <w:rPr>
                <w:rFonts w:ascii="Times New Roman" w:hAnsi="Times New Roman" w:cs="Times New Roman"/>
                <w:bCs/>
                <w:sz w:val="28"/>
                <w:szCs w:val="28"/>
              </w:rPr>
              <w:t>101,3</w:t>
            </w:r>
          </w:p>
        </w:tc>
      </w:tr>
      <w:tr w:rsidR="007F715B" w:rsidRPr="002C2883" w:rsidTr="009554C9">
        <w:tc>
          <w:tcPr>
            <w:tcW w:w="1983" w:type="dxa"/>
          </w:tcPr>
          <w:p w:rsidR="007F715B" w:rsidRPr="002C2883" w:rsidRDefault="007F715B" w:rsidP="009554C9">
            <w:pPr>
              <w:spacing w:line="240" w:lineRule="auto"/>
              <w:ind w:left="-142"/>
              <w:jc w:val="both"/>
              <w:rPr>
                <w:rFonts w:ascii="Times New Roman" w:hAnsi="Times New Roman" w:cs="Times New Roman"/>
                <w:b/>
                <w:bCs/>
                <w:sz w:val="28"/>
                <w:szCs w:val="28"/>
              </w:rPr>
            </w:pPr>
            <w:r w:rsidRPr="002C2883">
              <w:rPr>
                <w:rFonts w:ascii="Times New Roman" w:hAnsi="Times New Roman" w:cs="Times New Roman"/>
                <w:b/>
                <w:bCs/>
                <w:sz w:val="28"/>
                <w:szCs w:val="28"/>
              </w:rPr>
              <w:t>Неналоговые доходы, тыс. руб.</w:t>
            </w:r>
          </w:p>
        </w:tc>
        <w:tc>
          <w:tcPr>
            <w:tcW w:w="1564" w:type="dxa"/>
          </w:tcPr>
          <w:p w:rsidR="007F715B" w:rsidRPr="002C2883" w:rsidRDefault="007F715B" w:rsidP="009554C9">
            <w:pPr>
              <w:spacing w:line="240" w:lineRule="auto"/>
              <w:ind w:left="-142"/>
              <w:jc w:val="center"/>
              <w:rPr>
                <w:rFonts w:ascii="Times New Roman" w:hAnsi="Times New Roman" w:cs="Times New Roman"/>
                <w:bCs/>
                <w:sz w:val="28"/>
                <w:szCs w:val="28"/>
              </w:rPr>
            </w:pPr>
            <w:r w:rsidRPr="002C2883">
              <w:rPr>
                <w:rFonts w:ascii="Times New Roman" w:hAnsi="Times New Roman" w:cs="Times New Roman"/>
                <w:bCs/>
                <w:sz w:val="28"/>
                <w:szCs w:val="28"/>
              </w:rPr>
              <w:t>6 003,0</w:t>
            </w:r>
          </w:p>
        </w:tc>
        <w:tc>
          <w:tcPr>
            <w:tcW w:w="1145" w:type="dxa"/>
          </w:tcPr>
          <w:p w:rsidR="007F715B" w:rsidRPr="002C2883" w:rsidRDefault="007F715B" w:rsidP="009554C9">
            <w:pPr>
              <w:spacing w:line="240" w:lineRule="auto"/>
              <w:ind w:left="-142"/>
              <w:jc w:val="center"/>
              <w:rPr>
                <w:rFonts w:ascii="Times New Roman" w:hAnsi="Times New Roman" w:cs="Times New Roman"/>
                <w:bCs/>
                <w:sz w:val="28"/>
                <w:szCs w:val="28"/>
              </w:rPr>
            </w:pPr>
            <w:r w:rsidRPr="002C2883">
              <w:rPr>
                <w:rFonts w:ascii="Times New Roman" w:hAnsi="Times New Roman" w:cs="Times New Roman"/>
                <w:bCs/>
                <w:sz w:val="28"/>
                <w:szCs w:val="28"/>
              </w:rPr>
              <w:t>5 723,0</w:t>
            </w:r>
          </w:p>
        </w:tc>
        <w:tc>
          <w:tcPr>
            <w:tcW w:w="1116" w:type="dxa"/>
          </w:tcPr>
          <w:p w:rsidR="007F715B" w:rsidRPr="002C2883" w:rsidRDefault="007F715B" w:rsidP="009554C9">
            <w:pPr>
              <w:spacing w:line="240" w:lineRule="auto"/>
              <w:ind w:left="-142"/>
              <w:jc w:val="center"/>
              <w:rPr>
                <w:rFonts w:ascii="Times New Roman" w:hAnsi="Times New Roman" w:cs="Times New Roman"/>
                <w:bCs/>
                <w:sz w:val="28"/>
                <w:szCs w:val="28"/>
              </w:rPr>
            </w:pPr>
            <w:r w:rsidRPr="002C2883">
              <w:rPr>
                <w:rFonts w:ascii="Times New Roman" w:hAnsi="Times New Roman" w:cs="Times New Roman"/>
                <w:bCs/>
                <w:sz w:val="28"/>
                <w:szCs w:val="28"/>
              </w:rPr>
              <w:t>95,3</w:t>
            </w:r>
          </w:p>
        </w:tc>
        <w:tc>
          <w:tcPr>
            <w:tcW w:w="1126" w:type="dxa"/>
          </w:tcPr>
          <w:p w:rsidR="007F715B" w:rsidRPr="002C2883" w:rsidRDefault="007F715B" w:rsidP="009554C9">
            <w:pPr>
              <w:spacing w:line="240" w:lineRule="auto"/>
              <w:ind w:left="-142"/>
              <w:jc w:val="center"/>
              <w:rPr>
                <w:rFonts w:ascii="Times New Roman" w:hAnsi="Times New Roman" w:cs="Times New Roman"/>
                <w:bCs/>
                <w:sz w:val="28"/>
                <w:szCs w:val="28"/>
              </w:rPr>
            </w:pPr>
            <w:r w:rsidRPr="002C2883">
              <w:rPr>
                <w:rFonts w:ascii="Times New Roman" w:hAnsi="Times New Roman" w:cs="Times New Roman"/>
                <w:bCs/>
                <w:sz w:val="28"/>
                <w:szCs w:val="28"/>
              </w:rPr>
              <w:t>5 643,0</w:t>
            </w:r>
          </w:p>
        </w:tc>
        <w:tc>
          <w:tcPr>
            <w:tcW w:w="1116" w:type="dxa"/>
          </w:tcPr>
          <w:p w:rsidR="007F715B" w:rsidRPr="002C2883" w:rsidRDefault="007F715B" w:rsidP="009554C9">
            <w:pPr>
              <w:spacing w:line="240" w:lineRule="auto"/>
              <w:ind w:left="-142"/>
              <w:jc w:val="center"/>
              <w:rPr>
                <w:rFonts w:ascii="Times New Roman" w:hAnsi="Times New Roman" w:cs="Times New Roman"/>
                <w:bCs/>
                <w:sz w:val="28"/>
                <w:szCs w:val="28"/>
              </w:rPr>
            </w:pPr>
            <w:r w:rsidRPr="002C2883">
              <w:rPr>
                <w:rFonts w:ascii="Times New Roman" w:hAnsi="Times New Roman" w:cs="Times New Roman"/>
                <w:bCs/>
                <w:sz w:val="28"/>
                <w:szCs w:val="28"/>
              </w:rPr>
              <w:t>98,6</w:t>
            </w:r>
          </w:p>
        </w:tc>
        <w:tc>
          <w:tcPr>
            <w:tcW w:w="1256" w:type="dxa"/>
          </w:tcPr>
          <w:p w:rsidR="007F715B" w:rsidRPr="002C2883" w:rsidRDefault="007F715B" w:rsidP="009554C9">
            <w:pPr>
              <w:spacing w:line="240" w:lineRule="auto"/>
              <w:ind w:left="-142"/>
              <w:jc w:val="center"/>
              <w:rPr>
                <w:rFonts w:ascii="Times New Roman" w:hAnsi="Times New Roman" w:cs="Times New Roman"/>
                <w:bCs/>
                <w:sz w:val="28"/>
                <w:szCs w:val="28"/>
              </w:rPr>
            </w:pPr>
            <w:r w:rsidRPr="002C2883">
              <w:rPr>
                <w:rFonts w:ascii="Times New Roman" w:hAnsi="Times New Roman" w:cs="Times New Roman"/>
                <w:bCs/>
                <w:sz w:val="28"/>
                <w:szCs w:val="28"/>
              </w:rPr>
              <w:t>5 643,0</w:t>
            </w:r>
          </w:p>
        </w:tc>
        <w:tc>
          <w:tcPr>
            <w:tcW w:w="1116" w:type="dxa"/>
          </w:tcPr>
          <w:p w:rsidR="007F715B" w:rsidRPr="002C2883" w:rsidRDefault="007F715B" w:rsidP="009554C9">
            <w:pPr>
              <w:spacing w:line="240" w:lineRule="auto"/>
              <w:ind w:left="-142"/>
              <w:jc w:val="center"/>
              <w:rPr>
                <w:rFonts w:ascii="Times New Roman" w:hAnsi="Times New Roman" w:cs="Times New Roman"/>
                <w:bCs/>
                <w:sz w:val="28"/>
                <w:szCs w:val="28"/>
              </w:rPr>
            </w:pPr>
            <w:r w:rsidRPr="002C2883">
              <w:rPr>
                <w:rFonts w:ascii="Times New Roman" w:hAnsi="Times New Roman" w:cs="Times New Roman"/>
                <w:bCs/>
                <w:sz w:val="28"/>
                <w:szCs w:val="28"/>
              </w:rPr>
              <w:t>100,0</w:t>
            </w:r>
          </w:p>
        </w:tc>
      </w:tr>
    </w:tbl>
    <w:p w:rsidR="007F715B" w:rsidRPr="002C2883" w:rsidRDefault="007F715B" w:rsidP="009554C9">
      <w:pPr>
        <w:spacing w:line="240" w:lineRule="auto"/>
        <w:ind w:left="-142"/>
        <w:jc w:val="both"/>
        <w:rPr>
          <w:rFonts w:ascii="Times New Roman" w:hAnsi="Times New Roman" w:cs="Times New Roman"/>
          <w:bCs/>
          <w:sz w:val="28"/>
          <w:szCs w:val="28"/>
        </w:rPr>
      </w:pPr>
    </w:p>
    <w:p w:rsidR="007F715B" w:rsidRPr="002C2883" w:rsidRDefault="007F715B" w:rsidP="009554C9">
      <w:pPr>
        <w:spacing w:line="240" w:lineRule="auto"/>
        <w:ind w:left="-142" w:firstLine="900"/>
        <w:jc w:val="both"/>
        <w:rPr>
          <w:rFonts w:ascii="Times New Roman" w:hAnsi="Times New Roman" w:cs="Times New Roman"/>
          <w:bCs/>
          <w:sz w:val="28"/>
          <w:szCs w:val="28"/>
        </w:rPr>
      </w:pPr>
      <w:r w:rsidRPr="002C2883">
        <w:rPr>
          <w:rFonts w:ascii="Times New Roman" w:hAnsi="Times New Roman" w:cs="Times New Roman"/>
          <w:bCs/>
          <w:sz w:val="28"/>
          <w:szCs w:val="28"/>
        </w:rPr>
        <w:t>Предложенные к утверждению параметры бюджета Родниковского городского поселения обеспечивают сбалансированность и устойчивость бюджета поселения в среднесрочной перспективе.</w:t>
      </w:r>
    </w:p>
    <w:p w:rsidR="007F715B" w:rsidRPr="002C2883" w:rsidRDefault="007F715B" w:rsidP="009554C9">
      <w:pPr>
        <w:pStyle w:val="ConsPlusNonformat"/>
        <w:widowControl/>
        <w:ind w:left="-142" w:firstLine="900"/>
        <w:jc w:val="both"/>
        <w:rPr>
          <w:rFonts w:ascii="Times New Roman" w:hAnsi="Times New Roman" w:cs="Times New Roman"/>
          <w:sz w:val="28"/>
          <w:szCs w:val="28"/>
        </w:rPr>
      </w:pPr>
      <w:r w:rsidRPr="002C2883">
        <w:rPr>
          <w:rFonts w:ascii="Times New Roman" w:hAnsi="Times New Roman" w:cs="Times New Roman"/>
          <w:sz w:val="28"/>
          <w:szCs w:val="28"/>
        </w:rPr>
        <w:t>Анализ расходов по разделам и подразделам бюджетной классификации Российской Федерации, приведен  в Таблице № 2.</w:t>
      </w:r>
    </w:p>
    <w:p w:rsidR="007F715B" w:rsidRPr="002C2883" w:rsidRDefault="007F715B" w:rsidP="009554C9">
      <w:pPr>
        <w:pStyle w:val="ConsPlusNonformat"/>
        <w:widowControl/>
        <w:ind w:left="-142" w:firstLine="900"/>
        <w:jc w:val="both"/>
        <w:rPr>
          <w:rFonts w:ascii="Times New Roman" w:hAnsi="Times New Roman" w:cs="Times New Roman"/>
          <w:sz w:val="28"/>
          <w:szCs w:val="28"/>
        </w:rPr>
      </w:pPr>
      <w:r w:rsidRPr="002C2883">
        <w:rPr>
          <w:rFonts w:ascii="Times New Roman" w:hAnsi="Times New Roman" w:cs="Times New Roman"/>
          <w:sz w:val="28"/>
          <w:szCs w:val="28"/>
        </w:rPr>
        <w:t>Объем  расходов бюджета на 2019 год, как видно из приведенной Таблицы № 2, увеличивается к плану по расходам (решение без внесенных изменений) 2018 года на 10,4 процента; в 2020 году планируется уменьшение расходов  к уровню запланированных расходов бюджета на 2019 год на 10,7 процента; на 2021 год расходы бюджета уменьшаются к уровню плановых показателей  по расходам 2020 года на 1,6 процента.</w:t>
      </w:r>
    </w:p>
    <w:p w:rsidR="007F715B" w:rsidRPr="002C2883" w:rsidRDefault="007F715B" w:rsidP="009554C9">
      <w:pPr>
        <w:spacing w:line="240" w:lineRule="auto"/>
        <w:ind w:left="-142" w:firstLine="900"/>
        <w:jc w:val="center"/>
        <w:rPr>
          <w:rFonts w:ascii="Times New Roman" w:hAnsi="Times New Roman" w:cs="Times New Roman"/>
          <w:b/>
          <w:sz w:val="28"/>
          <w:szCs w:val="28"/>
        </w:rPr>
      </w:pPr>
    </w:p>
    <w:p w:rsidR="007F715B" w:rsidRPr="002C2883" w:rsidRDefault="007F715B" w:rsidP="009554C9">
      <w:pPr>
        <w:spacing w:line="240" w:lineRule="auto"/>
        <w:ind w:left="-142" w:firstLine="900"/>
        <w:jc w:val="center"/>
        <w:rPr>
          <w:rFonts w:ascii="Times New Roman" w:hAnsi="Times New Roman" w:cs="Times New Roman"/>
          <w:b/>
          <w:sz w:val="28"/>
          <w:szCs w:val="28"/>
        </w:rPr>
      </w:pPr>
      <w:r w:rsidRPr="002C2883">
        <w:rPr>
          <w:rFonts w:ascii="Times New Roman" w:hAnsi="Times New Roman" w:cs="Times New Roman"/>
          <w:b/>
          <w:sz w:val="28"/>
          <w:szCs w:val="28"/>
        </w:rPr>
        <w:t>Раздел 0100 «Общегосударственные вопросы»</w:t>
      </w:r>
    </w:p>
    <w:p w:rsidR="007F715B" w:rsidRPr="002C2883" w:rsidRDefault="007F715B" w:rsidP="009554C9">
      <w:pPr>
        <w:spacing w:line="240" w:lineRule="auto"/>
        <w:ind w:left="-142" w:firstLine="900"/>
        <w:jc w:val="center"/>
        <w:rPr>
          <w:rFonts w:ascii="Times New Roman" w:hAnsi="Times New Roman" w:cs="Times New Roman"/>
          <w:sz w:val="28"/>
          <w:szCs w:val="28"/>
        </w:rPr>
      </w:pPr>
    </w:p>
    <w:p w:rsidR="007F715B" w:rsidRPr="002C2883" w:rsidRDefault="007F715B" w:rsidP="009554C9">
      <w:pPr>
        <w:spacing w:line="240" w:lineRule="auto"/>
        <w:ind w:left="-142"/>
        <w:jc w:val="both"/>
        <w:rPr>
          <w:rFonts w:ascii="Times New Roman" w:hAnsi="Times New Roman" w:cs="Times New Roman"/>
          <w:sz w:val="28"/>
          <w:szCs w:val="28"/>
        </w:rPr>
      </w:pPr>
      <w:r w:rsidRPr="002C2883">
        <w:rPr>
          <w:rFonts w:ascii="Times New Roman" w:hAnsi="Times New Roman" w:cs="Times New Roman"/>
          <w:sz w:val="28"/>
          <w:szCs w:val="28"/>
        </w:rPr>
        <w:t xml:space="preserve">             ▪ по подразделу </w:t>
      </w:r>
      <w:r w:rsidRPr="002C2883">
        <w:rPr>
          <w:rFonts w:ascii="Times New Roman" w:hAnsi="Times New Roman" w:cs="Times New Roman"/>
          <w:b/>
          <w:sz w:val="28"/>
          <w:szCs w:val="28"/>
        </w:rPr>
        <w:t>0102</w:t>
      </w:r>
      <w:r w:rsidRPr="002C2883">
        <w:rPr>
          <w:rFonts w:ascii="Times New Roman" w:hAnsi="Times New Roman" w:cs="Times New Roman"/>
          <w:sz w:val="28"/>
          <w:szCs w:val="28"/>
        </w:rPr>
        <w:t xml:space="preserve"> «Функционирование высшего должностного лица субъекта Российской Федерации и муниципального образования» предусмотрены расходы на содержание главы муниципального образования «Родниковское городское поселение Родниковского муниципального района Ивановской области» по непрограммным направлениям деятельности органов местного самоуправления:</w:t>
      </w:r>
    </w:p>
    <w:p w:rsidR="007F715B" w:rsidRPr="002C2883" w:rsidRDefault="007F715B" w:rsidP="009554C9">
      <w:pPr>
        <w:spacing w:line="240" w:lineRule="auto"/>
        <w:ind w:left="-142"/>
        <w:jc w:val="both"/>
        <w:rPr>
          <w:rFonts w:ascii="Times New Roman" w:hAnsi="Times New Roman" w:cs="Times New Roman"/>
          <w:sz w:val="28"/>
          <w:szCs w:val="28"/>
        </w:rPr>
      </w:pPr>
      <w:r w:rsidRPr="002C2883">
        <w:rPr>
          <w:rFonts w:ascii="Times New Roman" w:hAnsi="Times New Roman" w:cs="Times New Roman"/>
          <w:sz w:val="28"/>
          <w:szCs w:val="28"/>
        </w:rPr>
        <w:t xml:space="preserve">  - на 2019 год – 776,9 тыс. руб.;</w:t>
      </w:r>
    </w:p>
    <w:p w:rsidR="007F715B" w:rsidRPr="002C2883" w:rsidRDefault="007F715B" w:rsidP="009554C9">
      <w:pPr>
        <w:spacing w:line="240" w:lineRule="auto"/>
        <w:ind w:left="-142"/>
        <w:jc w:val="both"/>
        <w:rPr>
          <w:rFonts w:ascii="Times New Roman" w:hAnsi="Times New Roman" w:cs="Times New Roman"/>
          <w:sz w:val="28"/>
          <w:szCs w:val="28"/>
        </w:rPr>
      </w:pPr>
      <w:r w:rsidRPr="002C2883">
        <w:rPr>
          <w:rFonts w:ascii="Times New Roman" w:hAnsi="Times New Roman" w:cs="Times New Roman"/>
          <w:sz w:val="28"/>
          <w:szCs w:val="28"/>
        </w:rPr>
        <w:t xml:space="preserve">  - на 2020 год – 776,9 тыс. руб.;</w:t>
      </w:r>
    </w:p>
    <w:p w:rsidR="007F715B" w:rsidRPr="002C2883" w:rsidRDefault="007F715B" w:rsidP="009554C9">
      <w:pPr>
        <w:spacing w:line="240" w:lineRule="auto"/>
        <w:ind w:left="-142"/>
        <w:jc w:val="both"/>
        <w:rPr>
          <w:rFonts w:ascii="Times New Roman" w:hAnsi="Times New Roman" w:cs="Times New Roman"/>
          <w:sz w:val="28"/>
          <w:szCs w:val="28"/>
        </w:rPr>
      </w:pPr>
      <w:r w:rsidRPr="002C2883">
        <w:rPr>
          <w:rFonts w:ascii="Times New Roman" w:hAnsi="Times New Roman" w:cs="Times New Roman"/>
          <w:sz w:val="28"/>
          <w:szCs w:val="28"/>
        </w:rPr>
        <w:t xml:space="preserve">  - на 2021 год – 776,9 тыс. руб.;</w:t>
      </w:r>
    </w:p>
    <w:p w:rsidR="007F715B" w:rsidRPr="002C2883" w:rsidRDefault="007F715B" w:rsidP="009554C9">
      <w:pPr>
        <w:spacing w:line="240" w:lineRule="auto"/>
        <w:ind w:left="-142"/>
        <w:jc w:val="both"/>
        <w:rPr>
          <w:rFonts w:ascii="Times New Roman" w:hAnsi="Times New Roman" w:cs="Times New Roman"/>
          <w:sz w:val="28"/>
          <w:szCs w:val="28"/>
        </w:rPr>
      </w:pP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lastRenderedPageBreak/>
        <w:t xml:space="preserve">▪ по подразделу </w:t>
      </w:r>
      <w:r w:rsidRPr="002C2883">
        <w:rPr>
          <w:rFonts w:ascii="Times New Roman" w:hAnsi="Times New Roman" w:cs="Times New Roman"/>
          <w:b/>
          <w:sz w:val="28"/>
          <w:szCs w:val="28"/>
        </w:rPr>
        <w:t>0103</w:t>
      </w:r>
      <w:r w:rsidRPr="002C2883">
        <w:rPr>
          <w:rFonts w:ascii="Times New Roman" w:hAnsi="Times New Roman" w:cs="Times New Roman"/>
          <w:sz w:val="28"/>
          <w:szCs w:val="28"/>
        </w:rPr>
        <w:t xml:space="preserve"> «Функционирование законодательных (представительных) органов государственной власти и представительных органов муниципальных образований» учтены расходы на содержание Совета муниципального образования  «Родниковское городское поселение Родниковского муниципального района Ивановской области» по непрограммным направлениям деятельности органов местного самоуправления:</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2019 год – 1 494,0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2020 год – 1 494,0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2021 год – 1 494,0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p>
    <w:p w:rsidR="007F715B" w:rsidRPr="002C2883" w:rsidRDefault="007F715B" w:rsidP="009554C9">
      <w:pPr>
        <w:spacing w:line="240" w:lineRule="auto"/>
        <w:ind w:left="-142" w:firstLine="709"/>
        <w:jc w:val="both"/>
        <w:rPr>
          <w:rFonts w:ascii="Times New Roman" w:hAnsi="Times New Roman" w:cs="Times New Roman"/>
          <w:sz w:val="28"/>
          <w:szCs w:val="28"/>
        </w:rPr>
      </w:pPr>
      <w:r w:rsidRPr="002C2883">
        <w:rPr>
          <w:rFonts w:ascii="Times New Roman" w:hAnsi="Times New Roman" w:cs="Times New Roman"/>
          <w:sz w:val="28"/>
          <w:szCs w:val="28"/>
        </w:rPr>
        <w:t xml:space="preserve">▪ по подразделу </w:t>
      </w:r>
      <w:r w:rsidRPr="002C2883">
        <w:rPr>
          <w:rFonts w:ascii="Times New Roman" w:hAnsi="Times New Roman" w:cs="Times New Roman"/>
          <w:b/>
          <w:sz w:val="28"/>
          <w:szCs w:val="28"/>
        </w:rPr>
        <w:t>0105</w:t>
      </w:r>
      <w:r w:rsidRPr="002C2883">
        <w:rPr>
          <w:rFonts w:ascii="Times New Roman" w:hAnsi="Times New Roman" w:cs="Times New Roman"/>
          <w:sz w:val="28"/>
          <w:szCs w:val="28"/>
        </w:rPr>
        <w:t xml:space="preserve"> «Судебная система» предусмотрены расходы  на составление (изменение) списков кандидатов в присяжные заседатели федеральных судов общей юрисдикции в Российской Федерации по непрограммным направлениям деятельности органов местного самоуправления:</w:t>
      </w:r>
    </w:p>
    <w:p w:rsidR="007F715B" w:rsidRPr="002C2883" w:rsidRDefault="007F715B" w:rsidP="009554C9">
      <w:pPr>
        <w:spacing w:line="240" w:lineRule="auto"/>
        <w:ind w:left="-142"/>
        <w:jc w:val="both"/>
        <w:rPr>
          <w:rFonts w:ascii="Times New Roman" w:hAnsi="Times New Roman" w:cs="Times New Roman"/>
          <w:sz w:val="28"/>
          <w:szCs w:val="28"/>
        </w:rPr>
      </w:pPr>
      <w:r w:rsidRPr="002C2883">
        <w:rPr>
          <w:rFonts w:ascii="Times New Roman" w:hAnsi="Times New Roman" w:cs="Times New Roman"/>
          <w:sz w:val="28"/>
          <w:szCs w:val="28"/>
        </w:rPr>
        <w:t xml:space="preserve">  - на 2019 год – 3,0 тыс. руб.;</w:t>
      </w:r>
    </w:p>
    <w:p w:rsidR="007F715B" w:rsidRPr="002C2883" w:rsidRDefault="007F715B" w:rsidP="009554C9">
      <w:pPr>
        <w:spacing w:line="240" w:lineRule="auto"/>
        <w:ind w:left="-142"/>
        <w:jc w:val="both"/>
        <w:rPr>
          <w:rFonts w:ascii="Times New Roman" w:hAnsi="Times New Roman" w:cs="Times New Roman"/>
          <w:sz w:val="28"/>
          <w:szCs w:val="28"/>
        </w:rPr>
      </w:pPr>
      <w:r w:rsidRPr="002C2883">
        <w:rPr>
          <w:rFonts w:ascii="Times New Roman" w:hAnsi="Times New Roman" w:cs="Times New Roman"/>
          <w:sz w:val="28"/>
          <w:szCs w:val="28"/>
        </w:rPr>
        <w:t xml:space="preserve">  - на 2020 год – 3,2 тыс. руб.;</w:t>
      </w:r>
    </w:p>
    <w:p w:rsidR="007F715B" w:rsidRPr="002C2883" w:rsidRDefault="007F715B" w:rsidP="009554C9">
      <w:pPr>
        <w:spacing w:line="240" w:lineRule="auto"/>
        <w:ind w:left="-142"/>
        <w:jc w:val="both"/>
        <w:rPr>
          <w:rFonts w:ascii="Times New Roman" w:hAnsi="Times New Roman" w:cs="Times New Roman"/>
          <w:sz w:val="28"/>
          <w:szCs w:val="28"/>
        </w:rPr>
      </w:pPr>
      <w:r w:rsidRPr="002C2883">
        <w:rPr>
          <w:rFonts w:ascii="Times New Roman" w:hAnsi="Times New Roman" w:cs="Times New Roman"/>
          <w:sz w:val="28"/>
          <w:szCs w:val="28"/>
        </w:rPr>
        <w:t xml:space="preserve">  - на 2021 год – 3,3 тыс. руб.;</w:t>
      </w:r>
    </w:p>
    <w:p w:rsidR="007F715B" w:rsidRPr="002C2883" w:rsidRDefault="007F715B" w:rsidP="009554C9">
      <w:pPr>
        <w:spacing w:line="240" w:lineRule="auto"/>
        <w:ind w:left="-142"/>
        <w:jc w:val="both"/>
        <w:rPr>
          <w:rFonts w:ascii="Times New Roman" w:hAnsi="Times New Roman" w:cs="Times New Roman"/>
          <w:sz w:val="28"/>
          <w:szCs w:val="28"/>
        </w:rPr>
      </w:pPr>
    </w:p>
    <w:p w:rsidR="007F715B" w:rsidRPr="002C2883" w:rsidRDefault="007F715B" w:rsidP="009554C9">
      <w:pPr>
        <w:spacing w:line="240" w:lineRule="auto"/>
        <w:ind w:left="-142"/>
        <w:jc w:val="both"/>
        <w:rPr>
          <w:rFonts w:ascii="Times New Roman" w:hAnsi="Times New Roman" w:cs="Times New Roman"/>
          <w:sz w:val="28"/>
          <w:szCs w:val="28"/>
        </w:rPr>
      </w:pPr>
      <w:r w:rsidRPr="002C2883">
        <w:rPr>
          <w:rFonts w:ascii="Times New Roman" w:hAnsi="Times New Roman" w:cs="Times New Roman"/>
          <w:sz w:val="28"/>
          <w:szCs w:val="28"/>
        </w:rPr>
        <w:t xml:space="preserve">          ▪ по подразделу </w:t>
      </w:r>
      <w:r w:rsidRPr="002C2883">
        <w:rPr>
          <w:rFonts w:ascii="Times New Roman" w:hAnsi="Times New Roman" w:cs="Times New Roman"/>
          <w:b/>
          <w:sz w:val="28"/>
          <w:szCs w:val="28"/>
        </w:rPr>
        <w:t>0111</w:t>
      </w:r>
      <w:r w:rsidRPr="002C2883">
        <w:rPr>
          <w:rFonts w:ascii="Times New Roman" w:hAnsi="Times New Roman" w:cs="Times New Roman"/>
          <w:sz w:val="28"/>
          <w:szCs w:val="28"/>
        </w:rPr>
        <w:t xml:space="preserve"> «Резервные фонды» предусмотрены средства на финансирование непредвиденных расходов, в том числе проведение аварийно-восстановительных работ по ликвидации последствий чрезвычайных ситуаций и других стихийных бедствий по непрограммным направления деятельности органов местного самоуправления.  Объем резервного фонда предусмотрен:</w:t>
      </w:r>
    </w:p>
    <w:p w:rsidR="007F715B" w:rsidRPr="002C2883" w:rsidRDefault="007F715B" w:rsidP="009554C9">
      <w:pPr>
        <w:spacing w:line="240" w:lineRule="auto"/>
        <w:ind w:left="-142" w:firstLine="709"/>
        <w:jc w:val="both"/>
        <w:rPr>
          <w:rFonts w:ascii="Times New Roman" w:hAnsi="Times New Roman" w:cs="Times New Roman"/>
          <w:sz w:val="28"/>
          <w:szCs w:val="28"/>
        </w:rPr>
      </w:pPr>
      <w:r w:rsidRPr="002C2883">
        <w:rPr>
          <w:rFonts w:ascii="Times New Roman" w:hAnsi="Times New Roman" w:cs="Times New Roman"/>
          <w:sz w:val="28"/>
          <w:szCs w:val="28"/>
        </w:rPr>
        <w:t>- на 2019 год – 100,0 тыс. руб. или 0,06 процента расходной части бюджета Родниковского городского поселения;</w:t>
      </w:r>
    </w:p>
    <w:p w:rsidR="007F715B" w:rsidRPr="002C2883" w:rsidRDefault="007F715B" w:rsidP="009554C9">
      <w:pPr>
        <w:spacing w:line="240" w:lineRule="auto"/>
        <w:ind w:left="-142" w:firstLine="709"/>
        <w:jc w:val="both"/>
        <w:rPr>
          <w:rFonts w:ascii="Times New Roman" w:hAnsi="Times New Roman" w:cs="Times New Roman"/>
          <w:sz w:val="28"/>
          <w:szCs w:val="28"/>
        </w:rPr>
      </w:pPr>
      <w:r w:rsidRPr="002C2883">
        <w:rPr>
          <w:rFonts w:ascii="Times New Roman" w:hAnsi="Times New Roman" w:cs="Times New Roman"/>
          <w:sz w:val="28"/>
          <w:szCs w:val="28"/>
        </w:rPr>
        <w:t>- на 2020 год – резервный фонд не предусмотрен;</w:t>
      </w:r>
    </w:p>
    <w:p w:rsidR="007F715B" w:rsidRPr="002C2883" w:rsidRDefault="007F715B" w:rsidP="009554C9">
      <w:pPr>
        <w:spacing w:line="240" w:lineRule="auto"/>
        <w:ind w:left="-142" w:firstLine="709"/>
        <w:jc w:val="both"/>
        <w:rPr>
          <w:rFonts w:ascii="Times New Roman" w:hAnsi="Times New Roman" w:cs="Times New Roman"/>
          <w:sz w:val="28"/>
          <w:szCs w:val="28"/>
        </w:rPr>
      </w:pPr>
      <w:r w:rsidRPr="002C2883">
        <w:rPr>
          <w:rFonts w:ascii="Times New Roman" w:hAnsi="Times New Roman" w:cs="Times New Roman"/>
          <w:sz w:val="28"/>
          <w:szCs w:val="28"/>
        </w:rPr>
        <w:t>- на 2021 год – резервный фонд не предусмотрен;</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что соответствует  требованиям статьи 81 Бюджетного кодекса РФ и Положению о резервном фонде администрации муниципального образования «Родниковское городское поселение Родниковского муниципального района Ивановской области», утвержденному постановлением администрации муниципального образования «Родниковское городское поселение Родниковского муниципального района Ивановской области» от 19.06.2013г. № 88.</w:t>
      </w:r>
    </w:p>
    <w:p w:rsidR="007F715B" w:rsidRPr="002C2883" w:rsidRDefault="007F715B" w:rsidP="009554C9">
      <w:pPr>
        <w:spacing w:line="240" w:lineRule="auto"/>
        <w:ind w:left="-142" w:firstLine="900"/>
        <w:jc w:val="both"/>
        <w:rPr>
          <w:rFonts w:ascii="Times New Roman" w:hAnsi="Times New Roman" w:cs="Times New Roman"/>
          <w:sz w:val="28"/>
          <w:szCs w:val="28"/>
        </w:rPr>
      </w:pP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lastRenderedPageBreak/>
        <w:t xml:space="preserve">▪ по подразделу </w:t>
      </w:r>
      <w:r w:rsidRPr="002C2883">
        <w:rPr>
          <w:rFonts w:ascii="Times New Roman" w:hAnsi="Times New Roman" w:cs="Times New Roman"/>
          <w:b/>
          <w:sz w:val="28"/>
          <w:szCs w:val="28"/>
        </w:rPr>
        <w:t>0113</w:t>
      </w:r>
      <w:r w:rsidRPr="002C2883">
        <w:rPr>
          <w:rFonts w:ascii="Times New Roman" w:hAnsi="Times New Roman" w:cs="Times New Roman"/>
          <w:sz w:val="28"/>
          <w:szCs w:val="28"/>
        </w:rPr>
        <w:t xml:space="preserve"> «Другие общегосударственные вопросы» предусмотрены расходы:</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2019 год – 1 782,4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2020 год – 1 982,4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2021 год – 1 982,4 тыс. руб.;</w:t>
      </w:r>
    </w:p>
    <w:p w:rsidR="007F715B" w:rsidRPr="002C2883" w:rsidRDefault="007F715B" w:rsidP="009554C9">
      <w:pPr>
        <w:spacing w:line="240" w:lineRule="auto"/>
        <w:ind w:left="-142"/>
        <w:jc w:val="both"/>
        <w:rPr>
          <w:rFonts w:ascii="Times New Roman" w:hAnsi="Times New Roman" w:cs="Times New Roman"/>
          <w:sz w:val="28"/>
          <w:szCs w:val="28"/>
        </w:rPr>
      </w:pPr>
      <w:r w:rsidRPr="002C2883">
        <w:rPr>
          <w:rFonts w:ascii="Times New Roman" w:hAnsi="Times New Roman" w:cs="Times New Roman"/>
          <w:sz w:val="28"/>
          <w:szCs w:val="28"/>
        </w:rPr>
        <w:t>в том числе:</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организацию мероприятий, направленных на профилактику правонарушений на территории Родниковского городского поселения в рамках муниципальной программы Родниковского городского поселения «Профилактика правонарушений и обеспечение безопасности граждан на территории Родниковского городского поселения Родниковского муниципального района Ивановской области»;</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2019 год – 350,0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2020 год – 550,0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2021 год – 550,0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содержание муниципального жилищного фонда до его заселения в установленном порядке; оценку недвижимости, признание прав и регулирование отношений по муниципальной собственности; содержание пожарной части в части оплаты за содержание общего имущества; в рамках подпрограммы «Организация содержания муниципального жилищного фонда» муниципальной программы Родниковского городского поселения «Развитие жилищно-коммунального хозяйства в Родниковском городском поселении»;</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2019 год – 590,0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2020 год – 590,0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2021 год – 590,0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содержание и обслуживание казны, на выплату премий к Почетным грамотам Совета муниципального образования, на оплату членских взносов в Совет муниципальных образований Ивановской области, на уплату государственной пошлины по решениям суда, а также другие расходы по непрограммным направлениям деятельности органов местного самоуправления:</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2019 год  – 842,4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xml:space="preserve">- на 2020 год  – 842,4 тыс. руб.; </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2021 год  – 842,4 тыс. руб.;</w:t>
      </w:r>
    </w:p>
    <w:p w:rsidR="007F715B" w:rsidRPr="002C2883" w:rsidRDefault="007F715B" w:rsidP="009554C9">
      <w:pPr>
        <w:spacing w:line="240" w:lineRule="auto"/>
        <w:ind w:left="-142"/>
        <w:jc w:val="both"/>
        <w:rPr>
          <w:rFonts w:ascii="Times New Roman" w:hAnsi="Times New Roman" w:cs="Times New Roman"/>
          <w:sz w:val="28"/>
          <w:szCs w:val="28"/>
        </w:rPr>
      </w:pPr>
      <w:r w:rsidRPr="002C2883">
        <w:rPr>
          <w:rFonts w:ascii="Times New Roman" w:hAnsi="Times New Roman" w:cs="Times New Roman"/>
          <w:sz w:val="28"/>
          <w:szCs w:val="28"/>
        </w:rPr>
        <w:t xml:space="preserve">из них: </w:t>
      </w:r>
    </w:p>
    <w:p w:rsidR="007F715B" w:rsidRPr="002C2883" w:rsidRDefault="007F715B" w:rsidP="009554C9">
      <w:pPr>
        <w:spacing w:line="240" w:lineRule="auto"/>
        <w:ind w:left="-142"/>
        <w:jc w:val="both"/>
        <w:rPr>
          <w:rFonts w:ascii="Times New Roman" w:hAnsi="Times New Roman" w:cs="Times New Roman"/>
          <w:sz w:val="28"/>
          <w:szCs w:val="28"/>
        </w:rPr>
      </w:pPr>
      <w:r w:rsidRPr="002C2883">
        <w:rPr>
          <w:rFonts w:ascii="Times New Roman" w:hAnsi="Times New Roman" w:cs="Times New Roman"/>
          <w:sz w:val="28"/>
          <w:szCs w:val="28"/>
        </w:rPr>
        <w:lastRenderedPageBreak/>
        <w:t xml:space="preserve">            ▫ на материально-техническое и транспортное обеспечение деятельности местной администрации (межбюджетные трансферты бюджету муниципального района): </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2019 год  – 730,0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xml:space="preserve">- на 2020 год  – 730,0 тыс. руб.; </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xml:space="preserve">- на 2021 год  – 730,0 тыс. руб.             </w:t>
      </w:r>
    </w:p>
    <w:p w:rsidR="007F715B" w:rsidRPr="002C2883" w:rsidRDefault="007F715B" w:rsidP="009554C9">
      <w:pPr>
        <w:spacing w:line="240" w:lineRule="auto"/>
        <w:ind w:left="-142" w:firstLine="900"/>
        <w:jc w:val="center"/>
        <w:rPr>
          <w:rFonts w:ascii="Times New Roman" w:hAnsi="Times New Roman" w:cs="Times New Roman"/>
          <w:b/>
          <w:sz w:val="28"/>
          <w:szCs w:val="28"/>
        </w:rPr>
      </w:pPr>
    </w:p>
    <w:p w:rsidR="007F715B" w:rsidRPr="002C2883" w:rsidRDefault="007F715B" w:rsidP="009554C9">
      <w:pPr>
        <w:spacing w:line="240" w:lineRule="auto"/>
        <w:ind w:left="-142" w:firstLine="900"/>
        <w:jc w:val="center"/>
        <w:rPr>
          <w:rFonts w:ascii="Times New Roman" w:hAnsi="Times New Roman" w:cs="Times New Roman"/>
          <w:b/>
          <w:sz w:val="28"/>
          <w:szCs w:val="28"/>
        </w:rPr>
      </w:pPr>
      <w:r w:rsidRPr="002C2883">
        <w:rPr>
          <w:rFonts w:ascii="Times New Roman" w:hAnsi="Times New Roman" w:cs="Times New Roman"/>
          <w:b/>
          <w:sz w:val="28"/>
          <w:szCs w:val="28"/>
        </w:rPr>
        <w:t>Раздел 0300 «Национальная безопасность и правоохранительная деятельность»</w:t>
      </w:r>
    </w:p>
    <w:p w:rsidR="007F715B" w:rsidRPr="002C2883" w:rsidRDefault="007F715B" w:rsidP="009554C9">
      <w:pPr>
        <w:spacing w:line="240" w:lineRule="auto"/>
        <w:ind w:left="-142" w:firstLine="900"/>
        <w:jc w:val="center"/>
        <w:rPr>
          <w:rFonts w:ascii="Times New Roman" w:hAnsi="Times New Roman" w:cs="Times New Roman"/>
          <w:b/>
          <w:sz w:val="28"/>
          <w:szCs w:val="28"/>
        </w:rPr>
      </w:pP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xml:space="preserve">▪ по подразделу </w:t>
      </w:r>
      <w:r w:rsidRPr="002C2883">
        <w:rPr>
          <w:rFonts w:ascii="Times New Roman" w:hAnsi="Times New Roman" w:cs="Times New Roman"/>
          <w:b/>
          <w:sz w:val="28"/>
          <w:szCs w:val="28"/>
        </w:rPr>
        <w:t>0314</w:t>
      </w:r>
      <w:r w:rsidRPr="002C2883">
        <w:rPr>
          <w:rFonts w:ascii="Times New Roman" w:hAnsi="Times New Roman" w:cs="Times New Roman"/>
          <w:sz w:val="28"/>
          <w:szCs w:val="28"/>
        </w:rPr>
        <w:t xml:space="preserve"> «Другие вопросы в области национальной безопасности и правоохранительной деятельности» предусмотрены расходы  на организацию мероприятий по обеспечению мер пожарной безопасности в границах населенного пункта в рамках муниципальной программы Родниковского городского поселения «Профилактика правонарушений и обеспечение безопасности граждан на территории Родниковского городского поселения Родниковского муниципального района Ивановской области»:</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2019 год  –  550,0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2020 год  –  500,0 тыс. руб.;</w:t>
      </w:r>
    </w:p>
    <w:p w:rsidR="007F715B" w:rsidRPr="002C2883" w:rsidRDefault="007F715B" w:rsidP="009554C9">
      <w:pPr>
        <w:spacing w:line="240" w:lineRule="auto"/>
        <w:ind w:left="-142" w:firstLine="900"/>
        <w:jc w:val="both"/>
        <w:rPr>
          <w:rFonts w:ascii="Times New Roman" w:hAnsi="Times New Roman" w:cs="Times New Roman"/>
          <w:b/>
          <w:sz w:val="28"/>
          <w:szCs w:val="28"/>
        </w:rPr>
      </w:pPr>
      <w:r w:rsidRPr="002C2883">
        <w:rPr>
          <w:rFonts w:ascii="Times New Roman" w:hAnsi="Times New Roman" w:cs="Times New Roman"/>
          <w:sz w:val="28"/>
          <w:szCs w:val="28"/>
        </w:rPr>
        <w:t>- на 2021 год  –  500,0 тыс. руб.</w:t>
      </w:r>
    </w:p>
    <w:p w:rsidR="007F715B" w:rsidRPr="002C2883" w:rsidRDefault="007F715B" w:rsidP="009554C9">
      <w:pPr>
        <w:spacing w:line="240" w:lineRule="auto"/>
        <w:ind w:left="-142" w:firstLine="900"/>
        <w:jc w:val="center"/>
        <w:rPr>
          <w:rFonts w:ascii="Times New Roman" w:hAnsi="Times New Roman" w:cs="Times New Roman"/>
          <w:b/>
          <w:sz w:val="28"/>
          <w:szCs w:val="28"/>
        </w:rPr>
      </w:pPr>
    </w:p>
    <w:p w:rsidR="007F715B" w:rsidRPr="002C2883" w:rsidRDefault="007F715B" w:rsidP="009554C9">
      <w:pPr>
        <w:spacing w:line="240" w:lineRule="auto"/>
        <w:ind w:left="-142" w:firstLine="900"/>
        <w:jc w:val="center"/>
        <w:rPr>
          <w:rFonts w:ascii="Times New Roman" w:hAnsi="Times New Roman" w:cs="Times New Roman"/>
          <w:sz w:val="28"/>
          <w:szCs w:val="28"/>
        </w:rPr>
      </w:pPr>
      <w:r w:rsidRPr="002C2883">
        <w:rPr>
          <w:rFonts w:ascii="Times New Roman" w:hAnsi="Times New Roman" w:cs="Times New Roman"/>
          <w:b/>
          <w:sz w:val="28"/>
          <w:szCs w:val="28"/>
        </w:rPr>
        <w:t>Раздел 0400 «Национальная экономика»</w:t>
      </w:r>
    </w:p>
    <w:p w:rsidR="007F715B" w:rsidRPr="002C2883" w:rsidRDefault="007F715B" w:rsidP="009554C9">
      <w:pPr>
        <w:spacing w:line="240" w:lineRule="auto"/>
        <w:ind w:left="-142" w:firstLine="900"/>
        <w:jc w:val="both"/>
        <w:rPr>
          <w:rFonts w:ascii="Times New Roman" w:hAnsi="Times New Roman" w:cs="Times New Roman"/>
          <w:sz w:val="28"/>
          <w:szCs w:val="28"/>
        </w:rPr>
      </w:pP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xml:space="preserve">▪ по подразделу </w:t>
      </w:r>
      <w:r w:rsidRPr="002C2883">
        <w:rPr>
          <w:rFonts w:ascii="Times New Roman" w:hAnsi="Times New Roman" w:cs="Times New Roman"/>
          <w:b/>
          <w:sz w:val="28"/>
          <w:szCs w:val="28"/>
        </w:rPr>
        <w:t>0409</w:t>
      </w:r>
      <w:r w:rsidRPr="002C2883">
        <w:rPr>
          <w:rFonts w:ascii="Times New Roman" w:hAnsi="Times New Roman" w:cs="Times New Roman"/>
          <w:sz w:val="28"/>
          <w:szCs w:val="28"/>
        </w:rPr>
        <w:t xml:space="preserve"> «Дорожное хозяйство (дорожные фонды)» предусмотрены расходы на капитальный ремонт и ремонт автомобильных дорог общего пользования, расположенных в границах населенных пунктов поселения (межбюджетные трансферты бюджету муниципального района), в рамках муниципальной программы Родниковского городского поселения «Профилактика правонарушений и обеспечение безопасности граждан на территории Родниковского городского поселения Родниковского муниципального района Ивановской области»: </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2019 год – 5 488,4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2020 год – 3 000,0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2021 год – 3 000,0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p>
    <w:p w:rsidR="007F715B" w:rsidRPr="002C2883" w:rsidRDefault="007F715B" w:rsidP="009554C9">
      <w:pPr>
        <w:spacing w:line="240" w:lineRule="auto"/>
        <w:ind w:left="-142"/>
        <w:jc w:val="both"/>
        <w:rPr>
          <w:rFonts w:ascii="Times New Roman" w:hAnsi="Times New Roman" w:cs="Times New Roman"/>
          <w:sz w:val="28"/>
          <w:szCs w:val="28"/>
        </w:rPr>
      </w:pPr>
      <w:r w:rsidRPr="002C2883">
        <w:rPr>
          <w:rFonts w:ascii="Times New Roman" w:hAnsi="Times New Roman" w:cs="Times New Roman"/>
          <w:sz w:val="28"/>
          <w:szCs w:val="28"/>
        </w:rPr>
        <w:t xml:space="preserve">             ▪ по подразделу </w:t>
      </w:r>
      <w:r w:rsidRPr="002C2883">
        <w:rPr>
          <w:rFonts w:ascii="Times New Roman" w:hAnsi="Times New Roman" w:cs="Times New Roman"/>
          <w:b/>
          <w:sz w:val="28"/>
          <w:szCs w:val="28"/>
        </w:rPr>
        <w:t>0412</w:t>
      </w:r>
      <w:r w:rsidRPr="002C2883">
        <w:rPr>
          <w:rFonts w:ascii="Times New Roman" w:hAnsi="Times New Roman" w:cs="Times New Roman"/>
          <w:sz w:val="28"/>
          <w:szCs w:val="28"/>
        </w:rPr>
        <w:t xml:space="preserve"> «Другие вопросы в области национальной экономики» предусмотрены расходы по непрограммным направлениям деятельности органов местного самоуправления:</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2019 год – 322,0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2020 год – 322,0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2021 год – 322,0 тыс. руб.;</w:t>
      </w:r>
    </w:p>
    <w:p w:rsidR="007F715B" w:rsidRPr="002C2883" w:rsidRDefault="007F715B" w:rsidP="009554C9">
      <w:pPr>
        <w:spacing w:line="240" w:lineRule="auto"/>
        <w:ind w:left="-142"/>
        <w:jc w:val="both"/>
        <w:rPr>
          <w:rFonts w:ascii="Times New Roman" w:hAnsi="Times New Roman" w:cs="Times New Roman"/>
          <w:sz w:val="28"/>
          <w:szCs w:val="28"/>
        </w:rPr>
      </w:pPr>
      <w:r w:rsidRPr="002C2883">
        <w:rPr>
          <w:rFonts w:ascii="Times New Roman" w:hAnsi="Times New Roman" w:cs="Times New Roman"/>
          <w:sz w:val="28"/>
          <w:szCs w:val="28"/>
        </w:rPr>
        <w:t>в том числе межбюджетные трансферты бюджету муниципального района:</w:t>
      </w:r>
    </w:p>
    <w:p w:rsidR="007F715B" w:rsidRPr="002C2883" w:rsidRDefault="007F715B" w:rsidP="009554C9">
      <w:pPr>
        <w:spacing w:line="240" w:lineRule="auto"/>
        <w:ind w:left="-142"/>
        <w:jc w:val="both"/>
        <w:rPr>
          <w:rFonts w:ascii="Times New Roman" w:hAnsi="Times New Roman" w:cs="Times New Roman"/>
          <w:sz w:val="28"/>
          <w:szCs w:val="28"/>
        </w:rPr>
      </w:pPr>
      <w:r w:rsidRPr="002C2883">
        <w:rPr>
          <w:rFonts w:ascii="Times New Roman" w:hAnsi="Times New Roman" w:cs="Times New Roman"/>
          <w:sz w:val="28"/>
          <w:szCs w:val="28"/>
        </w:rPr>
        <w:t xml:space="preserve">            ▫ на выполнение работ по топографической съемке территорий, на которых планируется строительство (реконструкция) объектов недвижимости:</w:t>
      </w:r>
    </w:p>
    <w:p w:rsidR="007F715B" w:rsidRPr="002C2883" w:rsidRDefault="007F715B" w:rsidP="009554C9">
      <w:pPr>
        <w:spacing w:line="240" w:lineRule="auto"/>
        <w:ind w:left="-142" w:firstLine="709"/>
        <w:jc w:val="both"/>
        <w:rPr>
          <w:rFonts w:ascii="Times New Roman" w:hAnsi="Times New Roman" w:cs="Times New Roman"/>
          <w:sz w:val="28"/>
          <w:szCs w:val="28"/>
        </w:rPr>
      </w:pPr>
      <w:r w:rsidRPr="002C2883">
        <w:rPr>
          <w:rFonts w:ascii="Times New Roman" w:hAnsi="Times New Roman" w:cs="Times New Roman"/>
          <w:sz w:val="28"/>
          <w:szCs w:val="28"/>
        </w:rPr>
        <w:t>- на 2019 год – 150,0 тыс. руб.;</w:t>
      </w:r>
    </w:p>
    <w:p w:rsidR="007F715B" w:rsidRPr="002C2883" w:rsidRDefault="007F715B" w:rsidP="009554C9">
      <w:pPr>
        <w:spacing w:line="240" w:lineRule="auto"/>
        <w:ind w:left="-142" w:firstLine="709"/>
        <w:jc w:val="both"/>
        <w:rPr>
          <w:rFonts w:ascii="Times New Roman" w:hAnsi="Times New Roman" w:cs="Times New Roman"/>
          <w:sz w:val="28"/>
          <w:szCs w:val="28"/>
        </w:rPr>
      </w:pPr>
      <w:r w:rsidRPr="002C2883">
        <w:rPr>
          <w:rFonts w:ascii="Times New Roman" w:hAnsi="Times New Roman" w:cs="Times New Roman"/>
          <w:sz w:val="28"/>
          <w:szCs w:val="28"/>
        </w:rPr>
        <w:t xml:space="preserve">- на 2020 год – 150,0 тыс. руб.; </w:t>
      </w:r>
    </w:p>
    <w:p w:rsidR="007F715B" w:rsidRPr="002C2883" w:rsidRDefault="007F715B" w:rsidP="009554C9">
      <w:pPr>
        <w:spacing w:line="240" w:lineRule="auto"/>
        <w:ind w:left="-142" w:firstLine="709"/>
        <w:jc w:val="both"/>
        <w:rPr>
          <w:rFonts w:ascii="Times New Roman" w:hAnsi="Times New Roman" w:cs="Times New Roman"/>
          <w:sz w:val="28"/>
          <w:szCs w:val="28"/>
        </w:rPr>
      </w:pPr>
      <w:r w:rsidRPr="002C2883">
        <w:rPr>
          <w:rFonts w:ascii="Times New Roman" w:hAnsi="Times New Roman" w:cs="Times New Roman"/>
          <w:sz w:val="28"/>
          <w:szCs w:val="28"/>
        </w:rPr>
        <w:t>- на 2021 год – 150,0 тыс. руб.;</w:t>
      </w:r>
    </w:p>
    <w:p w:rsidR="007F715B" w:rsidRPr="002C2883" w:rsidRDefault="007F715B" w:rsidP="009554C9">
      <w:pPr>
        <w:spacing w:line="240" w:lineRule="auto"/>
        <w:ind w:left="-142"/>
        <w:jc w:val="both"/>
        <w:rPr>
          <w:rFonts w:ascii="Times New Roman" w:hAnsi="Times New Roman" w:cs="Times New Roman"/>
          <w:sz w:val="28"/>
          <w:szCs w:val="28"/>
        </w:rPr>
      </w:pPr>
      <w:r w:rsidRPr="002C2883">
        <w:rPr>
          <w:rFonts w:ascii="Times New Roman" w:hAnsi="Times New Roman" w:cs="Times New Roman"/>
          <w:sz w:val="28"/>
          <w:szCs w:val="28"/>
        </w:rPr>
        <w:t xml:space="preserve">         ▫ на проведение мероприятий, связанных с изменением документов территориального планирования:</w:t>
      </w:r>
    </w:p>
    <w:p w:rsidR="007F715B" w:rsidRPr="002C2883" w:rsidRDefault="007F715B" w:rsidP="009554C9">
      <w:pPr>
        <w:spacing w:line="240" w:lineRule="auto"/>
        <w:ind w:left="-142" w:firstLine="709"/>
        <w:jc w:val="both"/>
        <w:rPr>
          <w:rFonts w:ascii="Times New Roman" w:hAnsi="Times New Roman" w:cs="Times New Roman"/>
          <w:sz w:val="28"/>
          <w:szCs w:val="28"/>
        </w:rPr>
      </w:pPr>
      <w:r w:rsidRPr="002C2883">
        <w:rPr>
          <w:rFonts w:ascii="Times New Roman" w:hAnsi="Times New Roman" w:cs="Times New Roman"/>
          <w:sz w:val="28"/>
          <w:szCs w:val="28"/>
        </w:rPr>
        <w:t>- на 2019 год – 100,0 тыс. руб.;</w:t>
      </w:r>
    </w:p>
    <w:p w:rsidR="007F715B" w:rsidRPr="002C2883" w:rsidRDefault="007F715B" w:rsidP="009554C9">
      <w:pPr>
        <w:spacing w:line="240" w:lineRule="auto"/>
        <w:ind w:left="-142" w:firstLine="709"/>
        <w:jc w:val="both"/>
        <w:rPr>
          <w:rFonts w:ascii="Times New Roman" w:hAnsi="Times New Roman" w:cs="Times New Roman"/>
          <w:sz w:val="28"/>
          <w:szCs w:val="28"/>
        </w:rPr>
      </w:pPr>
      <w:r w:rsidRPr="002C2883">
        <w:rPr>
          <w:rFonts w:ascii="Times New Roman" w:hAnsi="Times New Roman" w:cs="Times New Roman"/>
          <w:sz w:val="28"/>
          <w:szCs w:val="28"/>
        </w:rPr>
        <w:t xml:space="preserve">- на 2020 год – 100,0 тыс. руб.; </w:t>
      </w:r>
    </w:p>
    <w:p w:rsidR="007F715B" w:rsidRPr="002C2883" w:rsidRDefault="007F715B" w:rsidP="009554C9">
      <w:pPr>
        <w:spacing w:line="240" w:lineRule="auto"/>
        <w:ind w:left="-142" w:firstLine="709"/>
        <w:jc w:val="both"/>
        <w:rPr>
          <w:rFonts w:ascii="Times New Roman" w:hAnsi="Times New Roman" w:cs="Times New Roman"/>
          <w:sz w:val="28"/>
          <w:szCs w:val="28"/>
        </w:rPr>
      </w:pPr>
      <w:r w:rsidRPr="002C2883">
        <w:rPr>
          <w:rFonts w:ascii="Times New Roman" w:hAnsi="Times New Roman" w:cs="Times New Roman"/>
          <w:sz w:val="28"/>
          <w:szCs w:val="28"/>
        </w:rPr>
        <w:t xml:space="preserve">- на 2021 год – 100,0 тыс. руб.;         </w:t>
      </w:r>
    </w:p>
    <w:p w:rsidR="007F715B" w:rsidRPr="002C2883" w:rsidRDefault="007F715B" w:rsidP="009554C9">
      <w:pPr>
        <w:spacing w:line="240" w:lineRule="auto"/>
        <w:ind w:left="-142"/>
        <w:jc w:val="both"/>
        <w:rPr>
          <w:rFonts w:ascii="Times New Roman" w:hAnsi="Times New Roman" w:cs="Times New Roman"/>
          <w:sz w:val="28"/>
          <w:szCs w:val="28"/>
        </w:rPr>
      </w:pPr>
      <w:r w:rsidRPr="002C2883">
        <w:rPr>
          <w:rFonts w:ascii="Times New Roman" w:hAnsi="Times New Roman" w:cs="Times New Roman"/>
          <w:sz w:val="28"/>
          <w:szCs w:val="28"/>
        </w:rPr>
        <w:t xml:space="preserve">         ▫ на проведение кадастровых работ:</w:t>
      </w:r>
    </w:p>
    <w:p w:rsidR="007F715B" w:rsidRPr="002C2883" w:rsidRDefault="007F715B" w:rsidP="009554C9">
      <w:pPr>
        <w:spacing w:line="240" w:lineRule="auto"/>
        <w:ind w:left="-142" w:firstLine="709"/>
        <w:jc w:val="both"/>
        <w:rPr>
          <w:rFonts w:ascii="Times New Roman" w:hAnsi="Times New Roman" w:cs="Times New Roman"/>
          <w:sz w:val="28"/>
          <w:szCs w:val="28"/>
        </w:rPr>
      </w:pPr>
      <w:r w:rsidRPr="002C2883">
        <w:rPr>
          <w:rFonts w:ascii="Times New Roman" w:hAnsi="Times New Roman" w:cs="Times New Roman"/>
          <w:sz w:val="28"/>
          <w:szCs w:val="28"/>
        </w:rPr>
        <w:t>- на 2019 год – 60,0 тыс. руб.;</w:t>
      </w:r>
    </w:p>
    <w:p w:rsidR="007F715B" w:rsidRPr="002C2883" w:rsidRDefault="007F715B" w:rsidP="009554C9">
      <w:pPr>
        <w:spacing w:line="240" w:lineRule="auto"/>
        <w:ind w:left="-142" w:firstLine="709"/>
        <w:jc w:val="both"/>
        <w:rPr>
          <w:rFonts w:ascii="Times New Roman" w:hAnsi="Times New Roman" w:cs="Times New Roman"/>
          <w:sz w:val="28"/>
          <w:szCs w:val="28"/>
        </w:rPr>
      </w:pPr>
      <w:r w:rsidRPr="002C2883">
        <w:rPr>
          <w:rFonts w:ascii="Times New Roman" w:hAnsi="Times New Roman" w:cs="Times New Roman"/>
          <w:sz w:val="28"/>
          <w:szCs w:val="28"/>
        </w:rPr>
        <w:t xml:space="preserve">- на 2020 год – 60,0 тыс. руб.; </w:t>
      </w:r>
    </w:p>
    <w:p w:rsidR="007F715B" w:rsidRPr="002C2883" w:rsidRDefault="007F715B" w:rsidP="009554C9">
      <w:pPr>
        <w:spacing w:line="240" w:lineRule="auto"/>
        <w:ind w:left="-142" w:firstLine="709"/>
        <w:jc w:val="both"/>
        <w:rPr>
          <w:rFonts w:ascii="Times New Roman" w:hAnsi="Times New Roman" w:cs="Times New Roman"/>
          <w:sz w:val="28"/>
          <w:szCs w:val="28"/>
        </w:rPr>
      </w:pPr>
      <w:r w:rsidRPr="002C2883">
        <w:rPr>
          <w:rFonts w:ascii="Times New Roman" w:hAnsi="Times New Roman" w:cs="Times New Roman"/>
          <w:sz w:val="28"/>
          <w:szCs w:val="28"/>
        </w:rPr>
        <w:t>- на 2021 год – 60,0 тыс. руб.;</w:t>
      </w:r>
    </w:p>
    <w:p w:rsidR="007F715B" w:rsidRPr="002C2883" w:rsidRDefault="007F715B" w:rsidP="009554C9">
      <w:pPr>
        <w:spacing w:line="240" w:lineRule="auto"/>
        <w:ind w:left="-142"/>
        <w:jc w:val="both"/>
        <w:rPr>
          <w:rFonts w:ascii="Times New Roman" w:hAnsi="Times New Roman" w:cs="Times New Roman"/>
          <w:sz w:val="28"/>
          <w:szCs w:val="28"/>
        </w:rPr>
      </w:pPr>
      <w:r w:rsidRPr="002C2883">
        <w:rPr>
          <w:rFonts w:ascii="Times New Roman" w:hAnsi="Times New Roman" w:cs="Times New Roman"/>
          <w:sz w:val="28"/>
          <w:szCs w:val="28"/>
        </w:rPr>
        <w:t xml:space="preserve">         ▫ на проведение оценки недвижимости, признание прав и регулирование отношений по муниципальной собственности:</w:t>
      </w:r>
    </w:p>
    <w:p w:rsidR="007F715B" w:rsidRPr="002C2883" w:rsidRDefault="007F715B" w:rsidP="009554C9">
      <w:pPr>
        <w:spacing w:line="240" w:lineRule="auto"/>
        <w:ind w:left="-142" w:firstLine="709"/>
        <w:jc w:val="both"/>
        <w:rPr>
          <w:rFonts w:ascii="Times New Roman" w:hAnsi="Times New Roman" w:cs="Times New Roman"/>
          <w:sz w:val="28"/>
          <w:szCs w:val="28"/>
        </w:rPr>
      </w:pPr>
      <w:r w:rsidRPr="002C2883">
        <w:rPr>
          <w:rFonts w:ascii="Times New Roman" w:hAnsi="Times New Roman" w:cs="Times New Roman"/>
          <w:sz w:val="28"/>
          <w:szCs w:val="28"/>
        </w:rPr>
        <w:t>- на 2019 год – 12,0 тыс. руб.;</w:t>
      </w:r>
    </w:p>
    <w:p w:rsidR="007F715B" w:rsidRPr="002C2883" w:rsidRDefault="007F715B" w:rsidP="009554C9">
      <w:pPr>
        <w:spacing w:line="240" w:lineRule="auto"/>
        <w:ind w:left="-142" w:firstLine="709"/>
        <w:jc w:val="both"/>
        <w:rPr>
          <w:rFonts w:ascii="Times New Roman" w:hAnsi="Times New Roman" w:cs="Times New Roman"/>
          <w:sz w:val="28"/>
          <w:szCs w:val="28"/>
        </w:rPr>
      </w:pPr>
      <w:r w:rsidRPr="002C2883">
        <w:rPr>
          <w:rFonts w:ascii="Times New Roman" w:hAnsi="Times New Roman" w:cs="Times New Roman"/>
          <w:sz w:val="28"/>
          <w:szCs w:val="28"/>
        </w:rPr>
        <w:t xml:space="preserve">- на 2020 год – 12,0 тыс. руб.; </w:t>
      </w:r>
    </w:p>
    <w:p w:rsidR="007F715B" w:rsidRPr="002C2883" w:rsidRDefault="007F715B" w:rsidP="009554C9">
      <w:pPr>
        <w:spacing w:line="240" w:lineRule="auto"/>
        <w:ind w:left="-142" w:firstLine="709"/>
        <w:jc w:val="both"/>
        <w:rPr>
          <w:rFonts w:ascii="Times New Roman" w:hAnsi="Times New Roman" w:cs="Times New Roman"/>
          <w:sz w:val="28"/>
          <w:szCs w:val="28"/>
        </w:rPr>
      </w:pPr>
      <w:r w:rsidRPr="002C2883">
        <w:rPr>
          <w:rFonts w:ascii="Times New Roman" w:hAnsi="Times New Roman" w:cs="Times New Roman"/>
          <w:sz w:val="28"/>
          <w:szCs w:val="28"/>
        </w:rPr>
        <w:t>- на 2021 год – 12,0 тыс. руб.</w:t>
      </w:r>
    </w:p>
    <w:p w:rsidR="007F715B" w:rsidRPr="002C2883" w:rsidRDefault="007F715B" w:rsidP="009554C9">
      <w:pPr>
        <w:spacing w:line="240" w:lineRule="auto"/>
        <w:ind w:left="-142" w:firstLine="709"/>
        <w:jc w:val="both"/>
        <w:rPr>
          <w:rFonts w:ascii="Times New Roman" w:hAnsi="Times New Roman" w:cs="Times New Roman"/>
          <w:sz w:val="28"/>
          <w:szCs w:val="28"/>
        </w:rPr>
      </w:pPr>
    </w:p>
    <w:p w:rsidR="00BD3ABF" w:rsidRPr="002C2883" w:rsidRDefault="00BD3ABF" w:rsidP="009554C9">
      <w:pPr>
        <w:spacing w:line="240" w:lineRule="auto"/>
        <w:ind w:left="-142" w:firstLine="900"/>
        <w:jc w:val="center"/>
        <w:rPr>
          <w:rFonts w:ascii="Times New Roman" w:hAnsi="Times New Roman" w:cs="Times New Roman"/>
          <w:b/>
          <w:sz w:val="28"/>
          <w:szCs w:val="28"/>
        </w:rPr>
      </w:pPr>
    </w:p>
    <w:p w:rsidR="007F715B" w:rsidRPr="002C2883" w:rsidRDefault="007F715B" w:rsidP="009554C9">
      <w:pPr>
        <w:spacing w:line="240" w:lineRule="auto"/>
        <w:ind w:left="-142" w:firstLine="900"/>
        <w:jc w:val="center"/>
        <w:rPr>
          <w:rFonts w:ascii="Times New Roman" w:hAnsi="Times New Roman" w:cs="Times New Roman"/>
          <w:b/>
          <w:sz w:val="28"/>
          <w:szCs w:val="28"/>
        </w:rPr>
      </w:pPr>
      <w:r w:rsidRPr="002C2883">
        <w:rPr>
          <w:rFonts w:ascii="Times New Roman" w:hAnsi="Times New Roman" w:cs="Times New Roman"/>
          <w:b/>
          <w:sz w:val="28"/>
          <w:szCs w:val="28"/>
        </w:rPr>
        <w:lastRenderedPageBreak/>
        <w:t>Раздел 0500 «Жилищно-коммунальное хозяйство»</w:t>
      </w:r>
    </w:p>
    <w:p w:rsidR="007F715B" w:rsidRPr="002C2883" w:rsidRDefault="007F715B" w:rsidP="009554C9">
      <w:pPr>
        <w:spacing w:line="240" w:lineRule="auto"/>
        <w:ind w:left="-142" w:firstLine="900"/>
        <w:jc w:val="center"/>
        <w:rPr>
          <w:rFonts w:ascii="Times New Roman" w:hAnsi="Times New Roman" w:cs="Times New Roman"/>
          <w:b/>
          <w:sz w:val="28"/>
          <w:szCs w:val="28"/>
        </w:rPr>
      </w:pP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xml:space="preserve">▪ по подразделу </w:t>
      </w:r>
      <w:r w:rsidRPr="002C2883">
        <w:rPr>
          <w:rFonts w:ascii="Times New Roman" w:hAnsi="Times New Roman" w:cs="Times New Roman"/>
          <w:b/>
          <w:sz w:val="28"/>
          <w:szCs w:val="28"/>
        </w:rPr>
        <w:t>0501</w:t>
      </w:r>
      <w:r w:rsidRPr="002C2883">
        <w:rPr>
          <w:rFonts w:ascii="Times New Roman" w:hAnsi="Times New Roman" w:cs="Times New Roman"/>
          <w:sz w:val="28"/>
          <w:szCs w:val="28"/>
        </w:rPr>
        <w:t xml:space="preserve"> «Жилищное хозяйство» предусмотрены расходы на реализацию мероприятий в рамках подпрограммы «Организация содержания муниципального жилищного фонда» муниципальной программы Родниковского городского поселения «Развитие жилищно-коммунального хозяйства в Родниковском городском поселении»:</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2019 год – 2 888,0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2020 год -  3 548,1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xml:space="preserve">- на 2021 год – 3 548,1 тыс. руб.; </w:t>
      </w:r>
    </w:p>
    <w:p w:rsidR="007F715B" w:rsidRPr="002C2883" w:rsidRDefault="007F715B" w:rsidP="009554C9">
      <w:pPr>
        <w:spacing w:line="240" w:lineRule="auto"/>
        <w:ind w:left="-142"/>
        <w:jc w:val="both"/>
        <w:rPr>
          <w:rFonts w:ascii="Times New Roman" w:hAnsi="Times New Roman" w:cs="Times New Roman"/>
          <w:sz w:val="28"/>
          <w:szCs w:val="28"/>
        </w:rPr>
      </w:pPr>
      <w:r w:rsidRPr="002C2883">
        <w:rPr>
          <w:rFonts w:ascii="Times New Roman" w:hAnsi="Times New Roman" w:cs="Times New Roman"/>
          <w:sz w:val="28"/>
          <w:szCs w:val="28"/>
        </w:rPr>
        <w:t xml:space="preserve">в том числе:  </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проведение ремонта муниципального жилищного фонда:</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2019 год – 600,0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2020 год – 1 100,0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2021 год – 1 100,0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создание фонда для проведения капитального ремонта общего имущества в многоквартирных домах:</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2019 год – 1 280,0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2020 год – 1 440,1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2021 год – 1 440,1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компенсацию выпадающих доходов организациям, предоставляющим населению жилищные услуги по тарифам, не обеспечивающим возмещение издержек:</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2019 год – 1 008,0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2020 год – 1 008,0 тыс. руб.;</w:t>
      </w:r>
    </w:p>
    <w:p w:rsidR="007F715B" w:rsidRPr="002C2883" w:rsidRDefault="007F715B" w:rsidP="009554C9">
      <w:pPr>
        <w:spacing w:line="240" w:lineRule="auto"/>
        <w:ind w:left="-142" w:firstLine="900"/>
        <w:jc w:val="both"/>
        <w:rPr>
          <w:rFonts w:ascii="Times New Roman" w:hAnsi="Times New Roman" w:cs="Times New Roman"/>
          <w:b/>
          <w:sz w:val="28"/>
          <w:szCs w:val="28"/>
        </w:rPr>
      </w:pPr>
      <w:r w:rsidRPr="002C2883">
        <w:rPr>
          <w:rFonts w:ascii="Times New Roman" w:hAnsi="Times New Roman" w:cs="Times New Roman"/>
          <w:sz w:val="28"/>
          <w:szCs w:val="28"/>
        </w:rPr>
        <w:t xml:space="preserve">- на 2021 год – 1 008,0 тыс. руб.;  </w:t>
      </w:r>
    </w:p>
    <w:p w:rsidR="007F715B" w:rsidRPr="002C2883" w:rsidRDefault="007F715B" w:rsidP="009554C9">
      <w:pPr>
        <w:spacing w:line="240" w:lineRule="auto"/>
        <w:ind w:left="-142" w:firstLine="900"/>
        <w:jc w:val="both"/>
        <w:rPr>
          <w:rFonts w:ascii="Times New Roman" w:hAnsi="Times New Roman" w:cs="Times New Roman"/>
          <w:sz w:val="28"/>
          <w:szCs w:val="28"/>
        </w:rPr>
      </w:pP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xml:space="preserve">▪ по подразделу </w:t>
      </w:r>
      <w:r w:rsidRPr="002C2883">
        <w:rPr>
          <w:rFonts w:ascii="Times New Roman" w:hAnsi="Times New Roman" w:cs="Times New Roman"/>
          <w:b/>
          <w:sz w:val="28"/>
          <w:szCs w:val="28"/>
        </w:rPr>
        <w:t>0502</w:t>
      </w:r>
      <w:r w:rsidRPr="002C2883">
        <w:rPr>
          <w:rFonts w:ascii="Times New Roman" w:hAnsi="Times New Roman" w:cs="Times New Roman"/>
          <w:sz w:val="28"/>
          <w:szCs w:val="28"/>
        </w:rPr>
        <w:t xml:space="preserve"> «Коммунальное хозяйство» предусмотрены расходы:</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2019 год – 3 121,0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2020 год – 2 121,0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lastRenderedPageBreak/>
        <w:t>- на 2021 год – 2 121,0 тыс. руб.;</w:t>
      </w:r>
    </w:p>
    <w:p w:rsidR="007F715B" w:rsidRPr="002C2883" w:rsidRDefault="007F715B" w:rsidP="009554C9">
      <w:pPr>
        <w:spacing w:line="240" w:lineRule="auto"/>
        <w:ind w:left="-142"/>
        <w:jc w:val="both"/>
        <w:rPr>
          <w:rFonts w:ascii="Times New Roman" w:hAnsi="Times New Roman" w:cs="Times New Roman"/>
          <w:sz w:val="28"/>
          <w:szCs w:val="28"/>
        </w:rPr>
      </w:pPr>
      <w:r w:rsidRPr="002C2883">
        <w:rPr>
          <w:rFonts w:ascii="Times New Roman" w:hAnsi="Times New Roman" w:cs="Times New Roman"/>
          <w:sz w:val="28"/>
          <w:szCs w:val="28"/>
        </w:rPr>
        <w:t xml:space="preserve">в том числе: </w:t>
      </w:r>
    </w:p>
    <w:p w:rsidR="007F715B" w:rsidRPr="002C2883" w:rsidRDefault="007F715B" w:rsidP="009554C9">
      <w:pPr>
        <w:spacing w:line="240" w:lineRule="auto"/>
        <w:ind w:left="-142"/>
        <w:jc w:val="both"/>
        <w:rPr>
          <w:rFonts w:ascii="Times New Roman" w:hAnsi="Times New Roman" w:cs="Times New Roman"/>
          <w:sz w:val="28"/>
          <w:szCs w:val="28"/>
        </w:rPr>
      </w:pPr>
      <w:r w:rsidRPr="002C2883">
        <w:rPr>
          <w:rFonts w:ascii="Times New Roman" w:hAnsi="Times New Roman" w:cs="Times New Roman"/>
          <w:sz w:val="28"/>
          <w:szCs w:val="28"/>
        </w:rPr>
        <w:t xml:space="preserve">            ▫ на разработку проекта актуализации схемы теплоснабжения города Родники в рамках муниципальной программы Родниковского городского поселения «Благоустройство территории Родниковского городского поселения»:</w:t>
      </w:r>
    </w:p>
    <w:p w:rsidR="007F715B" w:rsidRPr="002C2883" w:rsidRDefault="007F715B" w:rsidP="009554C9">
      <w:pPr>
        <w:spacing w:line="240" w:lineRule="auto"/>
        <w:ind w:left="-142"/>
        <w:jc w:val="both"/>
        <w:rPr>
          <w:rFonts w:ascii="Times New Roman" w:hAnsi="Times New Roman" w:cs="Times New Roman"/>
          <w:sz w:val="28"/>
          <w:szCs w:val="28"/>
        </w:rPr>
      </w:pPr>
      <w:r w:rsidRPr="002C2883">
        <w:rPr>
          <w:rFonts w:ascii="Times New Roman" w:hAnsi="Times New Roman" w:cs="Times New Roman"/>
          <w:sz w:val="28"/>
          <w:szCs w:val="28"/>
        </w:rPr>
        <w:t xml:space="preserve">            - на 2019 год – 1 000,0 тыс. руб.;</w:t>
      </w:r>
    </w:p>
    <w:p w:rsidR="007F715B" w:rsidRPr="002C2883" w:rsidRDefault="007F715B" w:rsidP="009554C9">
      <w:pPr>
        <w:spacing w:line="240" w:lineRule="auto"/>
        <w:ind w:left="-142"/>
        <w:jc w:val="both"/>
        <w:rPr>
          <w:rFonts w:ascii="Times New Roman" w:hAnsi="Times New Roman" w:cs="Times New Roman"/>
          <w:sz w:val="28"/>
          <w:szCs w:val="28"/>
        </w:rPr>
      </w:pPr>
      <w:r w:rsidRPr="002C2883">
        <w:rPr>
          <w:rFonts w:ascii="Times New Roman" w:hAnsi="Times New Roman" w:cs="Times New Roman"/>
          <w:sz w:val="28"/>
          <w:szCs w:val="28"/>
        </w:rPr>
        <w:t xml:space="preserve">            - на 2020 год – расходы не предусмотрены;</w:t>
      </w:r>
    </w:p>
    <w:p w:rsidR="007F715B" w:rsidRPr="002C2883" w:rsidRDefault="007F715B" w:rsidP="009554C9">
      <w:pPr>
        <w:spacing w:line="240" w:lineRule="auto"/>
        <w:ind w:left="-142"/>
        <w:jc w:val="both"/>
        <w:rPr>
          <w:rFonts w:ascii="Times New Roman" w:hAnsi="Times New Roman" w:cs="Times New Roman"/>
          <w:sz w:val="28"/>
          <w:szCs w:val="28"/>
        </w:rPr>
      </w:pPr>
      <w:r w:rsidRPr="002C2883">
        <w:rPr>
          <w:rFonts w:ascii="Times New Roman" w:hAnsi="Times New Roman" w:cs="Times New Roman"/>
          <w:sz w:val="28"/>
          <w:szCs w:val="28"/>
        </w:rPr>
        <w:t xml:space="preserve">            - на 2021 год – расходы не предусмотрены;</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xml:space="preserve">▫ на предоставление субсидий юридическим лицам, индивидуальным предпринимателям, а также физическим лицам-производителям товаров, услуг в целях возмещения недополученных доходов при оказании населению банно-прачечных услуг в рамках муниципальной программы Родниковского городского поселения «Социальная забота и поддержка»: </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2019 год – 1 834,0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2020 год – 1 834,0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2021 год – 1 834,0 тыс. руб.;</w:t>
      </w:r>
    </w:p>
    <w:p w:rsidR="007F715B" w:rsidRPr="002C2883" w:rsidRDefault="007F715B" w:rsidP="009554C9">
      <w:pPr>
        <w:spacing w:line="240" w:lineRule="auto"/>
        <w:ind w:left="-142" w:firstLine="708"/>
        <w:jc w:val="both"/>
        <w:rPr>
          <w:rFonts w:ascii="Times New Roman" w:hAnsi="Times New Roman" w:cs="Times New Roman"/>
          <w:sz w:val="28"/>
          <w:szCs w:val="28"/>
        </w:rPr>
      </w:pPr>
      <w:r w:rsidRPr="002C2883">
        <w:rPr>
          <w:rFonts w:ascii="Times New Roman" w:hAnsi="Times New Roman" w:cs="Times New Roman"/>
          <w:sz w:val="28"/>
          <w:szCs w:val="28"/>
        </w:rPr>
        <w:t xml:space="preserve">   ▫ на установку и замену приборов учета коммунальных ресурсов в муниципальных жилых помещениях в рамках подпрограммы «Организация содержания муниципального жилищного фонда» муниципальной программы Родниковского городского поселения «Развитие жилищно-коммунального хозяйства в Родниковском городском поселении»:</w:t>
      </w:r>
    </w:p>
    <w:p w:rsidR="007F715B" w:rsidRPr="002C2883" w:rsidRDefault="007F715B" w:rsidP="009554C9">
      <w:pPr>
        <w:spacing w:line="240" w:lineRule="auto"/>
        <w:ind w:left="-142"/>
        <w:jc w:val="both"/>
        <w:rPr>
          <w:rFonts w:ascii="Times New Roman" w:hAnsi="Times New Roman" w:cs="Times New Roman"/>
          <w:sz w:val="28"/>
          <w:szCs w:val="28"/>
        </w:rPr>
      </w:pPr>
      <w:r w:rsidRPr="002C2883">
        <w:rPr>
          <w:rFonts w:ascii="Times New Roman" w:hAnsi="Times New Roman" w:cs="Times New Roman"/>
          <w:sz w:val="28"/>
          <w:szCs w:val="28"/>
        </w:rPr>
        <w:t xml:space="preserve">            - на 2019 год – 100,0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2020 год – 100,0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2021 год – 100,0 тыс. руб.;</w:t>
      </w:r>
    </w:p>
    <w:p w:rsidR="007F715B" w:rsidRPr="002C2883" w:rsidRDefault="007F715B" w:rsidP="009554C9">
      <w:pPr>
        <w:spacing w:line="240" w:lineRule="auto"/>
        <w:ind w:left="-142" w:firstLine="708"/>
        <w:jc w:val="both"/>
        <w:rPr>
          <w:rFonts w:ascii="Times New Roman" w:hAnsi="Times New Roman" w:cs="Times New Roman"/>
          <w:sz w:val="28"/>
          <w:szCs w:val="28"/>
        </w:rPr>
      </w:pPr>
      <w:r w:rsidRPr="002C2883">
        <w:rPr>
          <w:rFonts w:ascii="Times New Roman" w:hAnsi="Times New Roman" w:cs="Times New Roman"/>
          <w:sz w:val="28"/>
          <w:szCs w:val="28"/>
        </w:rPr>
        <w:t xml:space="preserve">  ▫ по непрограммным направлениям деятельности органов местного самоуправления на организацию мероприятий по захоронению лиц, личность которых не установлена, и лиц, не имеющих родственников; возмещение специализированной службе затрат по перевозке умерших лиц на судебно-медицинскую экспертизу:</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2019 год – 187,0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2020 год – 187,0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xml:space="preserve">- на 2021 год – 187,0 тыс. руб.; </w:t>
      </w:r>
    </w:p>
    <w:p w:rsidR="007F715B" w:rsidRPr="002C2883" w:rsidRDefault="007F715B" w:rsidP="009554C9">
      <w:pPr>
        <w:spacing w:line="240" w:lineRule="auto"/>
        <w:ind w:left="-142"/>
        <w:jc w:val="both"/>
        <w:rPr>
          <w:rFonts w:ascii="Times New Roman" w:hAnsi="Times New Roman" w:cs="Times New Roman"/>
          <w:sz w:val="28"/>
          <w:szCs w:val="28"/>
        </w:rPr>
      </w:pP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lastRenderedPageBreak/>
        <w:t xml:space="preserve">▪ по подразделу </w:t>
      </w:r>
      <w:r w:rsidRPr="002C2883">
        <w:rPr>
          <w:rFonts w:ascii="Times New Roman" w:hAnsi="Times New Roman" w:cs="Times New Roman"/>
          <w:b/>
          <w:sz w:val="28"/>
          <w:szCs w:val="28"/>
        </w:rPr>
        <w:t>0503</w:t>
      </w:r>
      <w:r w:rsidRPr="002C2883">
        <w:rPr>
          <w:rFonts w:ascii="Times New Roman" w:hAnsi="Times New Roman" w:cs="Times New Roman"/>
          <w:sz w:val="28"/>
          <w:szCs w:val="28"/>
        </w:rPr>
        <w:t xml:space="preserve"> «Благоустройство» предусмотрены расходы:</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2019 год – 33 441,8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2020 год – 44 171,8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2021 год – 41 997,9 тыс. руб.;</w:t>
      </w:r>
    </w:p>
    <w:p w:rsidR="007F715B" w:rsidRPr="002C2883" w:rsidRDefault="007F715B" w:rsidP="009554C9">
      <w:pPr>
        <w:spacing w:line="240" w:lineRule="auto"/>
        <w:ind w:left="-142"/>
        <w:jc w:val="both"/>
        <w:rPr>
          <w:rFonts w:ascii="Times New Roman" w:hAnsi="Times New Roman" w:cs="Times New Roman"/>
          <w:sz w:val="28"/>
          <w:szCs w:val="28"/>
        </w:rPr>
      </w:pPr>
      <w:r w:rsidRPr="002C2883">
        <w:rPr>
          <w:rFonts w:ascii="Times New Roman" w:hAnsi="Times New Roman" w:cs="Times New Roman"/>
          <w:sz w:val="28"/>
          <w:szCs w:val="28"/>
        </w:rPr>
        <w:t>в том числе:</w:t>
      </w:r>
    </w:p>
    <w:p w:rsidR="007F715B" w:rsidRPr="002C2883" w:rsidRDefault="007F715B" w:rsidP="009554C9">
      <w:pPr>
        <w:numPr>
          <w:ilvl w:val="0"/>
          <w:numId w:val="35"/>
        </w:numPr>
        <w:spacing w:after="0" w:line="240" w:lineRule="auto"/>
        <w:ind w:left="-142"/>
        <w:jc w:val="both"/>
        <w:rPr>
          <w:rFonts w:ascii="Times New Roman" w:hAnsi="Times New Roman" w:cs="Times New Roman"/>
          <w:sz w:val="28"/>
          <w:szCs w:val="28"/>
        </w:rPr>
      </w:pPr>
      <w:r w:rsidRPr="002C2883">
        <w:rPr>
          <w:rFonts w:ascii="Times New Roman" w:hAnsi="Times New Roman" w:cs="Times New Roman"/>
          <w:sz w:val="28"/>
          <w:szCs w:val="28"/>
        </w:rPr>
        <w:t>на реализацию мероприятий в рамках муниципальной программы Родниковского городского поселения «Благоустройство территории Родниковского городского поселения»:</w:t>
      </w:r>
    </w:p>
    <w:p w:rsidR="007F715B" w:rsidRPr="002C2883" w:rsidRDefault="007F715B" w:rsidP="009554C9">
      <w:pPr>
        <w:spacing w:line="240" w:lineRule="auto"/>
        <w:ind w:left="-142"/>
        <w:jc w:val="both"/>
        <w:rPr>
          <w:rFonts w:ascii="Times New Roman" w:hAnsi="Times New Roman" w:cs="Times New Roman"/>
          <w:sz w:val="28"/>
          <w:szCs w:val="28"/>
        </w:rPr>
      </w:pPr>
      <w:r w:rsidRPr="002C2883">
        <w:rPr>
          <w:rFonts w:ascii="Times New Roman" w:hAnsi="Times New Roman" w:cs="Times New Roman"/>
          <w:sz w:val="28"/>
          <w:szCs w:val="28"/>
        </w:rPr>
        <w:t xml:space="preserve">   - на 2019 год – 13 990,8 тыс. руб.;</w:t>
      </w:r>
    </w:p>
    <w:p w:rsidR="007F715B" w:rsidRPr="002C2883" w:rsidRDefault="007F715B" w:rsidP="009554C9">
      <w:pPr>
        <w:spacing w:line="240" w:lineRule="auto"/>
        <w:ind w:left="-142"/>
        <w:jc w:val="both"/>
        <w:rPr>
          <w:rFonts w:ascii="Times New Roman" w:hAnsi="Times New Roman" w:cs="Times New Roman"/>
          <w:sz w:val="28"/>
          <w:szCs w:val="28"/>
        </w:rPr>
      </w:pPr>
      <w:r w:rsidRPr="002C2883">
        <w:rPr>
          <w:rFonts w:ascii="Times New Roman" w:hAnsi="Times New Roman" w:cs="Times New Roman"/>
          <w:sz w:val="28"/>
          <w:szCs w:val="28"/>
        </w:rPr>
        <w:t xml:space="preserve">   - на 2020 год – 24 550,8 тыс. руб.;</w:t>
      </w:r>
    </w:p>
    <w:p w:rsidR="007F715B" w:rsidRPr="002C2883" w:rsidRDefault="007F715B" w:rsidP="009554C9">
      <w:pPr>
        <w:spacing w:line="240" w:lineRule="auto"/>
        <w:ind w:left="-142"/>
        <w:jc w:val="both"/>
        <w:rPr>
          <w:rFonts w:ascii="Times New Roman" w:hAnsi="Times New Roman" w:cs="Times New Roman"/>
          <w:sz w:val="28"/>
          <w:szCs w:val="28"/>
        </w:rPr>
      </w:pPr>
      <w:r w:rsidRPr="002C2883">
        <w:rPr>
          <w:rFonts w:ascii="Times New Roman" w:hAnsi="Times New Roman" w:cs="Times New Roman"/>
          <w:sz w:val="28"/>
          <w:szCs w:val="28"/>
        </w:rPr>
        <w:t xml:space="preserve">   - на 2021 год – 23 876,9 тыс. руб.;</w:t>
      </w:r>
    </w:p>
    <w:p w:rsidR="007F715B" w:rsidRPr="002C2883" w:rsidRDefault="007F715B" w:rsidP="009554C9">
      <w:pPr>
        <w:spacing w:line="240" w:lineRule="auto"/>
        <w:ind w:left="-142"/>
        <w:jc w:val="both"/>
        <w:rPr>
          <w:rFonts w:ascii="Times New Roman" w:hAnsi="Times New Roman" w:cs="Times New Roman"/>
          <w:sz w:val="28"/>
          <w:szCs w:val="28"/>
        </w:rPr>
      </w:pPr>
      <w:r w:rsidRPr="002C2883">
        <w:rPr>
          <w:rFonts w:ascii="Times New Roman" w:hAnsi="Times New Roman" w:cs="Times New Roman"/>
          <w:sz w:val="28"/>
          <w:szCs w:val="28"/>
        </w:rPr>
        <w:t>из них на следующие мероприятия:</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по санитарной очистке и оформлению города:</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2019 год – 8 564,8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2020 год – 8 564,8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xml:space="preserve">- на 2021 год – 7 437,3 тыс. руб.; </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по содержанию мест захоронения:</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2019 год – 1 426,0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2020 год – 1 426,0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2021 год – 426,0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xml:space="preserve">▫ на объект «Городское кладбище по адресу:1,3 км северо-восточнее д.Кутилово, Родниковского района Ивановской области» (межбюджетные трансферты бюджету муниципального района): </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2019 год – 4 000,0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2020 год – 14 560,0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2021 год – 16 013,6 тыс. руб.;</w:t>
      </w:r>
    </w:p>
    <w:p w:rsidR="007F715B" w:rsidRPr="002C2883" w:rsidRDefault="007F715B" w:rsidP="009554C9">
      <w:pPr>
        <w:numPr>
          <w:ilvl w:val="0"/>
          <w:numId w:val="35"/>
        </w:numPr>
        <w:spacing w:after="0" w:line="240" w:lineRule="auto"/>
        <w:ind w:left="-142"/>
        <w:jc w:val="both"/>
        <w:rPr>
          <w:rFonts w:ascii="Times New Roman" w:hAnsi="Times New Roman" w:cs="Times New Roman"/>
          <w:sz w:val="28"/>
          <w:szCs w:val="28"/>
        </w:rPr>
      </w:pPr>
      <w:r w:rsidRPr="002C2883">
        <w:rPr>
          <w:rFonts w:ascii="Times New Roman" w:hAnsi="Times New Roman" w:cs="Times New Roman"/>
          <w:sz w:val="28"/>
          <w:szCs w:val="28"/>
        </w:rPr>
        <w:t>на реализацию мероприятий в рамках муниципальной программы Родниковского городского поселения «Профилактика правонарушений и обеспечение безопасности граждан на территории Родниковского городского поселения Родниковского муниципального района Ивановской области»»:</w:t>
      </w:r>
    </w:p>
    <w:p w:rsidR="007F715B" w:rsidRPr="002C2883" w:rsidRDefault="007F715B" w:rsidP="009554C9">
      <w:pPr>
        <w:spacing w:line="240" w:lineRule="auto"/>
        <w:ind w:left="-142"/>
        <w:jc w:val="both"/>
        <w:rPr>
          <w:rFonts w:ascii="Times New Roman" w:hAnsi="Times New Roman" w:cs="Times New Roman"/>
          <w:sz w:val="28"/>
          <w:szCs w:val="28"/>
        </w:rPr>
      </w:pPr>
      <w:r w:rsidRPr="002C2883">
        <w:rPr>
          <w:rFonts w:ascii="Times New Roman" w:hAnsi="Times New Roman" w:cs="Times New Roman"/>
          <w:sz w:val="28"/>
          <w:szCs w:val="28"/>
        </w:rPr>
        <w:t xml:space="preserve">   - на 2019 год – 16 851,0 тыс. руб.;</w:t>
      </w:r>
    </w:p>
    <w:p w:rsidR="007F715B" w:rsidRPr="002C2883" w:rsidRDefault="007F715B" w:rsidP="009554C9">
      <w:pPr>
        <w:spacing w:line="240" w:lineRule="auto"/>
        <w:ind w:left="-142"/>
        <w:jc w:val="both"/>
        <w:rPr>
          <w:rFonts w:ascii="Times New Roman" w:hAnsi="Times New Roman" w:cs="Times New Roman"/>
          <w:sz w:val="28"/>
          <w:szCs w:val="28"/>
        </w:rPr>
      </w:pPr>
      <w:r w:rsidRPr="002C2883">
        <w:rPr>
          <w:rFonts w:ascii="Times New Roman" w:hAnsi="Times New Roman" w:cs="Times New Roman"/>
          <w:sz w:val="28"/>
          <w:szCs w:val="28"/>
        </w:rPr>
        <w:lastRenderedPageBreak/>
        <w:t xml:space="preserve">   - на 2020 год – 16 621,0 тыс. руб.;</w:t>
      </w:r>
    </w:p>
    <w:p w:rsidR="007F715B" w:rsidRPr="002C2883" w:rsidRDefault="007F715B" w:rsidP="009554C9">
      <w:pPr>
        <w:spacing w:line="240" w:lineRule="auto"/>
        <w:ind w:left="-142"/>
        <w:jc w:val="both"/>
        <w:rPr>
          <w:rFonts w:ascii="Times New Roman" w:hAnsi="Times New Roman" w:cs="Times New Roman"/>
          <w:sz w:val="28"/>
          <w:szCs w:val="28"/>
        </w:rPr>
      </w:pPr>
      <w:r w:rsidRPr="002C2883">
        <w:rPr>
          <w:rFonts w:ascii="Times New Roman" w:hAnsi="Times New Roman" w:cs="Times New Roman"/>
          <w:sz w:val="28"/>
          <w:szCs w:val="28"/>
        </w:rPr>
        <w:t xml:space="preserve">   - на 2021 год – 16 621,0 тыс. руб.;</w:t>
      </w:r>
    </w:p>
    <w:p w:rsidR="007F715B" w:rsidRPr="002C2883" w:rsidRDefault="007F715B" w:rsidP="009554C9">
      <w:pPr>
        <w:spacing w:line="240" w:lineRule="auto"/>
        <w:ind w:left="-142"/>
        <w:jc w:val="both"/>
        <w:rPr>
          <w:rFonts w:ascii="Times New Roman" w:hAnsi="Times New Roman" w:cs="Times New Roman"/>
          <w:sz w:val="28"/>
          <w:szCs w:val="28"/>
        </w:rPr>
      </w:pPr>
      <w:r w:rsidRPr="002C2883">
        <w:rPr>
          <w:rFonts w:ascii="Times New Roman" w:hAnsi="Times New Roman" w:cs="Times New Roman"/>
          <w:sz w:val="28"/>
          <w:szCs w:val="28"/>
        </w:rPr>
        <w:t>из них:</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уличное освещение:</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2019 год – 13 230,0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2020 год – 13 000,0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2021 год – 13 000,0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xml:space="preserve">▫ по повышению безопасности дорожного движения: </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2019 год – 3 621,0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2020 год – 3 621,0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2021 год – 3 621,0 тыс. руб.;</w:t>
      </w:r>
    </w:p>
    <w:p w:rsidR="007F715B" w:rsidRPr="002C2883" w:rsidRDefault="007F715B" w:rsidP="009554C9">
      <w:pPr>
        <w:numPr>
          <w:ilvl w:val="0"/>
          <w:numId w:val="35"/>
        </w:numPr>
        <w:spacing w:after="0" w:line="240" w:lineRule="auto"/>
        <w:ind w:left="-142"/>
        <w:jc w:val="both"/>
        <w:rPr>
          <w:rFonts w:ascii="Times New Roman" w:hAnsi="Times New Roman" w:cs="Times New Roman"/>
          <w:sz w:val="28"/>
          <w:szCs w:val="28"/>
        </w:rPr>
      </w:pPr>
      <w:r w:rsidRPr="002C2883">
        <w:rPr>
          <w:rFonts w:ascii="Times New Roman" w:hAnsi="Times New Roman" w:cs="Times New Roman"/>
          <w:sz w:val="28"/>
          <w:szCs w:val="28"/>
        </w:rPr>
        <w:t>на реализацию мероприятий в рамках муниципальной программы Родниковского городского поселения «Формирование современной городской среды на территории муниципального образования «Родниковское городское поселение Родниковского муниципального района Ивановской области» (межбюджетные трансферты бюджету муниципального района):</w:t>
      </w:r>
    </w:p>
    <w:p w:rsidR="007F715B" w:rsidRPr="002C2883" w:rsidRDefault="007F715B" w:rsidP="009554C9">
      <w:pPr>
        <w:spacing w:line="240" w:lineRule="auto"/>
        <w:ind w:left="-142"/>
        <w:jc w:val="both"/>
        <w:rPr>
          <w:rFonts w:ascii="Times New Roman" w:hAnsi="Times New Roman" w:cs="Times New Roman"/>
          <w:sz w:val="28"/>
          <w:szCs w:val="28"/>
        </w:rPr>
      </w:pPr>
      <w:r w:rsidRPr="002C2883">
        <w:rPr>
          <w:rFonts w:ascii="Times New Roman" w:hAnsi="Times New Roman" w:cs="Times New Roman"/>
          <w:sz w:val="28"/>
          <w:szCs w:val="28"/>
        </w:rPr>
        <w:t xml:space="preserve">            - 2019 год – 2 600,0 тыс. руб.;</w:t>
      </w:r>
    </w:p>
    <w:p w:rsidR="007F715B" w:rsidRPr="002C2883" w:rsidRDefault="007F715B" w:rsidP="009554C9">
      <w:pPr>
        <w:spacing w:line="240" w:lineRule="auto"/>
        <w:ind w:left="-142"/>
        <w:jc w:val="both"/>
        <w:rPr>
          <w:rFonts w:ascii="Times New Roman" w:hAnsi="Times New Roman" w:cs="Times New Roman"/>
          <w:sz w:val="28"/>
          <w:szCs w:val="28"/>
        </w:rPr>
      </w:pPr>
      <w:r w:rsidRPr="002C2883">
        <w:rPr>
          <w:rFonts w:ascii="Times New Roman" w:hAnsi="Times New Roman" w:cs="Times New Roman"/>
          <w:sz w:val="28"/>
          <w:szCs w:val="28"/>
        </w:rPr>
        <w:t xml:space="preserve">            - 2020 год – 3 000,0 тыс. руб.; </w:t>
      </w:r>
    </w:p>
    <w:p w:rsidR="007F715B" w:rsidRPr="002C2883" w:rsidRDefault="007F715B" w:rsidP="009554C9">
      <w:pPr>
        <w:spacing w:line="240" w:lineRule="auto"/>
        <w:ind w:left="-142"/>
        <w:jc w:val="both"/>
        <w:rPr>
          <w:rFonts w:ascii="Times New Roman" w:hAnsi="Times New Roman" w:cs="Times New Roman"/>
          <w:sz w:val="28"/>
          <w:szCs w:val="28"/>
        </w:rPr>
      </w:pPr>
      <w:r w:rsidRPr="002C2883">
        <w:rPr>
          <w:rFonts w:ascii="Times New Roman" w:hAnsi="Times New Roman" w:cs="Times New Roman"/>
          <w:sz w:val="28"/>
          <w:szCs w:val="28"/>
        </w:rPr>
        <w:t xml:space="preserve">            - 2021 год – 1 500,0 тыс. руб.;</w:t>
      </w:r>
    </w:p>
    <w:p w:rsidR="007F715B" w:rsidRPr="002C2883" w:rsidRDefault="007F715B" w:rsidP="009554C9">
      <w:pPr>
        <w:spacing w:line="240" w:lineRule="auto"/>
        <w:ind w:left="-142"/>
        <w:jc w:val="both"/>
        <w:rPr>
          <w:rFonts w:ascii="Times New Roman" w:hAnsi="Times New Roman" w:cs="Times New Roman"/>
          <w:sz w:val="28"/>
          <w:szCs w:val="28"/>
        </w:rPr>
      </w:pPr>
      <w:r w:rsidRPr="002C2883">
        <w:rPr>
          <w:rFonts w:ascii="Times New Roman" w:hAnsi="Times New Roman" w:cs="Times New Roman"/>
          <w:sz w:val="28"/>
          <w:szCs w:val="28"/>
        </w:rPr>
        <w:t>из них на мероприятия в рамках подпрограмм:</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xml:space="preserve">▫ подпрограмма «Благоустройство дворовых территорий муниципального образования «Родниковское городское поселение Родниковского муниципального района Ивановской области»: </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2019 год – 1 300,0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2020 год – 1 500,0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2021 год – 750,0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xml:space="preserve">▫ подпрограмма «Благоустройство мест массового отдыха населения (городских парков) муниципального образования «Родниковское городское поселение Родниковского муниципального района Ивановской области»: </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2019 год – 1 300,0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2020 год – 1 500,0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lastRenderedPageBreak/>
        <w:t>- на 2021 год – 750,0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p>
    <w:p w:rsidR="007F715B" w:rsidRPr="002C2883" w:rsidRDefault="007F715B" w:rsidP="009554C9">
      <w:pPr>
        <w:spacing w:line="240" w:lineRule="auto"/>
        <w:ind w:left="-142"/>
        <w:jc w:val="both"/>
        <w:rPr>
          <w:rFonts w:ascii="Times New Roman" w:hAnsi="Times New Roman" w:cs="Times New Roman"/>
          <w:sz w:val="28"/>
          <w:szCs w:val="28"/>
        </w:rPr>
      </w:pPr>
      <w:r w:rsidRPr="002C2883">
        <w:rPr>
          <w:rFonts w:ascii="Times New Roman" w:hAnsi="Times New Roman" w:cs="Times New Roman"/>
          <w:sz w:val="28"/>
          <w:szCs w:val="28"/>
        </w:rPr>
        <w:t xml:space="preserve">            ▪ по подразделу </w:t>
      </w:r>
      <w:r w:rsidRPr="002C2883">
        <w:rPr>
          <w:rFonts w:ascii="Times New Roman" w:hAnsi="Times New Roman" w:cs="Times New Roman"/>
          <w:b/>
          <w:sz w:val="28"/>
          <w:szCs w:val="28"/>
        </w:rPr>
        <w:t>0505</w:t>
      </w:r>
      <w:r w:rsidRPr="002C2883">
        <w:rPr>
          <w:rFonts w:ascii="Times New Roman" w:hAnsi="Times New Roman" w:cs="Times New Roman"/>
          <w:sz w:val="28"/>
          <w:szCs w:val="28"/>
        </w:rPr>
        <w:t xml:space="preserve"> «Другие вопросы в области жилищно-коммунального хозяйства» предусмотрены расходы:</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xml:space="preserve"> - на 2019 год – 35 879,2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xml:space="preserve"> - на 2020 год – 35 879,2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xml:space="preserve"> - на 2021 год – 35 879,2 тыс. руб.;</w:t>
      </w:r>
    </w:p>
    <w:p w:rsidR="007F715B" w:rsidRPr="002C2883" w:rsidRDefault="007F715B" w:rsidP="009554C9">
      <w:pPr>
        <w:spacing w:line="240" w:lineRule="auto"/>
        <w:ind w:left="-142"/>
        <w:jc w:val="both"/>
        <w:rPr>
          <w:rFonts w:ascii="Times New Roman" w:hAnsi="Times New Roman" w:cs="Times New Roman"/>
          <w:sz w:val="28"/>
          <w:szCs w:val="28"/>
        </w:rPr>
      </w:pPr>
      <w:r w:rsidRPr="002C2883">
        <w:rPr>
          <w:rFonts w:ascii="Times New Roman" w:hAnsi="Times New Roman" w:cs="Times New Roman"/>
          <w:sz w:val="28"/>
          <w:szCs w:val="28"/>
        </w:rPr>
        <w:t>в том числе:</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предоставление субсидий муниципальным казенным предприятиям на возмещение затрат в связи с выполнением работ на организацию благоустройства территории Родниковского городского поселения в рамках муниципальной программы Родниковского городского поселения «Благоустройство территории Родниковского городского поселения»:</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2019 год – 14 514,1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2020 год – 14 514,1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2021 год – 14 514,1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предоставление субсидий муниципальным казенным предприятиям на возмещение затрат в связи с выполнением работ на осуществление дорожной деятельности в отношении автомобильных дорог местного значения в рамках муниципальной программы Родниковского городского поселения «Профилактика правонарушений и обеспечение безопасности граждан на территории Родниковского городского поселения Родниковского муниципального района Ивановской области»»:</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2019 год – 21 365,1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2020 год – 21 365,1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2021 год – 21 365,1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p>
    <w:p w:rsidR="00BD3ABF" w:rsidRPr="002C2883" w:rsidRDefault="007F715B" w:rsidP="009554C9">
      <w:pPr>
        <w:spacing w:line="240" w:lineRule="auto"/>
        <w:ind w:left="-142" w:firstLine="900"/>
        <w:rPr>
          <w:rFonts w:ascii="Times New Roman" w:hAnsi="Times New Roman" w:cs="Times New Roman"/>
          <w:b/>
          <w:sz w:val="28"/>
          <w:szCs w:val="28"/>
        </w:rPr>
      </w:pPr>
      <w:r w:rsidRPr="002C2883">
        <w:rPr>
          <w:rFonts w:ascii="Times New Roman" w:hAnsi="Times New Roman" w:cs="Times New Roman"/>
          <w:b/>
          <w:sz w:val="28"/>
          <w:szCs w:val="28"/>
        </w:rPr>
        <w:t xml:space="preserve">                              </w:t>
      </w:r>
    </w:p>
    <w:p w:rsidR="00BD3ABF" w:rsidRPr="002C2883" w:rsidRDefault="00BD3ABF" w:rsidP="009554C9">
      <w:pPr>
        <w:spacing w:line="240" w:lineRule="auto"/>
        <w:ind w:left="-142" w:firstLine="900"/>
        <w:rPr>
          <w:rFonts w:ascii="Times New Roman" w:hAnsi="Times New Roman" w:cs="Times New Roman"/>
          <w:b/>
          <w:sz w:val="28"/>
          <w:szCs w:val="28"/>
        </w:rPr>
      </w:pPr>
    </w:p>
    <w:p w:rsidR="00BD3ABF" w:rsidRPr="002C2883" w:rsidRDefault="00BD3ABF" w:rsidP="009554C9">
      <w:pPr>
        <w:spacing w:line="240" w:lineRule="auto"/>
        <w:ind w:left="-142" w:firstLine="900"/>
        <w:rPr>
          <w:rFonts w:ascii="Times New Roman" w:hAnsi="Times New Roman" w:cs="Times New Roman"/>
          <w:b/>
          <w:sz w:val="28"/>
          <w:szCs w:val="28"/>
        </w:rPr>
      </w:pPr>
    </w:p>
    <w:p w:rsidR="00BD3ABF" w:rsidRPr="002C2883" w:rsidRDefault="00BD3ABF" w:rsidP="009554C9">
      <w:pPr>
        <w:spacing w:line="240" w:lineRule="auto"/>
        <w:ind w:left="-142" w:firstLine="900"/>
        <w:rPr>
          <w:rFonts w:ascii="Times New Roman" w:hAnsi="Times New Roman" w:cs="Times New Roman"/>
          <w:b/>
          <w:sz w:val="28"/>
          <w:szCs w:val="28"/>
        </w:rPr>
      </w:pPr>
    </w:p>
    <w:p w:rsidR="00BD3ABF" w:rsidRPr="002C2883" w:rsidRDefault="00BD3ABF" w:rsidP="009554C9">
      <w:pPr>
        <w:spacing w:line="240" w:lineRule="auto"/>
        <w:ind w:left="-142" w:firstLine="900"/>
        <w:rPr>
          <w:rFonts w:ascii="Times New Roman" w:hAnsi="Times New Roman" w:cs="Times New Roman"/>
          <w:b/>
          <w:sz w:val="28"/>
          <w:szCs w:val="28"/>
        </w:rPr>
      </w:pPr>
    </w:p>
    <w:p w:rsidR="007F715B" w:rsidRPr="002C2883" w:rsidRDefault="007F715B" w:rsidP="00BD3ABF">
      <w:pPr>
        <w:spacing w:line="240" w:lineRule="auto"/>
        <w:ind w:left="-142" w:firstLine="900"/>
        <w:jc w:val="center"/>
        <w:rPr>
          <w:rFonts w:ascii="Times New Roman" w:hAnsi="Times New Roman" w:cs="Times New Roman"/>
          <w:b/>
          <w:sz w:val="28"/>
          <w:szCs w:val="28"/>
        </w:rPr>
      </w:pPr>
      <w:r w:rsidRPr="002C2883">
        <w:rPr>
          <w:rFonts w:ascii="Times New Roman" w:hAnsi="Times New Roman" w:cs="Times New Roman"/>
          <w:b/>
          <w:sz w:val="28"/>
          <w:szCs w:val="28"/>
        </w:rPr>
        <w:lastRenderedPageBreak/>
        <w:t>Раздел 0700 «Образование»</w:t>
      </w:r>
    </w:p>
    <w:p w:rsidR="007F715B" w:rsidRPr="002C2883" w:rsidRDefault="007F715B" w:rsidP="009554C9">
      <w:pPr>
        <w:spacing w:line="240" w:lineRule="auto"/>
        <w:ind w:left="-142" w:firstLine="900"/>
        <w:jc w:val="center"/>
        <w:rPr>
          <w:rFonts w:ascii="Times New Roman" w:hAnsi="Times New Roman" w:cs="Times New Roman"/>
          <w:b/>
          <w:sz w:val="28"/>
          <w:szCs w:val="28"/>
        </w:rPr>
      </w:pP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xml:space="preserve">▪ по подразделу </w:t>
      </w:r>
      <w:r w:rsidRPr="002C2883">
        <w:rPr>
          <w:rFonts w:ascii="Times New Roman" w:hAnsi="Times New Roman" w:cs="Times New Roman"/>
          <w:b/>
          <w:sz w:val="28"/>
          <w:szCs w:val="28"/>
        </w:rPr>
        <w:t>0705</w:t>
      </w:r>
      <w:r w:rsidRPr="002C2883">
        <w:rPr>
          <w:rFonts w:ascii="Times New Roman" w:hAnsi="Times New Roman" w:cs="Times New Roman"/>
          <w:sz w:val="28"/>
          <w:szCs w:val="28"/>
        </w:rPr>
        <w:t xml:space="preserve"> «Профессиональная подготовка, переподготовка и повышение квалификации» отражены расходы на организацию переподготовки и повышения квалификации выборных должностных лиц и муниципальных служащих представительного органа по непрограммным направлениям деятельности органов местного самоуправления:</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2019 год – 15,3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2020 год – 20,0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2021 год – 20,0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xml:space="preserve">▪ по подразделу </w:t>
      </w:r>
      <w:r w:rsidRPr="002C2883">
        <w:rPr>
          <w:rFonts w:ascii="Times New Roman" w:hAnsi="Times New Roman" w:cs="Times New Roman"/>
          <w:b/>
          <w:sz w:val="28"/>
          <w:szCs w:val="28"/>
        </w:rPr>
        <w:t>0707</w:t>
      </w:r>
      <w:r w:rsidRPr="002C2883">
        <w:rPr>
          <w:rFonts w:ascii="Times New Roman" w:hAnsi="Times New Roman" w:cs="Times New Roman"/>
          <w:sz w:val="28"/>
          <w:szCs w:val="28"/>
        </w:rPr>
        <w:t xml:space="preserve"> «Молодежная политика» предусмотрены расходы на организацию и осуществление мероприятий по работе с детьми и молодежью в поселении в рамках муниципальной программы Родниковского городского поселения «Культурное пространство города Родники» (межбюджетные трансферты бюджету муниципального района):</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2019 год – 1 922,3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2020 год – 1 840,0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2021 год – 1 840,0 тыс. руб.</w:t>
      </w:r>
    </w:p>
    <w:p w:rsidR="007F715B" w:rsidRPr="002C2883" w:rsidRDefault="007F715B" w:rsidP="009554C9">
      <w:pPr>
        <w:spacing w:line="240" w:lineRule="auto"/>
        <w:ind w:left="-142" w:firstLine="900"/>
        <w:jc w:val="center"/>
        <w:rPr>
          <w:rFonts w:ascii="Times New Roman" w:hAnsi="Times New Roman" w:cs="Times New Roman"/>
          <w:b/>
          <w:sz w:val="28"/>
          <w:szCs w:val="28"/>
        </w:rPr>
      </w:pPr>
    </w:p>
    <w:p w:rsidR="00BD3ABF" w:rsidRPr="002C2883" w:rsidRDefault="00BD3ABF" w:rsidP="009554C9">
      <w:pPr>
        <w:spacing w:line="240" w:lineRule="auto"/>
        <w:ind w:left="-142" w:firstLine="900"/>
        <w:jc w:val="center"/>
        <w:rPr>
          <w:rFonts w:ascii="Times New Roman" w:hAnsi="Times New Roman" w:cs="Times New Roman"/>
          <w:b/>
          <w:sz w:val="28"/>
          <w:szCs w:val="28"/>
        </w:rPr>
      </w:pPr>
    </w:p>
    <w:p w:rsidR="00BD3ABF" w:rsidRPr="002C2883" w:rsidRDefault="00BD3ABF" w:rsidP="009554C9">
      <w:pPr>
        <w:spacing w:line="240" w:lineRule="auto"/>
        <w:ind w:left="-142" w:firstLine="900"/>
        <w:jc w:val="center"/>
        <w:rPr>
          <w:rFonts w:ascii="Times New Roman" w:hAnsi="Times New Roman" w:cs="Times New Roman"/>
          <w:b/>
          <w:sz w:val="28"/>
          <w:szCs w:val="28"/>
        </w:rPr>
      </w:pPr>
    </w:p>
    <w:p w:rsidR="00BD3ABF" w:rsidRPr="002C2883" w:rsidRDefault="00BD3ABF" w:rsidP="009554C9">
      <w:pPr>
        <w:spacing w:line="240" w:lineRule="auto"/>
        <w:ind w:left="-142" w:firstLine="900"/>
        <w:jc w:val="center"/>
        <w:rPr>
          <w:rFonts w:ascii="Times New Roman" w:hAnsi="Times New Roman" w:cs="Times New Roman"/>
          <w:b/>
          <w:sz w:val="28"/>
          <w:szCs w:val="28"/>
        </w:rPr>
      </w:pPr>
    </w:p>
    <w:p w:rsidR="00BD3ABF" w:rsidRPr="002C2883" w:rsidRDefault="00BD3ABF" w:rsidP="009554C9">
      <w:pPr>
        <w:spacing w:line="240" w:lineRule="auto"/>
        <w:ind w:left="-142" w:firstLine="900"/>
        <w:jc w:val="center"/>
        <w:rPr>
          <w:rFonts w:ascii="Times New Roman" w:hAnsi="Times New Roman" w:cs="Times New Roman"/>
          <w:b/>
          <w:sz w:val="28"/>
          <w:szCs w:val="28"/>
        </w:rPr>
      </w:pPr>
    </w:p>
    <w:p w:rsidR="00BD3ABF" w:rsidRPr="002C2883" w:rsidRDefault="00BD3ABF" w:rsidP="009554C9">
      <w:pPr>
        <w:spacing w:line="240" w:lineRule="auto"/>
        <w:ind w:left="-142" w:firstLine="900"/>
        <w:jc w:val="center"/>
        <w:rPr>
          <w:rFonts w:ascii="Times New Roman" w:hAnsi="Times New Roman" w:cs="Times New Roman"/>
          <w:b/>
          <w:sz w:val="28"/>
          <w:szCs w:val="28"/>
        </w:rPr>
      </w:pPr>
    </w:p>
    <w:p w:rsidR="00BD3ABF" w:rsidRPr="002C2883" w:rsidRDefault="00BD3ABF" w:rsidP="009554C9">
      <w:pPr>
        <w:spacing w:line="240" w:lineRule="auto"/>
        <w:ind w:left="-142" w:firstLine="900"/>
        <w:jc w:val="center"/>
        <w:rPr>
          <w:rFonts w:ascii="Times New Roman" w:hAnsi="Times New Roman" w:cs="Times New Roman"/>
          <w:b/>
          <w:sz w:val="28"/>
          <w:szCs w:val="28"/>
        </w:rPr>
      </w:pPr>
    </w:p>
    <w:p w:rsidR="00BD3ABF" w:rsidRPr="002C2883" w:rsidRDefault="00BD3ABF" w:rsidP="009554C9">
      <w:pPr>
        <w:spacing w:line="240" w:lineRule="auto"/>
        <w:ind w:left="-142" w:firstLine="900"/>
        <w:jc w:val="center"/>
        <w:rPr>
          <w:rFonts w:ascii="Times New Roman" w:hAnsi="Times New Roman" w:cs="Times New Roman"/>
          <w:b/>
          <w:sz w:val="28"/>
          <w:szCs w:val="28"/>
        </w:rPr>
      </w:pPr>
    </w:p>
    <w:p w:rsidR="00BD3ABF" w:rsidRPr="002C2883" w:rsidRDefault="00BD3ABF" w:rsidP="009554C9">
      <w:pPr>
        <w:spacing w:line="240" w:lineRule="auto"/>
        <w:ind w:left="-142" w:firstLine="900"/>
        <w:jc w:val="center"/>
        <w:rPr>
          <w:rFonts w:ascii="Times New Roman" w:hAnsi="Times New Roman" w:cs="Times New Roman"/>
          <w:b/>
          <w:sz w:val="28"/>
          <w:szCs w:val="28"/>
        </w:rPr>
      </w:pPr>
    </w:p>
    <w:p w:rsidR="00BD3ABF" w:rsidRPr="002C2883" w:rsidRDefault="00BD3ABF" w:rsidP="009554C9">
      <w:pPr>
        <w:spacing w:line="240" w:lineRule="auto"/>
        <w:ind w:left="-142" w:firstLine="900"/>
        <w:jc w:val="center"/>
        <w:rPr>
          <w:rFonts w:ascii="Times New Roman" w:hAnsi="Times New Roman" w:cs="Times New Roman"/>
          <w:b/>
          <w:sz w:val="28"/>
          <w:szCs w:val="28"/>
        </w:rPr>
      </w:pPr>
    </w:p>
    <w:p w:rsidR="00BD3ABF" w:rsidRPr="002C2883" w:rsidRDefault="00BD3ABF" w:rsidP="009554C9">
      <w:pPr>
        <w:spacing w:line="240" w:lineRule="auto"/>
        <w:ind w:left="-142" w:firstLine="900"/>
        <w:jc w:val="center"/>
        <w:rPr>
          <w:rFonts w:ascii="Times New Roman" w:hAnsi="Times New Roman" w:cs="Times New Roman"/>
          <w:b/>
          <w:sz w:val="28"/>
          <w:szCs w:val="28"/>
        </w:rPr>
      </w:pPr>
    </w:p>
    <w:p w:rsidR="00BD3ABF" w:rsidRPr="002C2883" w:rsidRDefault="00BD3ABF" w:rsidP="009554C9">
      <w:pPr>
        <w:spacing w:line="240" w:lineRule="auto"/>
        <w:ind w:left="-142" w:firstLine="900"/>
        <w:jc w:val="center"/>
        <w:rPr>
          <w:rFonts w:ascii="Times New Roman" w:hAnsi="Times New Roman" w:cs="Times New Roman"/>
          <w:b/>
          <w:sz w:val="28"/>
          <w:szCs w:val="28"/>
        </w:rPr>
      </w:pPr>
    </w:p>
    <w:p w:rsidR="007F715B" w:rsidRPr="002C2883" w:rsidRDefault="007F715B" w:rsidP="009554C9">
      <w:pPr>
        <w:spacing w:line="240" w:lineRule="auto"/>
        <w:ind w:left="-142" w:firstLine="900"/>
        <w:jc w:val="center"/>
        <w:rPr>
          <w:rFonts w:ascii="Times New Roman" w:hAnsi="Times New Roman" w:cs="Times New Roman"/>
          <w:b/>
          <w:sz w:val="28"/>
          <w:szCs w:val="28"/>
        </w:rPr>
      </w:pPr>
      <w:r w:rsidRPr="002C2883">
        <w:rPr>
          <w:rFonts w:ascii="Times New Roman" w:hAnsi="Times New Roman" w:cs="Times New Roman"/>
          <w:b/>
          <w:sz w:val="28"/>
          <w:szCs w:val="28"/>
        </w:rPr>
        <w:lastRenderedPageBreak/>
        <w:t>Раздел 0800 «Культура, кинематография»</w:t>
      </w:r>
    </w:p>
    <w:p w:rsidR="007F715B" w:rsidRPr="002C2883" w:rsidRDefault="007F715B" w:rsidP="009554C9">
      <w:pPr>
        <w:spacing w:line="240" w:lineRule="auto"/>
        <w:ind w:left="-142" w:firstLine="900"/>
        <w:jc w:val="center"/>
        <w:rPr>
          <w:rFonts w:ascii="Times New Roman" w:hAnsi="Times New Roman" w:cs="Times New Roman"/>
          <w:sz w:val="28"/>
          <w:szCs w:val="28"/>
        </w:rPr>
      </w:pP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xml:space="preserve">▪ по подразделу </w:t>
      </w:r>
      <w:r w:rsidRPr="002C2883">
        <w:rPr>
          <w:rFonts w:ascii="Times New Roman" w:hAnsi="Times New Roman" w:cs="Times New Roman"/>
          <w:b/>
          <w:sz w:val="28"/>
          <w:szCs w:val="28"/>
        </w:rPr>
        <w:t>0801</w:t>
      </w:r>
      <w:r w:rsidRPr="002C2883">
        <w:rPr>
          <w:rFonts w:ascii="Times New Roman" w:hAnsi="Times New Roman" w:cs="Times New Roman"/>
          <w:sz w:val="28"/>
          <w:szCs w:val="28"/>
        </w:rPr>
        <w:t xml:space="preserve"> «Культура» учтены расходы на проведение мероприятий в рамках муниципальной программы Родниковского городского поселения «Культурное пространство города Родники»: </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2019 год – 16 598,3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2020 год – 16 210,2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2021 год – 16 210,2 тыс. руб.;</w:t>
      </w:r>
    </w:p>
    <w:p w:rsidR="007F715B" w:rsidRPr="002C2883" w:rsidRDefault="007F715B" w:rsidP="009554C9">
      <w:pPr>
        <w:spacing w:line="240" w:lineRule="auto"/>
        <w:ind w:left="-142"/>
        <w:jc w:val="both"/>
        <w:rPr>
          <w:rFonts w:ascii="Times New Roman" w:hAnsi="Times New Roman" w:cs="Times New Roman"/>
          <w:sz w:val="28"/>
          <w:szCs w:val="28"/>
        </w:rPr>
      </w:pPr>
      <w:r w:rsidRPr="002C2883">
        <w:rPr>
          <w:rFonts w:ascii="Times New Roman" w:hAnsi="Times New Roman" w:cs="Times New Roman"/>
          <w:sz w:val="28"/>
          <w:szCs w:val="28"/>
        </w:rPr>
        <w:t>в том числе:</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организацию и проведение мероприятий, связанных с государственными праздниками, юбилейными и памятными датами:</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2019 год – 70,0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2020 год – 70,0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2021 год – 70,0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организацию досуга и обеспечение услугами организаций культуры (межбюджетные трансферты бюджету муниципального района):</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2019 год – 9 862,2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2020 год – 9 862,2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2021 год – 9 862,2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организацию библиотечного обслуживания населения, комплектование и обеспечение сохранности книжных фондов (межбюджетные трансферты бюджету муниципального района):</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2019 год – 6 192,9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2020 год – 5 947,1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2021 год – 5 947,1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повышение средней заработной платы отдельным категориям работников учреждений бюджетной сферы до средней заработной платы в Ивановской области в соответствии с указами Президента Российской Федерации (межбюджетные трансферты бюджету муниципального района):</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2019 год – 473,2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2020 год – 330,9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lastRenderedPageBreak/>
        <w:t>- на 2021 год – 330,9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xml:space="preserve">▪ по подразделу </w:t>
      </w:r>
      <w:r w:rsidRPr="002C2883">
        <w:rPr>
          <w:rFonts w:ascii="Times New Roman" w:hAnsi="Times New Roman" w:cs="Times New Roman"/>
          <w:b/>
          <w:sz w:val="28"/>
          <w:szCs w:val="28"/>
        </w:rPr>
        <w:t>0804</w:t>
      </w:r>
      <w:r w:rsidRPr="002C2883">
        <w:rPr>
          <w:rFonts w:ascii="Times New Roman" w:hAnsi="Times New Roman" w:cs="Times New Roman"/>
          <w:sz w:val="28"/>
          <w:szCs w:val="28"/>
        </w:rPr>
        <w:t xml:space="preserve"> «Другие вопросы в области культуры, кинематографии» предусмотрены расходы на мероприятия в рамках муниципальной программы Родниковского городского поселения «Культурное пространство города Родники»:</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2019 год – 8 634,1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2020 год – 7 862,0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2021 год – 7 862,0 тыс. руб.;</w:t>
      </w:r>
    </w:p>
    <w:p w:rsidR="007F715B" w:rsidRPr="002C2883" w:rsidRDefault="007F715B" w:rsidP="009554C9">
      <w:pPr>
        <w:spacing w:line="240" w:lineRule="auto"/>
        <w:ind w:left="-142"/>
        <w:jc w:val="both"/>
        <w:rPr>
          <w:rFonts w:ascii="Times New Roman" w:hAnsi="Times New Roman" w:cs="Times New Roman"/>
          <w:sz w:val="28"/>
          <w:szCs w:val="28"/>
        </w:rPr>
      </w:pPr>
      <w:r w:rsidRPr="002C2883">
        <w:rPr>
          <w:rFonts w:ascii="Times New Roman" w:hAnsi="Times New Roman" w:cs="Times New Roman"/>
          <w:sz w:val="28"/>
          <w:szCs w:val="28"/>
        </w:rPr>
        <w:t>в том числе:</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организацию досуга  и обеспечение услугами организаций культуры (межбюджетные трансферты бюджету муниципального района):</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2019 год – 7 223,3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2020 год – 6 675,2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2021 год – 6 675,2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организацию библиотечного обслуживания, комплектование и обеспечение сохранности книжных фондов (межбюджетные трансферты бюджету муниципального района):</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2019 год – 1 410,8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2020 год – 1 186,8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2021 год – 1 186,8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p>
    <w:p w:rsidR="00BD3ABF" w:rsidRPr="002C2883" w:rsidRDefault="00BD3ABF" w:rsidP="009554C9">
      <w:pPr>
        <w:spacing w:line="240" w:lineRule="auto"/>
        <w:ind w:left="-142" w:firstLine="900"/>
        <w:jc w:val="center"/>
        <w:rPr>
          <w:rFonts w:ascii="Times New Roman" w:hAnsi="Times New Roman" w:cs="Times New Roman"/>
          <w:b/>
          <w:sz w:val="28"/>
          <w:szCs w:val="28"/>
        </w:rPr>
      </w:pPr>
    </w:p>
    <w:p w:rsidR="00BD3ABF" w:rsidRPr="002C2883" w:rsidRDefault="00BD3ABF" w:rsidP="009554C9">
      <w:pPr>
        <w:spacing w:line="240" w:lineRule="auto"/>
        <w:ind w:left="-142" w:firstLine="900"/>
        <w:jc w:val="center"/>
        <w:rPr>
          <w:rFonts w:ascii="Times New Roman" w:hAnsi="Times New Roman" w:cs="Times New Roman"/>
          <w:b/>
          <w:sz w:val="28"/>
          <w:szCs w:val="28"/>
        </w:rPr>
      </w:pPr>
    </w:p>
    <w:p w:rsidR="00BD3ABF" w:rsidRPr="002C2883" w:rsidRDefault="00BD3ABF" w:rsidP="009554C9">
      <w:pPr>
        <w:spacing w:line="240" w:lineRule="auto"/>
        <w:ind w:left="-142" w:firstLine="900"/>
        <w:jc w:val="center"/>
        <w:rPr>
          <w:rFonts w:ascii="Times New Roman" w:hAnsi="Times New Roman" w:cs="Times New Roman"/>
          <w:b/>
          <w:sz w:val="28"/>
          <w:szCs w:val="28"/>
        </w:rPr>
      </w:pPr>
    </w:p>
    <w:p w:rsidR="00BD3ABF" w:rsidRPr="002C2883" w:rsidRDefault="00BD3ABF" w:rsidP="009554C9">
      <w:pPr>
        <w:spacing w:line="240" w:lineRule="auto"/>
        <w:ind w:left="-142" w:firstLine="900"/>
        <w:jc w:val="center"/>
        <w:rPr>
          <w:rFonts w:ascii="Times New Roman" w:hAnsi="Times New Roman" w:cs="Times New Roman"/>
          <w:b/>
          <w:sz w:val="28"/>
          <w:szCs w:val="28"/>
        </w:rPr>
      </w:pPr>
    </w:p>
    <w:p w:rsidR="00BD3ABF" w:rsidRPr="002C2883" w:rsidRDefault="00BD3ABF" w:rsidP="009554C9">
      <w:pPr>
        <w:spacing w:line="240" w:lineRule="auto"/>
        <w:ind w:left="-142" w:firstLine="900"/>
        <w:jc w:val="center"/>
        <w:rPr>
          <w:rFonts w:ascii="Times New Roman" w:hAnsi="Times New Roman" w:cs="Times New Roman"/>
          <w:b/>
          <w:sz w:val="28"/>
          <w:szCs w:val="28"/>
        </w:rPr>
      </w:pPr>
    </w:p>
    <w:p w:rsidR="00BD3ABF" w:rsidRPr="002C2883" w:rsidRDefault="00BD3ABF" w:rsidP="009554C9">
      <w:pPr>
        <w:spacing w:line="240" w:lineRule="auto"/>
        <w:ind w:left="-142" w:firstLine="900"/>
        <w:jc w:val="center"/>
        <w:rPr>
          <w:rFonts w:ascii="Times New Roman" w:hAnsi="Times New Roman" w:cs="Times New Roman"/>
          <w:b/>
          <w:sz w:val="28"/>
          <w:szCs w:val="28"/>
        </w:rPr>
      </w:pPr>
    </w:p>
    <w:p w:rsidR="00BD3ABF" w:rsidRPr="002C2883" w:rsidRDefault="00BD3ABF" w:rsidP="009554C9">
      <w:pPr>
        <w:spacing w:line="240" w:lineRule="auto"/>
        <w:ind w:left="-142" w:firstLine="900"/>
        <w:jc w:val="center"/>
        <w:rPr>
          <w:rFonts w:ascii="Times New Roman" w:hAnsi="Times New Roman" w:cs="Times New Roman"/>
          <w:b/>
          <w:sz w:val="28"/>
          <w:szCs w:val="28"/>
        </w:rPr>
      </w:pPr>
    </w:p>
    <w:p w:rsidR="00BD3ABF" w:rsidRPr="002C2883" w:rsidRDefault="00BD3ABF" w:rsidP="009554C9">
      <w:pPr>
        <w:spacing w:line="240" w:lineRule="auto"/>
        <w:ind w:left="-142" w:firstLine="900"/>
        <w:jc w:val="center"/>
        <w:rPr>
          <w:rFonts w:ascii="Times New Roman" w:hAnsi="Times New Roman" w:cs="Times New Roman"/>
          <w:b/>
          <w:sz w:val="28"/>
          <w:szCs w:val="28"/>
        </w:rPr>
      </w:pPr>
    </w:p>
    <w:p w:rsidR="007F715B" w:rsidRPr="002C2883" w:rsidRDefault="007F715B" w:rsidP="009554C9">
      <w:pPr>
        <w:spacing w:line="240" w:lineRule="auto"/>
        <w:ind w:left="-142" w:firstLine="900"/>
        <w:jc w:val="center"/>
        <w:rPr>
          <w:rFonts w:ascii="Times New Roman" w:hAnsi="Times New Roman" w:cs="Times New Roman"/>
          <w:sz w:val="28"/>
          <w:szCs w:val="28"/>
        </w:rPr>
      </w:pPr>
      <w:r w:rsidRPr="002C2883">
        <w:rPr>
          <w:rFonts w:ascii="Times New Roman" w:hAnsi="Times New Roman" w:cs="Times New Roman"/>
          <w:b/>
          <w:sz w:val="28"/>
          <w:szCs w:val="28"/>
        </w:rPr>
        <w:lastRenderedPageBreak/>
        <w:t>Раздел 1000 «Социальная политика»</w:t>
      </w:r>
    </w:p>
    <w:p w:rsidR="007F715B" w:rsidRPr="002C2883" w:rsidRDefault="007F715B" w:rsidP="009554C9">
      <w:pPr>
        <w:spacing w:line="240" w:lineRule="auto"/>
        <w:ind w:left="-142"/>
        <w:jc w:val="both"/>
        <w:rPr>
          <w:rFonts w:ascii="Times New Roman" w:hAnsi="Times New Roman" w:cs="Times New Roman"/>
          <w:sz w:val="28"/>
          <w:szCs w:val="28"/>
        </w:rPr>
      </w:pPr>
      <w:r w:rsidRPr="002C2883">
        <w:rPr>
          <w:rFonts w:ascii="Times New Roman" w:hAnsi="Times New Roman" w:cs="Times New Roman"/>
          <w:sz w:val="28"/>
          <w:szCs w:val="28"/>
        </w:rPr>
        <w:t xml:space="preserve">             ▪ по подразделу </w:t>
      </w:r>
      <w:r w:rsidRPr="002C2883">
        <w:rPr>
          <w:rFonts w:ascii="Times New Roman" w:hAnsi="Times New Roman" w:cs="Times New Roman"/>
          <w:b/>
          <w:sz w:val="28"/>
          <w:szCs w:val="28"/>
        </w:rPr>
        <w:t>1001</w:t>
      </w:r>
      <w:r w:rsidRPr="002C2883">
        <w:rPr>
          <w:rFonts w:ascii="Times New Roman" w:hAnsi="Times New Roman" w:cs="Times New Roman"/>
          <w:sz w:val="28"/>
          <w:szCs w:val="28"/>
        </w:rPr>
        <w:t xml:space="preserve"> «Пенсионное обеспечение» предусмотрены расходы на выплату пенсий за выслугу лет муниципальным служащим по непрограммным направлениям деятельности органов местного самоуправления:</w:t>
      </w:r>
    </w:p>
    <w:p w:rsidR="007F715B" w:rsidRPr="002C2883" w:rsidRDefault="007F715B" w:rsidP="009554C9">
      <w:pPr>
        <w:spacing w:line="240" w:lineRule="auto"/>
        <w:ind w:left="-142"/>
        <w:jc w:val="both"/>
        <w:rPr>
          <w:rFonts w:ascii="Times New Roman" w:hAnsi="Times New Roman" w:cs="Times New Roman"/>
          <w:sz w:val="28"/>
          <w:szCs w:val="28"/>
        </w:rPr>
      </w:pPr>
      <w:r w:rsidRPr="002C2883">
        <w:rPr>
          <w:rFonts w:ascii="Times New Roman" w:hAnsi="Times New Roman" w:cs="Times New Roman"/>
          <w:sz w:val="28"/>
          <w:szCs w:val="28"/>
        </w:rPr>
        <w:t xml:space="preserve">   - на 2019 год – 36,0 тыс. руб.;</w:t>
      </w:r>
    </w:p>
    <w:p w:rsidR="007F715B" w:rsidRPr="002C2883" w:rsidRDefault="007F715B" w:rsidP="009554C9">
      <w:pPr>
        <w:spacing w:line="240" w:lineRule="auto"/>
        <w:ind w:left="-142"/>
        <w:jc w:val="both"/>
        <w:rPr>
          <w:rFonts w:ascii="Times New Roman" w:hAnsi="Times New Roman" w:cs="Times New Roman"/>
          <w:sz w:val="28"/>
          <w:szCs w:val="28"/>
        </w:rPr>
      </w:pPr>
      <w:r w:rsidRPr="002C2883">
        <w:rPr>
          <w:rFonts w:ascii="Times New Roman" w:hAnsi="Times New Roman" w:cs="Times New Roman"/>
          <w:sz w:val="28"/>
          <w:szCs w:val="28"/>
        </w:rPr>
        <w:t xml:space="preserve">   - на 2020 год – 36,0 тыс. руб.;</w:t>
      </w:r>
    </w:p>
    <w:p w:rsidR="007F715B" w:rsidRPr="002C2883" w:rsidRDefault="007F715B" w:rsidP="009554C9">
      <w:pPr>
        <w:spacing w:line="240" w:lineRule="auto"/>
        <w:ind w:left="-142"/>
        <w:jc w:val="both"/>
        <w:rPr>
          <w:rFonts w:ascii="Times New Roman" w:hAnsi="Times New Roman" w:cs="Times New Roman"/>
          <w:sz w:val="28"/>
          <w:szCs w:val="28"/>
        </w:rPr>
      </w:pPr>
      <w:r w:rsidRPr="002C2883">
        <w:rPr>
          <w:rFonts w:ascii="Times New Roman" w:hAnsi="Times New Roman" w:cs="Times New Roman"/>
          <w:sz w:val="28"/>
          <w:szCs w:val="28"/>
        </w:rPr>
        <w:t xml:space="preserve">   - на 2021 год – 36,0 тыс. руб.;</w:t>
      </w:r>
    </w:p>
    <w:p w:rsidR="007F715B" w:rsidRPr="002C2883" w:rsidRDefault="007F715B" w:rsidP="009554C9">
      <w:pPr>
        <w:spacing w:line="240" w:lineRule="auto"/>
        <w:ind w:left="-142"/>
        <w:jc w:val="both"/>
        <w:rPr>
          <w:rFonts w:ascii="Times New Roman" w:hAnsi="Times New Roman" w:cs="Times New Roman"/>
          <w:sz w:val="28"/>
          <w:szCs w:val="28"/>
        </w:rPr>
      </w:pP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xml:space="preserve">▪ по подразделу </w:t>
      </w:r>
      <w:r w:rsidRPr="002C2883">
        <w:rPr>
          <w:rFonts w:ascii="Times New Roman" w:hAnsi="Times New Roman" w:cs="Times New Roman"/>
          <w:b/>
          <w:sz w:val="28"/>
          <w:szCs w:val="28"/>
        </w:rPr>
        <w:t>1003</w:t>
      </w:r>
      <w:r w:rsidRPr="002C2883">
        <w:rPr>
          <w:rFonts w:ascii="Times New Roman" w:hAnsi="Times New Roman" w:cs="Times New Roman"/>
          <w:sz w:val="28"/>
          <w:szCs w:val="28"/>
        </w:rPr>
        <w:t xml:space="preserve"> «Социальное обеспечение населения» запланированы расходы на реализацию мероприятий, предусмотренных муниципальными программами Родниковского городского поселения: «Социальная забота и поддержка», «Развитие жилищно-коммунального в Родниковском городском поселении»:</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2019 год – 2 650,0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2020 год – 1 910,0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2021 год – 1 910,0 тыс. руб.;</w:t>
      </w:r>
    </w:p>
    <w:p w:rsidR="007F715B" w:rsidRPr="002C2883" w:rsidRDefault="007F715B" w:rsidP="009554C9">
      <w:pPr>
        <w:spacing w:line="240" w:lineRule="auto"/>
        <w:ind w:left="-142"/>
        <w:jc w:val="both"/>
        <w:rPr>
          <w:rFonts w:ascii="Times New Roman" w:hAnsi="Times New Roman" w:cs="Times New Roman"/>
          <w:sz w:val="28"/>
          <w:szCs w:val="28"/>
        </w:rPr>
      </w:pPr>
      <w:r w:rsidRPr="002C2883">
        <w:rPr>
          <w:rFonts w:ascii="Times New Roman" w:hAnsi="Times New Roman" w:cs="Times New Roman"/>
          <w:sz w:val="28"/>
          <w:szCs w:val="28"/>
        </w:rPr>
        <w:t>в том числе:</w:t>
      </w:r>
    </w:p>
    <w:p w:rsidR="007F715B" w:rsidRPr="002C2883" w:rsidRDefault="007F715B" w:rsidP="009554C9">
      <w:pPr>
        <w:numPr>
          <w:ilvl w:val="0"/>
          <w:numId w:val="35"/>
        </w:numPr>
        <w:spacing w:after="0" w:line="240" w:lineRule="auto"/>
        <w:ind w:left="-142"/>
        <w:jc w:val="both"/>
        <w:rPr>
          <w:rFonts w:ascii="Times New Roman" w:hAnsi="Times New Roman" w:cs="Times New Roman"/>
          <w:sz w:val="28"/>
          <w:szCs w:val="28"/>
        </w:rPr>
      </w:pPr>
      <w:r w:rsidRPr="002C2883">
        <w:rPr>
          <w:rFonts w:ascii="Times New Roman" w:hAnsi="Times New Roman" w:cs="Times New Roman"/>
          <w:sz w:val="28"/>
          <w:szCs w:val="28"/>
        </w:rPr>
        <w:t xml:space="preserve">на мероприятия в рамках муниципальной программы Родниковского городского поселения «Социальная забота и поддержка»:  </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2019 год – 550,0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2020 год – 650,0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2021 год – 650,0 тыс. руб.;</w:t>
      </w:r>
    </w:p>
    <w:p w:rsidR="007F715B" w:rsidRPr="002C2883" w:rsidRDefault="007F715B" w:rsidP="009554C9">
      <w:pPr>
        <w:spacing w:line="240" w:lineRule="auto"/>
        <w:ind w:left="-142"/>
        <w:jc w:val="both"/>
        <w:rPr>
          <w:rFonts w:ascii="Times New Roman" w:hAnsi="Times New Roman" w:cs="Times New Roman"/>
          <w:sz w:val="28"/>
          <w:szCs w:val="28"/>
        </w:rPr>
      </w:pPr>
      <w:r w:rsidRPr="002C2883">
        <w:rPr>
          <w:rFonts w:ascii="Times New Roman" w:hAnsi="Times New Roman" w:cs="Times New Roman"/>
          <w:sz w:val="28"/>
          <w:szCs w:val="28"/>
        </w:rPr>
        <w:t>из них:</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оказание материальной помощи на ремонт общественных колодцев:</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2019 год – 100,0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2020 год – 100,0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2021 год – 100,0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оказание материальной помощи гражданам, осуществившим подсыпку улиц частного сектора:</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2019 год – 350,0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2020 год – 350,0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lastRenderedPageBreak/>
        <w:t>- на 2021 год – 350,0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выплату денежной компенсации за наем (поднаем) жилых помещений:</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2019 год – 100,0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2020 год – 200,0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2021 год – 200,0 тыс. руб.;</w:t>
      </w:r>
    </w:p>
    <w:p w:rsidR="007F715B" w:rsidRPr="002C2883" w:rsidRDefault="007F715B" w:rsidP="009554C9">
      <w:pPr>
        <w:numPr>
          <w:ilvl w:val="0"/>
          <w:numId w:val="35"/>
        </w:numPr>
        <w:spacing w:after="0" w:line="240" w:lineRule="auto"/>
        <w:ind w:left="-142"/>
        <w:jc w:val="both"/>
        <w:rPr>
          <w:rFonts w:ascii="Times New Roman" w:hAnsi="Times New Roman" w:cs="Times New Roman"/>
          <w:sz w:val="28"/>
          <w:szCs w:val="28"/>
        </w:rPr>
      </w:pPr>
      <w:r w:rsidRPr="002C2883">
        <w:rPr>
          <w:rFonts w:ascii="Times New Roman" w:hAnsi="Times New Roman" w:cs="Times New Roman"/>
          <w:sz w:val="28"/>
          <w:szCs w:val="28"/>
        </w:rPr>
        <w:t>на мероприятия в рамках муниципальной программы Родниковского городского поселения «Развитие жилищно-коммунального в Родниковском городском поселении»:</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2019 год – 2 100,0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2020 год – 1 260,0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2021 год – 1 260,0 тыс. руб.;</w:t>
      </w:r>
    </w:p>
    <w:p w:rsidR="007F715B" w:rsidRPr="002C2883" w:rsidRDefault="007F715B" w:rsidP="009554C9">
      <w:pPr>
        <w:spacing w:line="240" w:lineRule="auto"/>
        <w:ind w:left="-142"/>
        <w:jc w:val="both"/>
        <w:rPr>
          <w:rFonts w:ascii="Times New Roman" w:hAnsi="Times New Roman" w:cs="Times New Roman"/>
          <w:sz w:val="28"/>
          <w:szCs w:val="28"/>
        </w:rPr>
      </w:pPr>
      <w:r w:rsidRPr="002C2883">
        <w:rPr>
          <w:rFonts w:ascii="Times New Roman" w:hAnsi="Times New Roman" w:cs="Times New Roman"/>
          <w:sz w:val="28"/>
          <w:szCs w:val="28"/>
        </w:rPr>
        <w:t>из них:</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xml:space="preserve"> ▫ на предоставление социальных выплат молодым семьям на приобретение (строительство) жилого помещения</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2019 год – 2 000,0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2020 год – 1 260,0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2021 год – 1 260,0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xml:space="preserve"> ▫ на предоставление субсидий гражданам на оплату первоначального взноса при получении ипотечного жилищного кредита или на погашение основной суммы долга и уплату процентов по ипотечному жилищному кредиту (в том числе рефинансированному):</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2019 год – 100,0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2020 год – расходы не предусмотрены;</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2021 год – расходы не предусмотрены.</w:t>
      </w:r>
    </w:p>
    <w:p w:rsidR="007F715B" w:rsidRPr="002C2883" w:rsidRDefault="007F715B" w:rsidP="009554C9">
      <w:pPr>
        <w:spacing w:line="240" w:lineRule="auto"/>
        <w:ind w:left="-142" w:firstLine="900"/>
        <w:jc w:val="both"/>
        <w:rPr>
          <w:rFonts w:ascii="Times New Roman" w:hAnsi="Times New Roman" w:cs="Times New Roman"/>
          <w:sz w:val="28"/>
          <w:szCs w:val="28"/>
        </w:rPr>
      </w:pPr>
    </w:p>
    <w:p w:rsidR="00BD3ABF" w:rsidRPr="002C2883" w:rsidRDefault="00BD3ABF" w:rsidP="009554C9">
      <w:pPr>
        <w:spacing w:line="240" w:lineRule="auto"/>
        <w:ind w:left="-142" w:firstLine="900"/>
        <w:jc w:val="center"/>
        <w:rPr>
          <w:rFonts w:ascii="Times New Roman" w:hAnsi="Times New Roman" w:cs="Times New Roman"/>
          <w:b/>
          <w:sz w:val="28"/>
          <w:szCs w:val="28"/>
        </w:rPr>
      </w:pPr>
    </w:p>
    <w:p w:rsidR="00BD3ABF" w:rsidRPr="002C2883" w:rsidRDefault="00BD3ABF" w:rsidP="009554C9">
      <w:pPr>
        <w:spacing w:line="240" w:lineRule="auto"/>
        <w:ind w:left="-142" w:firstLine="900"/>
        <w:jc w:val="center"/>
        <w:rPr>
          <w:rFonts w:ascii="Times New Roman" w:hAnsi="Times New Roman" w:cs="Times New Roman"/>
          <w:b/>
          <w:sz w:val="28"/>
          <w:szCs w:val="28"/>
        </w:rPr>
      </w:pPr>
    </w:p>
    <w:p w:rsidR="00BD3ABF" w:rsidRPr="002C2883" w:rsidRDefault="00BD3ABF" w:rsidP="009554C9">
      <w:pPr>
        <w:spacing w:line="240" w:lineRule="auto"/>
        <w:ind w:left="-142" w:firstLine="900"/>
        <w:jc w:val="center"/>
        <w:rPr>
          <w:rFonts w:ascii="Times New Roman" w:hAnsi="Times New Roman" w:cs="Times New Roman"/>
          <w:b/>
          <w:sz w:val="28"/>
          <w:szCs w:val="28"/>
        </w:rPr>
      </w:pPr>
    </w:p>
    <w:p w:rsidR="00BD3ABF" w:rsidRPr="002C2883" w:rsidRDefault="00BD3ABF" w:rsidP="009554C9">
      <w:pPr>
        <w:spacing w:line="240" w:lineRule="auto"/>
        <w:ind w:left="-142" w:firstLine="900"/>
        <w:jc w:val="center"/>
        <w:rPr>
          <w:rFonts w:ascii="Times New Roman" w:hAnsi="Times New Roman" w:cs="Times New Roman"/>
          <w:b/>
          <w:sz w:val="28"/>
          <w:szCs w:val="28"/>
        </w:rPr>
      </w:pPr>
    </w:p>
    <w:p w:rsidR="00BD3ABF" w:rsidRPr="002C2883" w:rsidRDefault="00BD3ABF" w:rsidP="009554C9">
      <w:pPr>
        <w:spacing w:line="240" w:lineRule="auto"/>
        <w:ind w:left="-142" w:firstLine="900"/>
        <w:jc w:val="center"/>
        <w:rPr>
          <w:rFonts w:ascii="Times New Roman" w:hAnsi="Times New Roman" w:cs="Times New Roman"/>
          <w:b/>
          <w:sz w:val="28"/>
          <w:szCs w:val="28"/>
        </w:rPr>
      </w:pPr>
    </w:p>
    <w:p w:rsidR="007F715B" w:rsidRPr="002C2883" w:rsidRDefault="007F715B" w:rsidP="009554C9">
      <w:pPr>
        <w:spacing w:line="240" w:lineRule="auto"/>
        <w:ind w:left="-142" w:firstLine="900"/>
        <w:jc w:val="center"/>
        <w:rPr>
          <w:rFonts w:ascii="Times New Roman" w:hAnsi="Times New Roman" w:cs="Times New Roman"/>
          <w:b/>
          <w:sz w:val="28"/>
          <w:szCs w:val="28"/>
        </w:rPr>
      </w:pPr>
      <w:r w:rsidRPr="002C2883">
        <w:rPr>
          <w:rFonts w:ascii="Times New Roman" w:hAnsi="Times New Roman" w:cs="Times New Roman"/>
          <w:b/>
          <w:sz w:val="28"/>
          <w:szCs w:val="28"/>
        </w:rPr>
        <w:lastRenderedPageBreak/>
        <w:t>Раздел 1100 « Физическая культура и спорт»</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xml:space="preserve">▪ по подразделу </w:t>
      </w:r>
      <w:r w:rsidRPr="002C2883">
        <w:rPr>
          <w:rFonts w:ascii="Times New Roman" w:hAnsi="Times New Roman" w:cs="Times New Roman"/>
          <w:b/>
          <w:sz w:val="28"/>
          <w:szCs w:val="28"/>
        </w:rPr>
        <w:t>1101</w:t>
      </w:r>
      <w:r w:rsidRPr="002C2883">
        <w:rPr>
          <w:rFonts w:ascii="Times New Roman" w:hAnsi="Times New Roman" w:cs="Times New Roman"/>
          <w:sz w:val="28"/>
          <w:szCs w:val="28"/>
        </w:rPr>
        <w:t xml:space="preserve"> «Физическая культура» предусмотрены расходы на мероприятия в рамках муниципальной программы Родниковского городского поселения «Культурное пространство города Родники»:</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2019 год – 8 063,6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2020 год – 7 498,6 тыс. руб.;</w:t>
      </w:r>
    </w:p>
    <w:p w:rsidR="007F715B" w:rsidRPr="002C2883" w:rsidRDefault="007F715B" w:rsidP="009554C9">
      <w:pPr>
        <w:spacing w:line="240" w:lineRule="auto"/>
        <w:ind w:left="-142" w:firstLine="900"/>
        <w:rPr>
          <w:rFonts w:ascii="Times New Roman" w:hAnsi="Times New Roman" w:cs="Times New Roman"/>
          <w:sz w:val="28"/>
          <w:szCs w:val="28"/>
        </w:rPr>
      </w:pPr>
      <w:r w:rsidRPr="002C2883">
        <w:rPr>
          <w:rFonts w:ascii="Times New Roman" w:hAnsi="Times New Roman" w:cs="Times New Roman"/>
          <w:sz w:val="28"/>
          <w:szCs w:val="28"/>
        </w:rPr>
        <w:t>- на 2021 год  –  7 498,6  тыс. руб.;</w:t>
      </w:r>
    </w:p>
    <w:p w:rsidR="007F715B" w:rsidRPr="002C2883" w:rsidRDefault="007F715B" w:rsidP="009554C9">
      <w:pPr>
        <w:spacing w:line="240" w:lineRule="auto"/>
        <w:ind w:left="-142"/>
        <w:rPr>
          <w:rFonts w:ascii="Times New Roman" w:hAnsi="Times New Roman" w:cs="Times New Roman"/>
          <w:sz w:val="28"/>
          <w:szCs w:val="28"/>
        </w:rPr>
      </w:pPr>
      <w:r w:rsidRPr="002C2883">
        <w:rPr>
          <w:rFonts w:ascii="Times New Roman" w:hAnsi="Times New Roman" w:cs="Times New Roman"/>
          <w:sz w:val="28"/>
          <w:szCs w:val="28"/>
        </w:rPr>
        <w:t>в том числе:</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организацию и проведение массовых спортивных мероприятий среди различных категорий населения (межбюджетные трансферты бюджету муниципального района):</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2019 год – 213,9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2020 год – 213,9 тыс. руб.;</w:t>
      </w:r>
    </w:p>
    <w:p w:rsidR="007F715B" w:rsidRPr="002C2883" w:rsidRDefault="007F715B" w:rsidP="009554C9">
      <w:pPr>
        <w:spacing w:line="240" w:lineRule="auto"/>
        <w:ind w:left="-142" w:firstLine="900"/>
        <w:rPr>
          <w:rFonts w:ascii="Times New Roman" w:hAnsi="Times New Roman" w:cs="Times New Roman"/>
          <w:sz w:val="28"/>
          <w:szCs w:val="28"/>
        </w:rPr>
      </w:pPr>
      <w:r w:rsidRPr="002C2883">
        <w:rPr>
          <w:rFonts w:ascii="Times New Roman" w:hAnsi="Times New Roman" w:cs="Times New Roman"/>
          <w:sz w:val="28"/>
          <w:szCs w:val="28"/>
        </w:rPr>
        <w:t>- на 2021 год  –  213,9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обеспечение доступа к спортивным объектам (межбюджетные трансферты бюджету муниципального района):</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2019 год – 7 849,7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2020 год – 7 284,7 тыс. руб.;</w:t>
      </w:r>
    </w:p>
    <w:p w:rsidR="007F715B" w:rsidRPr="002C2883" w:rsidRDefault="007F715B" w:rsidP="009554C9">
      <w:pPr>
        <w:spacing w:line="240" w:lineRule="auto"/>
        <w:ind w:left="-142" w:firstLine="900"/>
        <w:rPr>
          <w:rFonts w:ascii="Times New Roman" w:hAnsi="Times New Roman" w:cs="Times New Roman"/>
          <w:sz w:val="28"/>
          <w:szCs w:val="28"/>
        </w:rPr>
      </w:pPr>
      <w:r w:rsidRPr="002C2883">
        <w:rPr>
          <w:rFonts w:ascii="Times New Roman" w:hAnsi="Times New Roman" w:cs="Times New Roman"/>
          <w:sz w:val="28"/>
          <w:szCs w:val="28"/>
        </w:rPr>
        <w:t>- на 2021 год  –  7 284,7  тыс. руб.;</w:t>
      </w:r>
    </w:p>
    <w:p w:rsidR="007F715B" w:rsidRPr="002C2883" w:rsidRDefault="007F715B" w:rsidP="009554C9">
      <w:pPr>
        <w:spacing w:line="240" w:lineRule="auto"/>
        <w:ind w:left="-142" w:firstLine="900"/>
        <w:rPr>
          <w:rFonts w:ascii="Times New Roman" w:hAnsi="Times New Roman" w:cs="Times New Roman"/>
          <w:sz w:val="28"/>
          <w:szCs w:val="28"/>
        </w:rPr>
      </w:pP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xml:space="preserve">▪ по подразделу </w:t>
      </w:r>
      <w:r w:rsidRPr="002C2883">
        <w:rPr>
          <w:rFonts w:ascii="Times New Roman" w:hAnsi="Times New Roman" w:cs="Times New Roman"/>
          <w:b/>
          <w:sz w:val="28"/>
          <w:szCs w:val="28"/>
        </w:rPr>
        <w:t>1102</w:t>
      </w:r>
      <w:r w:rsidRPr="002C2883">
        <w:rPr>
          <w:rFonts w:ascii="Times New Roman" w:hAnsi="Times New Roman" w:cs="Times New Roman"/>
          <w:sz w:val="28"/>
          <w:szCs w:val="28"/>
        </w:rPr>
        <w:t xml:space="preserve"> «Массовый спорт» предусмотрены расходы на реализацию мероприятий в рамках муниципальной программы Родниковского городского поселения «Культурное пространство города Родники»:</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2019 год – 31 000,0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2020 год – 9 000,0 тыс. руб.;</w:t>
      </w:r>
    </w:p>
    <w:p w:rsidR="007F715B" w:rsidRPr="002C2883" w:rsidRDefault="007F715B" w:rsidP="009554C9">
      <w:pPr>
        <w:spacing w:line="240" w:lineRule="auto"/>
        <w:ind w:left="-142" w:firstLine="900"/>
        <w:rPr>
          <w:rFonts w:ascii="Times New Roman" w:hAnsi="Times New Roman" w:cs="Times New Roman"/>
          <w:sz w:val="28"/>
          <w:szCs w:val="28"/>
        </w:rPr>
      </w:pPr>
      <w:r w:rsidRPr="002C2883">
        <w:rPr>
          <w:rFonts w:ascii="Times New Roman" w:hAnsi="Times New Roman" w:cs="Times New Roman"/>
          <w:sz w:val="28"/>
          <w:szCs w:val="28"/>
        </w:rPr>
        <w:t>- на 2021 год  –  9 000,0  тыс. руб.;</w:t>
      </w:r>
    </w:p>
    <w:p w:rsidR="007F715B" w:rsidRPr="002C2883" w:rsidRDefault="007F715B" w:rsidP="009554C9">
      <w:pPr>
        <w:spacing w:line="240" w:lineRule="auto"/>
        <w:ind w:left="-142"/>
        <w:rPr>
          <w:rFonts w:ascii="Times New Roman" w:hAnsi="Times New Roman" w:cs="Times New Roman"/>
          <w:sz w:val="28"/>
          <w:szCs w:val="28"/>
        </w:rPr>
      </w:pPr>
      <w:r w:rsidRPr="002C2883">
        <w:rPr>
          <w:rFonts w:ascii="Times New Roman" w:hAnsi="Times New Roman" w:cs="Times New Roman"/>
          <w:sz w:val="28"/>
          <w:szCs w:val="28"/>
        </w:rPr>
        <w:t>в том числе:</w:t>
      </w:r>
    </w:p>
    <w:p w:rsidR="007F715B" w:rsidRPr="002C2883" w:rsidRDefault="007F715B" w:rsidP="009554C9">
      <w:pPr>
        <w:spacing w:line="240" w:lineRule="auto"/>
        <w:ind w:left="-142"/>
        <w:jc w:val="both"/>
        <w:rPr>
          <w:rFonts w:ascii="Times New Roman" w:hAnsi="Times New Roman" w:cs="Times New Roman"/>
          <w:sz w:val="28"/>
          <w:szCs w:val="28"/>
        </w:rPr>
      </w:pPr>
      <w:r w:rsidRPr="002C2883">
        <w:rPr>
          <w:rFonts w:ascii="Times New Roman" w:hAnsi="Times New Roman" w:cs="Times New Roman"/>
          <w:sz w:val="28"/>
          <w:szCs w:val="28"/>
        </w:rPr>
        <w:t xml:space="preserve">             ▫ на строительство физкультурно-оздоровительного комплекса с универсальным спортивным залом и плавательным бассейном в г.Родники (межбюджетные трансферты бюджету муниципального района):</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2019 год – 30 000,0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lastRenderedPageBreak/>
        <w:t>- на 2020 год – расходы не предусмотрены;</w:t>
      </w:r>
    </w:p>
    <w:p w:rsidR="007F715B" w:rsidRPr="002C2883" w:rsidRDefault="007F715B" w:rsidP="009554C9">
      <w:pPr>
        <w:spacing w:line="240" w:lineRule="auto"/>
        <w:ind w:left="-142" w:firstLine="900"/>
        <w:rPr>
          <w:rFonts w:ascii="Times New Roman" w:hAnsi="Times New Roman" w:cs="Times New Roman"/>
          <w:sz w:val="28"/>
          <w:szCs w:val="28"/>
        </w:rPr>
      </w:pPr>
      <w:r w:rsidRPr="002C2883">
        <w:rPr>
          <w:rFonts w:ascii="Times New Roman" w:hAnsi="Times New Roman" w:cs="Times New Roman"/>
          <w:sz w:val="28"/>
          <w:szCs w:val="28"/>
        </w:rPr>
        <w:t>- на 2021 год  –  расходы не предусмотрены;</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xml:space="preserve">▫ на обеспечение деятельности физкультурно-оздоровительного комплекса с универсальным спортивным залом и плавательным бассейном (межбюджетные трансферты бюджету муниципального района): </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2019 год – 1 000,0 тыс. руб.;</w:t>
      </w:r>
    </w:p>
    <w:p w:rsidR="007F715B" w:rsidRPr="002C2883" w:rsidRDefault="007F715B" w:rsidP="009554C9">
      <w:pPr>
        <w:spacing w:line="240" w:lineRule="auto"/>
        <w:ind w:left="-142" w:firstLine="900"/>
        <w:jc w:val="both"/>
        <w:rPr>
          <w:rFonts w:ascii="Times New Roman" w:hAnsi="Times New Roman" w:cs="Times New Roman"/>
          <w:sz w:val="28"/>
          <w:szCs w:val="28"/>
        </w:rPr>
      </w:pPr>
      <w:r w:rsidRPr="002C2883">
        <w:rPr>
          <w:rFonts w:ascii="Times New Roman" w:hAnsi="Times New Roman" w:cs="Times New Roman"/>
          <w:sz w:val="28"/>
          <w:szCs w:val="28"/>
        </w:rPr>
        <w:t>- на 2020 год – 9 000,0 тыс. руб.;</w:t>
      </w:r>
    </w:p>
    <w:p w:rsidR="007F715B" w:rsidRPr="002C2883" w:rsidRDefault="007F715B" w:rsidP="009554C9">
      <w:pPr>
        <w:spacing w:line="240" w:lineRule="auto"/>
        <w:ind w:left="-142" w:firstLine="900"/>
        <w:rPr>
          <w:rFonts w:ascii="Times New Roman" w:hAnsi="Times New Roman" w:cs="Times New Roman"/>
          <w:sz w:val="28"/>
          <w:szCs w:val="28"/>
        </w:rPr>
      </w:pPr>
      <w:r w:rsidRPr="002C2883">
        <w:rPr>
          <w:rFonts w:ascii="Times New Roman" w:hAnsi="Times New Roman" w:cs="Times New Roman"/>
          <w:sz w:val="28"/>
          <w:szCs w:val="28"/>
        </w:rPr>
        <w:t>- на 2021 год  –  9 000,0  тыс. руб.</w:t>
      </w:r>
      <w:r w:rsidRPr="002C2883">
        <w:rPr>
          <w:rFonts w:ascii="Times New Roman" w:hAnsi="Times New Roman" w:cs="Times New Roman"/>
          <w:b/>
          <w:sz w:val="28"/>
          <w:szCs w:val="28"/>
        </w:rPr>
        <w:t xml:space="preserve">       </w:t>
      </w:r>
    </w:p>
    <w:p w:rsidR="007F715B" w:rsidRPr="002C2883" w:rsidRDefault="007F715B" w:rsidP="009554C9">
      <w:pPr>
        <w:pStyle w:val="ConsPlusNormal"/>
        <w:widowControl/>
        <w:ind w:left="-142" w:firstLine="0"/>
        <w:jc w:val="both"/>
        <w:rPr>
          <w:rFonts w:ascii="Times New Roman" w:hAnsi="Times New Roman" w:cs="Times New Roman"/>
          <w:b/>
          <w:sz w:val="28"/>
          <w:szCs w:val="28"/>
        </w:rPr>
      </w:pPr>
    </w:p>
    <w:p w:rsidR="00BD3ABF" w:rsidRPr="002C2883" w:rsidRDefault="00BD3ABF" w:rsidP="009554C9">
      <w:pPr>
        <w:pStyle w:val="ConsPlusNormal"/>
        <w:widowControl/>
        <w:ind w:left="-142" w:firstLine="0"/>
        <w:jc w:val="both"/>
        <w:rPr>
          <w:rFonts w:ascii="Times New Roman" w:hAnsi="Times New Roman" w:cs="Times New Roman"/>
          <w:b/>
          <w:sz w:val="28"/>
          <w:szCs w:val="28"/>
        </w:rPr>
      </w:pPr>
    </w:p>
    <w:p w:rsidR="00BD3ABF" w:rsidRPr="002C2883" w:rsidRDefault="00BD3ABF" w:rsidP="009554C9">
      <w:pPr>
        <w:pStyle w:val="ConsPlusNormal"/>
        <w:widowControl/>
        <w:ind w:left="-142" w:firstLine="0"/>
        <w:jc w:val="both"/>
        <w:rPr>
          <w:rFonts w:ascii="Times New Roman" w:hAnsi="Times New Roman" w:cs="Times New Roman"/>
          <w:b/>
          <w:sz w:val="28"/>
          <w:szCs w:val="28"/>
        </w:rPr>
      </w:pPr>
    </w:p>
    <w:p w:rsidR="00BD3ABF" w:rsidRPr="002C2883" w:rsidRDefault="00BD3ABF" w:rsidP="009554C9">
      <w:pPr>
        <w:pStyle w:val="ConsPlusNormal"/>
        <w:widowControl/>
        <w:ind w:left="-142" w:firstLine="0"/>
        <w:jc w:val="both"/>
        <w:rPr>
          <w:rFonts w:ascii="Times New Roman" w:hAnsi="Times New Roman" w:cs="Times New Roman"/>
          <w:b/>
          <w:sz w:val="28"/>
          <w:szCs w:val="28"/>
        </w:rPr>
      </w:pPr>
    </w:p>
    <w:p w:rsidR="007F715B" w:rsidRPr="002C2883" w:rsidRDefault="007F715B" w:rsidP="009554C9">
      <w:pPr>
        <w:pStyle w:val="ConsPlusNormal"/>
        <w:widowControl/>
        <w:ind w:left="-142" w:firstLine="0"/>
        <w:jc w:val="both"/>
        <w:rPr>
          <w:rFonts w:ascii="Times New Roman" w:hAnsi="Times New Roman" w:cs="Times New Roman"/>
          <w:b/>
          <w:sz w:val="28"/>
          <w:szCs w:val="28"/>
        </w:rPr>
      </w:pPr>
      <w:r w:rsidRPr="002C2883">
        <w:rPr>
          <w:rFonts w:ascii="Times New Roman" w:hAnsi="Times New Roman" w:cs="Times New Roman"/>
          <w:b/>
          <w:sz w:val="28"/>
          <w:szCs w:val="28"/>
        </w:rPr>
        <w:t>Председатель Контрольно-счетной палаты</w:t>
      </w:r>
    </w:p>
    <w:p w:rsidR="007F715B" w:rsidRPr="002C2883" w:rsidRDefault="007F715B" w:rsidP="009554C9">
      <w:pPr>
        <w:spacing w:line="240" w:lineRule="auto"/>
        <w:ind w:left="-142"/>
        <w:jc w:val="both"/>
        <w:rPr>
          <w:rFonts w:ascii="Times New Roman" w:hAnsi="Times New Roman" w:cs="Times New Roman"/>
          <w:b/>
          <w:sz w:val="28"/>
          <w:szCs w:val="28"/>
        </w:rPr>
      </w:pPr>
      <w:r w:rsidRPr="002C2883">
        <w:rPr>
          <w:rFonts w:ascii="Times New Roman" w:hAnsi="Times New Roman" w:cs="Times New Roman"/>
          <w:b/>
          <w:sz w:val="28"/>
          <w:szCs w:val="28"/>
        </w:rPr>
        <w:t>муниципального образования «Родниковское</w:t>
      </w:r>
    </w:p>
    <w:p w:rsidR="007F715B" w:rsidRPr="002C2883" w:rsidRDefault="007F715B" w:rsidP="009554C9">
      <w:pPr>
        <w:spacing w:line="240" w:lineRule="auto"/>
        <w:ind w:left="-142"/>
        <w:jc w:val="both"/>
        <w:rPr>
          <w:rFonts w:ascii="Times New Roman" w:hAnsi="Times New Roman" w:cs="Times New Roman"/>
          <w:b/>
          <w:sz w:val="28"/>
          <w:szCs w:val="28"/>
        </w:rPr>
      </w:pPr>
      <w:r w:rsidRPr="002C2883">
        <w:rPr>
          <w:rFonts w:ascii="Times New Roman" w:hAnsi="Times New Roman" w:cs="Times New Roman"/>
          <w:b/>
          <w:sz w:val="28"/>
          <w:szCs w:val="28"/>
        </w:rPr>
        <w:t xml:space="preserve">городское поселение Родниковского </w:t>
      </w:r>
    </w:p>
    <w:p w:rsidR="007F715B" w:rsidRPr="002C2883" w:rsidRDefault="007F715B" w:rsidP="009554C9">
      <w:pPr>
        <w:spacing w:line="240" w:lineRule="auto"/>
        <w:ind w:left="-142"/>
        <w:jc w:val="both"/>
        <w:rPr>
          <w:rFonts w:ascii="Times New Roman" w:hAnsi="Times New Roman" w:cs="Times New Roman"/>
          <w:b/>
          <w:sz w:val="28"/>
          <w:szCs w:val="28"/>
        </w:rPr>
      </w:pPr>
      <w:r w:rsidRPr="002C2883">
        <w:rPr>
          <w:rFonts w:ascii="Times New Roman" w:hAnsi="Times New Roman" w:cs="Times New Roman"/>
          <w:b/>
          <w:sz w:val="28"/>
          <w:szCs w:val="28"/>
        </w:rPr>
        <w:t xml:space="preserve">муниципального района Ивановской области»                              </w:t>
      </w:r>
      <w:r w:rsidRPr="002C2883">
        <w:rPr>
          <w:rFonts w:ascii="Times New Roman" w:hAnsi="Times New Roman" w:cs="Times New Roman"/>
          <w:b/>
          <w:color w:val="000000"/>
          <w:sz w:val="28"/>
          <w:szCs w:val="28"/>
        </w:rPr>
        <w:t>Гатин А.М.</w:t>
      </w:r>
    </w:p>
    <w:p w:rsidR="007F715B" w:rsidRPr="002C2883" w:rsidRDefault="007F715B" w:rsidP="009554C9">
      <w:pPr>
        <w:spacing w:line="240" w:lineRule="auto"/>
        <w:ind w:left="-142"/>
        <w:jc w:val="both"/>
        <w:rPr>
          <w:rFonts w:ascii="Times New Roman" w:hAnsi="Times New Roman" w:cs="Times New Roman"/>
          <w:b/>
          <w:sz w:val="28"/>
          <w:szCs w:val="28"/>
        </w:rPr>
      </w:pPr>
      <w:r w:rsidRPr="002C2883">
        <w:rPr>
          <w:rFonts w:ascii="Times New Roman" w:hAnsi="Times New Roman" w:cs="Times New Roman"/>
          <w:b/>
          <w:sz w:val="28"/>
          <w:szCs w:val="28"/>
        </w:rPr>
        <w:t xml:space="preserve"> </w:t>
      </w:r>
    </w:p>
    <w:p w:rsidR="00BD3ABF" w:rsidRPr="002C2883" w:rsidRDefault="00BD3ABF" w:rsidP="009554C9">
      <w:pPr>
        <w:spacing w:line="240" w:lineRule="auto"/>
        <w:ind w:left="-142"/>
        <w:jc w:val="both"/>
        <w:rPr>
          <w:rFonts w:ascii="Times New Roman" w:hAnsi="Times New Roman" w:cs="Times New Roman"/>
          <w:b/>
          <w:sz w:val="28"/>
          <w:szCs w:val="28"/>
        </w:rPr>
      </w:pPr>
    </w:p>
    <w:p w:rsidR="00BD3ABF" w:rsidRPr="002C2883" w:rsidRDefault="00BD3ABF" w:rsidP="009554C9">
      <w:pPr>
        <w:spacing w:line="240" w:lineRule="auto"/>
        <w:ind w:left="-142"/>
        <w:jc w:val="both"/>
        <w:rPr>
          <w:rFonts w:ascii="Times New Roman" w:hAnsi="Times New Roman" w:cs="Times New Roman"/>
          <w:b/>
          <w:sz w:val="28"/>
          <w:szCs w:val="28"/>
        </w:rPr>
      </w:pPr>
    </w:p>
    <w:p w:rsidR="007F715B" w:rsidRPr="002C2883" w:rsidRDefault="007F715B" w:rsidP="009554C9">
      <w:pPr>
        <w:spacing w:line="240" w:lineRule="auto"/>
        <w:ind w:left="-142"/>
        <w:jc w:val="both"/>
        <w:rPr>
          <w:rFonts w:ascii="Times New Roman" w:hAnsi="Times New Roman" w:cs="Times New Roman"/>
          <w:b/>
          <w:sz w:val="28"/>
          <w:szCs w:val="28"/>
        </w:rPr>
      </w:pPr>
      <w:r w:rsidRPr="002C2883">
        <w:rPr>
          <w:rFonts w:ascii="Times New Roman" w:hAnsi="Times New Roman" w:cs="Times New Roman"/>
          <w:b/>
          <w:sz w:val="28"/>
          <w:szCs w:val="28"/>
        </w:rPr>
        <w:t>Аудитор Контрольно-счетной палаты</w:t>
      </w:r>
    </w:p>
    <w:p w:rsidR="007F715B" w:rsidRPr="002C2883" w:rsidRDefault="007F715B" w:rsidP="009554C9">
      <w:pPr>
        <w:spacing w:line="240" w:lineRule="auto"/>
        <w:ind w:left="-142"/>
        <w:jc w:val="both"/>
        <w:rPr>
          <w:rFonts w:ascii="Times New Roman" w:hAnsi="Times New Roman" w:cs="Times New Roman"/>
          <w:b/>
          <w:sz w:val="28"/>
          <w:szCs w:val="28"/>
        </w:rPr>
      </w:pPr>
      <w:r w:rsidRPr="002C2883">
        <w:rPr>
          <w:rFonts w:ascii="Times New Roman" w:hAnsi="Times New Roman" w:cs="Times New Roman"/>
          <w:b/>
          <w:sz w:val="28"/>
          <w:szCs w:val="28"/>
        </w:rPr>
        <w:t>муниципального образования «Родниковское</w:t>
      </w:r>
    </w:p>
    <w:p w:rsidR="007F715B" w:rsidRPr="002C2883" w:rsidRDefault="007F715B" w:rsidP="009554C9">
      <w:pPr>
        <w:spacing w:line="240" w:lineRule="auto"/>
        <w:ind w:left="-142"/>
        <w:jc w:val="both"/>
        <w:rPr>
          <w:rFonts w:ascii="Times New Roman" w:hAnsi="Times New Roman" w:cs="Times New Roman"/>
          <w:b/>
          <w:sz w:val="28"/>
          <w:szCs w:val="28"/>
        </w:rPr>
      </w:pPr>
      <w:r w:rsidRPr="002C2883">
        <w:rPr>
          <w:rFonts w:ascii="Times New Roman" w:hAnsi="Times New Roman" w:cs="Times New Roman"/>
          <w:b/>
          <w:sz w:val="28"/>
          <w:szCs w:val="28"/>
        </w:rPr>
        <w:t xml:space="preserve">городское поселение Родниковского </w:t>
      </w:r>
    </w:p>
    <w:p w:rsidR="007F715B" w:rsidRPr="002C2883" w:rsidRDefault="007F715B" w:rsidP="009554C9">
      <w:pPr>
        <w:spacing w:line="240" w:lineRule="auto"/>
        <w:ind w:left="-142"/>
        <w:jc w:val="both"/>
        <w:rPr>
          <w:rFonts w:ascii="Times New Roman" w:hAnsi="Times New Roman" w:cs="Times New Roman"/>
          <w:b/>
          <w:sz w:val="28"/>
          <w:szCs w:val="28"/>
        </w:rPr>
      </w:pPr>
      <w:r w:rsidRPr="002C2883">
        <w:rPr>
          <w:rFonts w:ascii="Times New Roman" w:hAnsi="Times New Roman" w:cs="Times New Roman"/>
          <w:b/>
          <w:sz w:val="28"/>
          <w:szCs w:val="28"/>
        </w:rPr>
        <w:t>муниципального района Ивановской области»                          Пожарский И.В.</w:t>
      </w:r>
    </w:p>
    <w:p w:rsidR="007F715B" w:rsidRPr="002C2883" w:rsidRDefault="007F715B" w:rsidP="009554C9">
      <w:pPr>
        <w:pStyle w:val="ConsPlusNormal"/>
        <w:widowControl/>
        <w:ind w:left="-142" w:firstLine="0"/>
        <w:jc w:val="both"/>
        <w:rPr>
          <w:rFonts w:ascii="Times New Roman" w:hAnsi="Times New Roman" w:cs="Times New Roman"/>
          <w:b/>
          <w:sz w:val="28"/>
          <w:szCs w:val="28"/>
        </w:rPr>
      </w:pPr>
      <w:r w:rsidRPr="002C2883">
        <w:rPr>
          <w:rFonts w:ascii="Times New Roman" w:hAnsi="Times New Roman" w:cs="Times New Roman"/>
          <w:b/>
          <w:sz w:val="28"/>
          <w:szCs w:val="28"/>
        </w:rPr>
        <w:t xml:space="preserve">                                                             </w:t>
      </w:r>
    </w:p>
    <w:p w:rsidR="007F715B" w:rsidRPr="002C2883" w:rsidRDefault="007F715B" w:rsidP="009554C9">
      <w:pPr>
        <w:pStyle w:val="ConsPlusNormal"/>
        <w:widowControl/>
        <w:ind w:left="-142" w:firstLine="900"/>
        <w:jc w:val="both"/>
        <w:rPr>
          <w:rFonts w:ascii="Times New Roman" w:hAnsi="Times New Roman" w:cs="Times New Roman"/>
          <w:b/>
          <w:sz w:val="28"/>
          <w:szCs w:val="28"/>
        </w:rPr>
      </w:pPr>
    </w:p>
    <w:p w:rsidR="007F715B" w:rsidRPr="002C2883" w:rsidRDefault="007F715B" w:rsidP="009554C9">
      <w:pPr>
        <w:pStyle w:val="ConsPlusNormal"/>
        <w:widowControl/>
        <w:ind w:left="-142" w:firstLine="900"/>
        <w:jc w:val="both"/>
        <w:rPr>
          <w:rFonts w:ascii="Times New Roman" w:hAnsi="Times New Roman" w:cs="Times New Roman"/>
          <w:b/>
          <w:sz w:val="28"/>
          <w:szCs w:val="28"/>
        </w:rPr>
      </w:pPr>
    </w:p>
    <w:p w:rsidR="007F715B" w:rsidRPr="002C2883" w:rsidRDefault="007F715B" w:rsidP="009554C9">
      <w:pPr>
        <w:pStyle w:val="ConsPlusNormal"/>
        <w:widowControl/>
        <w:ind w:left="-142" w:firstLine="0"/>
        <w:jc w:val="right"/>
        <w:rPr>
          <w:rFonts w:ascii="Times New Roman" w:hAnsi="Times New Roman" w:cs="Times New Roman"/>
          <w:sz w:val="28"/>
          <w:szCs w:val="28"/>
        </w:rPr>
        <w:sectPr w:rsidR="007F715B" w:rsidRPr="002C2883" w:rsidSect="0010436F">
          <w:headerReference w:type="even" r:id="rId20"/>
          <w:footerReference w:type="default" r:id="rId21"/>
          <w:footerReference w:type="first" r:id="rId22"/>
          <w:type w:val="nextColumn"/>
          <w:pgSz w:w="11907" w:h="16840" w:code="9"/>
          <w:pgMar w:top="1134" w:right="567" w:bottom="1135" w:left="1418" w:header="720" w:footer="720" w:gutter="0"/>
          <w:pgNumType w:start="1"/>
          <w:cols w:space="720"/>
          <w:docGrid w:linePitch="326"/>
        </w:sectPr>
      </w:pPr>
    </w:p>
    <w:p w:rsidR="007F715B" w:rsidRPr="002C2883" w:rsidRDefault="007F715B" w:rsidP="009554C9">
      <w:pPr>
        <w:pStyle w:val="ConsPlusNormal"/>
        <w:widowControl/>
        <w:ind w:left="-142" w:firstLine="0"/>
        <w:jc w:val="right"/>
        <w:rPr>
          <w:rFonts w:ascii="Times New Roman" w:hAnsi="Times New Roman" w:cs="Times New Roman"/>
          <w:sz w:val="28"/>
          <w:szCs w:val="28"/>
        </w:rPr>
      </w:pPr>
      <w:r w:rsidRPr="002C2883">
        <w:rPr>
          <w:rFonts w:ascii="Times New Roman" w:hAnsi="Times New Roman" w:cs="Times New Roman"/>
          <w:sz w:val="28"/>
          <w:szCs w:val="28"/>
        </w:rPr>
        <w:lastRenderedPageBreak/>
        <w:t>Таблица № 1</w:t>
      </w:r>
    </w:p>
    <w:p w:rsidR="007F715B" w:rsidRPr="002C2883" w:rsidRDefault="007F715B" w:rsidP="009554C9">
      <w:pPr>
        <w:pStyle w:val="ConsPlusNormal"/>
        <w:widowControl/>
        <w:ind w:left="-142" w:firstLine="0"/>
        <w:jc w:val="right"/>
        <w:rPr>
          <w:rFonts w:ascii="Times New Roman" w:hAnsi="Times New Roman" w:cs="Times New Roman"/>
          <w:sz w:val="28"/>
          <w:szCs w:val="28"/>
        </w:rPr>
      </w:pPr>
    </w:p>
    <w:p w:rsidR="007F715B" w:rsidRPr="002C2883" w:rsidRDefault="007F715B" w:rsidP="009554C9">
      <w:pPr>
        <w:pStyle w:val="ConsPlusNormal"/>
        <w:widowControl/>
        <w:ind w:left="-142" w:firstLine="0"/>
        <w:jc w:val="center"/>
        <w:rPr>
          <w:rFonts w:ascii="Times New Roman" w:hAnsi="Times New Roman" w:cs="Times New Roman"/>
          <w:b/>
          <w:sz w:val="28"/>
          <w:szCs w:val="28"/>
        </w:rPr>
      </w:pPr>
      <w:r w:rsidRPr="002C2883">
        <w:rPr>
          <w:rFonts w:ascii="Times New Roman" w:hAnsi="Times New Roman" w:cs="Times New Roman"/>
          <w:b/>
          <w:sz w:val="28"/>
          <w:szCs w:val="28"/>
        </w:rPr>
        <w:t xml:space="preserve">Анализ основных характеристик бюджета Родниковского городского поселения на 2019 год </w:t>
      </w:r>
    </w:p>
    <w:p w:rsidR="007F715B" w:rsidRPr="002C2883" w:rsidRDefault="007F715B" w:rsidP="009554C9">
      <w:pPr>
        <w:pStyle w:val="ConsPlusNormal"/>
        <w:widowControl/>
        <w:ind w:left="-142" w:firstLine="0"/>
        <w:jc w:val="center"/>
        <w:rPr>
          <w:rFonts w:ascii="Times New Roman" w:hAnsi="Times New Roman" w:cs="Times New Roman"/>
          <w:sz w:val="28"/>
          <w:szCs w:val="28"/>
        </w:rPr>
      </w:pPr>
      <w:r w:rsidRPr="002C2883">
        <w:rPr>
          <w:rFonts w:ascii="Times New Roman" w:hAnsi="Times New Roman" w:cs="Times New Roman"/>
          <w:b/>
          <w:sz w:val="28"/>
          <w:szCs w:val="28"/>
        </w:rPr>
        <w:t>и на плановый период 2020 и 2021 годов и ряд предыдущих лет</w:t>
      </w:r>
    </w:p>
    <w:p w:rsidR="007F715B" w:rsidRPr="002C2883" w:rsidRDefault="007F715B" w:rsidP="009554C9">
      <w:pPr>
        <w:pStyle w:val="ConsPlusNormal"/>
        <w:widowControl/>
        <w:ind w:left="-142" w:firstLine="0"/>
        <w:jc w:val="right"/>
        <w:rPr>
          <w:rFonts w:ascii="Times New Roman" w:hAnsi="Times New Roman" w:cs="Times New Roman"/>
          <w:sz w:val="28"/>
          <w:szCs w:val="28"/>
        </w:rPr>
      </w:pPr>
      <w:r w:rsidRPr="002C2883">
        <w:rPr>
          <w:rFonts w:ascii="Times New Roman" w:hAnsi="Times New Roman" w:cs="Times New Roman"/>
          <w:sz w:val="28"/>
          <w:szCs w:val="28"/>
        </w:rPr>
        <w:t>(тыс. руб.)</w:t>
      </w:r>
    </w:p>
    <w:tbl>
      <w:tblPr>
        <w:tblW w:w="15345" w:type="dxa"/>
        <w:tblInd w:w="70" w:type="dxa"/>
        <w:tblLayout w:type="fixed"/>
        <w:tblCellMar>
          <w:left w:w="70" w:type="dxa"/>
          <w:right w:w="70" w:type="dxa"/>
        </w:tblCellMar>
        <w:tblLook w:val="0000"/>
      </w:tblPr>
      <w:tblGrid>
        <w:gridCol w:w="2673"/>
        <w:gridCol w:w="3267"/>
        <w:gridCol w:w="2045"/>
        <w:gridCol w:w="1915"/>
        <w:gridCol w:w="1815"/>
        <w:gridCol w:w="1815"/>
        <w:gridCol w:w="1815"/>
      </w:tblGrid>
      <w:tr w:rsidR="007F715B" w:rsidRPr="002C2883" w:rsidTr="009554C9">
        <w:trPr>
          <w:trHeight w:val="65"/>
        </w:trPr>
        <w:tc>
          <w:tcPr>
            <w:tcW w:w="5940" w:type="dxa"/>
            <w:gridSpan w:val="2"/>
            <w:tcBorders>
              <w:top w:val="single" w:sz="6" w:space="0" w:color="auto"/>
              <w:left w:val="single" w:sz="6" w:space="0" w:color="auto"/>
              <w:bottom w:val="single" w:sz="6" w:space="0" w:color="auto"/>
              <w:right w:val="single" w:sz="6" w:space="0" w:color="auto"/>
            </w:tcBorders>
          </w:tcPr>
          <w:p w:rsidR="007F715B" w:rsidRPr="002C2883" w:rsidRDefault="007F715B" w:rsidP="009554C9">
            <w:pPr>
              <w:pStyle w:val="ConsPlusCell"/>
              <w:ind w:left="-142"/>
              <w:rPr>
                <w:rFonts w:ascii="Times New Roman" w:hAnsi="Times New Roman" w:cs="Times New Roman"/>
                <w:sz w:val="28"/>
                <w:szCs w:val="28"/>
              </w:rPr>
            </w:pPr>
          </w:p>
        </w:tc>
        <w:tc>
          <w:tcPr>
            <w:tcW w:w="2045" w:type="dxa"/>
            <w:tcBorders>
              <w:top w:val="single" w:sz="6" w:space="0" w:color="auto"/>
              <w:left w:val="single" w:sz="6" w:space="0" w:color="auto"/>
              <w:bottom w:val="single" w:sz="6" w:space="0" w:color="auto"/>
              <w:right w:val="single" w:sz="6" w:space="0" w:color="auto"/>
            </w:tcBorders>
          </w:tcPr>
          <w:p w:rsidR="007F715B" w:rsidRPr="002C2883" w:rsidRDefault="007F715B" w:rsidP="009554C9">
            <w:pPr>
              <w:pStyle w:val="ConsPlusCell"/>
              <w:ind w:left="-142"/>
              <w:jc w:val="center"/>
              <w:rPr>
                <w:rFonts w:ascii="Times New Roman" w:hAnsi="Times New Roman" w:cs="Times New Roman"/>
                <w:b/>
                <w:sz w:val="28"/>
                <w:szCs w:val="28"/>
              </w:rPr>
            </w:pPr>
            <w:r w:rsidRPr="002C2883">
              <w:rPr>
                <w:rFonts w:ascii="Times New Roman" w:hAnsi="Times New Roman" w:cs="Times New Roman"/>
                <w:b/>
                <w:sz w:val="28"/>
                <w:szCs w:val="28"/>
              </w:rPr>
              <w:t>2017 год</w:t>
            </w:r>
          </w:p>
          <w:p w:rsidR="007F715B" w:rsidRPr="002C2883" w:rsidRDefault="007F715B" w:rsidP="009554C9">
            <w:pPr>
              <w:pStyle w:val="ConsPlusCell"/>
              <w:ind w:left="-142"/>
              <w:jc w:val="center"/>
              <w:rPr>
                <w:rFonts w:ascii="Times New Roman" w:hAnsi="Times New Roman" w:cs="Times New Roman"/>
                <w:b/>
                <w:sz w:val="28"/>
                <w:szCs w:val="28"/>
              </w:rPr>
            </w:pPr>
            <w:r w:rsidRPr="002C2883">
              <w:rPr>
                <w:rFonts w:ascii="Times New Roman" w:hAnsi="Times New Roman" w:cs="Times New Roman"/>
                <w:b/>
                <w:sz w:val="28"/>
                <w:szCs w:val="28"/>
              </w:rPr>
              <w:t xml:space="preserve">(решение без учета </w:t>
            </w:r>
          </w:p>
          <w:p w:rsidR="007F715B" w:rsidRPr="002C2883" w:rsidRDefault="007F715B" w:rsidP="009554C9">
            <w:pPr>
              <w:pStyle w:val="ConsPlusCell"/>
              <w:ind w:left="-142"/>
              <w:jc w:val="center"/>
              <w:rPr>
                <w:rFonts w:ascii="Times New Roman" w:hAnsi="Times New Roman" w:cs="Times New Roman"/>
                <w:b/>
                <w:sz w:val="28"/>
                <w:szCs w:val="28"/>
              </w:rPr>
            </w:pPr>
            <w:r w:rsidRPr="002C2883">
              <w:rPr>
                <w:rFonts w:ascii="Times New Roman" w:hAnsi="Times New Roman" w:cs="Times New Roman"/>
                <w:b/>
                <w:sz w:val="28"/>
                <w:szCs w:val="28"/>
              </w:rPr>
              <w:t>изменений)</w:t>
            </w:r>
          </w:p>
        </w:tc>
        <w:tc>
          <w:tcPr>
            <w:tcW w:w="1915" w:type="dxa"/>
            <w:tcBorders>
              <w:top w:val="single" w:sz="6" w:space="0" w:color="auto"/>
              <w:left w:val="single" w:sz="6" w:space="0" w:color="auto"/>
              <w:bottom w:val="single" w:sz="6" w:space="0" w:color="auto"/>
              <w:right w:val="single" w:sz="6" w:space="0" w:color="auto"/>
            </w:tcBorders>
          </w:tcPr>
          <w:p w:rsidR="007F715B" w:rsidRPr="002C2883" w:rsidRDefault="007F715B" w:rsidP="009554C9">
            <w:pPr>
              <w:pStyle w:val="ConsPlusCell"/>
              <w:ind w:left="-142"/>
              <w:jc w:val="center"/>
              <w:rPr>
                <w:rFonts w:ascii="Times New Roman" w:hAnsi="Times New Roman" w:cs="Times New Roman"/>
                <w:b/>
                <w:sz w:val="28"/>
                <w:szCs w:val="28"/>
              </w:rPr>
            </w:pPr>
            <w:r w:rsidRPr="002C2883">
              <w:rPr>
                <w:rFonts w:ascii="Times New Roman" w:hAnsi="Times New Roman" w:cs="Times New Roman"/>
                <w:b/>
                <w:sz w:val="28"/>
                <w:szCs w:val="28"/>
              </w:rPr>
              <w:t>2018 год</w:t>
            </w:r>
          </w:p>
          <w:p w:rsidR="007F715B" w:rsidRPr="002C2883" w:rsidRDefault="007F715B" w:rsidP="009554C9">
            <w:pPr>
              <w:pStyle w:val="ConsPlusCell"/>
              <w:ind w:left="-142"/>
              <w:jc w:val="center"/>
              <w:rPr>
                <w:rFonts w:ascii="Times New Roman" w:hAnsi="Times New Roman" w:cs="Times New Roman"/>
                <w:b/>
                <w:sz w:val="28"/>
                <w:szCs w:val="28"/>
              </w:rPr>
            </w:pPr>
            <w:r w:rsidRPr="002C2883">
              <w:rPr>
                <w:rFonts w:ascii="Times New Roman" w:hAnsi="Times New Roman" w:cs="Times New Roman"/>
                <w:b/>
                <w:sz w:val="28"/>
                <w:szCs w:val="28"/>
              </w:rPr>
              <w:t xml:space="preserve">(решение без учета </w:t>
            </w:r>
          </w:p>
          <w:p w:rsidR="007F715B" w:rsidRPr="002C2883" w:rsidRDefault="007F715B" w:rsidP="009554C9">
            <w:pPr>
              <w:pStyle w:val="ConsPlusCell"/>
              <w:ind w:left="-142"/>
              <w:jc w:val="center"/>
              <w:rPr>
                <w:rFonts w:ascii="Times New Roman" w:hAnsi="Times New Roman" w:cs="Times New Roman"/>
                <w:b/>
                <w:sz w:val="28"/>
                <w:szCs w:val="28"/>
              </w:rPr>
            </w:pPr>
            <w:r w:rsidRPr="002C2883">
              <w:rPr>
                <w:rFonts w:ascii="Times New Roman" w:hAnsi="Times New Roman" w:cs="Times New Roman"/>
                <w:b/>
                <w:sz w:val="28"/>
                <w:szCs w:val="28"/>
              </w:rPr>
              <w:t>изменений)</w:t>
            </w:r>
          </w:p>
        </w:tc>
        <w:tc>
          <w:tcPr>
            <w:tcW w:w="1815" w:type="dxa"/>
            <w:tcBorders>
              <w:top w:val="single" w:sz="6" w:space="0" w:color="auto"/>
              <w:left w:val="single" w:sz="6" w:space="0" w:color="auto"/>
              <w:bottom w:val="single" w:sz="6" w:space="0" w:color="auto"/>
              <w:right w:val="single" w:sz="6" w:space="0" w:color="auto"/>
            </w:tcBorders>
          </w:tcPr>
          <w:p w:rsidR="007F715B" w:rsidRPr="002C2883" w:rsidRDefault="007F715B" w:rsidP="009554C9">
            <w:pPr>
              <w:pStyle w:val="ConsPlusCell"/>
              <w:ind w:left="-142"/>
              <w:jc w:val="center"/>
              <w:rPr>
                <w:rFonts w:ascii="Times New Roman" w:hAnsi="Times New Roman" w:cs="Times New Roman"/>
                <w:b/>
                <w:sz w:val="28"/>
                <w:szCs w:val="28"/>
              </w:rPr>
            </w:pPr>
            <w:r w:rsidRPr="002C2883">
              <w:rPr>
                <w:rFonts w:ascii="Times New Roman" w:hAnsi="Times New Roman" w:cs="Times New Roman"/>
                <w:b/>
                <w:sz w:val="28"/>
                <w:szCs w:val="28"/>
              </w:rPr>
              <w:t>2019 год</w:t>
            </w:r>
          </w:p>
        </w:tc>
        <w:tc>
          <w:tcPr>
            <w:tcW w:w="1815" w:type="dxa"/>
            <w:tcBorders>
              <w:top w:val="single" w:sz="6" w:space="0" w:color="auto"/>
              <w:left w:val="single" w:sz="6" w:space="0" w:color="auto"/>
              <w:bottom w:val="single" w:sz="6" w:space="0" w:color="auto"/>
              <w:right w:val="single" w:sz="6" w:space="0" w:color="auto"/>
            </w:tcBorders>
          </w:tcPr>
          <w:p w:rsidR="007F715B" w:rsidRPr="002C2883" w:rsidRDefault="007F715B" w:rsidP="009554C9">
            <w:pPr>
              <w:pStyle w:val="ConsPlusCell"/>
              <w:ind w:left="-142"/>
              <w:jc w:val="center"/>
              <w:rPr>
                <w:rFonts w:ascii="Times New Roman" w:hAnsi="Times New Roman" w:cs="Times New Roman"/>
                <w:b/>
                <w:sz w:val="28"/>
                <w:szCs w:val="28"/>
              </w:rPr>
            </w:pPr>
            <w:r w:rsidRPr="002C2883">
              <w:rPr>
                <w:rFonts w:ascii="Times New Roman" w:hAnsi="Times New Roman" w:cs="Times New Roman"/>
                <w:b/>
                <w:sz w:val="28"/>
                <w:szCs w:val="28"/>
              </w:rPr>
              <w:t>2020 год</w:t>
            </w:r>
          </w:p>
        </w:tc>
        <w:tc>
          <w:tcPr>
            <w:tcW w:w="1815" w:type="dxa"/>
            <w:tcBorders>
              <w:top w:val="single" w:sz="6" w:space="0" w:color="auto"/>
              <w:left w:val="single" w:sz="6" w:space="0" w:color="auto"/>
              <w:bottom w:val="single" w:sz="6" w:space="0" w:color="auto"/>
              <w:right w:val="single" w:sz="6" w:space="0" w:color="auto"/>
            </w:tcBorders>
          </w:tcPr>
          <w:p w:rsidR="007F715B" w:rsidRPr="002C2883" w:rsidRDefault="007F715B" w:rsidP="009554C9">
            <w:pPr>
              <w:pStyle w:val="ConsPlusCell"/>
              <w:ind w:left="-142"/>
              <w:jc w:val="center"/>
              <w:rPr>
                <w:rFonts w:ascii="Times New Roman" w:hAnsi="Times New Roman" w:cs="Times New Roman"/>
                <w:b/>
                <w:sz w:val="28"/>
                <w:szCs w:val="28"/>
              </w:rPr>
            </w:pPr>
            <w:r w:rsidRPr="002C2883">
              <w:rPr>
                <w:rFonts w:ascii="Times New Roman" w:hAnsi="Times New Roman" w:cs="Times New Roman"/>
                <w:b/>
                <w:sz w:val="28"/>
                <w:szCs w:val="28"/>
              </w:rPr>
              <w:t>2021 год</w:t>
            </w:r>
          </w:p>
        </w:tc>
      </w:tr>
      <w:tr w:rsidR="007F715B" w:rsidRPr="002C2883" w:rsidTr="009554C9">
        <w:trPr>
          <w:trHeight w:val="240"/>
        </w:trPr>
        <w:tc>
          <w:tcPr>
            <w:tcW w:w="2673" w:type="dxa"/>
            <w:vMerge w:val="restart"/>
            <w:tcBorders>
              <w:top w:val="single" w:sz="6" w:space="0" w:color="auto"/>
              <w:left w:val="single" w:sz="6" w:space="0" w:color="auto"/>
              <w:bottom w:val="nil"/>
              <w:right w:val="single" w:sz="6" w:space="0" w:color="auto"/>
            </w:tcBorders>
          </w:tcPr>
          <w:p w:rsidR="007F715B" w:rsidRPr="002C2883" w:rsidRDefault="007F715B" w:rsidP="009554C9">
            <w:pPr>
              <w:pStyle w:val="ConsPlusCell"/>
              <w:ind w:left="-142"/>
              <w:rPr>
                <w:rFonts w:ascii="Times New Roman" w:hAnsi="Times New Roman" w:cs="Times New Roman"/>
                <w:b/>
                <w:sz w:val="28"/>
                <w:szCs w:val="28"/>
              </w:rPr>
            </w:pPr>
            <w:r w:rsidRPr="002C2883">
              <w:rPr>
                <w:rFonts w:ascii="Times New Roman" w:hAnsi="Times New Roman" w:cs="Times New Roman"/>
                <w:b/>
                <w:sz w:val="28"/>
                <w:szCs w:val="28"/>
              </w:rPr>
              <w:t xml:space="preserve">ДОХОДЫ       </w:t>
            </w:r>
          </w:p>
        </w:tc>
        <w:tc>
          <w:tcPr>
            <w:tcW w:w="3267" w:type="dxa"/>
            <w:tcBorders>
              <w:top w:val="single" w:sz="6" w:space="0" w:color="auto"/>
              <w:left w:val="single" w:sz="6" w:space="0" w:color="auto"/>
              <w:bottom w:val="single" w:sz="6" w:space="0" w:color="auto"/>
              <w:right w:val="single" w:sz="6" w:space="0" w:color="auto"/>
            </w:tcBorders>
          </w:tcPr>
          <w:p w:rsidR="007F715B" w:rsidRPr="002C2883" w:rsidRDefault="007F715B" w:rsidP="009554C9">
            <w:pPr>
              <w:pStyle w:val="ConsPlusCell"/>
              <w:ind w:left="-142"/>
              <w:rPr>
                <w:rFonts w:ascii="Times New Roman" w:hAnsi="Times New Roman" w:cs="Times New Roman"/>
                <w:sz w:val="28"/>
                <w:szCs w:val="28"/>
              </w:rPr>
            </w:pPr>
            <w:r w:rsidRPr="002C2883">
              <w:rPr>
                <w:rFonts w:ascii="Times New Roman" w:hAnsi="Times New Roman" w:cs="Times New Roman"/>
                <w:sz w:val="28"/>
                <w:szCs w:val="28"/>
              </w:rPr>
              <w:t>Утверждено  на год</w:t>
            </w:r>
          </w:p>
        </w:tc>
        <w:tc>
          <w:tcPr>
            <w:tcW w:w="2045" w:type="dxa"/>
            <w:tcBorders>
              <w:top w:val="single" w:sz="6" w:space="0" w:color="auto"/>
              <w:left w:val="single" w:sz="6" w:space="0" w:color="auto"/>
              <w:bottom w:val="single" w:sz="6" w:space="0" w:color="auto"/>
              <w:right w:val="single" w:sz="6" w:space="0" w:color="auto"/>
            </w:tcBorders>
          </w:tcPr>
          <w:p w:rsidR="007F715B" w:rsidRPr="002C2883" w:rsidRDefault="007F715B" w:rsidP="009554C9">
            <w:pPr>
              <w:pStyle w:val="ConsPlusCell"/>
              <w:ind w:left="-142"/>
              <w:jc w:val="center"/>
              <w:rPr>
                <w:rFonts w:ascii="Times New Roman" w:hAnsi="Times New Roman" w:cs="Times New Roman"/>
                <w:sz w:val="28"/>
                <w:szCs w:val="28"/>
              </w:rPr>
            </w:pPr>
            <w:r w:rsidRPr="002C2883">
              <w:rPr>
                <w:rFonts w:ascii="Times New Roman" w:hAnsi="Times New Roman" w:cs="Times New Roman"/>
                <w:sz w:val="28"/>
                <w:szCs w:val="28"/>
              </w:rPr>
              <w:t>114 953,2</w:t>
            </w:r>
          </w:p>
        </w:tc>
        <w:tc>
          <w:tcPr>
            <w:tcW w:w="1915" w:type="dxa"/>
            <w:tcBorders>
              <w:top w:val="single" w:sz="6" w:space="0" w:color="auto"/>
              <w:left w:val="single" w:sz="6" w:space="0" w:color="auto"/>
              <w:bottom w:val="single" w:sz="6" w:space="0" w:color="auto"/>
              <w:right w:val="single" w:sz="6" w:space="0" w:color="auto"/>
            </w:tcBorders>
          </w:tcPr>
          <w:p w:rsidR="007F715B" w:rsidRPr="002C2883" w:rsidRDefault="007F715B" w:rsidP="009554C9">
            <w:pPr>
              <w:pStyle w:val="ConsPlusCell"/>
              <w:ind w:left="-142"/>
              <w:jc w:val="center"/>
              <w:rPr>
                <w:rFonts w:ascii="Times New Roman" w:hAnsi="Times New Roman" w:cs="Times New Roman"/>
                <w:sz w:val="28"/>
                <w:szCs w:val="28"/>
              </w:rPr>
            </w:pPr>
            <w:r w:rsidRPr="002C2883">
              <w:rPr>
                <w:rFonts w:ascii="Times New Roman" w:hAnsi="Times New Roman" w:cs="Times New Roman"/>
                <w:sz w:val="28"/>
                <w:szCs w:val="28"/>
              </w:rPr>
              <w:t>131 928,3</w:t>
            </w:r>
          </w:p>
        </w:tc>
        <w:tc>
          <w:tcPr>
            <w:tcW w:w="1815" w:type="dxa"/>
            <w:tcBorders>
              <w:top w:val="single" w:sz="6" w:space="0" w:color="auto"/>
              <w:left w:val="single" w:sz="6" w:space="0" w:color="auto"/>
              <w:bottom w:val="single" w:sz="6" w:space="0" w:color="auto"/>
              <w:right w:val="single" w:sz="6" w:space="0" w:color="auto"/>
            </w:tcBorders>
          </w:tcPr>
          <w:p w:rsidR="007F715B" w:rsidRPr="002C2883" w:rsidRDefault="007F715B" w:rsidP="009554C9">
            <w:pPr>
              <w:pStyle w:val="ConsPlusCell"/>
              <w:ind w:left="-142"/>
              <w:jc w:val="center"/>
              <w:rPr>
                <w:rFonts w:ascii="Times New Roman" w:hAnsi="Times New Roman" w:cs="Times New Roman"/>
                <w:sz w:val="28"/>
                <w:szCs w:val="28"/>
              </w:rPr>
            </w:pPr>
            <w:r w:rsidRPr="002C2883">
              <w:rPr>
                <w:rFonts w:ascii="Times New Roman" w:hAnsi="Times New Roman" w:cs="Times New Roman"/>
                <w:sz w:val="28"/>
                <w:szCs w:val="28"/>
              </w:rPr>
              <w:t>141 202,5</w:t>
            </w:r>
          </w:p>
        </w:tc>
        <w:tc>
          <w:tcPr>
            <w:tcW w:w="1815" w:type="dxa"/>
            <w:tcBorders>
              <w:top w:val="single" w:sz="6" w:space="0" w:color="auto"/>
              <w:left w:val="single" w:sz="6" w:space="0" w:color="auto"/>
              <w:bottom w:val="single" w:sz="6" w:space="0" w:color="auto"/>
              <w:right w:val="single" w:sz="6" w:space="0" w:color="auto"/>
            </w:tcBorders>
          </w:tcPr>
          <w:p w:rsidR="007F715B" w:rsidRPr="002C2883" w:rsidRDefault="007F715B" w:rsidP="009554C9">
            <w:pPr>
              <w:pStyle w:val="ConsPlusCell"/>
              <w:ind w:left="-142"/>
              <w:jc w:val="center"/>
              <w:rPr>
                <w:rFonts w:ascii="Times New Roman" w:hAnsi="Times New Roman" w:cs="Times New Roman"/>
                <w:sz w:val="28"/>
                <w:szCs w:val="28"/>
              </w:rPr>
            </w:pPr>
            <w:r w:rsidRPr="002C2883">
              <w:rPr>
                <w:rFonts w:ascii="Times New Roman" w:hAnsi="Times New Roman" w:cs="Times New Roman"/>
                <w:sz w:val="28"/>
                <w:szCs w:val="28"/>
              </w:rPr>
              <w:t>141 839,7</w:t>
            </w:r>
          </w:p>
        </w:tc>
        <w:tc>
          <w:tcPr>
            <w:tcW w:w="1815" w:type="dxa"/>
            <w:tcBorders>
              <w:top w:val="single" w:sz="6" w:space="0" w:color="auto"/>
              <w:left w:val="single" w:sz="6" w:space="0" w:color="auto"/>
              <w:bottom w:val="single" w:sz="6" w:space="0" w:color="auto"/>
              <w:right w:val="single" w:sz="6" w:space="0" w:color="auto"/>
            </w:tcBorders>
          </w:tcPr>
          <w:p w:rsidR="007F715B" w:rsidRPr="002C2883" w:rsidRDefault="007F715B" w:rsidP="009554C9">
            <w:pPr>
              <w:pStyle w:val="ConsPlusCell"/>
              <w:ind w:left="-142"/>
              <w:jc w:val="center"/>
              <w:rPr>
                <w:rFonts w:ascii="Times New Roman" w:hAnsi="Times New Roman" w:cs="Times New Roman"/>
                <w:sz w:val="28"/>
                <w:szCs w:val="28"/>
              </w:rPr>
            </w:pPr>
            <w:r w:rsidRPr="002C2883">
              <w:rPr>
                <w:rFonts w:ascii="Times New Roman" w:hAnsi="Times New Roman" w:cs="Times New Roman"/>
                <w:sz w:val="28"/>
                <w:szCs w:val="28"/>
              </w:rPr>
              <w:t>143 192,0</w:t>
            </w:r>
          </w:p>
        </w:tc>
      </w:tr>
      <w:tr w:rsidR="007F715B" w:rsidRPr="002C2883" w:rsidTr="009554C9">
        <w:trPr>
          <w:trHeight w:val="360"/>
        </w:trPr>
        <w:tc>
          <w:tcPr>
            <w:tcW w:w="2673" w:type="dxa"/>
            <w:vMerge/>
            <w:tcBorders>
              <w:top w:val="nil"/>
              <w:left w:val="single" w:sz="6" w:space="0" w:color="auto"/>
              <w:bottom w:val="single" w:sz="4" w:space="0" w:color="auto"/>
              <w:right w:val="single" w:sz="6" w:space="0" w:color="auto"/>
            </w:tcBorders>
          </w:tcPr>
          <w:p w:rsidR="007F715B" w:rsidRPr="002C2883" w:rsidRDefault="007F715B" w:rsidP="009554C9">
            <w:pPr>
              <w:pStyle w:val="ConsPlusCell"/>
              <w:ind w:left="-142"/>
              <w:rPr>
                <w:rFonts w:ascii="Times New Roman" w:hAnsi="Times New Roman" w:cs="Times New Roman"/>
                <w:sz w:val="28"/>
                <w:szCs w:val="28"/>
              </w:rPr>
            </w:pPr>
          </w:p>
        </w:tc>
        <w:tc>
          <w:tcPr>
            <w:tcW w:w="3267" w:type="dxa"/>
            <w:tcBorders>
              <w:top w:val="single" w:sz="6" w:space="0" w:color="auto"/>
              <w:left w:val="single" w:sz="6" w:space="0" w:color="auto"/>
              <w:bottom w:val="single" w:sz="6" w:space="0" w:color="auto"/>
              <w:right w:val="single" w:sz="6" w:space="0" w:color="auto"/>
            </w:tcBorders>
          </w:tcPr>
          <w:p w:rsidR="007F715B" w:rsidRPr="002C2883" w:rsidRDefault="007F715B" w:rsidP="009554C9">
            <w:pPr>
              <w:pStyle w:val="ConsPlusCell"/>
              <w:ind w:left="-142"/>
              <w:rPr>
                <w:rFonts w:ascii="Times New Roman" w:hAnsi="Times New Roman" w:cs="Times New Roman"/>
                <w:sz w:val="28"/>
                <w:szCs w:val="28"/>
              </w:rPr>
            </w:pPr>
            <w:r w:rsidRPr="002C2883">
              <w:rPr>
                <w:rFonts w:ascii="Times New Roman" w:hAnsi="Times New Roman" w:cs="Times New Roman"/>
                <w:sz w:val="28"/>
                <w:szCs w:val="28"/>
              </w:rPr>
              <w:t xml:space="preserve">Процент к предыдущему году       </w:t>
            </w:r>
          </w:p>
        </w:tc>
        <w:tc>
          <w:tcPr>
            <w:tcW w:w="2045" w:type="dxa"/>
            <w:tcBorders>
              <w:top w:val="single" w:sz="6" w:space="0" w:color="auto"/>
              <w:left w:val="single" w:sz="6" w:space="0" w:color="auto"/>
              <w:bottom w:val="single" w:sz="6" w:space="0" w:color="auto"/>
              <w:right w:val="single" w:sz="6" w:space="0" w:color="auto"/>
            </w:tcBorders>
          </w:tcPr>
          <w:p w:rsidR="007F715B" w:rsidRPr="002C2883" w:rsidRDefault="007F715B" w:rsidP="009554C9">
            <w:pPr>
              <w:pStyle w:val="ConsPlusCell"/>
              <w:ind w:left="-142"/>
              <w:jc w:val="center"/>
              <w:rPr>
                <w:rFonts w:ascii="Times New Roman" w:hAnsi="Times New Roman" w:cs="Times New Roman"/>
                <w:sz w:val="28"/>
                <w:szCs w:val="28"/>
              </w:rPr>
            </w:pPr>
            <w:r w:rsidRPr="002C2883">
              <w:rPr>
                <w:rFonts w:ascii="Times New Roman" w:hAnsi="Times New Roman" w:cs="Times New Roman"/>
                <w:sz w:val="28"/>
                <w:szCs w:val="28"/>
              </w:rPr>
              <w:t>102,7%</w:t>
            </w:r>
          </w:p>
        </w:tc>
        <w:tc>
          <w:tcPr>
            <w:tcW w:w="1915" w:type="dxa"/>
            <w:tcBorders>
              <w:top w:val="single" w:sz="6" w:space="0" w:color="auto"/>
              <w:left w:val="single" w:sz="6" w:space="0" w:color="auto"/>
              <w:bottom w:val="single" w:sz="6" w:space="0" w:color="auto"/>
              <w:right w:val="single" w:sz="6" w:space="0" w:color="auto"/>
            </w:tcBorders>
          </w:tcPr>
          <w:p w:rsidR="007F715B" w:rsidRPr="002C2883" w:rsidRDefault="007F715B" w:rsidP="009554C9">
            <w:pPr>
              <w:pStyle w:val="ConsPlusCell"/>
              <w:ind w:left="-142"/>
              <w:jc w:val="center"/>
              <w:rPr>
                <w:rFonts w:ascii="Times New Roman" w:hAnsi="Times New Roman" w:cs="Times New Roman"/>
                <w:sz w:val="28"/>
                <w:szCs w:val="28"/>
              </w:rPr>
            </w:pPr>
            <w:r w:rsidRPr="002C2883">
              <w:rPr>
                <w:rFonts w:ascii="Times New Roman" w:hAnsi="Times New Roman" w:cs="Times New Roman"/>
                <w:sz w:val="28"/>
                <w:szCs w:val="28"/>
              </w:rPr>
              <w:t>114,8%</w:t>
            </w:r>
          </w:p>
        </w:tc>
        <w:tc>
          <w:tcPr>
            <w:tcW w:w="1815" w:type="dxa"/>
            <w:tcBorders>
              <w:top w:val="single" w:sz="6" w:space="0" w:color="auto"/>
              <w:left w:val="single" w:sz="6" w:space="0" w:color="auto"/>
              <w:bottom w:val="single" w:sz="6" w:space="0" w:color="auto"/>
              <w:right w:val="single" w:sz="6" w:space="0" w:color="auto"/>
            </w:tcBorders>
          </w:tcPr>
          <w:p w:rsidR="007F715B" w:rsidRPr="002C2883" w:rsidRDefault="007F715B" w:rsidP="009554C9">
            <w:pPr>
              <w:pStyle w:val="ConsPlusCell"/>
              <w:ind w:left="-142"/>
              <w:jc w:val="center"/>
              <w:rPr>
                <w:rFonts w:ascii="Times New Roman" w:hAnsi="Times New Roman" w:cs="Times New Roman"/>
                <w:sz w:val="28"/>
                <w:szCs w:val="28"/>
              </w:rPr>
            </w:pPr>
            <w:r w:rsidRPr="002C2883">
              <w:rPr>
                <w:rFonts w:ascii="Times New Roman" w:hAnsi="Times New Roman" w:cs="Times New Roman"/>
                <w:sz w:val="28"/>
                <w:szCs w:val="28"/>
              </w:rPr>
              <w:t>107,0%</w:t>
            </w:r>
          </w:p>
        </w:tc>
        <w:tc>
          <w:tcPr>
            <w:tcW w:w="1815" w:type="dxa"/>
            <w:tcBorders>
              <w:top w:val="single" w:sz="6" w:space="0" w:color="auto"/>
              <w:left w:val="single" w:sz="6" w:space="0" w:color="auto"/>
              <w:bottom w:val="single" w:sz="6" w:space="0" w:color="auto"/>
              <w:right w:val="single" w:sz="6" w:space="0" w:color="auto"/>
            </w:tcBorders>
          </w:tcPr>
          <w:p w:rsidR="007F715B" w:rsidRPr="002C2883" w:rsidRDefault="007F715B" w:rsidP="009554C9">
            <w:pPr>
              <w:pStyle w:val="ConsPlusCell"/>
              <w:ind w:left="-142"/>
              <w:jc w:val="center"/>
              <w:rPr>
                <w:rFonts w:ascii="Times New Roman" w:hAnsi="Times New Roman" w:cs="Times New Roman"/>
                <w:sz w:val="28"/>
                <w:szCs w:val="28"/>
              </w:rPr>
            </w:pPr>
            <w:r w:rsidRPr="002C2883">
              <w:rPr>
                <w:rFonts w:ascii="Times New Roman" w:hAnsi="Times New Roman" w:cs="Times New Roman"/>
                <w:sz w:val="28"/>
                <w:szCs w:val="28"/>
              </w:rPr>
              <w:t>100,4%</w:t>
            </w:r>
          </w:p>
        </w:tc>
        <w:tc>
          <w:tcPr>
            <w:tcW w:w="1815" w:type="dxa"/>
            <w:tcBorders>
              <w:top w:val="single" w:sz="6" w:space="0" w:color="auto"/>
              <w:left w:val="single" w:sz="6" w:space="0" w:color="auto"/>
              <w:bottom w:val="single" w:sz="6" w:space="0" w:color="auto"/>
              <w:right w:val="single" w:sz="6" w:space="0" w:color="auto"/>
            </w:tcBorders>
          </w:tcPr>
          <w:p w:rsidR="007F715B" w:rsidRPr="002C2883" w:rsidRDefault="007F715B" w:rsidP="009554C9">
            <w:pPr>
              <w:pStyle w:val="ConsPlusCell"/>
              <w:ind w:left="-142"/>
              <w:jc w:val="center"/>
              <w:rPr>
                <w:rFonts w:ascii="Times New Roman" w:hAnsi="Times New Roman" w:cs="Times New Roman"/>
                <w:sz w:val="28"/>
                <w:szCs w:val="28"/>
              </w:rPr>
            </w:pPr>
            <w:r w:rsidRPr="002C2883">
              <w:rPr>
                <w:rFonts w:ascii="Times New Roman" w:hAnsi="Times New Roman" w:cs="Times New Roman"/>
                <w:sz w:val="28"/>
                <w:szCs w:val="28"/>
              </w:rPr>
              <w:t>101,0%</w:t>
            </w:r>
          </w:p>
        </w:tc>
      </w:tr>
      <w:tr w:rsidR="007F715B" w:rsidRPr="002C2883" w:rsidTr="009554C9">
        <w:trPr>
          <w:trHeight w:val="240"/>
        </w:trPr>
        <w:tc>
          <w:tcPr>
            <w:tcW w:w="2673" w:type="dxa"/>
            <w:vMerge w:val="restart"/>
            <w:tcBorders>
              <w:top w:val="single" w:sz="4" w:space="0" w:color="auto"/>
              <w:left w:val="single" w:sz="4" w:space="0" w:color="auto"/>
              <w:right w:val="single" w:sz="4" w:space="0" w:color="auto"/>
            </w:tcBorders>
          </w:tcPr>
          <w:p w:rsidR="007F715B" w:rsidRPr="002C2883" w:rsidRDefault="007F715B" w:rsidP="009554C9">
            <w:pPr>
              <w:pStyle w:val="ConsPlusCell"/>
              <w:ind w:left="-142"/>
              <w:rPr>
                <w:rFonts w:ascii="Times New Roman" w:hAnsi="Times New Roman" w:cs="Times New Roman"/>
                <w:sz w:val="28"/>
                <w:szCs w:val="28"/>
              </w:rPr>
            </w:pPr>
            <w:r w:rsidRPr="002C2883">
              <w:rPr>
                <w:rFonts w:ascii="Times New Roman" w:hAnsi="Times New Roman" w:cs="Times New Roman"/>
                <w:sz w:val="28"/>
                <w:szCs w:val="28"/>
              </w:rPr>
              <w:t>в т. ч.: налоговые и неналоговые доходы</w:t>
            </w:r>
          </w:p>
        </w:tc>
        <w:tc>
          <w:tcPr>
            <w:tcW w:w="3267" w:type="dxa"/>
            <w:tcBorders>
              <w:top w:val="single" w:sz="6" w:space="0" w:color="auto"/>
              <w:left w:val="single" w:sz="4" w:space="0" w:color="auto"/>
              <w:bottom w:val="single" w:sz="6" w:space="0" w:color="auto"/>
              <w:right w:val="single" w:sz="6" w:space="0" w:color="auto"/>
            </w:tcBorders>
          </w:tcPr>
          <w:p w:rsidR="007F715B" w:rsidRPr="002C2883" w:rsidRDefault="007F715B" w:rsidP="009554C9">
            <w:pPr>
              <w:pStyle w:val="ConsPlusCell"/>
              <w:ind w:left="-142"/>
              <w:rPr>
                <w:rFonts w:ascii="Times New Roman" w:hAnsi="Times New Roman" w:cs="Times New Roman"/>
                <w:sz w:val="28"/>
                <w:szCs w:val="28"/>
              </w:rPr>
            </w:pPr>
            <w:r w:rsidRPr="002C2883">
              <w:rPr>
                <w:rFonts w:ascii="Times New Roman" w:hAnsi="Times New Roman" w:cs="Times New Roman"/>
                <w:sz w:val="28"/>
                <w:szCs w:val="28"/>
              </w:rPr>
              <w:t>Утверждено  на год</w:t>
            </w:r>
          </w:p>
        </w:tc>
        <w:tc>
          <w:tcPr>
            <w:tcW w:w="2045" w:type="dxa"/>
            <w:tcBorders>
              <w:top w:val="single" w:sz="6" w:space="0" w:color="auto"/>
              <w:left w:val="single" w:sz="6" w:space="0" w:color="auto"/>
              <w:bottom w:val="single" w:sz="6" w:space="0" w:color="auto"/>
              <w:right w:val="single" w:sz="6" w:space="0" w:color="auto"/>
            </w:tcBorders>
          </w:tcPr>
          <w:p w:rsidR="007F715B" w:rsidRPr="002C2883" w:rsidRDefault="007F715B" w:rsidP="009554C9">
            <w:pPr>
              <w:pStyle w:val="ConsPlusCell"/>
              <w:ind w:left="-142"/>
              <w:jc w:val="center"/>
              <w:rPr>
                <w:rFonts w:ascii="Times New Roman" w:hAnsi="Times New Roman" w:cs="Times New Roman"/>
                <w:sz w:val="28"/>
                <w:szCs w:val="28"/>
              </w:rPr>
            </w:pPr>
            <w:r w:rsidRPr="002C2883">
              <w:rPr>
                <w:rFonts w:ascii="Times New Roman" w:hAnsi="Times New Roman" w:cs="Times New Roman"/>
                <w:sz w:val="28"/>
                <w:szCs w:val="28"/>
              </w:rPr>
              <w:t>88 823,6</w:t>
            </w:r>
          </w:p>
        </w:tc>
        <w:tc>
          <w:tcPr>
            <w:tcW w:w="1915" w:type="dxa"/>
            <w:tcBorders>
              <w:top w:val="single" w:sz="6" w:space="0" w:color="auto"/>
              <w:left w:val="single" w:sz="6" w:space="0" w:color="auto"/>
              <w:bottom w:val="single" w:sz="6" w:space="0" w:color="auto"/>
              <w:right w:val="single" w:sz="6" w:space="0" w:color="auto"/>
            </w:tcBorders>
          </w:tcPr>
          <w:p w:rsidR="007F715B" w:rsidRPr="002C2883" w:rsidRDefault="007F715B" w:rsidP="009554C9">
            <w:pPr>
              <w:pStyle w:val="ConsPlusCell"/>
              <w:ind w:left="-142"/>
              <w:jc w:val="center"/>
              <w:rPr>
                <w:rFonts w:ascii="Times New Roman" w:hAnsi="Times New Roman" w:cs="Times New Roman"/>
                <w:sz w:val="28"/>
                <w:szCs w:val="28"/>
              </w:rPr>
            </w:pPr>
            <w:r w:rsidRPr="002C2883">
              <w:rPr>
                <w:rFonts w:ascii="Times New Roman" w:hAnsi="Times New Roman" w:cs="Times New Roman"/>
                <w:sz w:val="28"/>
                <w:szCs w:val="28"/>
              </w:rPr>
              <w:t>101 336,2</w:t>
            </w:r>
          </w:p>
        </w:tc>
        <w:tc>
          <w:tcPr>
            <w:tcW w:w="1815" w:type="dxa"/>
            <w:tcBorders>
              <w:top w:val="single" w:sz="6" w:space="0" w:color="auto"/>
              <w:left w:val="single" w:sz="6" w:space="0" w:color="auto"/>
              <w:bottom w:val="single" w:sz="6" w:space="0" w:color="auto"/>
              <w:right w:val="single" w:sz="6" w:space="0" w:color="auto"/>
            </w:tcBorders>
          </w:tcPr>
          <w:p w:rsidR="007F715B" w:rsidRPr="002C2883" w:rsidRDefault="007F715B" w:rsidP="009554C9">
            <w:pPr>
              <w:pStyle w:val="ConsPlusCell"/>
              <w:ind w:left="-142"/>
              <w:jc w:val="center"/>
              <w:rPr>
                <w:rFonts w:ascii="Times New Roman" w:hAnsi="Times New Roman" w:cs="Times New Roman"/>
                <w:sz w:val="28"/>
                <w:szCs w:val="28"/>
              </w:rPr>
            </w:pPr>
            <w:r w:rsidRPr="002C2883">
              <w:rPr>
                <w:rFonts w:ascii="Times New Roman" w:hAnsi="Times New Roman" w:cs="Times New Roman"/>
                <w:sz w:val="28"/>
                <w:szCs w:val="28"/>
              </w:rPr>
              <w:t>111 108,2</w:t>
            </w:r>
          </w:p>
        </w:tc>
        <w:tc>
          <w:tcPr>
            <w:tcW w:w="1815" w:type="dxa"/>
            <w:tcBorders>
              <w:top w:val="single" w:sz="6" w:space="0" w:color="auto"/>
              <w:left w:val="single" w:sz="6" w:space="0" w:color="auto"/>
              <w:bottom w:val="single" w:sz="6" w:space="0" w:color="auto"/>
              <w:right w:val="single" w:sz="6" w:space="0" w:color="auto"/>
            </w:tcBorders>
          </w:tcPr>
          <w:p w:rsidR="007F715B" w:rsidRPr="002C2883" w:rsidRDefault="007F715B" w:rsidP="009554C9">
            <w:pPr>
              <w:pStyle w:val="ConsPlusCell"/>
              <w:ind w:left="-142"/>
              <w:jc w:val="center"/>
              <w:rPr>
                <w:rFonts w:ascii="Times New Roman" w:hAnsi="Times New Roman" w:cs="Times New Roman"/>
                <w:sz w:val="28"/>
                <w:szCs w:val="28"/>
              </w:rPr>
            </w:pPr>
            <w:r w:rsidRPr="002C2883">
              <w:rPr>
                <w:rFonts w:ascii="Times New Roman" w:hAnsi="Times New Roman" w:cs="Times New Roman"/>
                <w:sz w:val="28"/>
                <w:szCs w:val="28"/>
              </w:rPr>
              <w:t>112 718,6</w:t>
            </w:r>
          </w:p>
        </w:tc>
        <w:tc>
          <w:tcPr>
            <w:tcW w:w="1815" w:type="dxa"/>
            <w:tcBorders>
              <w:top w:val="single" w:sz="6" w:space="0" w:color="auto"/>
              <w:left w:val="single" w:sz="6" w:space="0" w:color="auto"/>
              <w:bottom w:val="single" w:sz="6" w:space="0" w:color="auto"/>
              <w:right w:val="single" w:sz="6" w:space="0" w:color="auto"/>
            </w:tcBorders>
          </w:tcPr>
          <w:p w:rsidR="007F715B" w:rsidRPr="002C2883" w:rsidRDefault="007F715B" w:rsidP="009554C9">
            <w:pPr>
              <w:pStyle w:val="ConsPlusCell"/>
              <w:ind w:left="-142"/>
              <w:jc w:val="center"/>
              <w:rPr>
                <w:rFonts w:ascii="Times New Roman" w:hAnsi="Times New Roman" w:cs="Times New Roman"/>
                <w:sz w:val="28"/>
                <w:szCs w:val="28"/>
              </w:rPr>
            </w:pPr>
            <w:r w:rsidRPr="002C2883">
              <w:rPr>
                <w:rFonts w:ascii="Times New Roman" w:hAnsi="Times New Roman" w:cs="Times New Roman"/>
                <w:sz w:val="28"/>
                <w:szCs w:val="28"/>
              </w:rPr>
              <w:t>114 071,0</w:t>
            </w:r>
          </w:p>
        </w:tc>
      </w:tr>
      <w:tr w:rsidR="007F715B" w:rsidRPr="002C2883" w:rsidTr="009554C9">
        <w:trPr>
          <w:trHeight w:val="240"/>
        </w:trPr>
        <w:tc>
          <w:tcPr>
            <w:tcW w:w="2673" w:type="dxa"/>
            <w:vMerge/>
            <w:tcBorders>
              <w:left w:val="single" w:sz="4" w:space="0" w:color="auto"/>
              <w:bottom w:val="single" w:sz="4" w:space="0" w:color="auto"/>
              <w:right w:val="single" w:sz="4" w:space="0" w:color="auto"/>
            </w:tcBorders>
          </w:tcPr>
          <w:p w:rsidR="007F715B" w:rsidRPr="002C2883" w:rsidRDefault="007F715B" w:rsidP="009554C9">
            <w:pPr>
              <w:pStyle w:val="ConsPlusCell"/>
              <w:ind w:left="-142"/>
              <w:rPr>
                <w:rFonts w:ascii="Times New Roman" w:hAnsi="Times New Roman" w:cs="Times New Roman"/>
                <w:sz w:val="28"/>
                <w:szCs w:val="28"/>
              </w:rPr>
            </w:pPr>
          </w:p>
        </w:tc>
        <w:tc>
          <w:tcPr>
            <w:tcW w:w="3267" w:type="dxa"/>
            <w:tcBorders>
              <w:top w:val="single" w:sz="6" w:space="0" w:color="auto"/>
              <w:left w:val="single" w:sz="4" w:space="0" w:color="auto"/>
              <w:bottom w:val="single" w:sz="6" w:space="0" w:color="auto"/>
              <w:right w:val="single" w:sz="6" w:space="0" w:color="auto"/>
            </w:tcBorders>
          </w:tcPr>
          <w:p w:rsidR="007F715B" w:rsidRPr="002C2883" w:rsidRDefault="007F715B" w:rsidP="009554C9">
            <w:pPr>
              <w:pStyle w:val="ConsPlusCell"/>
              <w:ind w:left="-142"/>
              <w:rPr>
                <w:rFonts w:ascii="Times New Roman" w:hAnsi="Times New Roman" w:cs="Times New Roman"/>
                <w:sz w:val="28"/>
                <w:szCs w:val="28"/>
              </w:rPr>
            </w:pPr>
            <w:r w:rsidRPr="002C2883">
              <w:rPr>
                <w:rFonts w:ascii="Times New Roman" w:hAnsi="Times New Roman" w:cs="Times New Roman"/>
                <w:sz w:val="28"/>
                <w:szCs w:val="28"/>
              </w:rPr>
              <w:t xml:space="preserve">Процент к предыдущему году       </w:t>
            </w:r>
          </w:p>
        </w:tc>
        <w:tc>
          <w:tcPr>
            <w:tcW w:w="2045" w:type="dxa"/>
            <w:tcBorders>
              <w:top w:val="single" w:sz="6" w:space="0" w:color="auto"/>
              <w:left w:val="single" w:sz="6" w:space="0" w:color="auto"/>
              <w:bottom w:val="single" w:sz="6" w:space="0" w:color="auto"/>
              <w:right w:val="single" w:sz="6" w:space="0" w:color="auto"/>
            </w:tcBorders>
          </w:tcPr>
          <w:p w:rsidR="007F715B" w:rsidRPr="002C2883" w:rsidRDefault="007F715B" w:rsidP="009554C9">
            <w:pPr>
              <w:pStyle w:val="ConsPlusCell"/>
              <w:ind w:left="-142"/>
              <w:jc w:val="center"/>
              <w:rPr>
                <w:rFonts w:ascii="Times New Roman" w:hAnsi="Times New Roman" w:cs="Times New Roman"/>
                <w:sz w:val="28"/>
                <w:szCs w:val="28"/>
              </w:rPr>
            </w:pPr>
            <w:r w:rsidRPr="002C2883">
              <w:rPr>
                <w:rFonts w:ascii="Times New Roman" w:hAnsi="Times New Roman" w:cs="Times New Roman"/>
                <w:sz w:val="28"/>
                <w:szCs w:val="28"/>
              </w:rPr>
              <w:t>106,2%</w:t>
            </w:r>
          </w:p>
        </w:tc>
        <w:tc>
          <w:tcPr>
            <w:tcW w:w="1915" w:type="dxa"/>
            <w:tcBorders>
              <w:top w:val="single" w:sz="6" w:space="0" w:color="auto"/>
              <w:left w:val="single" w:sz="6" w:space="0" w:color="auto"/>
              <w:bottom w:val="single" w:sz="6" w:space="0" w:color="auto"/>
              <w:right w:val="single" w:sz="6" w:space="0" w:color="auto"/>
            </w:tcBorders>
          </w:tcPr>
          <w:p w:rsidR="007F715B" w:rsidRPr="002C2883" w:rsidRDefault="007F715B" w:rsidP="009554C9">
            <w:pPr>
              <w:pStyle w:val="ConsPlusCell"/>
              <w:ind w:left="-142"/>
              <w:jc w:val="center"/>
              <w:rPr>
                <w:rFonts w:ascii="Times New Roman" w:hAnsi="Times New Roman" w:cs="Times New Roman"/>
                <w:sz w:val="28"/>
                <w:szCs w:val="28"/>
              </w:rPr>
            </w:pPr>
            <w:r w:rsidRPr="002C2883">
              <w:rPr>
                <w:rFonts w:ascii="Times New Roman" w:hAnsi="Times New Roman" w:cs="Times New Roman"/>
                <w:sz w:val="28"/>
                <w:szCs w:val="28"/>
              </w:rPr>
              <w:t>114,1%</w:t>
            </w:r>
          </w:p>
        </w:tc>
        <w:tc>
          <w:tcPr>
            <w:tcW w:w="1815" w:type="dxa"/>
            <w:tcBorders>
              <w:top w:val="single" w:sz="6" w:space="0" w:color="auto"/>
              <w:left w:val="single" w:sz="6" w:space="0" w:color="auto"/>
              <w:bottom w:val="single" w:sz="6" w:space="0" w:color="auto"/>
              <w:right w:val="single" w:sz="6" w:space="0" w:color="auto"/>
            </w:tcBorders>
          </w:tcPr>
          <w:p w:rsidR="007F715B" w:rsidRPr="002C2883" w:rsidRDefault="007F715B" w:rsidP="009554C9">
            <w:pPr>
              <w:pStyle w:val="ConsPlusCell"/>
              <w:ind w:left="-142"/>
              <w:jc w:val="center"/>
              <w:rPr>
                <w:rFonts w:ascii="Times New Roman" w:hAnsi="Times New Roman" w:cs="Times New Roman"/>
                <w:sz w:val="28"/>
                <w:szCs w:val="28"/>
              </w:rPr>
            </w:pPr>
            <w:r w:rsidRPr="002C2883">
              <w:rPr>
                <w:rFonts w:ascii="Times New Roman" w:hAnsi="Times New Roman" w:cs="Times New Roman"/>
                <w:sz w:val="28"/>
                <w:szCs w:val="28"/>
              </w:rPr>
              <w:t>109,6%</w:t>
            </w:r>
          </w:p>
        </w:tc>
        <w:tc>
          <w:tcPr>
            <w:tcW w:w="1815" w:type="dxa"/>
            <w:tcBorders>
              <w:top w:val="single" w:sz="6" w:space="0" w:color="auto"/>
              <w:left w:val="single" w:sz="6" w:space="0" w:color="auto"/>
              <w:bottom w:val="single" w:sz="6" w:space="0" w:color="auto"/>
              <w:right w:val="single" w:sz="6" w:space="0" w:color="auto"/>
            </w:tcBorders>
          </w:tcPr>
          <w:p w:rsidR="007F715B" w:rsidRPr="002C2883" w:rsidRDefault="007F715B" w:rsidP="009554C9">
            <w:pPr>
              <w:pStyle w:val="ConsPlusCell"/>
              <w:ind w:left="-142"/>
              <w:jc w:val="center"/>
              <w:rPr>
                <w:rFonts w:ascii="Times New Roman" w:hAnsi="Times New Roman" w:cs="Times New Roman"/>
                <w:sz w:val="28"/>
                <w:szCs w:val="28"/>
              </w:rPr>
            </w:pPr>
            <w:r w:rsidRPr="002C2883">
              <w:rPr>
                <w:rFonts w:ascii="Times New Roman" w:hAnsi="Times New Roman" w:cs="Times New Roman"/>
                <w:sz w:val="28"/>
                <w:szCs w:val="28"/>
              </w:rPr>
              <w:t>101,4%</w:t>
            </w:r>
          </w:p>
        </w:tc>
        <w:tc>
          <w:tcPr>
            <w:tcW w:w="1815" w:type="dxa"/>
            <w:tcBorders>
              <w:top w:val="single" w:sz="6" w:space="0" w:color="auto"/>
              <w:left w:val="single" w:sz="6" w:space="0" w:color="auto"/>
              <w:bottom w:val="single" w:sz="6" w:space="0" w:color="auto"/>
              <w:right w:val="single" w:sz="6" w:space="0" w:color="auto"/>
            </w:tcBorders>
          </w:tcPr>
          <w:p w:rsidR="007F715B" w:rsidRPr="002C2883" w:rsidRDefault="007F715B" w:rsidP="009554C9">
            <w:pPr>
              <w:pStyle w:val="ConsPlusCell"/>
              <w:ind w:left="-142"/>
              <w:jc w:val="center"/>
              <w:rPr>
                <w:rFonts w:ascii="Times New Roman" w:hAnsi="Times New Roman" w:cs="Times New Roman"/>
                <w:sz w:val="28"/>
                <w:szCs w:val="28"/>
              </w:rPr>
            </w:pPr>
            <w:r w:rsidRPr="002C2883">
              <w:rPr>
                <w:rFonts w:ascii="Times New Roman" w:hAnsi="Times New Roman" w:cs="Times New Roman"/>
                <w:sz w:val="28"/>
                <w:szCs w:val="28"/>
              </w:rPr>
              <w:t>101,2%</w:t>
            </w:r>
          </w:p>
        </w:tc>
      </w:tr>
      <w:tr w:rsidR="007F715B" w:rsidRPr="002C2883" w:rsidTr="009554C9">
        <w:trPr>
          <w:trHeight w:val="240"/>
        </w:trPr>
        <w:tc>
          <w:tcPr>
            <w:tcW w:w="2673" w:type="dxa"/>
            <w:vMerge w:val="restart"/>
            <w:tcBorders>
              <w:top w:val="single" w:sz="4" w:space="0" w:color="auto"/>
              <w:left w:val="single" w:sz="4" w:space="0" w:color="auto"/>
              <w:bottom w:val="single" w:sz="4" w:space="0" w:color="auto"/>
              <w:right w:val="single" w:sz="4" w:space="0" w:color="auto"/>
            </w:tcBorders>
          </w:tcPr>
          <w:p w:rsidR="007F715B" w:rsidRPr="002C2883" w:rsidRDefault="007F715B" w:rsidP="009554C9">
            <w:pPr>
              <w:pStyle w:val="31"/>
              <w:spacing w:line="240" w:lineRule="auto"/>
              <w:ind w:left="-142"/>
              <w:rPr>
                <w:rFonts w:ascii="Times New Roman" w:hAnsi="Times New Roman" w:cs="Times New Roman"/>
                <w:sz w:val="28"/>
                <w:szCs w:val="28"/>
              </w:rPr>
            </w:pPr>
            <w:r w:rsidRPr="002C2883">
              <w:rPr>
                <w:rFonts w:ascii="Times New Roman" w:hAnsi="Times New Roman" w:cs="Times New Roman"/>
                <w:sz w:val="28"/>
                <w:szCs w:val="28"/>
              </w:rPr>
              <w:t xml:space="preserve">безвозмездные перечисления, всего    </w:t>
            </w:r>
          </w:p>
        </w:tc>
        <w:tc>
          <w:tcPr>
            <w:tcW w:w="3267" w:type="dxa"/>
            <w:tcBorders>
              <w:top w:val="single" w:sz="6" w:space="0" w:color="auto"/>
              <w:left w:val="single" w:sz="4" w:space="0" w:color="auto"/>
              <w:bottom w:val="single" w:sz="6" w:space="0" w:color="auto"/>
              <w:right w:val="single" w:sz="6" w:space="0" w:color="auto"/>
            </w:tcBorders>
          </w:tcPr>
          <w:p w:rsidR="007F715B" w:rsidRPr="002C2883" w:rsidRDefault="007F715B" w:rsidP="009554C9">
            <w:pPr>
              <w:pStyle w:val="31"/>
              <w:spacing w:line="240" w:lineRule="auto"/>
              <w:ind w:left="-142"/>
              <w:rPr>
                <w:rFonts w:ascii="Times New Roman" w:hAnsi="Times New Roman" w:cs="Times New Roman"/>
                <w:sz w:val="28"/>
                <w:szCs w:val="28"/>
              </w:rPr>
            </w:pPr>
            <w:r w:rsidRPr="002C2883">
              <w:rPr>
                <w:rFonts w:ascii="Times New Roman" w:hAnsi="Times New Roman" w:cs="Times New Roman"/>
                <w:sz w:val="28"/>
                <w:szCs w:val="28"/>
              </w:rPr>
              <w:t>Утверждено на год</w:t>
            </w:r>
          </w:p>
          <w:p w:rsidR="007F715B" w:rsidRPr="002C2883" w:rsidRDefault="007F715B" w:rsidP="009554C9">
            <w:pPr>
              <w:pStyle w:val="31"/>
              <w:spacing w:line="240" w:lineRule="auto"/>
              <w:ind w:left="-142"/>
              <w:rPr>
                <w:rFonts w:ascii="Times New Roman" w:hAnsi="Times New Roman" w:cs="Times New Roman"/>
                <w:sz w:val="28"/>
                <w:szCs w:val="28"/>
              </w:rPr>
            </w:pPr>
            <w:r w:rsidRPr="002C2883">
              <w:rPr>
                <w:rFonts w:ascii="Times New Roman" w:hAnsi="Times New Roman" w:cs="Times New Roman"/>
                <w:sz w:val="28"/>
                <w:szCs w:val="28"/>
              </w:rPr>
              <w:t xml:space="preserve">  </w:t>
            </w:r>
          </w:p>
        </w:tc>
        <w:tc>
          <w:tcPr>
            <w:tcW w:w="2045" w:type="dxa"/>
            <w:tcBorders>
              <w:top w:val="single" w:sz="6" w:space="0" w:color="auto"/>
              <w:left w:val="single" w:sz="6" w:space="0" w:color="auto"/>
              <w:bottom w:val="single" w:sz="6" w:space="0" w:color="auto"/>
              <w:right w:val="single" w:sz="6" w:space="0" w:color="auto"/>
            </w:tcBorders>
          </w:tcPr>
          <w:p w:rsidR="007F715B" w:rsidRPr="002C2883" w:rsidRDefault="007F715B" w:rsidP="009554C9">
            <w:pPr>
              <w:pStyle w:val="31"/>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26 129,6</w:t>
            </w:r>
          </w:p>
        </w:tc>
        <w:tc>
          <w:tcPr>
            <w:tcW w:w="1915" w:type="dxa"/>
            <w:tcBorders>
              <w:top w:val="single" w:sz="6" w:space="0" w:color="auto"/>
              <w:left w:val="single" w:sz="6" w:space="0" w:color="auto"/>
              <w:bottom w:val="single" w:sz="6" w:space="0" w:color="auto"/>
              <w:right w:val="single" w:sz="6" w:space="0" w:color="auto"/>
            </w:tcBorders>
          </w:tcPr>
          <w:p w:rsidR="007F715B" w:rsidRPr="002C2883" w:rsidRDefault="007F715B" w:rsidP="009554C9">
            <w:pPr>
              <w:pStyle w:val="31"/>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30 592,0</w:t>
            </w:r>
          </w:p>
        </w:tc>
        <w:tc>
          <w:tcPr>
            <w:tcW w:w="1815" w:type="dxa"/>
            <w:tcBorders>
              <w:top w:val="single" w:sz="6" w:space="0" w:color="auto"/>
              <w:left w:val="single" w:sz="6" w:space="0" w:color="auto"/>
              <w:bottom w:val="single" w:sz="6" w:space="0" w:color="auto"/>
              <w:right w:val="single" w:sz="6" w:space="0" w:color="auto"/>
            </w:tcBorders>
          </w:tcPr>
          <w:p w:rsidR="007F715B" w:rsidRPr="002C2883" w:rsidRDefault="007F715B" w:rsidP="009554C9">
            <w:pPr>
              <w:pStyle w:val="31"/>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30 094,2</w:t>
            </w:r>
          </w:p>
        </w:tc>
        <w:tc>
          <w:tcPr>
            <w:tcW w:w="1815" w:type="dxa"/>
            <w:tcBorders>
              <w:top w:val="single" w:sz="6" w:space="0" w:color="auto"/>
              <w:left w:val="single" w:sz="6" w:space="0" w:color="auto"/>
              <w:bottom w:val="single" w:sz="6" w:space="0" w:color="auto"/>
              <w:right w:val="single" w:sz="6" w:space="0" w:color="auto"/>
            </w:tcBorders>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29 121,1</w:t>
            </w:r>
          </w:p>
        </w:tc>
        <w:tc>
          <w:tcPr>
            <w:tcW w:w="1815" w:type="dxa"/>
            <w:tcBorders>
              <w:top w:val="single" w:sz="6" w:space="0" w:color="auto"/>
              <w:left w:val="single" w:sz="6" w:space="0" w:color="auto"/>
              <w:bottom w:val="single" w:sz="6" w:space="0" w:color="auto"/>
              <w:right w:val="single" w:sz="6" w:space="0" w:color="auto"/>
            </w:tcBorders>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29 121,3</w:t>
            </w:r>
          </w:p>
        </w:tc>
      </w:tr>
      <w:tr w:rsidR="007F715B" w:rsidRPr="002C2883" w:rsidTr="009554C9">
        <w:trPr>
          <w:trHeight w:val="360"/>
        </w:trPr>
        <w:tc>
          <w:tcPr>
            <w:tcW w:w="2673" w:type="dxa"/>
            <w:vMerge/>
            <w:tcBorders>
              <w:top w:val="nil"/>
              <w:left w:val="single" w:sz="4" w:space="0" w:color="auto"/>
              <w:bottom w:val="single" w:sz="4" w:space="0" w:color="auto"/>
              <w:right w:val="single" w:sz="4" w:space="0" w:color="auto"/>
            </w:tcBorders>
          </w:tcPr>
          <w:p w:rsidR="007F715B" w:rsidRPr="002C2883" w:rsidRDefault="007F715B" w:rsidP="009554C9">
            <w:pPr>
              <w:pStyle w:val="ConsPlusCell"/>
              <w:ind w:left="-142"/>
              <w:rPr>
                <w:rFonts w:ascii="Times New Roman" w:hAnsi="Times New Roman" w:cs="Times New Roman"/>
                <w:sz w:val="28"/>
                <w:szCs w:val="28"/>
              </w:rPr>
            </w:pPr>
          </w:p>
        </w:tc>
        <w:tc>
          <w:tcPr>
            <w:tcW w:w="3267" w:type="dxa"/>
            <w:tcBorders>
              <w:top w:val="single" w:sz="6" w:space="0" w:color="auto"/>
              <w:left w:val="single" w:sz="4" w:space="0" w:color="auto"/>
              <w:bottom w:val="single" w:sz="6" w:space="0" w:color="auto"/>
              <w:right w:val="single" w:sz="6" w:space="0" w:color="auto"/>
            </w:tcBorders>
          </w:tcPr>
          <w:p w:rsidR="007F715B" w:rsidRPr="002C2883" w:rsidRDefault="007F715B" w:rsidP="009554C9">
            <w:pPr>
              <w:pStyle w:val="ConsPlusCell"/>
              <w:ind w:left="-142"/>
              <w:rPr>
                <w:rFonts w:ascii="Times New Roman" w:hAnsi="Times New Roman" w:cs="Times New Roman"/>
                <w:sz w:val="28"/>
                <w:szCs w:val="28"/>
              </w:rPr>
            </w:pPr>
            <w:r w:rsidRPr="002C2883">
              <w:rPr>
                <w:rFonts w:ascii="Times New Roman" w:hAnsi="Times New Roman" w:cs="Times New Roman"/>
                <w:sz w:val="28"/>
                <w:szCs w:val="28"/>
              </w:rPr>
              <w:t xml:space="preserve">Процент к предыдущему году    </w:t>
            </w:r>
          </w:p>
        </w:tc>
        <w:tc>
          <w:tcPr>
            <w:tcW w:w="2045" w:type="dxa"/>
            <w:tcBorders>
              <w:top w:val="single" w:sz="6" w:space="0" w:color="auto"/>
              <w:left w:val="single" w:sz="6" w:space="0" w:color="auto"/>
              <w:bottom w:val="single" w:sz="6" w:space="0" w:color="auto"/>
              <w:right w:val="single" w:sz="6" w:space="0" w:color="auto"/>
            </w:tcBorders>
          </w:tcPr>
          <w:p w:rsidR="007F715B" w:rsidRPr="002C2883" w:rsidRDefault="007F715B" w:rsidP="009554C9">
            <w:pPr>
              <w:pStyle w:val="ConsPlusCell"/>
              <w:ind w:left="-142"/>
              <w:jc w:val="center"/>
              <w:rPr>
                <w:rFonts w:ascii="Times New Roman" w:hAnsi="Times New Roman" w:cs="Times New Roman"/>
                <w:sz w:val="28"/>
                <w:szCs w:val="28"/>
              </w:rPr>
            </w:pPr>
            <w:r w:rsidRPr="002C2883">
              <w:rPr>
                <w:rFonts w:ascii="Times New Roman" w:hAnsi="Times New Roman" w:cs="Times New Roman"/>
                <w:sz w:val="28"/>
                <w:szCs w:val="28"/>
              </w:rPr>
              <w:t>92,3%</w:t>
            </w:r>
          </w:p>
        </w:tc>
        <w:tc>
          <w:tcPr>
            <w:tcW w:w="1915" w:type="dxa"/>
            <w:tcBorders>
              <w:top w:val="single" w:sz="6" w:space="0" w:color="auto"/>
              <w:left w:val="single" w:sz="6" w:space="0" w:color="auto"/>
              <w:bottom w:val="single" w:sz="6" w:space="0" w:color="auto"/>
              <w:right w:val="single" w:sz="6" w:space="0" w:color="auto"/>
            </w:tcBorders>
          </w:tcPr>
          <w:p w:rsidR="007F715B" w:rsidRPr="002C2883" w:rsidRDefault="007F715B" w:rsidP="009554C9">
            <w:pPr>
              <w:pStyle w:val="ConsPlusCell"/>
              <w:ind w:left="-142"/>
              <w:jc w:val="center"/>
              <w:rPr>
                <w:rFonts w:ascii="Times New Roman" w:hAnsi="Times New Roman" w:cs="Times New Roman"/>
                <w:sz w:val="28"/>
                <w:szCs w:val="28"/>
              </w:rPr>
            </w:pPr>
            <w:r w:rsidRPr="002C2883">
              <w:rPr>
                <w:rFonts w:ascii="Times New Roman" w:hAnsi="Times New Roman" w:cs="Times New Roman"/>
                <w:sz w:val="28"/>
                <w:szCs w:val="28"/>
              </w:rPr>
              <w:t>117,1%</w:t>
            </w:r>
          </w:p>
        </w:tc>
        <w:tc>
          <w:tcPr>
            <w:tcW w:w="1815" w:type="dxa"/>
            <w:tcBorders>
              <w:top w:val="single" w:sz="6" w:space="0" w:color="auto"/>
              <w:left w:val="single" w:sz="6" w:space="0" w:color="auto"/>
              <w:bottom w:val="single" w:sz="6" w:space="0" w:color="auto"/>
              <w:right w:val="single" w:sz="6" w:space="0" w:color="auto"/>
            </w:tcBorders>
          </w:tcPr>
          <w:p w:rsidR="007F715B" w:rsidRPr="002C2883" w:rsidRDefault="007F715B" w:rsidP="009554C9">
            <w:pPr>
              <w:pStyle w:val="ConsPlusCell"/>
              <w:ind w:left="-142"/>
              <w:jc w:val="center"/>
              <w:rPr>
                <w:rFonts w:ascii="Times New Roman" w:hAnsi="Times New Roman" w:cs="Times New Roman"/>
                <w:sz w:val="28"/>
                <w:szCs w:val="28"/>
              </w:rPr>
            </w:pPr>
            <w:r w:rsidRPr="002C2883">
              <w:rPr>
                <w:rFonts w:ascii="Times New Roman" w:hAnsi="Times New Roman" w:cs="Times New Roman"/>
                <w:sz w:val="28"/>
                <w:szCs w:val="28"/>
              </w:rPr>
              <w:t>98,4%</w:t>
            </w:r>
          </w:p>
        </w:tc>
        <w:tc>
          <w:tcPr>
            <w:tcW w:w="1815" w:type="dxa"/>
            <w:tcBorders>
              <w:top w:val="single" w:sz="6" w:space="0" w:color="auto"/>
              <w:left w:val="single" w:sz="6" w:space="0" w:color="auto"/>
              <w:bottom w:val="single" w:sz="6" w:space="0" w:color="auto"/>
              <w:right w:val="single" w:sz="6" w:space="0" w:color="auto"/>
            </w:tcBorders>
          </w:tcPr>
          <w:p w:rsidR="007F715B" w:rsidRPr="002C2883" w:rsidRDefault="007F715B" w:rsidP="009554C9">
            <w:pPr>
              <w:pStyle w:val="ConsPlusCell"/>
              <w:ind w:left="-142"/>
              <w:jc w:val="center"/>
              <w:rPr>
                <w:rFonts w:ascii="Times New Roman" w:hAnsi="Times New Roman" w:cs="Times New Roman"/>
                <w:sz w:val="28"/>
                <w:szCs w:val="28"/>
              </w:rPr>
            </w:pPr>
            <w:r w:rsidRPr="002C2883">
              <w:rPr>
                <w:rFonts w:ascii="Times New Roman" w:hAnsi="Times New Roman" w:cs="Times New Roman"/>
                <w:sz w:val="28"/>
                <w:szCs w:val="28"/>
              </w:rPr>
              <w:t>96,8%</w:t>
            </w:r>
          </w:p>
        </w:tc>
        <w:tc>
          <w:tcPr>
            <w:tcW w:w="1815" w:type="dxa"/>
            <w:tcBorders>
              <w:top w:val="single" w:sz="6" w:space="0" w:color="auto"/>
              <w:left w:val="single" w:sz="6" w:space="0" w:color="auto"/>
              <w:bottom w:val="single" w:sz="6" w:space="0" w:color="auto"/>
              <w:right w:val="single" w:sz="6" w:space="0" w:color="auto"/>
            </w:tcBorders>
          </w:tcPr>
          <w:p w:rsidR="007F715B" w:rsidRPr="002C2883" w:rsidRDefault="007F715B" w:rsidP="009554C9">
            <w:pPr>
              <w:pStyle w:val="ConsPlusCell"/>
              <w:ind w:left="-142"/>
              <w:jc w:val="center"/>
              <w:rPr>
                <w:rFonts w:ascii="Times New Roman" w:hAnsi="Times New Roman" w:cs="Times New Roman"/>
                <w:sz w:val="28"/>
                <w:szCs w:val="28"/>
              </w:rPr>
            </w:pPr>
            <w:r w:rsidRPr="002C2883">
              <w:rPr>
                <w:rFonts w:ascii="Times New Roman" w:hAnsi="Times New Roman" w:cs="Times New Roman"/>
                <w:sz w:val="28"/>
                <w:szCs w:val="28"/>
              </w:rPr>
              <w:t>100,0%</w:t>
            </w:r>
          </w:p>
        </w:tc>
      </w:tr>
      <w:tr w:rsidR="007F715B" w:rsidRPr="002C2883" w:rsidTr="009554C9">
        <w:trPr>
          <w:trHeight w:val="360"/>
        </w:trPr>
        <w:tc>
          <w:tcPr>
            <w:tcW w:w="2673" w:type="dxa"/>
            <w:vMerge w:val="restart"/>
            <w:tcBorders>
              <w:top w:val="nil"/>
              <w:left w:val="single" w:sz="4" w:space="0" w:color="auto"/>
              <w:right w:val="single" w:sz="4" w:space="0" w:color="auto"/>
            </w:tcBorders>
          </w:tcPr>
          <w:p w:rsidR="007F715B" w:rsidRPr="002C2883" w:rsidRDefault="007F715B" w:rsidP="009554C9">
            <w:pPr>
              <w:pStyle w:val="ConsPlusCell"/>
              <w:ind w:left="-142"/>
              <w:rPr>
                <w:rFonts w:ascii="Times New Roman" w:hAnsi="Times New Roman" w:cs="Times New Roman"/>
                <w:sz w:val="28"/>
                <w:szCs w:val="28"/>
              </w:rPr>
            </w:pPr>
            <w:r w:rsidRPr="002C2883">
              <w:rPr>
                <w:rFonts w:ascii="Times New Roman" w:hAnsi="Times New Roman" w:cs="Times New Roman"/>
                <w:sz w:val="28"/>
                <w:szCs w:val="28"/>
              </w:rPr>
              <w:t xml:space="preserve">из областного </w:t>
            </w:r>
            <w:r w:rsidRPr="002C2883">
              <w:rPr>
                <w:rFonts w:ascii="Times New Roman" w:hAnsi="Times New Roman" w:cs="Times New Roman"/>
                <w:sz w:val="28"/>
                <w:szCs w:val="28"/>
              </w:rPr>
              <w:br/>
              <w:t>бюджета</w:t>
            </w:r>
          </w:p>
        </w:tc>
        <w:tc>
          <w:tcPr>
            <w:tcW w:w="3267" w:type="dxa"/>
            <w:tcBorders>
              <w:top w:val="single" w:sz="6" w:space="0" w:color="auto"/>
              <w:left w:val="single" w:sz="4" w:space="0" w:color="auto"/>
              <w:bottom w:val="single" w:sz="6" w:space="0" w:color="auto"/>
              <w:right w:val="single" w:sz="6" w:space="0" w:color="auto"/>
            </w:tcBorders>
          </w:tcPr>
          <w:p w:rsidR="007F715B" w:rsidRPr="002C2883" w:rsidRDefault="007F715B" w:rsidP="009554C9">
            <w:pPr>
              <w:pStyle w:val="ConsPlusCell"/>
              <w:ind w:left="-142"/>
              <w:rPr>
                <w:rFonts w:ascii="Times New Roman" w:hAnsi="Times New Roman" w:cs="Times New Roman"/>
                <w:sz w:val="28"/>
                <w:szCs w:val="28"/>
              </w:rPr>
            </w:pPr>
            <w:r w:rsidRPr="002C2883">
              <w:rPr>
                <w:rFonts w:ascii="Times New Roman" w:hAnsi="Times New Roman" w:cs="Times New Roman"/>
                <w:sz w:val="28"/>
                <w:szCs w:val="28"/>
              </w:rPr>
              <w:t>Утверждено на год</w:t>
            </w:r>
          </w:p>
          <w:p w:rsidR="007F715B" w:rsidRPr="002C2883" w:rsidRDefault="007F715B" w:rsidP="009554C9">
            <w:pPr>
              <w:pStyle w:val="ConsPlusCell"/>
              <w:ind w:left="-142"/>
              <w:rPr>
                <w:rFonts w:ascii="Times New Roman" w:hAnsi="Times New Roman" w:cs="Times New Roman"/>
                <w:sz w:val="28"/>
                <w:szCs w:val="28"/>
              </w:rPr>
            </w:pPr>
            <w:r w:rsidRPr="002C2883">
              <w:rPr>
                <w:rFonts w:ascii="Times New Roman" w:hAnsi="Times New Roman" w:cs="Times New Roman"/>
                <w:sz w:val="28"/>
                <w:szCs w:val="28"/>
              </w:rPr>
              <w:t xml:space="preserve">  </w:t>
            </w:r>
          </w:p>
        </w:tc>
        <w:tc>
          <w:tcPr>
            <w:tcW w:w="2045" w:type="dxa"/>
            <w:tcBorders>
              <w:top w:val="single" w:sz="6" w:space="0" w:color="auto"/>
              <w:left w:val="single" w:sz="6" w:space="0" w:color="auto"/>
              <w:bottom w:val="single" w:sz="6" w:space="0" w:color="auto"/>
              <w:right w:val="single" w:sz="6" w:space="0" w:color="auto"/>
            </w:tcBorders>
          </w:tcPr>
          <w:p w:rsidR="007F715B" w:rsidRPr="002C2883" w:rsidRDefault="007F715B" w:rsidP="009554C9">
            <w:pPr>
              <w:pStyle w:val="ConsPlusCell"/>
              <w:ind w:left="-142"/>
              <w:jc w:val="center"/>
              <w:rPr>
                <w:rFonts w:ascii="Times New Roman" w:hAnsi="Times New Roman" w:cs="Times New Roman"/>
                <w:sz w:val="28"/>
                <w:szCs w:val="28"/>
              </w:rPr>
            </w:pPr>
            <w:r w:rsidRPr="002C2883">
              <w:rPr>
                <w:rFonts w:ascii="Times New Roman" w:hAnsi="Times New Roman" w:cs="Times New Roman"/>
                <w:sz w:val="28"/>
                <w:szCs w:val="28"/>
              </w:rPr>
              <w:t>26 129,6</w:t>
            </w:r>
          </w:p>
        </w:tc>
        <w:tc>
          <w:tcPr>
            <w:tcW w:w="1915" w:type="dxa"/>
            <w:tcBorders>
              <w:top w:val="single" w:sz="6" w:space="0" w:color="auto"/>
              <w:left w:val="single" w:sz="6" w:space="0" w:color="auto"/>
              <w:bottom w:val="single" w:sz="6" w:space="0" w:color="auto"/>
              <w:right w:val="single" w:sz="6" w:space="0" w:color="auto"/>
            </w:tcBorders>
          </w:tcPr>
          <w:p w:rsidR="007F715B" w:rsidRPr="002C2883" w:rsidRDefault="007F715B" w:rsidP="009554C9">
            <w:pPr>
              <w:pStyle w:val="ConsPlusCell"/>
              <w:ind w:left="-142"/>
              <w:jc w:val="center"/>
              <w:rPr>
                <w:rFonts w:ascii="Times New Roman" w:hAnsi="Times New Roman" w:cs="Times New Roman"/>
                <w:sz w:val="28"/>
                <w:szCs w:val="28"/>
              </w:rPr>
            </w:pPr>
            <w:r w:rsidRPr="002C2883">
              <w:rPr>
                <w:rFonts w:ascii="Times New Roman" w:hAnsi="Times New Roman" w:cs="Times New Roman"/>
                <w:sz w:val="28"/>
                <w:szCs w:val="28"/>
              </w:rPr>
              <w:t>30 574,5</w:t>
            </w:r>
          </w:p>
        </w:tc>
        <w:tc>
          <w:tcPr>
            <w:tcW w:w="1815" w:type="dxa"/>
            <w:tcBorders>
              <w:top w:val="single" w:sz="6" w:space="0" w:color="auto"/>
              <w:left w:val="single" w:sz="6" w:space="0" w:color="auto"/>
              <w:bottom w:val="single" w:sz="6" w:space="0" w:color="auto"/>
              <w:right w:val="single" w:sz="6" w:space="0" w:color="auto"/>
            </w:tcBorders>
          </w:tcPr>
          <w:p w:rsidR="007F715B" w:rsidRPr="002C2883" w:rsidRDefault="007F715B" w:rsidP="009554C9">
            <w:pPr>
              <w:pStyle w:val="ConsPlusCell"/>
              <w:ind w:left="-142"/>
              <w:jc w:val="center"/>
              <w:rPr>
                <w:rFonts w:ascii="Times New Roman" w:hAnsi="Times New Roman" w:cs="Times New Roman"/>
                <w:sz w:val="28"/>
                <w:szCs w:val="28"/>
              </w:rPr>
            </w:pPr>
            <w:r w:rsidRPr="002C2883">
              <w:rPr>
                <w:rFonts w:ascii="Times New Roman" w:hAnsi="Times New Roman" w:cs="Times New Roman"/>
                <w:sz w:val="28"/>
                <w:szCs w:val="28"/>
              </w:rPr>
              <w:t>30 091,2</w:t>
            </w:r>
          </w:p>
        </w:tc>
        <w:tc>
          <w:tcPr>
            <w:tcW w:w="1815" w:type="dxa"/>
            <w:tcBorders>
              <w:top w:val="single" w:sz="6" w:space="0" w:color="auto"/>
              <w:left w:val="single" w:sz="6" w:space="0" w:color="auto"/>
              <w:bottom w:val="single" w:sz="6" w:space="0" w:color="auto"/>
              <w:right w:val="single" w:sz="6" w:space="0" w:color="auto"/>
            </w:tcBorders>
          </w:tcPr>
          <w:p w:rsidR="007F715B" w:rsidRPr="002C2883" w:rsidRDefault="007F715B" w:rsidP="009554C9">
            <w:pPr>
              <w:pStyle w:val="ConsPlusCell"/>
              <w:ind w:left="-142"/>
              <w:jc w:val="center"/>
              <w:rPr>
                <w:rFonts w:ascii="Times New Roman" w:hAnsi="Times New Roman" w:cs="Times New Roman"/>
                <w:sz w:val="28"/>
                <w:szCs w:val="28"/>
              </w:rPr>
            </w:pPr>
            <w:r w:rsidRPr="002C2883">
              <w:rPr>
                <w:rFonts w:ascii="Times New Roman" w:hAnsi="Times New Roman" w:cs="Times New Roman"/>
                <w:sz w:val="28"/>
                <w:szCs w:val="28"/>
              </w:rPr>
              <w:t>29 118,0</w:t>
            </w:r>
          </w:p>
        </w:tc>
        <w:tc>
          <w:tcPr>
            <w:tcW w:w="1815" w:type="dxa"/>
            <w:tcBorders>
              <w:top w:val="single" w:sz="6" w:space="0" w:color="auto"/>
              <w:left w:val="single" w:sz="6" w:space="0" w:color="auto"/>
              <w:bottom w:val="single" w:sz="6" w:space="0" w:color="auto"/>
              <w:right w:val="single" w:sz="6" w:space="0" w:color="auto"/>
            </w:tcBorders>
          </w:tcPr>
          <w:p w:rsidR="007F715B" w:rsidRPr="002C2883" w:rsidRDefault="007F715B" w:rsidP="009554C9">
            <w:pPr>
              <w:pStyle w:val="ConsPlusCell"/>
              <w:ind w:left="-142"/>
              <w:jc w:val="center"/>
              <w:rPr>
                <w:rFonts w:ascii="Times New Roman" w:hAnsi="Times New Roman" w:cs="Times New Roman"/>
                <w:sz w:val="28"/>
                <w:szCs w:val="28"/>
              </w:rPr>
            </w:pPr>
            <w:r w:rsidRPr="002C2883">
              <w:rPr>
                <w:rFonts w:ascii="Times New Roman" w:hAnsi="Times New Roman" w:cs="Times New Roman"/>
                <w:sz w:val="28"/>
                <w:szCs w:val="28"/>
              </w:rPr>
              <w:t>29 118,0</w:t>
            </w:r>
          </w:p>
        </w:tc>
      </w:tr>
      <w:tr w:rsidR="007F715B" w:rsidRPr="002C2883" w:rsidTr="009554C9">
        <w:trPr>
          <w:trHeight w:val="360"/>
        </w:trPr>
        <w:tc>
          <w:tcPr>
            <w:tcW w:w="2673" w:type="dxa"/>
            <w:vMerge/>
            <w:tcBorders>
              <w:left w:val="single" w:sz="4" w:space="0" w:color="auto"/>
              <w:bottom w:val="single" w:sz="4" w:space="0" w:color="auto"/>
              <w:right w:val="single" w:sz="4" w:space="0" w:color="auto"/>
            </w:tcBorders>
          </w:tcPr>
          <w:p w:rsidR="007F715B" w:rsidRPr="002C2883" w:rsidRDefault="007F715B" w:rsidP="009554C9">
            <w:pPr>
              <w:pStyle w:val="ConsPlusCell"/>
              <w:ind w:left="-142"/>
              <w:rPr>
                <w:rFonts w:ascii="Times New Roman" w:hAnsi="Times New Roman" w:cs="Times New Roman"/>
                <w:sz w:val="28"/>
                <w:szCs w:val="28"/>
              </w:rPr>
            </w:pPr>
          </w:p>
        </w:tc>
        <w:tc>
          <w:tcPr>
            <w:tcW w:w="3267" w:type="dxa"/>
            <w:tcBorders>
              <w:top w:val="single" w:sz="6" w:space="0" w:color="auto"/>
              <w:left w:val="single" w:sz="4" w:space="0" w:color="auto"/>
              <w:bottom w:val="single" w:sz="6" w:space="0" w:color="auto"/>
              <w:right w:val="single" w:sz="6" w:space="0" w:color="auto"/>
            </w:tcBorders>
          </w:tcPr>
          <w:p w:rsidR="007F715B" w:rsidRPr="002C2883" w:rsidRDefault="007F715B" w:rsidP="009554C9">
            <w:pPr>
              <w:pStyle w:val="ConsPlusCell"/>
              <w:ind w:left="-142"/>
              <w:rPr>
                <w:rFonts w:ascii="Times New Roman" w:hAnsi="Times New Roman" w:cs="Times New Roman"/>
                <w:sz w:val="28"/>
                <w:szCs w:val="28"/>
              </w:rPr>
            </w:pPr>
            <w:r w:rsidRPr="002C2883">
              <w:rPr>
                <w:rFonts w:ascii="Times New Roman" w:hAnsi="Times New Roman" w:cs="Times New Roman"/>
                <w:sz w:val="28"/>
                <w:szCs w:val="28"/>
              </w:rPr>
              <w:t xml:space="preserve">Процент к предыдущему году    </w:t>
            </w:r>
          </w:p>
        </w:tc>
        <w:tc>
          <w:tcPr>
            <w:tcW w:w="2045" w:type="dxa"/>
            <w:tcBorders>
              <w:top w:val="single" w:sz="6" w:space="0" w:color="auto"/>
              <w:left w:val="single" w:sz="6" w:space="0" w:color="auto"/>
              <w:bottom w:val="single" w:sz="6" w:space="0" w:color="auto"/>
              <w:right w:val="single" w:sz="6" w:space="0" w:color="auto"/>
            </w:tcBorders>
          </w:tcPr>
          <w:p w:rsidR="007F715B" w:rsidRPr="002C2883" w:rsidRDefault="007F715B" w:rsidP="009554C9">
            <w:pPr>
              <w:pStyle w:val="ConsPlusCell"/>
              <w:ind w:left="-142"/>
              <w:jc w:val="center"/>
              <w:rPr>
                <w:rFonts w:ascii="Times New Roman" w:hAnsi="Times New Roman" w:cs="Times New Roman"/>
                <w:sz w:val="28"/>
                <w:szCs w:val="28"/>
              </w:rPr>
            </w:pPr>
            <w:r w:rsidRPr="002C2883">
              <w:rPr>
                <w:rFonts w:ascii="Times New Roman" w:hAnsi="Times New Roman" w:cs="Times New Roman"/>
                <w:sz w:val="28"/>
                <w:szCs w:val="28"/>
              </w:rPr>
              <w:t>92,3%</w:t>
            </w:r>
          </w:p>
        </w:tc>
        <w:tc>
          <w:tcPr>
            <w:tcW w:w="1915" w:type="dxa"/>
            <w:tcBorders>
              <w:top w:val="single" w:sz="6" w:space="0" w:color="auto"/>
              <w:left w:val="single" w:sz="6" w:space="0" w:color="auto"/>
              <w:bottom w:val="single" w:sz="6" w:space="0" w:color="auto"/>
              <w:right w:val="single" w:sz="6" w:space="0" w:color="auto"/>
            </w:tcBorders>
          </w:tcPr>
          <w:p w:rsidR="007F715B" w:rsidRPr="002C2883" w:rsidRDefault="007F715B" w:rsidP="009554C9">
            <w:pPr>
              <w:pStyle w:val="ConsPlusCell"/>
              <w:ind w:left="-142"/>
              <w:jc w:val="center"/>
              <w:rPr>
                <w:rFonts w:ascii="Times New Roman" w:hAnsi="Times New Roman" w:cs="Times New Roman"/>
                <w:sz w:val="28"/>
                <w:szCs w:val="28"/>
              </w:rPr>
            </w:pPr>
            <w:r w:rsidRPr="002C2883">
              <w:rPr>
                <w:rFonts w:ascii="Times New Roman" w:hAnsi="Times New Roman" w:cs="Times New Roman"/>
                <w:sz w:val="28"/>
                <w:szCs w:val="28"/>
              </w:rPr>
              <w:t>117,0%</w:t>
            </w:r>
          </w:p>
        </w:tc>
        <w:tc>
          <w:tcPr>
            <w:tcW w:w="1815" w:type="dxa"/>
            <w:tcBorders>
              <w:top w:val="single" w:sz="6" w:space="0" w:color="auto"/>
              <w:left w:val="single" w:sz="6" w:space="0" w:color="auto"/>
              <w:bottom w:val="single" w:sz="6" w:space="0" w:color="auto"/>
              <w:right w:val="single" w:sz="6" w:space="0" w:color="auto"/>
            </w:tcBorders>
          </w:tcPr>
          <w:p w:rsidR="007F715B" w:rsidRPr="002C2883" w:rsidRDefault="007F715B" w:rsidP="009554C9">
            <w:pPr>
              <w:pStyle w:val="ConsPlusCell"/>
              <w:ind w:left="-142"/>
              <w:jc w:val="center"/>
              <w:rPr>
                <w:rFonts w:ascii="Times New Roman" w:hAnsi="Times New Roman" w:cs="Times New Roman"/>
                <w:sz w:val="28"/>
                <w:szCs w:val="28"/>
              </w:rPr>
            </w:pPr>
            <w:r w:rsidRPr="002C2883">
              <w:rPr>
                <w:rFonts w:ascii="Times New Roman" w:hAnsi="Times New Roman" w:cs="Times New Roman"/>
                <w:sz w:val="28"/>
                <w:szCs w:val="28"/>
              </w:rPr>
              <w:t>98,4%</w:t>
            </w:r>
          </w:p>
        </w:tc>
        <w:tc>
          <w:tcPr>
            <w:tcW w:w="1815" w:type="dxa"/>
            <w:tcBorders>
              <w:top w:val="single" w:sz="6" w:space="0" w:color="auto"/>
              <w:left w:val="single" w:sz="6" w:space="0" w:color="auto"/>
              <w:bottom w:val="single" w:sz="6" w:space="0" w:color="auto"/>
              <w:right w:val="single" w:sz="6" w:space="0" w:color="auto"/>
            </w:tcBorders>
          </w:tcPr>
          <w:p w:rsidR="007F715B" w:rsidRPr="002C2883" w:rsidRDefault="007F715B" w:rsidP="009554C9">
            <w:pPr>
              <w:pStyle w:val="ConsPlusCell"/>
              <w:ind w:left="-142"/>
              <w:jc w:val="center"/>
              <w:rPr>
                <w:rFonts w:ascii="Times New Roman" w:hAnsi="Times New Roman" w:cs="Times New Roman"/>
                <w:sz w:val="28"/>
                <w:szCs w:val="28"/>
              </w:rPr>
            </w:pPr>
            <w:r w:rsidRPr="002C2883">
              <w:rPr>
                <w:rFonts w:ascii="Times New Roman" w:hAnsi="Times New Roman" w:cs="Times New Roman"/>
                <w:sz w:val="28"/>
                <w:szCs w:val="28"/>
              </w:rPr>
              <w:t>96,8%</w:t>
            </w:r>
          </w:p>
        </w:tc>
        <w:tc>
          <w:tcPr>
            <w:tcW w:w="1815" w:type="dxa"/>
            <w:tcBorders>
              <w:top w:val="single" w:sz="6" w:space="0" w:color="auto"/>
              <w:left w:val="single" w:sz="6" w:space="0" w:color="auto"/>
              <w:bottom w:val="single" w:sz="6" w:space="0" w:color="auto"/>
              <w:right w:val="single" w:sz="6" w:space="0" w:color="auto"/>
            </w:tcBorders>
          </w:tcPr>
          <w:p w:rsidR="007F715B" w:rsidRPr="002C2883" w:rsidRDefault="007F715B" w:rsidP="009554C9">
            <w:pPr>
              <w:pStyle w:val="ConsPlusCell"/>
              <w:ind w:left="-142"/>
              <w:jc w:val="center"/>
              <w:rPr>
                <w:rFonts w:ascii="Times New Roman" w:hAnsi="Times New Roman" w:cs="Times New Roman"/>
                <w:sz w:val="28"/>
                <w:szCs w:val="28"/>
              </w:rPr>
            </w:pPr>
            <w:r w:rsidRPr="002C2883">
              <w:rPr>
                <w:rFonts w:ascii="Times New Roman" w:hAnsi="Times New Roman" w:cs="Times New Roman"/>
                <w:sz w:val="28"/>
                <w:szCs w:val="28"/>
              </w:rPr>
              <w:t>100,0%</w:t>
            </w:r>
          </w:p>
        </w:tc>
      </w:tr>
      <w:tr w:rsidR="007F715B" w:rsidRPr="002C2883" w:rsidTr="009554C9">
        <w:trPr>
          <w:trHeight w:val="360"/>
        </w:trPr>
        <w:tc>
          <w:tcPr>
            <w:tcW w:w="2673" w:type="dxa"/>
            <w:vMerge w:val="restart"/>
            <w:tcBorders>
              <w:top w:val="nil"/>
              <w:left w:val="single" w:sz="4" w:space="0" w:color="auto"/>
              <w:right w:val="single" w:sz="4" w:space="0" w:color="auto"/>
            </w:tcBorders>
          </w:tcPr>
          <w:p w:rsidR="007F715B" w:rsidRPr="002C2883" w:rsidRDefault="007F715B" w:rsidP="009554C9">
            <w:pPr>
              <w:pStyle w:val="31"/>
              <w:spacing w:line="240" w:lineRule="auto"/>
              <w:ind w:left="-142"/>
              <w:rPr>
                <w:rFonts w:ascii="Times New Roman" w:hAnsi="Times New Roman" w:cs="Times New Roman"/>
                <w:sz w:val="28"/>
                <w:szCs w:val="28"/>
              </w:rPr>
            </w:pPr>
            <w:r w:rsidRPr="002C2883">
              <w:rPr>
                <w:rFonts w:ascii="Times New Roman" w:hAnsi="Times New Roman" w:cs="Times New Roman"/>
                <w:sz w:val="28"/>
                <w:szCs w:val="28"/>
              </w:rPr>
              <w:t xml:space="preserve">из районного бюджета </w:t>
            </w:r>
          </w:p>
          <w:p w:rsidR="007F715B" w:rsidRPr="002C2883" w:rsidRDefault="007F715B" w:rsidP="009554C9">
            <w:pPr>
              <w:pStyle w:val="31"/>
              <w:spacing w:line="240" w:lineRule="auto"/>
              <w:ind w:left="-142"/>
              <w:rPr>
                <w:rFonts w:ascii="Times New Roman" w:hAnsi="Times New Roman" w:cs="Times New Roman"/>
                <w:sz w:val="28"/>
                <w:szCs w:val="28"/>
              </w:rPr>
            </w:pPr>
          </w:p>
        </w:tc>
        <w:tc>
          <w:tcPr>
            <w:tcW w:w="3267" w:type="dxa"/>
            <w:tcBorders>
              <w:top w:val="single" w:sz="6" w:space="0" w:color="auto"/>
              <w:left w:val="single" w:sz="4" w:space="0" w:color="auto"/>
              <w:bottom w:val="single" w:sz="6" w:space="0" w:color="auto"/>
              <w:right w:val="single" w:sz="6" w:space="0" w:color="auto"/>
            </w:tcBorders>
          </w:tcPr>
          <w:p w:rsidR="007F715B" w:rsidRPr="002C2883" w:rsidRDefault="007F715B" w:rsidP="009554C9">
            <w:pPr>
              <w:pStyle w:val="31"/>
              <w:spacing w:line="240" w:lineRule="auto"/>
              <w:ind w:left="-142"/>
              <w:rPr>
                <w:rFonts w:ascii="Times New Roman" w:hAnsi="Times New Roman" w:cs="Times New Roman"/>
                <w:sz w:val="28"/>
                <w:szCs w:val="28"/>
              </w:rPr>
            </w:pPr>
            <w:r w:rsidRPr="002C2883">
              <w:rPr>
                <w:rFonts w:ascii="Times New Roman" w:hAnsi="Times New Roman" w:cs="Times New Roman"/>
                <w:sz w:val="28"/>
                <w:szCs w:val="28"/>
              </w:rPr>
              <w:lastRenderedPageBreak/>
              <w:t>Утверждено на год</w:t>
            </w:r>
          </w:p>
          <w:p w:rsidR="007F715B" w:rsidRPr="002C2883" w:rsidRDefault="007F715B" w:rsidP="009554C9">
            <w:pPr>
              <w:pStyle w:val="31"/>
              <w:spacing w:line="240" w:lineRule="auto"/>
              <w:ind w:left="-142"/>
              <w:rPr>
                <w:rFonts w:ascii="Times New Roman" w:hAnsi="Times New Roman" w:cs="Times New Roman"/>
                <w:sz w:val="28"/>
                <w:szCs w:val="28"/>
              </w:rPr>
            </w:pPr>
            <w:r w:rsidRPr="002C2883">
              <w:rPr>
                <w:rFonts w:ascii="Times New Roman" w:hAnsi="Times New Roman" w:cs="Times New Roman"/>
                <w:sz w:val="28"/>
                <w:szCs w:val="28"/>
              </w:rPr>
              <w:t xml:space="preserve">  </w:t>
            </w:r>
          </w:p>
        </w:tc>
        <w:tc>
          <w:tcPr>
            <w:tcW w:w="2045" w:type="dxa"/>
            <w:tcBorders>
              <w:top w:val="single" w:sz="6" w:space="0" w:color="auto"/>
              <w:left w:val="single" w:sz="6" w:space="0" w:color="auto"/>
              <w:bottom w:val="single" w:sz="6" w:space="0" w:color="auto"/>
              <w:right w:val="single" w:sz="6" w:space="0" w:color="auto"/>
            </w:tcBorders>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w:t>
            </w:r>
          </w:p>
        </w:tc>
        <w:tc>
          <w:tcPr>
            <w:tcW w:w="1915" w:type="dxa"/>
            <w:tcBorders>
              <w:top w:val="single" w:sz="6" w:space="0" w:color="auto"/>
              <w:left w:val="single" w:sz="6" w:space="0" w:color="auto"/>
              <w:bottom w:val="single" w:sz="6" w:space="0" w:color="auto"/>
              <w:right w:val="single" w:sz="6" w:space="0" w:color="auto"/>
            </w:tcBorders>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17,5</w:t>
            </w:r>
          </w:p>
        </w:tc>
        <w:tc>
          <w:tcPr>
            <w:tcW w:w="1815" w:type="dxa"/>
            <w:tcBorders>
              <w:top w:val="single" w:sz="6" w:space="0" w:color="auto"/>
              <w:left w:val="single" w:sz="6" w:space="0" w:color="auto"/>
              <w:bottom w:val="single" w:sz="6" w:space="0" w:color="auto"/>
              <w:right w:val="single" w:sz="6" w:space="0" w:color="auto"/>
            </w:tcBorders>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3,0</w:t>
            </w:r>
          </w:p>
        </w:tc>
        <w:tc>
          <w:tcPr>
            <w:tcW w:w="1815" w:type="dxa"/>
            <w:tcBorders>
              <w:top w:val="single" w:sz="6" w:space="0" w:color="auto"/>
              <w:left w:val="single" w:sz="6" w:space="0" w:color="auto"/>
              <w:bottom w:val="single" w:sz="6" w:space="0" w:color="auto"/>
              <w:right w:val="single" w:sz="6" w:space="0" w:color="auto"/>
            </w:tcBorders>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3,2</w:t>
            </w:r>
          </w:p>
        </w:tc>
        <w:tc>
          <w:tcPr>
            <w:tcW w:w="1815" w:type="dxa"/>
            <w:tcBorders>
              <w:top w:val="single" w:sz="6" w:space="0" w:color="auto"/>
              <w:left w:val="single" w:sz="6" w:space="0" w:color="auto"/>
              <w:bottom w:val="single" w:sz="6" w:space="0" w:color="auto"/>
              <w:right w:val="single" w:sz="6" w:space="0" w:color="auto"/>
            </w:tcBorders>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3,3</w:t>
            </w:r>
          </w:p>
        </w:tc>
      </w:tr>
      <w:tr w:rsidR="007F715B" w:rsidRPr="002C2883" w:rsidTr="009554C9">
        <w:trPr>
          <w:trHeight w:val="360"/>
        </w:trPr>
        <w:tc>
          <w:tcPr>
            <w:tcW w:w="2673" w:type="dxa"/>
            <w:vMerge/>
            <w:tcBorders>
              <w:left w:val="single" w:sz="4" w:space="0" w:color="auto"/>
              <w:bottom w:val="single" w:sz="4" w:space="0" w:color="auto"/>
              <w:right w:val="single" w:sz="4" w:space="0" w:color="auto"/>
            </w:tcBorders>
          </w:tcPr>
          <w:p w:rsidR="007F715B" w:rsidRPr="002C2883" w:rsidRDefault="007F715B" w:rsidP="009554C9">
            <w:pPr>
              <w:pStyle w:val="ConsPlusCell"/>
              <w:ind w:left="-142"/>
              <w:rPr>
                <w:rFonts w:ascii="Times New Roman" w:hAnsi="Times New Roman" w:cs="Times New Roman"/>
                <w:sz w:val="28"/>
                <w:szCs w:val="28"/>
              </w:rPr>
            </w:pPr>
          </w:p>
        </w:tc>
        <w:tc>
          <w:tcPr>
            <w:tcW w:w="3267" w:type="dxa"/>
            <w:tcBorders>
              <w:top w:val="single" w:sz="6" w:space="0" w:color="auto"/>
              <w:left w:val="single" w:sz="4" w:space="0" w:color="auto"/>
              <w:bottom w:val="single" w:sz="6" w:space="0" w:color="auto"/>
              <w:right w:val="single" w:sz="6" w:space="0" w:color="auto"/>
            </w:tcBorders>
          </w:tcPr>
          <w:p w:rsidR="007F715B" w:rsidRPr="002C2883" w:rsidRDefault="007F715B" w:rsidP="009554C9">
            <w:pPr>
              <w:pStyle w:val="ConsPlusCell"/>
              <w:ind w:left="-142"/>
              <w:rPr>
                <w:rFonts w:ascii="Times New Roman" w:hAnsi="Times New Roman" w:cs="Times New Roman"/>
                <w:sz w:val="28"/>
                <w:szCs w:val="28"/>
              </w:rPr>
            </w:pPr>
            <w:r w:rsidRPr="002C2883">
              <w:rPr>
                <w:rFonts w:ascii="Times New Roman" w:hAnsi="Times New Roman" w:cs="Times New Roman"/>
                <w:sz w:val="28"/>
                <w:szCs w:val="28"/>
              </w:rPr>
              <w:t xml:space="preserve">Процент к предыдущему году    </w:t>
            </w:r>
          </w:p>
        </w:tc>
        <w:tc>
          <w:tcPr>
            <w:tcW w:w="2045" w:type="dxa"/>
            <w:tcBorders>
              <w:top w:val="single" w:sz="6" w:space="0" w:color="auto"/>
              <w:left w:val="single" w:sz="6" w:space="0" w:color="auto"/>
              <w:bottom w:val="single" w:sz="6" w:space="0" w:color="auto"/>
              <w:right w:val="single" w:sz="6" w:space="0" w:color="auto"/>
            </w:tcBorders>
          </w:tcPr>
          <w:p w:rsidR="007F715B" w:rsidRPr="002C2883" w:rsidRDefault="007F715B" w:rsidP="009554C9">
            <w:pPr>
              <w:pStyle w:val="ConsPlusCell"/>
              <w:ind w:left="-142"/>
              <w:jc w:val="center"/>
              <w:rPr>
                <w:rFonts w:ascii="Times New Roman" w:hAnsi="Times New Roman" w:cs="Times New Roman"/>
                <w:sz w:val="28"/>
                <w:szCs w:val="28"/>
              </w:rPr>
            </w:pPr>
            <w:r w:rsidRPr="002C2883">
              <w:rPr>
                <w:rFonts w:ascii="Times New Roman" w:hAnsi="Times New Roman" w:cs="Times New Roman"/>
                <w:sz w:val="28"/>
                <w:szCs w:val="28"/>
              </w:rPr>
              <w:t>-</w:t>
            </w:r>
          </w:p>
        </w:tc>
        <w:tc>
          <w:tcPr>
            <w:tcW w:w="1915" w:type="dxa"/>
            <w:tcBorders>
              <w:top w:val="single" w:sz="6" w:space="0" w:color="auto"/>
              <w:left w:val="single" w:sz="6" w:space="0" w:color="auto"/>
              <w:bottom w:val="single" w:sz="6" w:space="0" w:color="auto"/>
              <w:right w:val="single" w:sz="6" w:space="0" w:color="auto"/>
            </w:tcBorders>
          </w:tcPr>
          <w:p w:rsidR="007F715B" w:rsidRPr="002C2883" w:rsidRDefault="007F715B" w:rsidP="009554C9">
            <w:pPr>
              <w:pStyle w:val="ConsPlusCell"/>
              <w:ind w:left="-142"/>
              <w:jc w:val="center"/>
              <w:rPr>
                <w:rFonts w:ascii="Times New Roman" w:hAnsi="Times New Roman" w:cs="Times New Roman"/>
                <w:sz w:val="28"/>
                <w:szCs w:val="28"/>
              </w:rPr>
            </w:pPr>
            <w:r w:rsidRPr="002C2883">
              <w:rPr>
                <w:rFonts w:ascii="Times New Roman" w:hAnsi="Times New Roman" w:cs="Times New Roman"/>
                <w:sz w:val="28"/>
                <w:szCs w:val="28"/>
              </w:rPr>
              <w:t>-</w:t>
            </w:r>
          </w:p>
        </w:tc>
        <w:tc>
          <w:tcPr>
            <w:tcW w:w="1815" w:type="dxa"/>
            <w:tcBorders>
              <w:top w:val="single" w:sz="6" w:space="0" w:color="auto"/>
              <w:left w:val="single" w:sz="6" w:space="0" w:color="auto"/>
              <w:bottom w:val="single" w:sz="6" w:space="0" w:color="auto"/>
              <w:right w:val="single" w:sz="6" w:space="0" w:color="auto"/>
            </w:tcBorders>
          </w:tcPr>
          <w:p w:rsidR="007F715B" w:rsidRPr="002C2883" w:rsidRDefault="007F715B" w:rsidP="009554C9">
            <w:pPr>
              <w:pStyle w:val="ConsPlusCell"/>
              <w:ind w:left="-142"/>
              <w:jc w:val="center"/>
              <w:rPr>
                <w:rFonts w:ascii="Times New Roman" w:hAnsi="Times New Roman" w:cs="Times New Roman"/>
                <w:sz w:val="28"/>
                <w:szCs w:val="28"/>
              </w:rPr>
            </w:pPr>
            <w:r w:rsidRPr="002C2883">
              <w:rPr>
                <w:rFonts w:ascii="Times New Roman" w:hAnsi="Times New Roman" w:cs="Times New Roman"/>
                <w:sz w:val="28"/>
                <w:szCs w:val="28"/>
              </w:rPr>
              <w:t>17,1%</w:t>
            </w:r>
          </w:p>
        </w:tc>
        <w:tc>
          <w:tcPr>
            <w:tcW w:w="1815" w:type="dxa"/>
            <w:tcBorders>
              <w:top w:val="single" w:sz="6" w:space="0" w:color="auto"/>
              <w:left w:val="single" w:sz="6" w:space="0" w:color="auto"/>
              <w:bottom w:val="single" w:sz="6" w:space="0" w:color="auto"/>
              <w:right w:val="single" w:sz="6" w:space="0" w:color="auto"/>
            </w:tcBorders>
          </w:tcPr>
          <w:p w:rsidR="007F715B" w:rsidRPr="002C2883" w:rsidRDefault="007F715B" w:rsidP="009554C9">
            <w:pPr>
              <w:pStyle w:val="ConsPlusCell"/>
              <w:ind w:left="-142"/>
              <w:jc w:val="center"/>
              <w:rPr>
                <w:rFonts w:ascii="Times New Roman" w:hAnsi="Times New Roman" w:cs="Times New Roman"/>
                <w:sz w:val="28"/>
                <w:szCs w:val="28"/>
              </w:rPr>
            </w:pPr>
            <w:r w:rsidRPr="002C2883">
              <w:rPr>
                <w:rFonts w:ascii="Times New Roman" w:hAnsi="Times New Roman" w:cs="Times New Roman"/>
                <w:sz w:val="28"/>
                <w:szCs w:val="28"/>
              </w:rPr>
              <w:t>106,7%</w:t>
            </w:r>
          </w:p>
        </w:tc>
        <w:tc>
          <w:tcPr>
            <w:tcW w:w="1815" w:type="dxa"/>
            <w:tcBorders>
              <w:top w:val="single" w:sz="6" w:space="0" w:color="auto"/>
              <w:left w:val="single" w:sz="6" w:space="0" w:color="auto"/>
              <w:bottom w:val="single" w:sz="6" w:space="0" w:color="auto"/>
              <w:right w:val="single" w:sz="6" w:space="0" w:color="auto"/>
            </w:tcBorders>
          </w:tcPr>
          <w:p w:rsidR="007F715B" w:rsidRPr="002C2883" w:rsidRDefault="007F715B" w:rsidP="009554C9">
            <w:pPr>
              <w:pStyle w:val="ConsPlusCell"/>
              <w:ind w:left="-142"/>
              <w:jc w:val="center"/>
              <w:rPr>
                <w:rFonts w:ascii="Times New Roman" w:hAnsi="Times New Roman" w:cs="Times New Roman"/>
                <w:sz w:val="28"/>
                <w:szCs w:val="28"/>
              </w:rPr>
            </w:pPr>
            <w:r w:rsidRPr="002C2883">
              <w:rPr>
                <w:rFonts w:ascii="Times New Roman" w:hAnsi="Times New Roman" w:cs="Times New Roman"/>
                <w:sz w:val="28"/>
                <w:szCs w:val="28"/>
              </w:rPr>
              <w:t>103,1%</w:t>
            </w:r>
          </w:p>
        </w:tc>
      </w:tr>
      <w:tr w:rsidR="007F715B" w:rsidRPr="002C2883" w:rsidTr="009554C9">
        <w:trPr>
          <w:trHeight w:val="480"/>
        </w:trPr>
        <w:tc>
          <w:tcPr>
            <w:tcW w:w="5940" w:type="dxa"/>
            <w:gridSpan w:val="2"/>
            <w:tcBorders>
              <w:top w:val="single" w:sz="6" w:space="0" w:color="auto"/>
              <w:left w:val="single" w:sz="6" w:space="0" w:color="auto"/>
              <w:bottom w:val="single" w:sz="6" w:space="0" w:color="auto"/>
              <w:right w:val="single" w:sz="6" w:space="0" w:color="auto"/>
            </w:tcBorders>
          </w:tcPr>
          <w:p w:rsidR="007F715B" w:rsidRPr="002C2883" w:rsidRDefault="007F715B" w:rsidP="009554C9">
            <w:pPr>
              <w:pStyle w:val="ConsPlusCell"/>
              <w:ind w:left="-142"/>
              <w:jc w:val="both"/>
              <w:rPr>
                <w:rFonts w:ascii="Times New Roman" w:hAnsi="Times New Roman" w:cs="Times New Roman"/>
                <w:sz w:val="28"/>
                <w:szCs w:val="28"/>
              </w:rPr>
            </w:pPr>
            <w:r w:rsidRPr="002C2883">
              <w:rPr>
                <w:rFonts w:ascii="Times New Roman" w:hAnsi="Times New Roman" w:cs="Times New Roman"/>
                <w:sz w:val="28"/>
                <w:szCs w:val="28"/>
              </w:rPr>
              <w:lastRenderedPageBreak/>
              <w:t xml:space="preserve">Доля безвозмездных перечислений в общей  сумме доходов </w:t>
            </w:r>
          </w:p>
        </w:tc>
        <w:tc>
          <w:tcPr>
            <w:tcW w:w="2045" w:type="dxa"/>
            <w:tcBorders>
              <w:top w:val="single" w:sz="6" w:space="0" w:color="auto"/>
              <w:left w:val="single" w:sz="6" w:space="0" w:color="auto"/>
              <w:bottom w:val="single" w:sz="6" w:space="0" w:color="auto"/>
              <w:right w:val="single" w:sz="6" w:space="0" w:color="auto"/>
            </w:tcBorders>
          </w:tcPr>
          <w:p w:rsidR="007F715B" w:rsidRPr="002C2883" w:rsidRDefault="007F715B" w:rsidP="009554C9">
            <w:pPr>
              <w:pStyle w:val="ConsPlusCell"/>
              <w:ind w:left="-142"/>
              <w:jc w:val="center"/>
              <w:rPr>
                <w:rFonts w:ascii="Times New Roman" w:hAnsi="Times New Roman" w:cs="Times New Roman"/>
                <w:sz w:val="28"/>
                <w:szCs w:val="28"/>
              </w:rPr>
            </w:pPr>
            <w:r w:rsidRPr="002C2883">
              <w:rPr>
                <w:rFonts w:ascii="Times New Roman" w:hAnsi="Times New Roman" w:cs="Times New Roman"/>
                <w:sz w:val="28"/>
                <w:szCs w:val="28"/>
              </w:rPr>
              <w:t>22,7%</w:t>
            </w:r>
          </w:p>
        </w:tc>
        <w:tc>
          <w:tcPr>
            <w:tcW w:w="1915" w:type="dxa"/>
            <w:tcBorders>
              <w:top w:val="single" w:sz="6" w:space="0" w:color="auto"/>
              <w:left w:val="single" w:sz="6" w:space="0" w:color="auto"/>
              <w:bottom w:val="single" w:sz="6" w:space="0" w:color="auto"/>
              <w:right w:val="single" w:sz="6" w:space="0" w:color="auto"/>
            </w:tcBorders>
          </w:tcPr>
          <w:p w:rsidR="007F715B" w:rsidRPr="002C2883" w:rsidRDefault="007F715B" w:rsidP="009554C9">
            <w:pPr>
              <w:pStyle w:val="ConsPlusCell"/>
              <w:ind w:left="-142"/>
              <w:jc w:val="center"/>
              <w:rPr>
                <w:rFonts w:ascii="Times New Roman" w:hAnsi="Times New Roman" w:cs="Times New Roman"/>
                <w:sz w:val="28"/>
                <w:szCs w:val="28"/>
              </w:rPr>
            </w:pPr>
            <w:r w:rsidRPr="002C2883">
              <w:rPr>
                <w:rFonts w:ascii="Times New Roman" w:hAnsi="Times New Roman" w:cs="Times New Roman"/>
                <w:sz w:val="28"/>
                <w:szCs w:val="28"/>
              </w:rPr>
              <w:t>23,4%</w:t>
            </w:r>
          </w:p>
        </w:tc>
        <w:tc>
          <w:tcPr>
            <w:tcW w:w="1815" w:type="dxa"/>
            <w:tcBorders>
              <w:top w:val="single" w:sz="6" w:space="0" w:color="auto"/>
              <w:left w:val="single" w:sz="6" w:space="0" w:color="auto"/>
              <w:bottom w:val="single" w:sz="6" w:space="0" w:color="auto"/>
              <w:right w:val="single" w:sz="6" w:space="0" w:color="auto"/>
            </w:tcBorders>
          </w:tcPr>
          <w:p w:rsidR="007F715B" w:rsidRPr="002C2883" w:rsidRDefault="007F715B" w:rsidP="009554C9">
            <w:pPr>
              <w:pStyle w:val="ConsPlusCell"/>
              <w:ind w:left="-142"/>
              <w:jc w:val="center"/>
              <w:rPr>
                <w:rFonts w:ascii="Times New Roman" w:hAnsi="Times New Roman" w:cs="Times New Roman"/>
                <w:sz w:val="28"/>
                <w:szCs w:val="28"/>
              </w:rPr>
            </w:pPr>
            <w:r w:rsidRPr="002C2883">
              <w:rPr>
                <w:rFonts w:ascii="Times New Roman" w:hAnsi="Times New Roman" w:cs="Times New Roman"/>
                <w:sz w:val="28"/>
                <w:szCs w:val="28"/>
              </w:rPr>
              <w:t>21,3%</w:t>
            </w:r>
          </w:p>
        </w:tc>
        <w:tc>
          <w:tcPr>
            <w:tcW w:w="1815" w:type="dxa"/>
            <w:tcBorders>
              <w:top w:val="single" w:sz="6" w:space="0" w:color="auto"/>
              <w:left w:val="single" w:sz="6" w:space="0" w:color="auto"/>
              <w:bottom w:val="single" w:sz="6" w:space="0" w:color="auto"/>
              <w:right w:val="single" w:sz="6" w:space="0" w:color="auto"/>
            </w:tcBorders>
          </w:tcPr>
          <w:p w:rsidR="007F715B" w:rsidRPr="002C2883" w:rsidRDefault="007F715B" w:rsidP="009554C9">
            <w:pPr>
              <w:pStyle w:val="ConsPlusCell"/>
              <w:ind w:left="-142"/>
              <w:jc w:val="center"/>
              <w:rPr>
                <w:rFonts w:ascii="Times New Roman" w:hAnsi="Times New Roman" w:cs="Times New Roman"/>
                <w:sz w:val="28"/>
                <w:szCs w:val="28"/>
              </w:rPr>
            </w:pPr>
            <w:r w:rsidRPr="002C2883">
              <w:rPr>
                <w:rFonts w:ascii="Times New Roman" w:hAnsi="Times New Roman" w:cs="Times New Roman"/>
                <w:sz w:val="28"/>
                <w:szCs w:val="28"/>
              </w:rPr>
              <w:t>20,5%</w:t>
            </w:r>
          </w:p>
        </w:tc>
        <w:tc>
          <w:tcPr>
            <w:tcW w:w="1815" w:type="dxa"/>
            <w:tcBorders>
              <w:top w:val="single" w:sz="6" w:space="0" w:color="auto"/>
              <w:left w:val="single" w:sz="6" w:space="0" w:color="auto"/>
              <w:bottom w:val="single" w:sz="6" w:space="0" w:color="auto"/>
              <w:right w:val="single" w:sz="6" w:space="0" w:color="auto"/>
            </w:tcBorders>
          </w:tcPr>
          <w:p w:rsidR="007F715B" w:rsidRPr="002C2883" w:rsidRDefault="007F715B" w:rsidP="009554C9">
            <w:pPr>
              <w:pStyle w:val="ConsPlusCell"/>
              <w:ind w:left="-142"/>
              <w:jc w:val="center"/>
              <w:rPr>
                <w:rFonts w:ascii="Times New Roman" w:hAnsi="Times New Roman" w:cs="Times New Roman"/>
                <w:sz w:val="28"/>
                <w:szCs w:val="28"/>
              </w:rPr>
            </w:pPr>
            <w:r w:rsidRPr="002C2883">
              <w:rPr>
                <w:rFonts w:ascii="Times New Roman" w:hAnsi="Times New Roman" w:cs="Times New Roman"/>
                <w:sz w:val="28"/>
                <w:szCs w:val="28"/>
              </w:rPr>
              <w:t>20,3%</w:t>
            </w:r>
          </w:p>
        </w:tc>
      </w:tr>
    </w:tbl>
    <w:p w:rsidR="007F715B" w:rsidRPr="002C2883" w:rsidRDefault="007F715B" w:rsidP="009554C9">
      <w:pPr>
        <w:pStyle w:val="ConsPlusNormal"/>
        <w:widowControl/>
        <w:ind w:left="-142" w:firstLine="0"/>
        <w:jc w:val="right"/>
        <w:rPr>
          <w:rFonts w:ascii="Times New Roman" w:hAnsi="Times New Roman" w:cs="Times New Roman"/>
          <w:sz w:val="28"/>
          <w:szCs w:val="28"/>
        </w:rPr>
      </w:pPr>
      <w:r w:rsidRPr="002C2883">
        <w:rPr>
          <w:rFonts w:ascii="Times New Roman" w:hAnsi="Times New Roman" w:cs="Times New Roman"/>
          <w:sz w:val="28"/>
          <w:szCs w:val="28"/>
        </w:rPr>
        <w:t>(тыс. руб.)</w:t>
      </w:r>
    </w:p>
    <w:tbl>
      <w:tblPr>
        <w:tblW w:w="15420" w:type="dxa"/>
        <w:tblLayout w:type="fixed"/>
        <w:tblCellMar>
          <w:left w:w="70" w:type="dxa"/>
          <w:right w:w="70" w:type="dxa"/>
        </w:tblCellMar>
        <w:tblLook w:val="0000"/>
      </w:tblPr>
      <w:tblGrid>
        <w:gridCol w:w="2770"/>
        <w:gridCol w:w="3240"/>
        <w:gridCol w:w="2042"/>
        <w:gridCol w:w="1918"/>
        <w:gridCol w:w="1850"/>
        <w:gridCol w:w="1980"/>
        <w:gridCol w:w="1620"/>
      </w:tblGrid>
      <w:tr w:rsidR="007F715B" w:rsidRPr="002C2883" w:rsidTr="009554C9">
        <w:trPr>
          <w:trHeight w:val="240"/>
        </w:trPr>
        <w:tc>
          <w:tcPr>
            <w:tcW w:w="6010" w:type="dxa"/>
            <w:gridSpan w:val="2"/>
            <w:tcBorders>
              <w:top w:val="single" w:sz="6" w:space="0" w:color="auto"/>
              <w:left w:val="single" w:sz="6" w:space="0" w:color="auto"/>
              <w:bottom w:val="single" w:sz="4" w:space="0" w:color="auto"/>
              <w:right w:val="single" w:sz="6" w:space="0" w:color="auto"/>
            </w:tcBorders>
          </w:tcPr>
          <w:p w:rsidR="007F715B" w:rsidRPr="002C2883" w:rsidRDefault="007F715B" w:rsidP="009554C9">
            <w:pPr>
              <w:pStyle w:val="ConsPlusCell"/>
              <w:ind w:left="-142"/>
              <w:rPr>
                <w:rFonts w:ascii="Times New Roman" w:hAnsi="Times New Roman" w:cs="Times New Roman"/>
                <w:b/>
                <w:sz w:val="28"/>
                <w:szCs w:val="28"/>
              </w:rPr>
            </w:pPr>
          </w:p>
        </w:tc>
        <w:tc>
          <w:tcPr>
            <w:tcW w:w="2042" w:type="dxa"/>
            <w:tcBorders>
              <w:top w:val="single" w:sz="6" w:space="0" w:color="auto"/>
              <w:left w:val="single" w:sz="6" w:space="0" w:color="auto"/>
              <w:bottom w:val="single" w:sz="6" w:space="0" w:color="auto"/>
              <w:right w:val="single" w:sz="6" w:space="0" w:color="auto"/>
            </w:tcBorders>
          </w:tcPr>
          <w:p w:rsidR="007F715B" w:rsidRPr="002C2883" w:rsidRDefault="007F715B" w:rsidP="009554C9">
            <w:pPr>
              <w:pStyle w:val="ConsPlusCell"/>
              <w:ind w:left="-142"/>
              <w:jc w:val="center"/>
              <w:rPr>
                <w:rFonts w:ascii="Times New Roman" w:hAnsi="Times New Roman" w:cs="Times New Roman"/>
                <w:b/>
                <w:sz w:val="28"/>
                <w:szCs w:val="28"/>
              </w:rPr>
            </w:pPr>
            <w:r w:rsidRPr="002C2883">
              <w:rPr>
                <w:rFonts w:ascii="Times New Roman" w:hAnsi="Times New Roman" w:cs="Times New Roman"/>
                <w:b/>
                <w:sz w:val="28"/>
                <w:szCs w:val="28"/>
              </w:rPr>
              <w:t>2017 год</w:t>
            </w:r>
          </w:p>
          <w:p w:rsidR="007F715B" w:rsidRPr="002C2883" w:rsidRDefault="007F715B" w:rsidP="009554C9">
            <w:pPr>
              <w:pStyle w:val="ConsPlusCell"/>
              <w:ind w:left="-142"/>
              <w:jc w:val="center"/>
              <w:rPr>
                <w:rFonts w:ascii="Times New Roman" w:hAnsi="Times New Roman" w:cs="Times New Roman"/>
                <w:b/>
                <w:sz w:val="28"/>
                <w:szCs w:val="28"/>
              </w:rPr>
            </w:pPr>
            <w:r w:rsidRPr="002C2883">
              <w:rPr>
                <w:rFonts w:ascii="Times New Roman" w:hAnsi="Times New Roman" w:cs="Times New Roman"/>
                <w:b/>
                <w:sz w:val="28"/>
                <w:szCs w:val="28"/>
              </w:rPr>
              <w:t>(решение без учета изменений)</w:t>
            </w:r>
          </w:p>
        </w:tc>
        <w:tc>
          <w:tcPr>
            <w:tcW w:w="1918" w:type="dxa"/>
            <w:tcBorders>
              <w:top w:val="single" w:sz="6" w:space="0" w:color="auto"/>
              <w:left w:val="single" w:sz="6" w:space="0" w:color="auto"/>
              <w:bottom w:val="single" w:sz="6" w:space="0" w:color="auto"/>
              <w:right w:val="single" w:sz="6" w:space="0" w:color="auto"/>
            </w:tcBorders>
          </w:tcPr>
          <w:p w:rsidR="007F715B" w:rsidRPr="002C2883" w:rsidRDefault="007F715B" w:rsidP="009554C9">
            <w:pPr>
              <w:pStyle w:val="ConsPlusCell"/>
              <w:ind w:left="-142"/>
              <w:jc w:val="center"/>
              <w:rPr>
                <w:rFonts w:ascii="Times New Roman" w:hAnsi="Times New Roman" w:cs="Times New Roman"/>
                <w:b/>
                <w:sz w:val="28"/>
                <w:szCs w:val="28"/>
              </w:rPr>
            </w:pPr>
            <w:r w:rsidRPr="002C2883">
              <w:rPr>
                <w:rFonts w:ascii="Times New Roman" w:hAnsi="Times New Roman" w:cs="Times New Roman"/>
                <w:b/>
                <w:sz w:val="28"/>
                <w:szCs w:val="28"/>
              </w:rPr>
              <w:t>2018 год</w:t>
            </w:r>
          </w:p>
          <w:p w:rsidR="007F715B" w:rsidRPr="002C2883" w:rsidRDefault="007F715B" w:rsidP="009554C9">
            <w:pPr>
              <w:pStyle w:val="ConsPlusCell"/>
              <w:ind w:left="-142"/>
              <w:jc w:val="center"/>
              <w:rPr>
                <w:rFonts w:ascii="Times New Roman" w:hAnsi="Times New Roman" w:cs="Times New Roman"/>
                <w:b/>
                <w:sz w:val="28"/>
                <w:szCs w:val="28"/>
              </w:rPr>
            </w:pPr>
            <w:r w:rsidRPr="002C2883">
              <w:rPr>
                <w:rFonts w:ascii="Times New Roman" w:hAnsi="Times New Roman" w:cs="Times New Roman"/>
                <w:b/>
                <w:sz w:val="28"/>
                <w:szCs w:val="28"/>
              </w:rPr>
              <w:t>(решение без учета изменений)</w:t>
            </w:r>
          </w:p>
        </w:tc>
        <w:tc>
          <w:tcPr>
            <w:tcW w:w="1850" w:type="dxa"/>
            <w:tcBorders>
              <w:top w:val="single" w:sz="6" w:space="0" w:color="auto"/>
              <w:left w:val="single" w:sz="6" w:space="0" w:color="auto"/>
              <w:bottom w:val="single" w:sz="6" w:space="0" w:color="auto"/>
              <w:right w:val="single" w:sz="6" w:space="0" w:color="auto"/>
            </w:tcBorders>
          </w:tcPr>
          <w:p w:rsidR="007F715B" w:rsidRPr="002C2883" w:rsidRDefault="007F715B" w:rsidP="009554C9">
            <w:pPr>
              <w:pStyle w:val="ConsPlusCell"/>
              <w:ind w:left="-142"/>
              <w:jc w:val="center"/>
              <w:rPr>
                <w:rFonts w:ascii="Times New Roman" w:hAnsi="Times New Roman" w:cs="Times New Roman"/>
                <w:b/>
                <w:sz w:val="28"/>
                <w:szCs w:val="28"/>
              </w:rPr>
            </w:pPr>
            <w:r w:rsidRPr="002C2883">
              <w:rPr>
                <w:rFonts w:ascii="Times New Roman" w:hAnsi="Times New Roman" w:cs="Times New Roman"/>
                <w:b/>
                <w:sz w:val="28"/>
                <w:szCs w:val="28"/>
              </w:rPr>
              <w:t>2019 год</w:t>
            </w:r>
          </w:p>
        </w:tc>
        <w:tc>
          <w:tcPr>
            <w:tcW w:w="1980" w:type="dxa"/>
            <w:tcBorders>
              <w:top w:val="single" w:sz="6" w:space="0" w:color="auto"/>
              <w:left w:val="single" w:sz="6" w:space="0" w:color="auto"/>
              <w:bottom w:val="single" w:sz="6" w:space="0" w:color="auto"/>
              <w:right w:val="single" w:sz="6" w:space="0" w:color="auto"/>
            </w:tcBorders>
          </w:tcPr>
          <w:p w:rsidR="007F715B" w:rsidRPr="002C2883" w:rsidRDefault="007F715B" w:rsidP="009554C9">
            <w:pPr>
              <w:pStyle w:val="ConsPlusCell"/>
              <w:ind w:left="-142"/>
              <w:jc w:val="center"/>
              <w:rPr>
                <w:rFonts w:ascii="Times New Roman" w:hAnsi="Times New Roman" w:cs="Times New Roman"/>
                <w:b/>
                <w:sz w:val="28"/>
                <w:szCs w:val="28"/>
              </w:rPr>
            </w:pPr>
            <w:r w:rsidRPr="002C2883">
              <w:rPr>
                <w:rFonts w:ascii="Times New Roman" w:hAnsi="Times New Roman" w:cs="Times New Roman"/>
                <w:b/>
                <w:sz w:val="28"/>
                <w:szCs w:val="28"/>
              </w:rPr>
              <w:t>2020 год</w:t>
            </w:r>
          </w:p>
        </w:tc>
        <w:tc>
          <w:tcPr>
            <w:tcW w:w="1620" w:type="dxa"/>
            <w:tcBorders>
              <w:top w:val="single" w:sz="6" w:space="0" w:color="auto"/>
              <w:left w:val="single" w:sz="6" w:space="0" w:color="auto"/>
              <w:bottom w:val="single" w:sz="6" w:space="0" w:color="auto"/>
              <w:right w:val="single" w:sz="6" w:space="0" w:color="auto"/>
            </w:tcBorders>
          </w:tcPr>
          <w:p w:rsidR="007F715B" w:rsidRPr="002C2883" w:rsidRDefault="007F715B" w:rsidP="009554C9">
            <w:pPr>
              <w:pStyle w:val="ConsPlusCell"/>
              <w:ind w:left="-142"/>
              <w:jc w:val="center"/>
              <w:rPr>
                <w:rFonts w:ascii="Times New Roman" w:hAnsi="Times New Roman" w:cs="Times New Roman"/>
                <w:b/>
                <w:sz w:val="28"/>
                <w:szCs w:val="28"/>
              </w:rPr>
            </w:pPr>
            <w:r w:rsidRPr="002C2883">
              <w:rPr>
                <w:rFonts w:ascii="Times New Roman" w:hAnsi="Times New Roman" w:cs="Times New Roman"/>
                <w:b/>
                <w:sz w:val="28"/>
                <w:szCs w:val="28"/>
              </w:rPr>
              <w:t>2021 год</w:t>
            </w:r>
          </w:p>
        </w:tc>
      </w:tr>
      <w:tr w:rsidR="007F715B" w:rsidRPr="002C2883" w:rsidTr="009554C9">
        <w:trPr>
          <w:trHeight w:val="240"/>
        </w:trPr>
        <w:tc>
          <w:tcPr>
            <w:tcW w:w="2770" w:type="dxa"/>
            <w:vMerge w:val="restart"/>
            <w:tcBorders>
              <w:top w:val="single" w:sz="4" w:space="0" w:color="auto"/>
              <w:left w:val="single" w:sz="4" w:space="0" w:color="auto"/>
              <w:bottom w:val="single" w:sz="4" w:space="0" w:color="auto"/>
              <w:right w:val="single" w:sz="4" w:space="0" w:color="auto"/>
            </w:tcBorders>
          </w:tcPr>
          <w:p w:rsidR="007F715B" w:rsidRPr="002C2883" w:rsidRDefault="007F715B" w:rsidP="009554C9">
            <w:pPr>
              <w:pStyle w:val="ConsPlusCell"/>
              <w:ind w:left="-142"/>
              <w:rPr>
                <w:rFonts w:ascii="Times New Roman" w:hAnsi="Times New Roman" w:cs="Times New Roman"/>
                <w:b/>
                <w:sz w:val="28"/>
                <w:szCs w:val="28"/>
              </w:rPr>
            </w:pPr>
            <w:r w:rsidRPr="002C2883">
              <w:rPr>
                <w:rFonts w:ascii="Times New Roman" w:hAnsi="Times New Roman" w:cs="Times New Roman"/>
                <w:b/>
                <w:sz w:val="28"/>
                <w:szCs w:val="28"/>
              </w:rPr>
              <w:t xml:space="preserve">РАСХОДЫ      </w:t>
            </w:r>
          </w:p>
        </w:tc>
        <w:tc>
          <w:tcPr>
            <w:tcW w:w="3240" w:type="dxa"/>
            <w:tcBorders>
              <w:top w:val="single" w:sz="6" w:space="0" w:color="auto"/>
              <w:left w:val="single" w:sz="4" w:space="0" w:color="auto"/>
              <w:bottom w:val="single" w:sz="6" w:space="0" w:color="auto"/>
              <w:right w:val="single" w:sz="6" w:space="0" w:color="auto"/>
            </w:tcBorders>
          </w:tcPr>
          <w:p w:rsidR="007F715B" w:rsidRPr="002C2883" w:rsidRDefault="007F715B" w:rsidP="009554C9">
            <w:pPr>
              <w:pStyle w:val="ConsPlusCell"/>
              <w:ind w:left="-142"/>
              <w:rPr>
                <w:rFonts w:ascii="Times New Roman" w:hAnsi="Times New Roman" w:cs="Times New Roman"/>
                <w:sz w:val="28"/>
                <w:szCs w:val="28"/>
              </w:rPr>
            </w:pPr>
            <w:r w:rsidRPr="002C2883">
              <w:rPr>
                <w:rFonts w:ascii="Times New Roman" w:hAnsi="Times New Roman" w:cs="Times New Roman"/>
                <w:sz w:val="28"/>
                <w:szCs w:val="28"/>
              </w:rPr>
              <w:t>Утверждено  на год</w:t>
            </w:r>
          </w:p>
        </w:tc>
        <w:tc>
          <w:tcPr>
            <w:tcW w:w="2042" w:type="dxa"/>
            <w:tcBorders>
              <w:top w:val="single" w:sz="6" w:space="0" w:color="auto"/>
              <w:left w:val="single" w:sz="6" w:space="0" w:color="auto"/>
              <w:bottom w:val="single" w:sz="6" w:space="0" w:color="auto"/>
              <w:right w:val="single" w:sz="6" w:space="0" w:color="auto"/>
            </w:tcBorders>
          </w:tcPr>
          <w:p w:rsidR="007F715B" w:rsidRPr="002C2883" w:rsidRDefault="007F715B" w:rsidP="009554C9">
            <w:pPr>
              <w:pStyle w:val="ConsPlusCell"/>
              <w:ind w:left="-142"/>
              <w:jc w:val="center"/>
              <w:rPr>
                <w:rFonts w:ascii="Times New Roman" w:hAnsi="Times New Roman" w:cs="Times New Roman"/>
                <w:sz w:val="28"/>
                <w:szCs w:val="28"/>
              </w:rPr>
            </w:pPr>
            <w:r w:rsidRPr="002C2883">
              <w:rPr>
                <w:rFonts w:ascii="Times New Roman" w:hAnsi="Times New Roman" w:cs="Times New Roman"/>
                <w:sz w:val="28"/>
                <w:szCs w:val="28"/>
              </w:rPr>
              <w:t>126 554,8</w:t>
            </w:r>
          </w:p>
        </w:tc>
        <w:tc>
          <w:tcPr>
            <w:tcW w:w="1918" w:type="dxa"/>
            <w:tcBorders>
              <w:top w:val="single" w:sz="6" w:space="0" w:color="auto"/>
              <w:left w:val="single" w:sz="6" w:space="0" w:color="auto"/>
              <w:bottom w:val="single" w:sz="6" w:space="0" w:color="auto"/>
              <w:right w:val="single" w:sz="6" w:space="0" w:color="auto"/>
            </w:tcBorders>
          </w:tcPr>
          <w:p w:rsidR="007F715B" w:rsidRPr="002C2883" w:rsidRDefault="007F715B" w:rsidP="009554C9">
            <w:pPr>
              <w:pStyle w:val="ConsPlusCell"/>
              <w:ind w:left="-142"/>
              <w:jc w:val="center"/>
              <w:rPr>
                <w:rFonts w:ascii="Times New Roman" w:hAnsi="Times New Roman" w:cs="Times New Roman"/>
                <w:sz w:val="28"/>
                <w:szCs w:val="28"/>
              </w:rPr>
            </w:pPr>
            <w:r w:rsidRPr="002C2883">
              <w:rPr>
                <w:rFonts w:ascii="Times New Roman" w:hAnsi="Times New Roman" w:cs="Times New Roman"/>
                <w:sz w:val="28"/>
                <w:szCs w:val="28"/>
              </w:rPr>
              <w:t>140 205,5</w:t>
            </w:r>
          </w:p>
        </w:tc>
        <w:tc>
          <w:tcPr>
            <w:tcW w:w="1850" w:type="dxa"/>
            <w:tcBorders>
              <w:top w:val="single" w:sz="6" w:space="0" w:color="auto"/>
              <w:left w:val="single" w:sz="6" w:space="0" w:color="auto"/>
              <w:bottom w:val="single" w:sz="6" w:space="0" w:color="auto"/>
              <w:right w:val="single" w:sz="6" w:space="0" w:color="auto"/>
            </w:tcBorders>
          </w:tcPr>
          <w:p w:rsidR="007F715B" w:rsidRPr="002C2883" w:rsidRDefault="007F715B" w:rsidP="009554C9">
            <w:pPr>
              <w:pStyle w:val="ConsPlusCell"/>
              <w:ind w:left="-142"/>
              <w:jc w:val="center"/>
              <w:rPr>
                <w:rFonts w:ascii="Times New Roman" w:hAnsi="Times New Roman" w:cs="Times New Roman"/>
                <w:sz w:val="28"/>
                <w:szCs w:val="28"/>
              </w:rPr>
            </w:pPr>
            <w:r w:rsidRPr="002C2883">
              <w:rPr>
                <w:rFonts w:ascii="Times New Roman" w:hAnsi="Times New Roman" w:cs="Times New Roman"/>
                <w:sz w:val="28"/>
                <w:szCs w:val="28"/>
              </w:rPr>
              <w:t>154 766,3</w:t>
            </w:r>
          </w:p>
        </w:tc>
        <w:tc>
          <w:tcPr>
            <w:tcW w:w="1980" w:type="dxa"/>
            <w:tcBorders>
              <w:top w:val="single" w:sz="6" w:space="0" w:color="auto"/>
              <w:left w:val="single" w:sz="6" w:space="0" w:color="auto"/>
              <w:bottom w:val="single" w:sz="6" w:space="0" w:color="auto"/>
              <w:right w:val="single" w:sz="6" w:space="0" w:color="auto"/>
            </w:tcBorders>
          </w:tcPr>
          <w:p w:rsidR="007F715B" w:rsidRPr="002C2883" w:rsidRDefault="007F715B" w:rsidP="009554C9">
            <w:pPr>
              <w:pStyle w:val="ConsPlusCell"/>
              <w:ind w:left="-142"/>
              <w:jc w:val="center"/>
              <w:rPr>
                <w:rFonts w:ascii="Times New Roman" w:hAnsi="Times New Roman" w:cs="Times New Roman"/>
                <w:sz w:val="28"/>
                <w:szCs w:val="28"/>
              </w:rPr>
            </w:pPr>
            <w:r w:rsidRPr="002C2883">
              <w:rPr>
                <w:rFonts w:ascii="Times New Roman" w:hAnsi="Times New Roman" w:cs="Times New Roman"/>
                <w:sz w:val="28"/>
                <w:szCs w:val="28"/>
              </w:rPr>
              <w:t>141 839,7</w:t>
            </w:r>
          </w:p>
        </w:tc>
        <w:tc>
          <w:tcPr>
            <w:tcW w:w="1620" w:type="dxa"/>
            <w:tcBorders>
              <w:top w:val="single" w:sz="6" w:space="0" w:color="auto"/>
              <w:left w:val="single" w:sz="6" w:space="0" w:color="auto"/>
              <w:bottom w:val="single" w:sz="6" w:space="0" w:color="auto"/>
              <w:right w:val="single" w:sz="6" w:space="0" w:color="auto"/>
            </w:tcBorders>
          </w:tcPr>
          <w:p w:rsidR="007F715B" w:rsidRPr="002C2883" w:rsidRDefault="007F715B" w:rsidP="009554C9">
            <w:pPr>
              <w:pStyle w:val="ConsPlusCell"/>
              <w:ind w:left="-142"/>
              <w:jc w:val="center"/>
              <w:rPr>
                <w:rFonts w:ascii="Times New Roman" w:hAnsi="Times New Roman" w:cs="Times New Roman"/>
                <w:sz w:val="28"/>
                <w:szCs w:val="28"/>
              </w:rPr>
            </w:pPr>
            <w:r w:rsidRPr="002C2883">
              <w:rPr>
                <w:rFonts w:ascii="Times New Roman" w:hAnsi="Times New Roman" w:cs="Times New Roman"/>
                <w:sz w:val="28"/>
                <w:szCs w:val="28"/>
              </w:rPr>
              <w:t>143 192,0</w:t>
            </w:r>
          </w:p>
        </w:tc>
      </w:tr>
      <w:tr w:rsidR="007F715B" w:rsidRPr="002C2883" w:rsidTr="009554C9">
        <w:trPr>
          <w:trHeight w:val="360"/>
        </w:trPr>
        <w:tc>
          <w:tcPr>
            <w:tcW w:w="2770" w:type="dxa"/>
            <w:vMerge/>
            <w:tcBorders>
              <w:top w:val="nil"/>
              <w:left w:val="single" w:sz="4" w:space="0" w:color="auto"/>
              <w:bottom w:val="single" w:sz="4" w:space="0" w:color="auto"/>
              <w:right w:val="single" w:sz="4" w:space="0" w:color="auto"/>
            </w:tcBorders>
          </w:tcPr>
          <w:p w:rsidR="007F715B" w:rsidRPr="002C2883" w:rsidRDefault="007F715B" w:rsidP="009554C9">
            <w:pPr>
              <w:pStyle w:val="ConsPlusCell"/>
              <w:ind w:left="-142"/>
              <w:rPr>
                <w:rFonts w:ascii="Times New Roman" w:hAnsi="Times New Roman" w:cs="Times New Roman"/>
                <w:sz w:val="28"/>
                <w:szCs w:val="28"/>
              </w:rPr>
            </w:pPr>
          </w:p>
        </w:tc>
        <w:tc>
          <w:tcPr>
            <w:tcW w:w="3240" w:type="dxa"/>
            <w:tcBorders>
              <w:top w:val="single" w:sz="6" w:space="0" w:color="auto"/>
              <w:left w:val="single" w:sz="4" w:space="0" w:color="auto"/>
              <w:bottom w:val="single" w:sz="6" w:space="0" w:color="auto"/>
              <w:right w:val="single" w:sz="6" w:space="0" w:color="auto"/>
            </w:tcBorders>
          </w:tcPr>
          <w:p w:rsidR="007F715B" w:rsidRPr="002C2883" w:rsidRDefault="007F715B" w:rsidP="009554C9">
            <w:pPr>
              <w:pStyle w:val="ConsPlusCell"/>
              <w:ind w:left="-142"/>
              <w:rPr>
                <w:rFonts w:ascii="Times New Roman" w:hAnsi="Times New Roman" w:cs="Times New Roman"/>
                <w:sz w:val="28"/>
                <w:szCs w:val="28"/>
              </w:rPr>
            </w:pPr>
            <w:r w:rsidRPr="002C2883">
              <w:rPr>
                <w:rFonts w:ascii="Times New Roman" w:hAnsi="Times New Roman" w:cs="Times New Roman"/>
                <w:sz w:val="28"/>
                <w:szCs w:val="28"/>
              </w:rPr>
              <w:t xml:space="preserve">Процент к предыдущему году    </w:t>
            </w:r>
          </w:p>
        </w:tc>
        <w:tc>
          <w:tcPr>
            <w:tcW w:w="2042" w:type="dxa"/>
            <w:tcBorders>
              <w:top w:val="single" w:sz="6" w:space="0" w:color="auto"/>
              <w:left w:val="single" w:sz="6" w:space="0" w:color="auto"/>
              <w:bottom w:val="single" w:sz="6" w:space="0" w:color="auto"/>
              <w:right w:val="single" w:sz="6" w:space="0" w:color="auto"/>
            </w:tcBorders>
          </w:tcPr>
          <w:p w:rsidR="007F715B" w:rsidRPr="002C2883" w:rsidRDefault="007F715B" w:rsidP="009554C9">
            <w:pPr>
              <w:pStyle w:val="ConsPlusCell"/>
              <w:ind w:left="-142"/>
              <w:jc w:val="center"/>
              <w:rPr>
                <w:rFonts w:ascii="Times New Roman" w:hAnsi="Times New Roman" w:cs="Times New Roman"/>
                <w:sz w:val="28"/>
                <w:szCs w:val="28"/>
              </w:rPr>
            </w:pPr>
            <w:r w:rsidRPr="002C2883">
              <w:rPr>
                <w:rFonts w:ascii="Times New Roman" w:hAnsi="Times New Roman" w:cs="Times New Roman"/>
                <w:sz w:val="28"/>
                <w:szCs w:val="28"/>
              </w:rPr>
              <w:t>104,7%</w:t>
            </w:r>
          </w:p>
        </w:tc>
        <w:tc>
          <w:tcPr>
            <w:tcW w:w="1918" w:type="dxa"/>
            <w:tcBorders>
              <w:top w:val="single" w:sz="6" w:space="0" w:color="auto"/>
              <w:left w:val="single" w:sz="6" w:space="0" w:color="auto"/>
              <w:bottom w:val="single" w:sz="6" w:space="0" w:color="auto"/>
              <w:right w:val="single" w:sz="6" w:space="0" w:color="auto"/>
            </w:tcBorders>
          </w:tcPr>
          <w:p w:rsidR="007F715B" w:rsidRPr="002C2883" w:rsidRDefault="007F715B" w:rsidP="009554C9">
            <w:pPr>
              <w:pStyle w:val="ConsPlusCell"/>
              <w:ind w:left="-142"/>
              <w:jc w:val="center"/>
              <w:rPr>
                <w:rFonts w:ascii="Times New Roman" w:hAnsi="Times New Roman" w:cs="Times New Roman"/>
                <w:sz w:val="28"/>
                <w:szCs w:val="28"/>
              </w:rPr>
            </w:pPr>
            <w:r w:rsidRPr="002C2883">
              <w:rPr>
                <w:rFonts w:ascii="Times New Roman" w:hAnsi="Times New Roman" w:cs="Times New Roman"/>
                <w:sz w:val="28"/>
                <w:szCs w:val="28"/>
              </w:rPr>
              <w:t>110,8%</w:t>
            </w:r>
          </w:p>
        </w:tc>
        <w:tc>
          <w:tcPr>
            <w:tcW w:w="1850" w:type="dxa"/>
            <w:tcBorders>
              <w:top w:val="single" w:sz="6" w:space="0" w:color="auto"/>
              <w:left w:val="single" w:sz="6" w:space="0" w:color="auto"/>
              <w:bottom w:val="single" w:sz="6" w:space="0" w:color="auto"/>
              <w:right w:val="single" w:sz="6" w:space="0" w:color="auto"/>
            </w:tcBorders>
          </w:tcPr>
          <w:p w:rsidR="007F715B" w:rsidRPr="002C2883" w:rsidRDefault="007F715B" w:rsidP="009554C9">
            <w:pPr>
              <w:pStyle w:val="ConsPlusCell"/>
              <w:ind w:left="-142"/>
              <w:jc w:val="center"/>
              <w:rPr>
                <w:rFonts w:ascii="Times New Roman" w:hAnsi="Times New Roman" w:cs="Times New Roman"/>
                <w:sz w:val="28"/>
                <w:szCs w:val="28"/>
              </w:rPr>
            </w:pPr>
            <w:r w:rsidRPr="002C2883">
              <w:rPr>
                <w:rFonts w:ascii="Times New Roman" w:hAnsi="Times New Roman" w:cs="Times New Roman"/>
                <w:sz w:val="28"/>
                <w:szCs w:val="28"/>
              </w:rPr>
              <w:t>110,4%</w:t>
            </w:r>
          </w:p>
        </w:tc>
        <w:tc>
          <w:tcPr>
            <w:tcW w:w="1980" w:type="dxa"/>
            <w:tcBorders>
              <w:top w:val="single" w:sz="6" w:space="0" w:color="auto"/>
              <w:left w:val="single" w:sz="6" w:space="0" w:color="auto"/>
              <w:bottom w:val="single" w:sz="6" w:space="0" w:color="auto"/>
              <w:right w:val="single" w:sz="6" w:space="0" w:color="auto"/>
            </w:tcBorders>
          </w:tcPr>
          <w:p w:rsidR="007F715B" w:rsidRPr="002C2883" w:rsidRDefault="007F715B" w:rsidP="009554C9">
            <w:pPr>
              <w:pStyle w:val="ConsPlusCell"/>
              <w:ind w:left="-142"/>
              <w:jc w:val="center"/>
              <w:rPr>
                <w:rFonts w:ascii="Times New Roman" w:hAnsi="Times New Roman" w:cs="Times New Roman"/>
                <w:sz w:val="28"/>
                <w:szCs w:val="28"/>
              </w:rPr>
            </w:pPr>
            <w:r w:rsidRPr="002C2883">
              <w:rPr>
                <w:rFonts w:ascii="Times New Roman" w:hAnsi="Times New Roman" w:cs="Times New Roman"/>
                <w:sz w:val="28"/>
                <w:szCs w:val="28"/>
              </w:rPr>
              <w:t>91,6%</w:t>
            </w:r>
          </w:p>
        </w:tc>
        <w:tc>
          <w:tcPr>
            <w:tcW w:w="1620" w:type="dxa"/>
            <w:tcBorders>
              <w:top w:val="single" w:sz="6" w:space="0" w:color="auto"/>
              <w:left w:val="single" w:sz="6" w:space="0" w:color="auto"/>
              <w:bottom w:val="single" w:sz="6" w:space="0" w:color="auto"/>
              <w:right w:val="single" w:sz="6" w:space="0" w:color="auto"/>
            </w:tcBorders>
          </w:tcPr>
          <w:p w:rsidR="007F715B" w:rsidRPr="002C2883" w:rsidRDefault="007F715B" w:rsidP="009554C9">
            <w:pPr>
              <w:pStyle w:val="ConsPlusCell"/>
              <w:ind w:left="-142"/>
              <w:jc w:val="center"/>
              <w:rPr>
                <w:rFonts w:ascii="Times New Roman" w:hAnsi="Times New Roman" w:cs="Times New Roman"/>
                <w:sz w:val="28"/>
                <w:szCs w:val="28"/>
              </w:rPr>
            </w:pPr>
            <w:r w:rsidRPr="002C2883">
              <w:rPr>
                <w:rFonts w:ascii="Times New Roman" w:hAnsi="Times New Roman" w:cs="Times New Roman"/>
                <w:sz w:val="28"/>
                <w:szCs w:val="28"/>
              </w:rPr>
              <w:t>101,0%</w:t>
            </w:r>
          </w:p>
        </w:tc>
      </w:tr>
    </w:tbl>
    <w:p w:rsidR="007F715B" w:rsidRPr="002C2883" w:rsidRDefault="007F715B" w:rsidP="009554C9">
      <w:pPr>
        <w:pStyle w:val="ConsPlusNonformat"/>
        <w:widowControl/>
        <w:ind w:left="-142"/>
        <w:rPr>
          <w:rFonts w:ascii="Times New Roman" w:hAnsi="Times New Roman" w:cs="Times New Roman"/>
          <w:sz w:val="28"/>
          <w:szCs w:val="28"/>
        </w:rPr>
      </w:pPr>
    </w:p>
    <w:p w:rsidR="007F715B" w:rsidRPr="002C2883" w:rsidRDefault="007F715B" w:rsidP="009554C9">
      <w:pPr>
        <w:pStyle w:val="ConsPlusNonformat"/>
        <w:widowControl/>
        <w:ind w:left="-142"/>
        <w:rPr>
          <w:rFonts w:ascii="Times New Roman" w:hAnsi="Times New Roman" w:cs="Times New Roman"/>
          <w:sz w:val="28"/>
          <w:szCs w:val="28"/>
        </w:rPr>
      </w:pPr>
    </w:p>
    <w:tbl>
      <w:tblPr>
        <w:tblW w:w="15379" w:type="dxa"/>
        <w:tblLayout w:type="fixed"/>
        <w:tblCellMar>
          <w:left w:w="70" w:type="dxa"/>
          <w:right w:w="70" w:type="dxa"/>
        </w:tblCellMar>
        <w:tblLook w:val="0000"/>
      </w:tblPr>
      <w:tblGrid>
        <w:gridCol w:w="2770"/>
        <w:gridCol w:w="3240"/>
        <w:gridCol w:w="1980"/>
        <w:gridCol w:w="1980"/>
        <w:gridCol w:w="1800"/>
        <w:gridCol w:w="1800"/>
        <w:gridCol w:w="1809"/>
      </w:tblGrid>
      <w:tr w:rsidR="007F715B" w:rsidRPr="002C2883" w:rsidTr="009554C9">
        <w:trPr>
          <w:trHeight w:val="240"/>
        </w:trPr>
        <w:tc>
          <w:tcPr>
            <w:tcW w:w="6010" w:type="dxa"/>
            <w:gridSpan w:val="2"/>
            <w:tcBorders>
              <w:top w:val="single" w:sz="6" w:space="0" w:color="auto"/>
              <w:left w:val="single" w:sz="6" w:space="0" w:color="auto"/>
              <w:bottom w:val="single" w:sz="4" w:space="0" w:color="auto"/>
              <w:right w:val="single" w:sz="6" w:space="0" w:color="auto"/>
            </w:tcBorders>
          </w:tcPr>
          <w:p w:rsidR="007F715B" w:rsidRPr="002C2883" w:rsidRDefault="007F715B" w:rsidP="009554C9">
            <w:pPr>
              <w:pStyle w:val="ConsPlusCell"/>
              <w:ind w:left="-142"/>
              <w:rPr>
                <w:rFonts w:ascii="Times New Roman" w:hAnsi="Times New Roman" w:cs="Times New Roman"/>
                <w:b/>
                <w:sz w:val="28"/>
                <w:szCs w:val="28"/>
              </w:rPr>
            </w:pPr>
          </w:p>
        </w:tc>
        <w:tc>
          <w:tcPr>
            <w:tcW w:w="1980" w:type="dxa"/>
            <w:tcBorders>
              <w:top w:val="single" w:sz="6" w:space="0" w:color="auto"/>
              <w:left w:val="single" w:sz="6" w:space="0" w:color="auto"/>
              <w:bottom w:val="single" w:sz="6" w:space="0" w:color="auto"/>
              <w:right w:val="single" w:sz="6" w:space="0" w:color="auto"/>
            </w:tcBorders>
          </w:tcPr>
          <w:p w:rsidR="007F715B" w:rsidRPr="002C2883" w:rsidRDefault="007F715B" w:rsidP="009554C9">
            <w:pPr>
              <w:pStyle w:val="ConsPlusCell"/>
              <w:ind w:left="-142"/>
              <w:jc w:val="center"/>
              <w:rPr>
                <w:rFonts w:ascii="Times New Roman" w:hAnsi="Times New Roman" w:cs="Times New Roman"/>
                <w:b/>
                <w:sz w:val="28"/>
                <w:szCs w:val="28"/>
              </w:rPr>
            </w:pPr>
            <w:r w:rsidRPr="002C2883">
              <w:rPr>
                <w:rFonts w:ascii="Times New Roman" w:hAnsi="Times New Roman" w:cs="Times New Roman"/>
                <w:b/>
                <w:sz w:val="28"/>
                <w:szCs w:val="28"/>
              </w:rPr>
              <w:t>2017 год</w:t>
            </w:r>
          </w:p>
          <w:p w:rsidR="007F715B" w:rsidRPr="002C2883" w:rsidRDefault="007F715B" w:rsidP="009554C9">
            <w:pPr>
              <w:pStyle w:val="ConsPlusCell"/>
              <w:ind w:left="-142"/>
              <w:jc w:val="center"/>
              <w:rPr>
                <w:rFonts w:ascii="Times New Roman" w:hAnsi="Times New Roman" w:cs="Times New Roman"/>
                <w:b/>
                <w:sz w:val="28"/>
                <w:szCs w:val="28"/>
              </w:rPr>
            </w:pPr>
            <w:r w:rsidRPr="002C2883">
              <w:rPr>
                <w:rFonts w:ascii="Times New Roman" w:hAnsi="Times New Roman" w:cs="Times New Roman"/>
                <w:b/>
                <w:sz w:val="28"/>
                <w:szCs w:val="28"/>
              </w:rPr>
              <w:t>(решение без учета изменений)</w:t>
            </w:r>
          </w:p>
        </w:tc>
        <w:tc>
          <w:tcPr>
            <w:tcW w:w="1980" w:type="dxa"/>
            <w:tcBorders>
              <w:top w:val="single" w:sz="6" w:space="0" w:color="auto"/>
              <w:left w:val="single" w:sz="6" w:space="0" w:color="auto"/>
              <w:bottom w:val="single" w:sz="6" w:space="0" w:color="auto"/>
              <w:right w:val="single" w:sz="6" w:space="0" w:color="auto"/>
            </w:tcBorders>
          </w:tcPr>
          <w:p w:rsidR="007F715B" w:rsidRPr="002C2883" w:rsidRDefault="007F715B" w:rsidP="009554C9">
            <w:pPr>
              <w:pStyle w:val="ConsPlusCell"/>
              <w:ind w:left="-142"/>
              <w:jc w:val="center"/>
              <w:rPr>
                <w:rFonts w:ascii="Times New Roman" w:hAnsi="Times New Roman" w:cs="Times New Roman"/>
                <w:b/>
                <w:sz w:val="28"/>
                <w:szCs w:val="28"/>
              </w:rPr>
            </w:pPr>
            <w:r w:rsidRPr="002C2883">
              <w:rPr>
                <w:rFonts w:ascii="Times New Roman" w:hAnsi="Times New Roman" w:cs="Times New Roman"/>
                <w:b/>
                <w:sz w:val="28"/>
                <w:szCs w:val="28"/>
              </w:rPr>
              <w:t>2018год</w:t>
            </w:r>
          </w:p>
          <w:p w:rsidR="007F715B" w:rsidRPr="002C2883" w:rsidRDefault="007F715B" w:rsidP="009554C9">
            <w:pPr>
              <w:pStyle w:val="ConsPlusCell"/>
              <w:ind w:left="-142"/>
              <w:jc w:val="center"/>
              <w:rPr>
                <w:rFonts w:ascii="Times New Roman" w:hAnsi="Times New Roman" w:cs="Times New Roman"/>
                <w:b/>
                <w:sz w:val="28"/>
                <w:szCs w:val="28"/>
              </w:rPr>
            </w:pPr>
            <w:r w:rsidRPr="002C2883">
              <w:rPr>
                <w:rFonts w:ascii="Times New Roman" w:hAnsi="Times New Roman" w:cs="Times New Roman"/>
                <w:b/>
                <w:sz w:val="28"/>
                <w:szCs w:val="28"/>
              </w:rPr>
              <w:t>(решение без учета изменений)</w:t>
            </w:r>
          </w:p>
        </w:tc>
        <w:tc>
          <w:tcPr>
            <w:tcW w:w="1800" w:type="dxa"/>
            <w:tcBorders>
              <w:top w:val="single" w:sz="6" w:space="0" w:color="auto"/>
              <w:left w:val="single" w:sz="6" w:space="0" w:color="auto"/>
              <w:bottom w:val="single" w:sz="6" w:space="0" w:color="auto"/>
              <w:right w:val="single" w:sz="6" w:space="0" w:color="auto"/>
            </w:tcBorders>
          </w:tcPr>
          <w:p w:rsidR="007F715B" w:rsidRPr="002C2883" w:rsidRDefault="007F715B" w:rsidP="009554C9">
            <w:pPr>
              <w:pStyle w:val="ConsPlusCell"/>
              <w:ind w:left="-142"/>
              <w:jc w:val="center"/>
              <w:rPr>
                <w:rFonts w:ascii="Times New Roman" w:hAnsi="Times New Roman" w:cs="Times New Roman"/>
                <w:b/>
                <w:sz w:val="28"/>
                <w:szCs w:val="28"/>
              </w:rPr>
            </w:pPr>
            <w:r w:rsidRPr="002C2883">
              <w:rPr>
                <w:rFonts w:ascii="Times New Roman" w:hAnsi="Times New Roman" w:cs="Times New Roman"/>
                <w:b/>
                <w:sz w:val="28"/>
                <w:szCs w:val="28"/>
              </w:rPr>
              <w:t>2019 год</w:t>
            </w:r>
          </w:p>
        </w:tc>
        <w:tc>
          <w:tcPr>
            <w:tcW w:w="1800" w:type="dxa"/>
            <w:tcBorders>
              <w:top w:val="single" w:sz="6" w:space="0" w:color="auto"/>
              <w:left w:val="single" w:sz="6" w:space="0" w:color="auto"/>
              <w:bottom w:val="single" w:sz="6" w:space="0" w:color="auto"/>
              <w:right w:val="single" w:sz="6" w:space="0" w:color="auto"/>
            </w:tcBorders>
          </w:tcPr>
          <w:p w:rsidR="007F715B" w:rsidRPr="002C2883" w:rsidRDefault="007F715B" w:rsidP="009554C9">
            <w:pPr>
              <w:pStyle w:val="ConsPlusCell"/>
              <w:ind w:left="-142"/>
              <w:jc w:val="center"/>
              <w:rPr>
                <w:rFonts w:ascii="Times New Roman" w:hAnsi="Times New Roman" w:cs="Times New Roman"/>
                <w:b/>
                <w:sz w:val="28"/>
                <w:szCs w:val="28"/>
              </w:rPr>
            </w:pPr>
            <w:r w:rsidRPr="002C2883">
              <w:rPr>
                <w:rFonts w:ascii="Times New Roman" w:hAnsi="Times New Roman" w:cs="Times New Roman"/>
                <w:b/>
                <w:sz w:val="28"/>
                <w:szCs w:val="28"/>
              </w:rPr>
              <w:t>2020 год</w:t>
            </w:r>
          </w:p>
        </w:tc>
        <w:tc>
          <w:tcPr>
            <w:tcW w:w="1809" w:type="dxa"/>
            <w:tcBorders>
              <w:top w:val="single" w:sz="6" w:space="0" w:color="auto"/>
              <w:left w:val="single" w:sz="6" w:space="0" w:color="auto"/>
              <w:bottom w:val="single" w:sz="6" w:space="0" w:color="auto"/>
              <w:right w:val="single" w:sz="6" w:space="0" w:color="auto"/>
            </w:tcBorders>
          </w:tcPr>
          <w:p w:rsidR="007F715B" w:rsidRPr="002C2883" w:rsidRDefault="007F715B" w:rsidP="009554C9">
            <w:pPr>
              <w:pStyle w:val="ConsPlusCell"/>
              <w:ind w:left="-142"/>
              <w:jc w:val="center"/>
              <w:rPr>
                <w:rFonts w:ascii="Times New Roman" w:hAnsi="Times New Roman" w:cs="Times New Roman"/>
                <w:b/>
                <w:sz w:val="28"/>
                <w:szCs w:val="28"/>
              </w:rPr>
            </w:pPr>
            <w:r w:rsidRPr="002C2883">
              <w:rPr>
                <w:rFonts w:ascii="Times New Roman" w:hAnsi="Times New Roman" w:cs="Times New Roman"/>
                <w:b/>
                <w:sz w:val="28"/>
                <w:szCs w:val="28"/>
              </w:rPr>
              <w:t>2021 год</w:t>
            </w:r>
          </w:p>
        </w:tc>
      </w:tr>
      <w:tr w:rsidR="007F715B" w:rsidRPr="002C2883" w:rsidTr="009554C9">
        <w:trPr>
          <w:trHeight w:val="240"/>
        </w:trPr>
        <w:tc>
          <w:tcPr>
            <w:tcW w:w="2770" w:type="dxa"/>
            <w:vMerge w:val="restart"/>
            <w:tcBorders>
              <w:top w:val="single" w:sz="4" w:space="0" w:color="auto"/>
              <w:left w:val="single" w:sz="4" w:space="0" w:color="auto"/>
              <w:bottom w:val="single" w:sz="4" w:space="0" w:color="auto"/>
              <w:right w:val="single" w:sz="4" w:space="0" w:color="auto"/>
            </w:tcBorders>
          </w:tcPr>
          <w:p w:rsidR="007F715B" w:rsidRPr="002C2883" w:rsidRDefault="007F715B" w:rsidP="009554C9">
            <w:pPr>
              <w:pStyle w:val="ConsPlusCell"/>
              <w:ind w:left="-142"/>
              <w:rPr>
                <w:rFonts w:ascii="Times New Roman" w:hAnsi="Times New Roman" w:cs="Times New Roman"/>
                <w:b/>
                <w:sz w:val="28"/>
                <w:szCs w:val="28"/>
              </w:rPr>
            </w:pPr>
            <w:r w:rsidRPr="002C2883">
              <w:rPr>
                <w:rFonts w:ascii="Times New Roman" w:hAnsi="Times New Roman" w:cs="Times New Roman"/>
                <w:b/>
                <w:sz w:val="28"/>
                <w:szCs w:val="28"/>
              </w:rPr>
              <w:t xml:space="preserve">Дефицит(-)  </w:t>
            </w:r>
          </w:p>
          <w:p w:rsidR="007F715B" w:rsidRPr="002C2883" w:rsidRDefault="007F715B" w:rsidP="009554C9">
            <w:pPr>
              <w:pStyle w:val="ConsPlusCell"/>
              <w:ind w:left="-142"/>
              <w:rPr>
                <w:rFonts w:ascii="Times New Roman" w:hAnsi="Times New Roman" w:cs="Times New Roman"/>
                <w:sz w:val="28"/>
                <w:szCs w:val="28"/>
              </w:rPr>
            </w:pPr>
            <w:r w:rsidRPr="002C2883">
              <w:rPr>
                <w:rFonts w:ascii="Times New Roman" w:hAnsi="Times New Roman" w:cs="Times New Roman"/>
                <w:b/>
                <w:sz w:val="28"/>
                <w:szCs w:val="28"/>
              </w:rPr>
              <w:t>Профицит(+)</w:t>
            </w:r>
            <w:r w:rsidRPr="002C2883">
              <w:rPr>
                <w:rFonts w:ascii="Times New Roman" w:hAnsi="Times New Roman" w:cs="Times New Roman"/>
                <w:sz w:val="28"/>
                <w:szCs w:val="28"/>
              </w:rPr>
              <w:t xml:space="preserve">    </w:t>
            </w:r>
          </w:p>
        </w:tc>
        <w:tc>
          <w:tcPr>
            <w:tcW w:w="3240" w:type="dxa"/>
            <w:tcBorders>
              <w:top w:val="single" w:sz="6" w:space="0" w:color="auto"/>
              <w:left w:val="single" w:sz="4" w:space="0" w:color="auto"/>
              <w:bottom w:val="single" w:sz="6" w:space="0" w:color="auto"/>
              <w:right w:val="single" w:sz="6" w:space="0" w:color="auto"/>
            </w:tcBorders>
          </w:tcPr>
          <w:p w:rsidR="007F715B" w:rsidRPr="002C2883" w:rsidRDefault="007F715B" w:rsidP="009554C9">
            <w:pPr>
              <w:pStyle w:val="ConsPlusCell"/>
              <w:ind w:left="-142"/>
              <w:rPr>
                <w:rFonts w:ascii="Times New Roman" w:hAnsi="Times New Roman" w:cs="Times New Roman"/>
                <w:sz w:val="28"/>
                <w:szCs w:val="28"/>
              </w:rPr>
            </w:pPr>
            <w:r w:rsidRPr="002C2883">
              <w:rPr>
                <w:rFonts w:ascii="Times New Roman" w:hAnsi="Times New Roman" w:cs="Times New Roman"/>
                <w:sz w:val="28"/>
                <w:szCs w:val="28"/>
              </w:rPr>
              <w:t>Утверждено  на год</w:t>
            </w:r>
          </w:p>
        </w:tc>
        <w:tc>
          <w:tcPr>
            <w:tcW w:w="1980" w:type="dxa"/>
            <w:tcBorders>
              <w:top w:val="single" w:sz="6" w:space="0" w:color="auto"/>
              <w:left w:val="single" w:sz="6" w:space="0" w:color="auto"/>
              <w:bottom w:val="single" w:sz="6" w:space="0" w:color="auto"/>
              <w:right w:val="single" w:sz="6" w:space="0" w:color="auto"/>
            </w:tcBorders>
          </w:tcPr>
          <w:p w:rsidR="007F715B" w:rsidRPr="002C2883" w:rsidRDefault="007F715B" w:rsidP="009554C9">
            <w:pPr>
              <w:pStyle w:val="ConsPlusCell"/>
              <w:ind w:left="-142"/>
              <w:jc w:val="center"/>
              <w:rPr>
                <w:rFonts w:ascii="Times New Roman" w:hAnsi="Times New Roman" w:cs="Times New Roman"/>
                <w:sz w:val="28"/>
                <w:szCs w:val="28"/>
              </w:rPr>
            </w:pPr>
            <w:r w:rsidRPr="002C2883">
              <w:rPr>
                <w:rFonts w:ascii="Times New Roman" w:hAnsi="Times New Roman" w:cs="Times New Roman"/>
                <w:sz w:val="28"/>
                <w:szCs w:val="28"/>
              </w:rPr>
              <w:t>- 11 601,6</w:t>
            </w:r>
          </w:p>
        </w:tc>
        <w:tc>
          <w:tcPr>
            <w:tcW w:w="1980" w:type="dxa"/>
            <w:tcBorders>
              <w:top w:val="single" w:sz="6" w:space="0" w:color="auto"/>
              <w:left w:val="single" w:sz="6" w:space="0" w:color="auto"/>
              <w:bottom w:val="single" w:sz="6" w:space="0" w:color="auto"/>
              <w:right w:val="single" w:sz="6" w:space="0" w:color="auto"/>
            </w:tcBorders>
          </w:tcPr>
          <w:p w:rsidR="007F715B" w:rsidRPr="002C2883" w:rsidRDefault="007F715B" w:rsidP="009554C9">
            <w:pPr>
              <w:pStyle w:val="ConsPlusCell"/>
              <w:ind w:left="-142"/>
              <w:jc w:val="center"/>
              <w:rPr>
                <w:rFonts w:ascii="Times New Roman" w:hAnsi="Times New Roman" w:cs="Times New Roman"/>
                <w:sz w:val="28"/>
                <w:szCs w:val="28"/>
              </w:rPr>
            </w:pPr>
            <w:r w:rsidRPr="002C2883">
              <w:rPr>
                <w:rFonts w:ascii="Times New Roman" w:hAnsi="Times New Roman" w:cs="Times New Roman"/>
                <w:sz w:val="28"/>
                <w:szCs w:val="28"/>
              </w:rPr>
              <w:t>- 8 277,2</w:t>
            </w:r>
          </w:p>
        </w:tc>
        <w:tc>
          <w:tcPr>
            <w:tcW w:w="1800" w:type="dxa"/>
            <w:tcBorders>
              <w:top w:val="single" w:sz="6" w:space="0" w:color="auto"/>
              <w:left w:val="single" w:sz="6" w:space="0" w:color="auto"/>
              <w:bottom w:val="single" w:sz="6" w:space="0" w:color="auto"/>
              <w:right w:val="single" w:sz="6" w:space="0" w:color="auto"/>
            </w:tcBorders>
          </w:tcPr>
          <w:p w:rsidR="007F715B" w:rsidRPr="002C2883" w:rsidRDefault="007F715B" w:rsidP="009554C9">
            <w:pPr>
              <w:pStyle w:val="ConsPlusCell"/>
              <w:ind w:left="-142"/>
              <w:jc w:val="center"/>
              <w:rPr>
                <w:rFonts w:ascii="Times New Roman" w:hAnsi="Times New Roman" w:cs="Times New Roman"/>
                <w:sz w:val="28"/>
                <w:szCs w:val="28"/>
              </w:rPr>
            </w:pPr>
            <w:r w:rsidRPr="002C2883">
              <w:rPr>
                <w:rFonts w:ascii="Times New Roman" w:hAnsi="Times New Roman" w:cs="Times New Roman"/>
                <w:sz w:val="28"/>
                <w:szCs w:val="28"/>
              </w:rPr>
              <w:t>- 13 563,8</w:t>
            </w:r>
          </w:p>
        </w:tc>
        <w:tc>
          <w:tcPr>
            <w:tcW w:w="1800" w:type="dxa"/>
            <w:tcBorders>
              <w:top w:val="single" w:sz="6" w:space="0" w:color="auto"/>
              <w:left w:val="single" w:sz="6" w:space="0" w:color="auto"/>
              <w:bottom w:val="single" w:sz="6" w:space="0" w:color="auto"/>
              <w:right w:val="single" w:sz="6" w:space="0" w:color="auto"/>
            </w:tcBorders>
          </w:tcPr>
          <w:p w:rsidR="007F715B" w:rsidRPr="002C2883" w:rsidRDefault="007F715B" w:rsidP="009554C9">
            <w:pPr>
              <w:pStyle w:val="ConsPlusCell"/>
              <w:ind w:left="-142"/>
              <w:jc w:val="center"/>
              <w:rPr>
                <w:rFonts w:ascii="Times New Roman" w:hAnsi="Times New Roman" w:cs="Times New Roman"/>
                <w:sz w:val="28"/>
                <w:szCs w:val="28"/>
              </w:rPr>
            </w:pPr>
            <w:r w:rsidRPr="002C2883">
              <w:rPr>
                <w:rFonts w:ascii="Times New Roman" w:hAnsi="Times New Roman" w:cs="Times New Roman"/>
                <w:sz w:val="28"/>
                <w:szCs w:val="28"/>
              </w:rPr>
              <w:t>0,0</w:t>
            </w:r>
          </w:p>
        </w:tc>
        <w:tc>
          <w:tcPr>
            <w:tcW w:w="1809" w:type="dxa"/>
            <w:tcBorders>
              <w:top w:val="single" w:sz="6" w:space="0" w:color="auto"/>
              <w:left w:val="single" w:sz="6" w:space="0" w:color="auto"/>
              <w:bottom w:val="single" w:sz="6" w:space="0" w:color="auto"/>
              <w:right w:val="single" w:sz="6" w:space="0" w:color="auto"/>
            </w:tcBorders>
          </w:tcPr>
          <w:p w:rsidR="007F715B" w:rsidRPr="002C2883" w:rsidRDefault="007F715B" w:rsidP="009554C9">
            <w:pPr>
              <w:pStyle w:val="ConsPlusCell"/>
              <w:ind w:left="-142"/>
              <w:jc w:val="center"/>
              <w:rPr>
                <w:rFonts w:ascii="Times New Roman" w:hAnsi="Times New Roman" w:cs="Times New Roman"/>
                <w:sz w:val="28"/>
                <w:szCs w:val="28"/>
              </w:rPr>
            </w:pPr>
            <w:r w:rsidRPr="002C2883">
              <w:rPr>
                <w:rFonts w:ascii="Times New Roman" w:hAnsi="Times New Roman" w:cs="Times New Roman"/>
                <w:sz w:val="28"/>
                <w:szCs w:val="28"/>
              </w:rPr>
              <w:t>0,0</w:t>
            </w:r>
          </w:p>
        </w:tc>
      </w:tr>
      <w:tr w:rsidR="007F715B" w:rsidRPr="002C2883" w:rsidTr="009554C9">
        <w:trPr>
          <w:trHeight w:val="240"/>
        </w:trPr>
        <w:tc>
          <w:tcPr>
            <w:tcW w:w="2770" w:type="dxa"/>
            <w:vMerge/>
            <w:tcBorders>
              <w:top w:val="nil"/>
              <w:left w:val="single" w:sz="4" w:space="0" w:color="auto"/>
              <w:bottom w:val="single" w:sz="4" w:space="0" w:color="auto"/>
              <w:right w:val="single" w:sz="4" w:space="0" w:color="auto"/>
            </w:tcBorders>
          </w:tcPr>
          <w:p w:rsidR="007F715B" w:rsidRPr="002C2883" w:rsidRDefault="007F715B" w:rsidP="009554C9">
            <w:pPr>
              <w:pStyle w:val="ConsPlusCell"/>
              <w:ind w:left="-142"/>
              <w:rPr>
                <w:rFonts w:ascii="Times New Roman" w:hAnsi="Times New Roman" w:cs="Times New Roman"/>
                <w:sz w:val="28"/>
                <w:szCs w:val="28"/>
              </w:rPr>
            </w:pPr>
          </w:p>
        </w:tc>
        <w:tc>
          <w:tcPr>
            <w:tcW w:w="3240" w:type="dxa"/>
            <w:tcBorders>
              <w:top w:val="single" w:sz="6" w:space="0" w:color="auto"/>
              <w:left w:val="single" w:sz="4" w:space="0" w:color="auto"/>
              <w:bottom w:val="single" w:sz="6" w:space="0" w:color="auto"/>
              <w:right w:val="single" w:sz="6" w:space="0" w:color="auto"/>
            </w:tcBorders>
          </w:tcPr>
          <w:p w:rsidR="007F715B" w:rsidRPr="002C2883" w:rsidRDefault="007F715B" w:rsidP="009554C9">
            <w:pPr>
              <w:pStyle w:val="ConsPlusCell"/>
              <w:ind w:left="-142"/>
              <w:rPr>
                <w:rFonts w:ascii="Times New Roman" w:hAnsi="Times New Roman" w:cs="Times New Roman"/>
                <w:sz w:val="28"/>
                <w:szCs w:val="28"/>
              </w:rPr>
            </w:pPr>
            <w:r w:rsidRPr="002C2883">
              <w:rPr>
                <w:rFonts w:ascii="Times New Roman" w:hAnsi="Times New Roman" w:cs="Times New Roman"/>
                <w:sz w:val="28"/>
                <w:szCs w:val="28"/>
              </w:rPr>
              <w:t xml:space="preserve">Процент к собственным доходам     </w:t>
            </w:r>
          </w:p>
        </w:tc>
        <w:tc>
          <w:tcPr>
            <w:tcW w:w="1980" w:type="dxa"/>
            <w:tcBorders>
              <w:top w:val="single" w:sz="6" w:space="0" w:color="auto"/>
              <w:left w:val="single" w:sz="6" w:space="0" w:color="auto"/>
              <w:bottom w:val="single" w:sz="6" w:space="0" w:color="auto"/>
              <w:right w:val="single" w:sz="6" w:space="0" w:color="auto"/>
            </w:tcBorders>
          </w:tcPr>
          <w:p w:rsidR="007F715B" w:rsidRPr="002C2883" w:rsidRDefault="007F715B" w:rsidP="009554C9">
            <w:pPr>
              <w:pStyle w:val="ConsPlusCell"/>
              <w:ind w:left="-142"/>
              <w:jc w:val="center"/>
              <w:rPr>
                <w:rFonts w:ascii="Times New Roman" w:hAnsi="Times New Roman" w:cs="Times New Roman"/>
                <w:sz w:val="28"/>
                <w:szCs w:val="28"/>
              </w:rPr>
            </w:pPr>
            <w:r w:rsidRPr="002C2883">
              <w:rPr>
                <w:rFonts w:ascii="Times New Roman" w:hAnsi="Times New Roman" w:cs="Times New Roman"/>
                <w:sz w:val="28"/>
                <w:szCs w:val="28"/>
              </w:rPr>
              <w:t>13,1%</w:t>
            </w:r>
          </w:p>
        </w:tc>
        <w:tc>
          <w:tcPr>
            <w:tcW w:w="1980" w:type="dxa"/>
            <w:tcBorders>
              <w:top w:val="single" w:sz="6" w:space="0" w:color="auto"/>
              <w:left w:val="single" w:sz="6" w:space="0" w:color="auto"/>
              <w:bottom w:val="single" w:sz="6" w:space="0" w:color="auto"/>
              <w:right w:val="single" w:sz="6" w:space="0" w:color="auto"/>
            </w:tcBorders>
          </w:tcPr>
          <w:p w:rsidR="007F715B" w:rsidRPr="002C2883" w:rsidRDefault="007F715B" w:rsidP="009554C9">
            <w:pPr>
              <w:pStyle w:val="ConsPlusCell"/>
              <w:ind w:left="-142"/>
              <w:jc w:val="center"/>
              <w:rPr>
                <w:rFonts w:ascii="Times New Roman" w:hAnsi="Times New Roman" w:cs="Times New Roman"/>
                <w:sz w:val="28"/>
                <w:szCs w:val="28"/>
              </w:rPr>
            </w:pPr>
            <w:r w:rsidRPr="002C2883">
              <w:rPr>
                <w:rFonts w:ascii="Times New Roman" w:hAnsi="Times New Roman" w:cs="Times New Roman"/>
                <w:sz w:val="28"/>
                <w:szCs w:val="28"/>
              </w:rPr>
              <w:t>8,2%</w:t>
            </w:r>
          </w:p>
        </w:tc>
        <w:tc>
          <w:tcPr>
            <w:tcW w:w="1800" w:type="dxa"/>
            <w:tcBorders>
              <w:top w:val="single" w:sz="6" w:space="0" w:color="auto"/>
              <w:left w:val="single" w:sz="6" w:space="0" w:color="auto"/>
              <w:bottom w:val="single" w:sz="6" w:space="0" w:color="auto"/>
              <w:right w:val="single" w:sz="6" w:space="0" w:color="auto"/>
            </w:tcBorders>
          </w:tcPr>
          <w:p w:rsidR="007F715B" w:rsidRPr="002C2883" w:rsidRDefault="007F715B" w:rsidP="009554C9">
            <w:pPr>
              <w:pStyle w:val="ConsPlusCell"/>
              <w:ind w:left="-142"/>
              <w:jc w:val="center"/>
              <w:rPr>
                <w:rFonts w:ascii="Times New Roman" w:hAnsi="Times New Roman" w:cs="Times New Roman"/>
                <w:sz w:val="28"/>
                <w:szCs w:val="28"/>
              </w:rPr>
            </w:pPr>
            <w:r w:rsidRPr="002C2883">
              <w:rPr>
                <w:rFonts w:ascii="Times New Roman" w:hAnsi="Times New Roman" w:cs="Times New Roman"/>
                <w:sz w:val="28"/>
                <w:szCs w:val="28"/>
              </w:rPr>
              <w:t>12,2%</w:t>
            </w:r>
          </w:p>
        </w:tc>
        <w:tc>
          <w:tcPr>
            <w:tcW w:w="1800" w:type="dxa"/>
            <w:tcBorders>
              <w:top w:val="single" w:sz="6" w:space="0" w:color="auto"/>
              <w:left w:val="single" w:sz="6" w:space="0" w:color="auto"/>
              <w:bottom w:val="single" w:sz="6" w:space="0" w:color="auto"/>
              <w:right w:val="single" w:sz="6" w:space="0" w:color="auto"/>
            </w:tcBorders>
          </w:tcPr>
          <w:p w:rsidR="007F715B" w:rsidRPr="002C2883" w:rsidRDefault="007F715B" w:rsidP="009554C9">
            <w:pPr>
              <w:pStyle w:val="ConsPlusCell"/>
              <w:ind w:left="-142"/>
              <w:jc w:val="center"/>
              <w:rPr>
                <w:rFonts w:ascii="Times New Roman" w:hAnsi="Times New Roman" w:cs="Times New Roman"/>
                <w:sz w:val="28"/>
                <w:szCs w:val="28"/>
              </w:rPr>
            </w:pPr>
            <w:r w:rsidRPr="002C2883">
              <w:rPr>
                <w:rFonts w:ascii="Times New Roman" w:hAnsi="Times New Roman" w:cs="Times New Roman"/>
                <w:sz w:val="28"/>
                <w:szCs w:val="28"/>
              </w:rPr>
              <w:t>-</w:t>
            </w:r>
          </w:p>
        </w:tc>
        <w:tc>
          <w:tcPr>
            <w:tcW w:w="1809" w:type="dxa"/>
            <w:tcBorders>
              <w:top w:val="single" w:sz="6" w:space="0" w:color="auto"/>
              <w:left w:val="single" w:sz="6" w:space="0" w:color="auto"/>
              <w:bottom w:val="single" w:sz="6" w:space="0" w:color="auto"/>
              <w:right w:val="single" w:sz="6" w:space="0" w:color="auto"/>
            </w:tcBorders>
          </w:tcPr>
          <w:p w:rsidR="007F715B" w:rsidRPr="002C2883" w:rsidRDefault="007F715B" w:rsidP="009554C9">
            <w:pPr>
              <w:pStyle w:val="ConsPlusCell"/>
              <w:ind w:left="-142"/>
              <w:jc w:val="center"/>
              <w:rPr>
                <w:rFonts w:ascii="Times New Roman" w:hAnsi="Times New Roman" w:cs="Times New Roman"/>
                <w:sz w:val="28"/>
                <w:szCs w:val="28"/>
              </w:rPr>
            </w:pPr>
            <w:r w:rsidRPr="002C2883">
              <w:rPr>
                <w:rFonts w:ascii="Times New Roman" w:hAnsi="Times New Roman" w:cs="Times New Roman"/>
                <w:sz w:val="28"/>
                <w:szCs w:val="28"/>
              </w:rPr>
              <w:t>-</w:t>
            </w:r>
          </w:p>
        </w:tc>
      </w:tr>
    </w:tbl>
    <w:p w:rsidR="007F715B" w:rsidRPr="002C2883" w:rsidRDefault="007F715B" w:rsidP="009554C9">
      <w:pPr>
        <w:pStyle w:val="ConsPlusNonformat"/>
        <w:widowControl/>
        <w:ind w:left="-142" w:firstLine="709"/>
        <w:rPr>
          <w:rFonts w:ascii="Times New Roman" w:hAnsi="Times New Roman" w:cs="Times New Roman"/>
          <w:sz w:val="28"/>
          <w:szCs w:val="28"/>
        </w:rPr>
      </w:pPr>
    </w:p>
    <w:p w:rsidR="007F715B" w:rsidRPr="002C2883" w:rsidRDefault="007F715B" w:rsidP="009554C9">
      <w:pPr>
        <w:pStyle w:val="ConsPlusNormal"/>
        <w:widowControl/>
        <w:ind w:left="-142" w:firstLine="709"/>
        <w:jc w:val="both"/>
        <w:rPr>
          <w:rFonts w:ascii="Times New Roman" w:hAnsi="Times New Roman" w:cs="Times New Roman"/>
          <w:sz w:val="28"/>
          <w:szCs w:val="28"/>
        </w:rPr>
      </w:pPr>
    </w:p>
    <w:p w:rsidR="007F715B" w:rsidRPr="002C2883" w:rsidRDefault="007F715B" w:rsidP="009554C9">
      <w:pPr>
        <w:pStyle w:val="ConsPlusNormal"/>
        <w:widowControl/>
        <w:ind w:left="-142" w:firstLine="709"/>
        <w:jc w:val="both"/>
        <w:rPr>
          <w:rFonts w:ascii="Times New Roman" w:hAnsi="Times New Roman" w:cs="Times New Roman"/>
          <w:sz w:val="28"/>
          <w:szCs w:val="28"/>
        </w:rPr>
      </w:pPr>
    </w:p>
    <w:p w:rsidR="007F715B" w:rsidRPr="002C2883" w:rsidRDefault="007F715B" w:rsidP="009554C9">
      <w:pPr>
        <w:pStyle w:val="ConsPlusNormal"/>
        <w:widowControl/>
        <w:ind w:left="-142" w:firstLine="709"/>
        <w:jc w:val="both"/>
        <w:rPr>
          <w:rFonts w:ascii="Times New Roman" w:hAnsi="Times New Roman" w:cs="Times New Roman"/>
          <w:sz w:val="28"/>
          <w:szCs w:val="28"/>
        </w:rPr>
      </w:pPr>
    </w:p>
    <w:p w:rsidR="007F715B" w:rsidRPr="002C2883" w:rsidRDefault="007F715B" w:rsidP="009554C9">
      <w:pPr>
        <w:pStyle w:val="ConsPlusNormal"/>
        <w:widowControl/>
        <w:ind w:left="-142" w:firstLine="709"/>
        <w:jc w:val="both"/>
        <w:rPr>
          <w:rFonts w:ascii="Times New Roman" w:hAnsi="Times New Roman" w:cs="Times New Roman"/>
          <w:sz w:val="28"/>
          <w:szCs w:val="28"/>
        </w:rPr>
      </w:pPr>
    </w:p>
    <w:p w:rsidR="007F715B" w:rsidRPr="002C2883" w:rsidRDefault="007F715B" w:rsidP="009554C9">
      <w:pPr>
        <w:pStyle w:val="ConsPlusNormal"/>
        <w:widowControl/>
        <w:ind w:left="-142" w:firstLine="709"/>
        <w:jc w:val="both"/>
        <w:rPr>
          <w:rFonts w:ascii="Times New Roman" w:hAnsi="Times New Roman" w:cs="Times New Roman"/>
          <w:sz w:val="28"/>
          <w:szCs w:val="28"/>
        </w:rPr>
      </w:pPr>
    </w:p>
    <w:p w:rsidR="007F715B" w:rsidRPr="002C2883" w:rsidRDefault="007F715B" w:rsidP="009554C9">
      <w:pPr>
        <w:pStyle w:val="ConsPlusNonformat"/>
        <w:widowControl/>
        <w:ind w:left="-142" w:firstLine="709"/>
        <w:jc w:val="right"/>
        <w:rPr>
          <w:rFonts w:ascii="Times New Roman" w:hAnsi="Times New Roman" w:cs="Times New Roman"/>
          <w:sz w:val="28"/>
          <w:szCs w:val="28"/>
        </w:rPr>
      </w:pPr>
      <w:r w:rsidRPr="002C2883">
        <w:rPr>
          <w:rFonts w:ascii="Times New Roman" w:hAnsi="Times New Roman" w:cs="Times New Roman"/>
          <w:sz w:val="28"/>
          <w:szCs w:val="28"/>
        </w:rPr>
        <w:lastRenderedPageBreak/>
        <w:t>Таблица № 2</w:t>
      </w:r>
    </w:p>
    <w:p w:rsidR="007F715B" w:rsidRPr="002C2883" w:rsidRDefault="007F715B" w:rsidP="009554C9">
      <w:pPr>
        <w:pStyle w:val="ConsPlusNonformat"/>
        <w:widowControl/>
        <w:ind w:left="-142" w:firstLine="709"/>
        <w:jc w:val="right"/>
        <w:rPr>
          <w:rFonts w:ascii="Times New Roman" w:hAnsi="Times New Roman" w:cs="Times New Roman"/>
          <w:sz w:val="28"/>
          <w:szCs w:val="28"/>
        </w:rPr>
      </w:pPr>
    </w:p>
    <w:p w:rsidR="007F715B" w:rsidRPr="002C2883" w:rsidRDefault="007F715B" w:rsidP="009554C9">
      <w:pPr>
        <w:pStyle w:val="ConsPlusNonformat"/>
        <w:widowControl/>
        <w:ind w:left="-142" w:firstLine="709"/>
        <w:jc w:val="center"/>
        <w:rPr>
          <w:rFonts w:ascii="Times New Roman" w:hAnsi="Times New Roman" w:cs="Times New Roman"/>
          <w:b/>
          <w:sz w:val="28"/>
          <w:szCs w:val="28"/>
        </w:rPr>
      </w:pPr>
      <w:r w:rsidRPr="002C2883">
        <w:rPr>
          <w:rFonts w:ascii="Times New Roman" w:hAnsi="Times New Roman" w:cs="Times New Roman"/>
          <w:b/>
          <w:sz w:val="28"/>
          <w:szCs w:val="28"/>
        </w:rPr>
        <w:t>Анализ расходов по разделам и подразделам бюджетной классификации Российской Федерации</w:t>
      </w:r>
    </w:p>
    <w:p w:rsidR="007F715B" w:rsidRPr="002C2883" w:rsidRDefault="007F715B" w:rsidP="009554C9">
      <w:pPr>
        <w:pStyle w:val="ConsPlusNonformat"/>
        <w:widowControl/>
        <w:ind w:left="-142" w:firstLine="709"/>
        <w:jc w:val="center"/>
        <w:rPr>
          <w:rFonts w:ascii="Times New Roman" w:hAnsi="Times New Roman" w:cs="Times New Roman"/>
          <w:b/>
          <w:sz w:val="28"/>
          <w:szCs w:val="28"/>
        </w:rPr>
      </w:pPr>
      <w:r w:rsidRPr="002C2883">
        <w:rPr>
          <w:rFonts w:ascii="Times New Roman" w:hAnsi="Times New Roman" w:cs="Times New Roman"/>
          <w:b/>
          <w:sz w:val="28"/>
          <w:szCs w:val="28"/>
        </w:rPr>
        <w:t>бюджета Родниковского городского поселения на 2019 год и на плановый период 2020 и 2021 годов</w:t>
      </w:r>
    </w:p>
    <w:p w:rsidR="007F715B" w:rsidRPr="002C2883" w:rsidRDefault="007F715B" w:rsidP="009554C9">
      <w:pPr>
        <w:pStyle w:val="ConsPlusNonformat"/>
        <w:widowControl/>
        <w:ind w:left="-142" w:firstLine="709"/>
        <w:jc w:val="center"/>
        <w:rPr>
          <w:rFonts w:ascii="Times New Roman" w:hAnsi="Times New Roman" w:cs="Times New Roman"/>
          <w:b/>
          <w:sz w:val="28"/>
          <w:szCs w:val="28"/>
        </w:rPr>
      </w:pPr>
    </w:p>
    <w:p w:rsidR="007F715B" w:rsidRPr="002C2883" w:rsidRDefault="007F715B" w:rsidP="009554C9">
      <w:pPr>
        <w:pStyle w:val="ConsPlusNonformat"/>
        <w:widowControl/>
        <w:ind w:left="-142" w:firstLine="709"/>
        <w:jc w:val="center"/>
        <w:rPr>
          <w:rFonts w:ascii="Times New Roman" w:hAnsi="Times New Roman" w:cs="Times New Roman"/>
          <w:b/>
          <w:sz w:val="28"/>
          <w:szCs w:val="28"/>
        </w:rPr>
      </w:pPr>
      <w:r w:rsidRPr="002C2883">
        <w:rPr>
          <w:rFonts w:ascii="Times New Roman" w:hAnsi="Times New Roman" w:cs="Times New Roman"/>
          <w:b/>
          <w:sz w:val="28"/>
          <w:szCs w:val="28"/>
        </w:rPr>
        <w:t xml:space="preserve">                                                                                                                                                                                          (тыс. руб.)</w:t>
      </w:r>
    </w:p>
    <w:tbl>
      <w:tblPr>
        <w:tblW w:w="15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68"/>
        <w:gridCol w:w="4140"/>
        <w:gridCol w:w="1856"/>
        <w:gridCol w:w="1620"/>
        <w:gridCol w:w="1260"/>
        <w:gridCol w:w="1440"/>
        <w:gridCol w:w="1260"/>
        <w:gridCol w:w="1440"/>
        <w:gridCol w:w="1260"/>
      </w:tblGrid>
      <w:tr w:rsidR="007F715B" w:rsidRPr="002C2883" w:rsidTr="009554C9">
        <w:tc>
          <w:tcPr>
            <w:tcW w:w="1368" w:type="dxa"/>
          </w:tcPr>
          <w:p w:rsidR="007F715B" w:rsidRPr="002C2883" w:rsidRDefault="007F715B" w:rsidP="009554C9">
            <w:pPr>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 раздела, подраздела</w:t>
            </w:r>
          </w:p>
        </w:tc>
        <w:tc>
          <w:tcPr>
            <w:tcW w:w="4140" w:type="dxa"/>
          </w:tcPr>
          <w:p w:rsidR="007F715B" w:rsidRPr="002C2883" w:rsidRDefault="007F715B" w:rsidP="009554C9">
            <w:pPr>
              <w:spacing w:line="240" w:lineRule="auto"/>
              <w:ind w:left="-142"/>
              <w:jc w:val="center"/>
              <w:rPr>
                <w:rFonts w:ascii="Times New Roman" w:hAnsi="Times New Roman" w:cs="Times New Roman"/>
                <w:b/>
                <w:sz w:val="28"/>
                <w:szCs w:val="28"/>
              </w:rPr>
            </w:pPr>
          </w:p>
          <w:p w:rsidR="007F715B" w:rsidRPr="002C2883" w:rsidRDefault="007F715B" w:rsidP="009554C9">
            <w:pPr>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Наименование раздела, подраздела</w:t>
            </w:r>
          </w:p>
        </w:tc>
        <w:tc>
          <w:tcPr>
            <w:tcW w:w="1856" w:type="dxa"/>
            <w:shd w:val="clear" w:color="auto" w:fill="auto"/>
          </w:tcPr>
          <w:p w:rsidR="007F715B" w:rsidRPr="002C2883" w:rsidRDefault="007F715B" w:rsidP="009554C9">
            <w:pPr>
              <w:pStyle w:val="ConsPlusCell"/>
              <w:ind w:left="-142"/>
              <w:jc w:val="center"/>
              <w:rPr>
                <w:rFonts w:ascii="Times New Roman" w:hAnsi="Times New Roman" w:cs="Times New Roman"/>
                <w:b/>
                <w:bCs/>
                <w:sz w:val="28"/>
                <w:szCs w:val="28"/>
              </w:rPr>
            </w:pPr>
            <w:r w:rsidRPr="002C2883">
              <w:rPr>
                <w:rFonts w:ascii="Times New Roman" w:hAnsi="Times New Roman" w:cs="Times New Roman"/>
                <w:b/>
                <w:bCs/>
                <w:sz w:val="28"/>
                <w:szCs w:val="28"/>
              </w:rPr>
              <w:t>2018год</w:t>
            </w:r>
          </w:p>
          <w:p w:rsidR="007F715B" w:rsidRPr="002C2883" w:rsidRDefault="007F715B" w:rsidP="009554C9">
            <w:pPr>
              <w:pStyle w:val="ConsPlusCell"/>
              <w:ind w:left="-142"/>
              <w:jc w:val="center"/>
              <w:rPr>
                <w:rFonts w:ascii="Times New Roman" w:hAnsi="Times New Roman" w:cs="Times New Roman"/>
                <w:b/>
                <w:sz w:val="28"/>
                <w:szCs w:val="28"/>
              </w:rPr>
            </w:pPr>
            <w:r w:rsidRPr="002C2883">
              <w:rPr>
                <w:rFonts w:ascii="Times New Roman" w:hAnsi="Times New Roman" w:cs="Times New Roman"/>
                <w:b/>
                <w:sz w:val="28"/>
                <w:szCs w:val="28"/>
              </w:rPr>
              <w:t>(решение без учета изменений)</w:t>
            </w:r>
          </w:p>
        </w:tc>
        <w:tc>
          <w:tcPr>
            <w:tcW w:w="1620" w:type="dxa"/>
            <w:shd w:val="clear" w:color="auto" w:fill="auto"/>
          </w:tcPr>
          <w:p w:rsidR="007F715B" w:rsidRPr="002C2883" w:rsidRDefault="007F715B" w:rsidP="009554C9">
            <w:pPr>
              <w:spacing w:line="240" w:lineRule="auto"/>
              <w:ind w:left="-142"/>
              <w:jc w:val="center"/>
              <w:rPr>
                <w:rFonts w:ascii="Times New Roman" w:hAnsi="Times New Roman" w:cs="Times New Roman"/>
                <w:b/>
                <w:bCs/>
                <w:sz w:val="28"/>
                <w:szCs w:val="28"/>
              </w:rPr>
            </w:pPr>
            <w:r w:rsidRPr="002C2883">
              <w:rPr>
                <w:rFonts w:ascii="Times New Roman" w:hAnsi="Times New Roman" w:cs="Times New Roman"/>
                <w:b/>
                <w:bCs/>
                <w:sz w:val="28"/>
                <w:szCs w:val="28"/>
              </w:rPr>
              <w:t>2019 год</w:t>
            </w:r>
          </w:p>
        </w:tc>
        <w:tc>
          <w:tcPr>
            <w:tcW w:w="1260" w:type="dxa"/>
          </w:tcPr>
          <w:p w:rsidR="007F715B" w:rsidRPr="002C2883" w:rsidRDefault="007F715B" w:rsidP="009554C9">
            <w:pPr>
              <w:spacing w:line="240" w:lineRule="auto"/>
              <w:ind w:left="-142"/>
              <w:jc w:val="center"/>
              <w:rPr>
                <w:rFonts w:ascii="Times New Roman" w:hAnsi="Times New Roman" w:cs="Times New Roman"/>
                <w:b/>
                <w:bCs/>
                <w:sz w:val="28"/>
                <w:szCs w:val="28"/>
              </w:rPr>
            </w:pPr>
            <w:r w:rsidRPr="002C2883">
              <w:rPr>
                <w:rFonts w:ascii="Times New Roman" w:hAnsi="Times New Roman" w:cs="Times New Roman"/>
                <w:b/>
                <w:bCs/>
                <w:sz w:val="28"/>
                <w:szCs w:val="28"/>
              </w:rPr>
              <w:t>2019 год  к 2018 году (%)</w:t>
            </w:r>
          </w:p>
        </w:tc>
        <w:tc>
          <w:tcPr>
            <w:tcW w:w="1440" w:type="dxa"/>
          </w:tcPr>
          <w:p w:rsidR="007F715B" w:rsidRPr="002C2883" w:rsidRDefault="007F715B" w:rsidP="009554C9">
            <w:pPr>
              <w:spacing w:line="240" w:lineRule="auto"/>
              <w:ind w:left="-142"/>
              <w:jc w:val="center"/>
              <w:rPr>
                <w:rFonts w:ascii="Times New Roman" w:hAnsi="Times New Roman" w:cs="Times New Roman"/>
                <w:b/>
                <w:bCs/>
                <w:sz w:val="28"/>
                <w:szCs w:val="28"/>
              </w:rPr>
            </w:pPr>
            <w:r w:rsidRPr="002C2883">
              <w:rPr>
                <w:rFonts w:ascii="Times New Roman" w:hAnsi="Times New Roman" w:cs="Times New Roman"/>
                <w:b/>
                <w:bCs/>
                <w:sz w:val="28"/>
                <w:szCs w:val="28"/>
              </w:rPr>
              <w:t>2020 год</w:t>
            </w:r>
          </w:p>
        </w:tc>
        <w:tc>
          <w:tcPr>
            <w:tcW w:w="1260" w:type="dxa"/>
          </w:tcPr>
          <w:p w:rsidR="007F715B" w:rsidRPr="002C2883" w:rsidRDefault="007F715B" w:rsidP="009554C9">
            <w:pPr>
              <w:spacing w:line="240" w:lineRule="auto"/>
              <w:ind w:left="-142"/>
              <w:jc w:val="center"/>
              <w:rPr>
                <w:rFonts w:ascii="Times New Roman" w:hAnsi="Times New Roman" w:cs="Times New Roman"/>
                <w:b/>
                <w:bCs/>
                <w:sz w:val="28"/>
                <w:szCs w:val="28"/>
              </w:rPr>
            </w:pPr>
            <w:r w:rsidRPr="002C2883">
              <w:rPr>
                <w:rFonts w:ascii="Times New Roman" w:hAnsi="Times New Roman" w:cs="Times New Roman"/>
                <w:b/>
                <w:bCs/>
                <w:sz w:val="28"/>
                <w:szCs w:val="28"/>
              </w:rPr>
              <w:t>2020 год к 2019 году (%)</w:t>
            </w:r>
          </w:p>
        </w:tc>
        <w:tc>
          <w:tcPr>
            <w:tcW w:w="1440" w:type="dxa"/>
          </w:tcPr>
          <w:p w:rsidR="007F715B" w:rsidRPr="002C2883" w:rsidRDefault="007F715B" w:rsidP="009554C9">
            <w:pPr>
              <w:spacing w:line="240" w:lineRule="auto"/>
              <w:ind w:left="-142"/>
              <w:jc w:val="center"/>
              <w:rPr>
                <w:rFonts w:ascii="Times New Roman" w:hAnsi="Times New Roman" w:cs="Times New Roman"/>
                <w:b/>
                <w:bCs/>
                <w:sz w:val="28"/>
                <w:szCs w:val="28"/>
              </w:rPr>
            </w:pPr>
            <w:r w:rsidRPr="002C2883">
              <w:rPr>
                <w:rFonts w:ascii="Times New Roman" w:hAnsi="Times New Roman" w:cs="Times New Roman"/>
                <w:b/>
                <w:bCs/>
                <w:sz w:val="28"/>
                <w:szCs w:val="28"/>
              </w:rPr>
              <w:t>2020 год</w:t>
            </w:r>
          </w:p>
        </w:tc>
        <w:tc>
          <w:tcPr>
            <w:tcW w:w="1260" w:type="dxa"/>
          </w:tcPr>
          <w:p w:rsidR="007F715B" w:rsidRPr="002C2883" w:rsidRDefault="007F715B" w:rsidP="009554C9">
            <w:pPr>
              <w:spacing w:line="240" w:lineRule="auto"/>
              <w:ind w:left="-142"/>
              <w:jc w:val="center"/>
              <w:rPr>
                <w:rFonts w:ascii="Times New Roman" w:hAnsi="Times New Roman" w:cs="Times New Roman"/>
                <w:b/>
                <w:bCs/>
                <w:sz w:val="28"/>
                <w:szCs w:val="28"/>
              </w:rPr>
            </w:pPr>
            <w:r w:rsidRPr="002C2883">
              <w:rPr>
                <w:rFonts w:ascii="Times New Roman" w:hAnsi="Times New Roman" w:cs="Times New Roman"/>
                <w:b/>
                <w:bCs/>
                <w:sz w:val="28"/>
                <w:szCs w:val="28"/>
              </w:rPr>
              <w:t>2021год к 2020 году (%)</w:t>
            </w:r>
          </w:p>
        </w:tc>
      </w:tr>
      <w:tr w:rsidR="007F715B" w:rsidRPr="002C2883" w:rsidTr="009554C9">
        <w:tc>
          <w:tcPr>
            <w:tcW w:w="1368" w:type="dxa"/>
          </w:tcPr>
          <w:p w:rsidR="007F715B" w:rsidRPr="002C2883" w:rsidRDefault="007F715B" w:rsidP="009554C9">
            <w:pPr>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0100</w:t>
            </w:r>
          </w:p>
        </w:tc>
        <w:tc>
          <w:tcPr>
            <w:tcW w:w="4140" w:type="dxa"/>
          </w:tcPr>
          <w:p w:rsidR="007F715B" w:rsidRPr="002C2883" w:rsidRDefault="007F715B" w:rsidP="009554C9">
            <w:pPr>
              <w:widowControl w:val="0"/>
              <w:spacing w:line="240" w:lineRule="auto"/>
              <w:ind w:left="-142"/>
              <w:jc w:val="both"/>
              <w:rPr>
                <w:rFonts w:ascii="Times New Roman" w:hAnsi="Times New Roman" w:cs="Times New Roman"/>
                <w:b/>
                <w:sz w:val="28"/>
                <w:szCs w:val="28"/>
              </w:rPr>
            </w:pPr>
            <w:r w:rsidRPr="002C2883">
              <w:rPr>
                <w:rFonts w:ascii="Times New Roman" w:hAnsi="Times New Roman" w:cs="Times New Roman"/>
                <w:b/>
                <w:sz w:val="28"/>
                <w:szCs w:val="28"/>
              </w:rPr>
              <w:t>Общегосударственные вопросы</w:t>
            </w:r>
          </w:p>
        </w:tc>
        <w:tc>
          <w:tcPr>
            <w:tcW w:w="1856" w:type="dxa"/>
            <w:shd w:val="clear" w:color="auto" w:fill="auto"/>
          </w:tcPr>
          <w:p w:rsidR="007F715B" w:rsidRPr="002C2883" w:rsidRDefault="007F715B" w:rsidP="009554C9">
            <w:pPr>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6 842,4</w:t>
            </w:r>
          </w:p>
        </w:tc>
        <w:tc>
          <w:tcPr>
            <w:tcW w:w="1620" w:type="dxa"/>
            <w:shd w:val="clear" w:color="auto" w:fill="auto"/>
          </w:tcPr>
          <w:p w:rsidR="007F715B" w:rsidRPr="002C2883" w:rsidRDefault="007F715B" w:rsidP="009554C9">
            <w:pPr>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4 156,3</w:t>
            </w:r>
          </w:p>
        </w:tc>
        <w:tc>
          <w:tcPr>
            <w:tcW w:w="1260" w:type="dxa"/>
          </w:tcPr>
          <w:p w:rsidR="007F715B" w:rsidRPr="002C2883" w:rsidRDefault="007F715B" w:rsidP="009554C9">
            <w:pPr>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60,7</w:t>
            </w:r>
          </w:p>
        </w:tc>
        <w:tc>
          <w:tcPr>
            <w:tcW w:w="1440" w:type="dxa"/>
          </w:tcPr>
          <w:p w:rsidR="007F715B" w:rsidRPr="002C2883" w:rsidRDefault="007F715B" w:rsidP="009554C9">
            <w:pPr>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4 256,5</w:t>
            </w:r>
          </w:p>
        </w:tc>
        <w:tc>
          <w:tcPr>
            <w:tcW w:w="1260" w:type="dxa"/>
          </w:tcPr>
          <w:p w:rsidR="007F715B" w:rsidRPr="002C2883" w:rsidRDefault="007F715B" w:rsidP="009554C9">
            <w:pPr>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102,4</w:t>
            </w:r>
          </w:p>
        </w:tc>
        <w:tc>
          <w:tcPr>
            <w:tcW w:w="1440" w:type="dxa"/>
          </w:tcPr>
          <w:p w:rsidR="007F715B" w:rsidRPr="002C2883" w:rsidRDefault="007F715B" w:rsidP="009554C9">
            <w:pPr>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4 256,6</w:t>
            </w:r>
          </w:p>
        </w:tc>
        <w:tc>
          <w:tcPr>
            <w:tcW w:w="1260" w:type="dxa"/>
          </w:tcPr>
          <w:p w:rsidR="007F715B" w:rsidRPr="002C2883" w:rsidRDefault="007F715B" w:rsidP="009554C9">
            <w:pPr>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100,0</w:t>
            </w:r>
          </w:p>
        </w:tc>
      </w:tr>
      <w:tr w:rsidR="007F715B" w:rsidRPr="002C2883" w:rsidTr="009554C9">
        <w:tc>
          <w:tcPr>
            <w:tcW w:w="1368"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0102</w:t>
            </w:r>
          </w:p>
        </w:tc>
        <w:tc>
          <w:tcPr>
            <w:tcW w:w="4140" w:type="dxa"/>
          </w:tcPr>
          <w:p w:rsidR="007F715B" w:rsidRPr="002C2883" w:rsidRDefault="007F715B" w:rsidP="009554C9">
            <w:pPr>
              <w:spacing w:line="240" w:lineRule="auto"/>
              <w:ind w:left="-142"/>
              <w:jc w:val="both"/>
              <w:rPr>
                <w:rFonts w:ascii="Times New Roman" w:hAnsi="Times New Roman" w:cs="Times New Roman"/>
                <w:sz w:val="28"/>
                <w:szCs w:val="28"/>
              </w:rPr>
            </w:pPr>
            <w:r w:rsidRPr="002C2883">
              <w:rPr>
                <w:rFonts w:ascii="Times New Roman" w:hAnsi="Times New Roman" w:cs="Times New Roman"/>
                <w:sz w:val="28"/>
                <w:szCs w:val="28"/>
              </w:rPr>
              <w:t>Функционирование высшего должностного лица субъекта Российской Федерации и муниципального образования</w:t>
            </w:r>
          </w:p>
        </w:tc>
        <w:tc>
          <w:tcPr>
            <w:tcW w:w="1856" w:type="dxa"/>
            <w:shd w:val="clear" w:color="auto" w:fill="auto"/>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776,9</w:t>
            </w:r>
          </w:p>
        </w:tc>
        <w:tc>
          <w:tcPr>
            <w:tcW w:w="1620" w:type="dxa"/>
            <w:shd w:val="clear" w:color="auto" w:fill="auto"/>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776,9</w:t>
            </w:r>
          </w:p>
        </w:tc>
        <w:tc>
          <w:tcPr>
            <w:tcW w:w="1260"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100,0</w:t>
            </w:r>
          </w:p>
        </w:tc>
        <w:tc>
          <w:tcPr>
            <w:tcW w:w="1440"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776,9</w:t>
            </w:r>
          </w:p>
        </w:tc>
        <w:tc>
          <w:tcPr>
            <w:tcW w:w="1260"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100,0</w:t>
            </w:r>
          </w:p>
        </w:tc>
        <w:tc>
          <w:tcPr>
            <w:tcW w:w="1440"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776,9</w:t>
            </w:r>
          </w:p>
        </w:tc>
        <w:tc>
          <w:tcPr>
            <w:tcW w:w="1260"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100,0</w:t>
            </w:r>
          </w:p>
        </w:tc>
      </w:tr>
      <w:tr w:rsidR="007F715B" w:rsidRPr="002C2883" w:rsidTr="009554C9">
        <w:tc>
          <w:tcPr>
            <w:tcW w:w="1368"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0103</w:t>
            </w:r>
          </w:p>
        </w:tc>
        <w:tc>
          <w:tcPr>
            <w:tcW w:w="4140" w:type="dxa"/>
          </w:tcPr>
          <w:p w:rsidR="007F715B" w:rsidRPr="002C2883" w:rsidRDefault="007F715B" w:rsidP="009554C9">
            <w:pPr>
              <w:spacing w:line="240" w:lineRule="auto"/>
              <w:ind w:left="-142"/>
              <w:jc w:val="both"/>
              <w:rPr>
                <w:rFonts w:ascii="Times New Roman" w:hAnsi="Times New Roman" w:cs="Times New Roman"/>
                <w:sz w:val="28"/>
                <w:szCs w:val="28"/>
              </w:rPr>
            </w:pPr>
            <w:r w:rsidRPr="002C2883">
              <w:rPr>
                <w:rFonts w:ascii="Times New Roman" w:hAnsi="Times New Roman" w:cs="Times New Roman"/>
                <w:sz w:val="28"/>
                <w:szCs w:val="28"/>
              </w:rPr>
              <w:t>Функционирование законодательных (представительных) органов государственной власти и местного самоуправления</w:t>
            </w:r>
          </w:p>
        </w:tc>
        <w:tc>
          <w:tcPr>
            <w:tcW w:w="1856" w:type="dxa"/>
            <w:shd w:val="clear" w:color="auto" w:fill="auto"/>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1 454,9</w:t>
            </w:r>
          </w:p>
        </w:tc>
        <w:tc>
          <w:tcPr>
            <w:tcW w:w="1620" w:type="dxa"/>
            <w:shd w:val="clear" w:color="auto" w:fill="auto"/>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1 494,0</w:t>
            </w:r>
          </w:p>
        </w:tc>
        <w:tc>
          <w:tcPr>
            <w:tcW w:w="1260"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102,7</w:t>
            </w:r>
          </w:p>
        </w:tc>
        <w:tc>
          <w:tcPr>
            <w:tcW w:w="1440"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1 494,0</w:t>
            </w:r>
          </w:p>
        </w:tc>
        <w:tc>
          <w:tcPr>
            <w:tcW w:w="1260"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100,0</w:t>
            </w:r>
          </w:p>
        </w:tc>
        <w:tc>
          <w:tcPr>
            <w:tcW w:w="1440"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1 494,0</w:t>
            </w:r>
          </w:p>
        </w:tc>
        <w:tc>
          <w:tcPr>
            <w:tcW w:w="1260"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100,0</w:t>
            </w:r>
          </w:p>
        </w:tc>
      </w:tr>
      <w:tr w:rsidR="007F715B" w:rsidRPr="002C2883" w:rsidTr="009554C9">
        <w:tc>
          <w:tcPr>
            <w:tcW w:w="1368"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0105</w:t>
            </w:r>
          </w:p>
        </w:tc>
        <w:tc>
          <w:tcPr>
            <w:tcW w:w="4140" w:type="dxa"/>
          </w:tcPr>
          <w:p w:rsidR="007F715B" w:rsidRPr="002C2883" w:rsidRDefault="007F715B" w:rsidP="009554C9">
            <w:pPr>
              <w:spacing w:line="240" w:lineRule="auto"/>
              <w:ind w:left="-142"/>
              <w:jc w:val="both"/>
              <w:rPr>
                <w:rFonts w:ascii="Times New Roman" w:hAnsi="Times New Roman" w:cs="Times New Roman"/>
                <w:sz w:val="28"/>
                <w:szCs w:val="28"/>
              </w:rPr>
            </w:pPr>
            <w:r w:rsidRPr="002C2883">
              <w:rPr>
                <w:rFonts w:ascii="Times New Roman" w:hAnsi="Times New Roman" w:cs="Times New Roman"/>
                <w:sz w:val="28"/>
                <w:szCs w:val="28"/>
              </w:rPr>
              <w:t>Судебная система</w:t>
            </w:r>
          </w:p>
        </w:tc>
        <w:tc>
          <w:tcPr>
            <w:tcW w:w="1856" w:type="dxa"/>
            <w:shd w:val="clear" w:color="auto" w:fill="auto"/>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17,6</w:t>
            </w:r>
          </w:p>
        </w:tc>
        <w:tc>
          <w:tcPr>
            <w:tcW w:w="1620" w:type="dxa"/>
            <w:shd w:val="clear" w:color="auto" w:fill="auto"/>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3,0</w:t>
            </w:r>
          </w:p>
        </w:tc>
        <w:tc>
          <w:tcPr>
            <w:tcW w:w="1260"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17,0</w:t>
            </w:r>
          </w:p>
        </w:tc>
        <w:tc>
          <w:tcPr>
            <w:tcW w:w="1440"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3,2</w:t>
            </w:r>
          </w:p>
        </w:tc>
        <w:tc>
          <w:tcPr>
            <w:tcW w:w="1260"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106,7</w:t>
            </w:r>
          </w:p>
        </w:tc>
        <w:tc>
          <w:tcPr>
            <w:tcW w:w="1440"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3,3</w:t>
            </w:r>
          </w:p>
        </w:tc>
        <w:tc>
          <w:tcPr>
            <w:tcW w:w="1260"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103,1</w:t>
            </w:r>
          </w:p>
        </w:tc>
      </w:tr>
      <w:tr w:rsidR="007F715B" w:rsidRPr="002C2883" w:rsidTr="009554C9">
        <w:tc>
          <w:tcPr>
            <w:tcW w:w="1368"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0111</w:t>
            </w:r>
          </w:p>
        </w:tc>
        <w:tc>
          <w:tcPr>
            <w:tcW w:w="4140" w:type="dxa"/>
          </w:tcPr>
          <w:p w:rsidR="007F715B" w:rsidRPr="002C2883" w:rsidRDefault="007F715B" w:rsidP="009554C9">
            <w:pPr>
              <w:spacing w:line="240" w:lineRule="auto"/>
              <w:ind w:left="-142"/>
              <w:jc w:val="both"/>
              <w:rPr>
                <w:rFonts w:ascii="Times New Roman" w:hAnsi="Times New Roman" w:cs="Times New Roman"/>
                <w:sz w:val="28"/>
                <w:szCs w:val="28"/>
              </w:rPr>
            </w:pPr>
            <w:r w:rsidRPr="002C2883">
              <w:rPr>
                <w:rFonts w:ascii="Times New Roman" w:hAnsi="Times New Roman" w:cs="Times New Roman"/>
                <w:sz w:val="28"/>
                <w:szCs w:val="28"/>
              </w:rPr>
              <w:t>Резервные фонды</w:t>
            </w:r>
          </w:p>
        </w:tc>
        <w:tc>
          <w:tcPr>
            <w:tcW w:w="1856" w:type="dxa"/>
            <w:shd w:val="clear" w:color="auto" w:fill="auto"/>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w:t>
            </w:r>
          </w:p>
        </w:tc>
        <w:tc>
          <w:tcPr>
            <w:tcW w:w="1620" w:type="dxa"/>
            <w:shd w:val="clear" w:color="auto" w:fill="auto"/>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100,0</w:t>
            </w:r>
          </w:p>
        </w:tc>
        <w:tc>
          <w:tcPr>
            <w:tcW w:w="1260"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w:t>
            </w:r>
          </w:p>
        </w:tc>
        <w:tc>
          <w:tcPr>
            <w:tcW w:w="1440"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0,0</w:t>
            </w:r>
          </w:p>
        </w:tc>
        <w:tc>
          <w:tcPr>
            <w:tcW w:w="1260"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w:t>
            </w:r>
          </w:p>
        </w:tc>
        <w:tc>
          <w:tcPr>
            <w:tcW w:w="1440"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0,0</w:t>
            </w:r>
          </w:p>
        </w:tc>
        <w:tc>
          <w:tcPr>
            <w:tcW w:w="1260"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w:t>
            </w:r>
          </w:p>
        </w:tc>
      </w:tr>
      <w:tr w:rsidR="007F715B" w:rsidRPr="002C2883" w:rsidTr="009554C9">
        <w:tc>
          <w:tcPr>
            <w:tcW w:w="1368"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0113</w:t>
            </w:r>
          </w:p>
        </w:tc>
        <w:tc>
          <w:tcPr>
            <w:tcW w:w="4140" w:type="dxa"/>
          </w:tcPr>
          <w:p w:rsidR="007F715B" w:rsidRPr="002C2883" w:rsidRDefault="007F715B" w:rsidP="009554C9">
            <w:pPr>
              <w:spacing w:line="240" w:lineRule="auto"/>
              <w:ind w:left="-142"/>
              <w:jc w:val="both"/>
              <w:rPr>
                <w:rFonts w:ascii="Times New Roman" w:hAnsi="Times New Roman" w:cs="Times New Roman"/>
                <w:sz w:val="28"/>
                <w:szCs w:val="28"/>
              </w:rPr>
            </w:pPr>
            <w:r w:rsidRPr="002C2883">
              <w:rPr>
                <w:rFonts w:ascii="Times New Roman" w:hAnsi="Times New Roman" w:cs="Times New Roman"/>
                <w:sz w:val="28"/>
                <w:szCs w:val="28"/>
              </w:rPr>
              <w:t xml:space="preserve">Другие общегосударственные </w:t>
            </w:r>
            <w:r w:rsidRPr="002C2883">
              <w:rPr>
                <w:rFonts w:ascii="Times New Roman" w:hAnsi="Times New Roman" w:cs="Times New Roman"/>
                <w:sz w:val="28"/>
                <w:szCs w:val="28"/>
              </w:rPr>
              <w:lastRenderedPageBreak/>
              <w:t>вопросы</w:t>
            </w:r>
          </w:p>
        </w:tc>
        <w:tc>
          <w:tcPr>
            <w:tcW w:w="1856" w:type="dxa"/>
            <w:shd w:val="clear" w:color="auto" w:fill="auto"/>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lastRenderedPageBreak/>
              <w:t>4 593,0</w:t>
            </w:r>
          </w:p>
        </w:tc>
        <w:tc>
          <w:tcPr>
            <w:tcW w:w="1620" w:type="dxa"/>
            <w:shd w:val="clear" w:color="auto" w:fill="auto"/>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1 782,4</w:t>
            </w:r>
          </w:p>
        </w:tc>
        <w:tc>
          <w:tcPr>
            <w:tcW w:w="1260"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38,8</w:t>
            </w:r>
          </w:p>
        </w:tc>
        <w:tc>
          <w:tcPr>
            <w:tcW w:w="1440"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1 982,4</w:t>
            </w:r>
          </w:p>
        </w:tc>
        <w:tc>
          <w:tcPr>
            <w:tcW w:w="1260"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111,2</w:t>
            </w:r>
          </w:p>
        </w:tc>
        <w:tc>
          <w:tcPr>
            <w:tcW w:w="1440"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1 982,4</w:t>
            </w:r>
          </w:p>
        </w:tc>
        <w:tc>
          <w:tcPr>
            <w:tcW w:w="1260"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100,0</w:t>
            </w:r>
          </w:p>
        </w:tc>
      </w:tr>
      <w:tr w:rsidR="007F715B" w:rsidRPr="002C2883" w:rsidTr="009554C9">
        <w:tc>
          <w:tcPr>
            <w:tcW w:w="1368" w:type="dxa"/>
          </w:tcPr>
          <w:p w:rsidR="007F715B" w:rsidRPr="002C2883" w:rsidRDefault="007F715B" w:rsidP="009554C9">
            <w:pPr>
              <w:spacing w:line="240" w:lineRule="auto"/>
              <w:ind w:left="-142"/>
              <w:jc w:val="center"/>
              <w:rPr>
                <w:rFonts w:ascii="Times New Roman" w:hAnsi="Times New Roman" w:cs="Times New Roman"/>
                <w:b/>
                <w:sz w:val="28"/>
                <w:szCs w:val="28"/>
              </w:rPr>
            </w:pPr>
            <w:r w:rsidRPr="002C2883">
              <w:rPr>
                <w:rFonts w:ascii="Times New Roman" w:hAnsi="Times New Roman" w:cs="Times New Roman"/>
                <w:sz w:val="28"/>
                <w:szCs w:val="28"/>
              </w:rPr>
              <w:lastRenderedPageBreak/>
              <w:br w:type="page"/>
            </w:r>
            <w:r w:rsidRPr="002C2883">
              <w:rPr>
                <w:rFonts w:ascii="Times New Roman" w:hAnsi="Times New Roman" w:cs="Times New Roman"/>
                <w:b/>
                <w:sz w:val="28"/>
                <w:szCs w:val="28"/>
              </w:rPr>
              <w:t>0300</w:t>
            </w:r>
          </w:p>
        </w:tc>
        <w:tc>
          <w:tcPr>
            <w:tcW w:w="4140" w:type="dxa"/>
          </w:tcPr>
          <w:p w:rsidR="007F715B" w:rsidRPr="002C2883" w:rsidRDefault="007F715B" w:rsidP="009554C9">
            <w:pPr>
              <w:spacing w:line="240" w:lineRule="auto"/>
              <w:ind w:left="-142"/>
              <w:jc w:val="both"/>
              <w:rPr>
                <w:rFonts w:ascii="Times New Roman" w:hAnsi="Times New Roman" w:cs="Times New Roman"/>
                <w:b/>
                <w:sz w:val="28"/>
                <w:szCs w:val="28"/>
              </w:rPr>
            </w:pPr>
            <w:r w:rsidRPr="002C2883">
              <w:rPr>
                <w:rFonts w:ascii="Times New Roman" w:hAnsi="Times New Roman" w:cs="Times New Roman"/>
                <w:b/>
                <w:sz w:val="28"/>
                <w:szCs w:val="28"/>
              </w:rPr>
              <w:t>Национальная безопасность и правоохранительная деятельность</w:t>
            </w:r>
          </w:p>
        </w:tc>
        <w:tc>
          <w:tcPr>
            <w:tcW w:w="1856" w:type="dxa"/>
            <w:shd w:val="clear" w:color="auto" w:fill="auto"/>
          </w:tcPr>
          <w:p w:rsidR="007F715B" w:rsidRPr="002C2883" w:rsidRDefault="007F715B" w:rsidP="009554C9">
            <w:pPr>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500,0</w:t>
            </w:r>
          </w:p>
        </w:tc>
        <w:tc>
          <w:tcPr>
            <w:tcW w:w="1620" w:type="dxa"/>
            <w:shd w:val="clear" w:color="auto" w:fill="auto"/>
          </w:tcPr>
          <w:p w:rsidR="007F715B" w:rsidRPr="002C2883" w:rsidRDefault="007F715B" w:rsidP="009554C9">
            <w:pPr>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550,0</w:t>
            </w:r>
          </w:p>
        </w:tc>
        <w:tc>
          <w:tcPr>
            <w:tcW w:w="1260" w:type="dxa"/>
          </w:tcPr>
          <w:p w:rsidR="007F715B" w:rsidRPr="002C2883" w:rsidRDefault="007F715B" w:rsidP="009554C9">
            <w:pPr>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110,0</w:t>
            </w:r>
          </w:p>
        </w:tc>
        <w:tc>
          <w:tcPr>
            <w:tcW w:w="1440" w:type="dxa"/>
          </w:tcPr>
          <w:p w:rsidR="007F715B" w:rsidRPr="002C2883" w:rsidRDefault="007F715B" w:rsidP="009554C9">
            <w:pPr>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500,0</w:t>
            </w:r>
          </w:p>
        </w:tc>
        <w:tc>
          <w:tcPr>
            <w:tcW w:w="1260" w:type="dxa"/>
          </w:tcPr>
          <w:p w:rsidR="007F715B" w:rsidRPr="002C2883" w:rsidRDefault="007F715B" w:rsidP="009554C9">
            <w:pPr>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90,9</w:t>
            </w:r>
          </w:p>
        </w:tc>
        <w:tc>
          <w:tcPr>
            <w:tcW w:w="1440" w:type="dxa"/>
          </w:tcPr>
          <w:p w:rsidR="007F715B" w:rsidRPr="002C2883" w:rsidRDefault="007F715B" w:rsidP="009554C9">
            <w:pPr>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500,0</w:t>
            </w:r>
          </w:p>
        </w:tc>
        <w:tc>
          <w:tcPr>
            <w:tcW w:w="1260" w:type="dxa"/>
          </w:tcPr>
          <w:p w:rsidR="007F715B" w:rsidRPr="002C2883" w:rsidRDefault="007F715B" w:rsidP="009554C9">
            <w:pPr>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100,0</w:t>
            </w:r>
          </w:p>
        </w:tc>
      </w:tr>
      <w:tr w:rsidR="007F715B" w:rsidRPr="002C2883" w:rsidTr="009554C9">
        <w:tc>
          <w:tcPr>
            <w:tcW w:w="1368"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0314</w:t>
            </w:r>
          </w:p>
        </w:tc>
        <w:tc>
          <w:tcPr>
            <w:tcW w:w="4140" w:type="dxa"/>
          </w:tcPr>
          <w:p w:rsidR="007F715B" w:rsidRPr="002C2883" w:rsidRDefault="007F715B" w:rsidP="009554C9">
            <w:pPr>
              <w:spacing w:line="240" w:lineRule="auto"/>
              <w:ind w:left="-142"/>
              <w:jc w:val="both"/>
              <w:rPr>
                <w:rFonts w:ascii="Times New Roman" w:hAnsi="Times New Roman" w:cs="Times New Roman"/>
                <w:sz w:val="28"/>
                <w:szCs w:val="28"/>
              </w:rPr>
            </w:pPr>
            <w:r w:rsidRPr="002C2883">
              <w:rPr>
                <w:rFonts w:ascii="Times New Roman" w:hAnsi="Times New Roman" w:cs="Times New Roman"/>
                <w:sz w:val="28"/>
                <w:szCs w:val="28"/>
              </w:rPr>
              <w:t>Другие вопросы в области национальной безопасности и правоохранительной деятельности</w:t>
            </w:r>
          </w:p>
        </w:tc>
        <w:tc>
          <w:tcPr>
            <w:tcW w:w="1856" w:type="dxa"/>
            <w:shd w:val="clear" w:color="auto" w:fill="auto"/>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500,0</w:t>
            </w:r>
          </w:p>
        </w:tc>
        <w:tc>
          <w:tcPr>
            <w:tcW w:w="1620" w:type="dxa"/>
            <w:shd w:val="clear" w:color="auto" w:fill="auto"/>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550,0</w:t>
            </w:r>
          </w:p>
        </w:tc>
        <w:tc>
          <w:tcPr>
            <w:tcW w:w="1260"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110,0</w:t>
            </w:r>
          </w:p>
        </w:tc>
        <w:tc>
          <w:tcPr>
            <w:tcW w:w="1440"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500,0</w:t>
            </w:r>
          </w:p>
        </w:tc>
        <w:tc>
          <w:tcPr>
            <w:tcW w:w="1260"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90,9</w:t>
            </w:r>
          </w:p>
        </w:tc>
        <w:tc>
          <w:tcPr>
            <w:tcW w:w="1440"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500,0</w:t>
            </w:r>
          </w:p>
        </w:tc>
        <w:tc>
          <w:tcPr>
            <w:tcW w:w="1260"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100,0</w:t>
            </w:r>
          </w:p>
        </w:tc>
      </w:tr>
      <w:tr w:rsidR="007F715B" w:rsidRPr="002C2883" w:rsidTr="009554C9">
        <w:tc>
          <w:tcPr>
            <w:tcW w:w="1368" w:type="dxa"/>
          </w:tcPr>
          <w:p w:rsidR="007F715B" w:rsidRPr="002C2883" w:rsidRDefault="007F715B" w:rsidP="009554C9">
            <w:pPr>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0400</w:t>
            </w:r>
          </w:p>
        </w:tc>
        <w:tc>
          <w:tcPr>
            <w:tcW w:w="4140" w:type="dxa"/>
          </w:tcPr>
          <w:p w:rsidR="007F715B" w:rsidRPr="002C2883" w:rsidRDefault="007F715B" w:rsidP="009554C9">
            <w:pPr>
              <w:spacing w:line="240" w:lineRule="auto"/>
              <w:ind w:left="-142"/>
              <w:jc w:val="both"/>
              <w:rPr>
                <w:rFonts w:ascii="Times New Roman" w:hAnsi="Times New Roman" w:cs="Times New Roman"/>
                <w:b/>
                <w:sz w:val="28"/>
                <w:szCs w:val="28"/>
              </w:rPr>
            </w:pPr>
            <w:r w:rsidRPr="002C2883">
              <w:rPr>
                <w:rFonts w:ascii="Times New Roman" w:hAnsi="Times New Roman" w:cs="Times New Roman"/>
                <w:b/>
                <w:sz w:val="28"/>
                <w:szCs w:val="28"/>
              </w:rPr>
              <w:t>Национальная экономика</w:t>
            </w:r>
          </w:p>
        </w:tc>
        <w:tc>
          <w:tcPr>
            <w:tcW w:w="1856" w:type="dxa"/>
            <w:shd w:val="clear" w:color="auto" w:fill="auto"/>
          </w:tcPr>
          <w:p w:rsidR="007F715B" w:rsidRPr="002C2883" w:rsidRDefault="007F715B" w:rsidP="009554C9">
            <w:pPr>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9 556,7</w:t>
            </w:r>
          </w:p>
        </w:tc>
        <w:tc>
          <w:tcPr>
            <w:tcW w:w="1620" w:type="dxa"/>
            <w:shd w:val="clear" w:color="auto" w:fill="auto"/>
          </w:tcPr>
          <w:p w:rsidR="007F715B" w:rsidRPr="002C2883" w:rsidRDefault="007F715B" w:rsidP="009554C9">
            <w:pPr>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5 810,4</w:t>
            </w:r>
          </w:p>
        </w:tc>
        <w:tc>
          <w:tcPr>
            <w:tcW w:w="1260" w:type="dxa"/>
          </w:tcPr>
          <w:p w:rsidR="007F715B" w:rsidRPr="002C2883" w:rsidRDefault="007F715B" w:rsidP="009554C9">
            <w:pPr>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60,8</w:t>
            </w:r>
          </w:p>
        </w:tc>
        <w:tc>
          <w:tcPr>
            <w:tcW w:w="1440" w:type="dxa"/>
          </w:tcPr>
          <w:p w:rsidR="007F715B" w:rsidRPr="002C2883" w:rsidRDefault="007F715B" w:rsidP="009554C9">
            <w:pPr>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3 322,0</w:t>
            </w:r>
          </w:p>
        </w:tc>
        <w:tc>
          <w:tcPr>
            <w:tcW w:w="1260" w:type="dxa"/>
          </w:tcPr>
          <w:p w:rsidR="007F715B" w:rsidRPr="002C2883" w:rsidRDefault="007F715B" w:rsidP="009554C9">
            <w:pPr>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57,2</w:t>
            </w:r>
          </w:p>
        </w:tc>
        <w:tc>
          <w:tcPr>
            <w:tcW w:w="1440" w:type="dxa"/>
          </w:tcPr>
          <w:p w:rsidR="007F715B" w:rsidRPr="002C2883" w:rsidRDefault="007F715B" w:rsidP="009554C9">
            <w:pPr>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3 322,0</w:t>
            </w:r>
          </w:p>
        </w:tc>
        <w:tc>
          <w:tcPr>
            <w:tcW w:w="1260" w:type="dxa"/>
          </w:tcPr>
          <w:p w:rsidR="007F715B" w:rsidRPr="002C2883" w:rsidRDefault="007F715B" w:rsidP="009554C9">
            <w:pPr>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100,0</w:t>
            </w:r>
          </w:p>
        </w:tc>
      </w:tr>
      <w:tr w:rsidR="007F715B" w:rsidRPr="002C2883" w:rsidTr="009554C9">
        <w:tc>
          <w:tcPr>
            <w:tcW w:w="1368"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0409</w:t>
            </w:r>
          </w:p>
        </w:tc>
        <w:tc>
          <w:tcPr>
            <w:tcW w:w="4140" w:type="dxa"/>
          </w:tcPr>
          <w:p w:rsidR="007F715B" w:rsidRPr="002C2883" w:rsidRDefault="007F715B" w:rsidP="009554C9">
            <w:pPr>
              <w:spacing w:line="240" w:lineRule="auto"/>
              <w:ind w:left="-142"/>
              <w:jc w:val="both"/>
              <w:rPr>
                <w:rFonts w:ascii="Times New Roman" w:hAnsi="Times New Roman" w:cs="Times New Roman"/>
                <w:sz w:val="28"/>
                <w:szCs w:val="28"/>
              </w:rPr>
            </w:pPr>
            <w:r w:rsidRPr="002C2883">
              <w:rPr>
                <w:rFonts w:ascii="Times New Roman" w:hAnsi="Times New Roman" w:cs="Times New Roman"/>
                <w:sz w:val="28"/>
                <w:szCs w:val="28"/>
              </w:rPr>
              <w:t>Дорожное хозяйство (дорожные фонды)</w:t>
            </w:r>
          </w:p>
        </w:tc>
        <w:tc>
          <w:tcPr>
            <w:tcW w:w="1856" w:type="dxa"/>
            <w:shd w:val="clear" w:color="auto" w:fill="auto"/>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9 000,0</w:t>
            </w:r>
          </w:p>
        </w:tc>
        <w:tc>
          <w:tcPr>
            <w:tcW w:w="1620" w:type="dxa"/>
            <w:shd w:val="clear" w:color="auto" w:fill="auto"/>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5 488,4</w:t>
            </w:r>
          </w:p>
        </w:tc>
        <w:tc>
          <w:tcPr>
            <w:tcW w:w="1260"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61,0</w:t>
            </w:r>
          </w:p>
        </w:tc>
        <w:tc>
          <w:tcPr>
            <w:tcW w:w="1440"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3 000,0</w:t>
            </w:r>
          </w:p>
        </w:tc>
        <w:tc>
          <w:tcPr>
            <w:tcW w:w="1260"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54,7</w:t>
            </w:r>
          </w:p>
        </w:tc>
        <w:tc>
          <w:tcPr>
            <w:tcW w:w="1440"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3 000,0</w:t>
            </w:r>
          </w:p>
        </w:tc>
        <w:tc>
          <w:tcPr>
            <w:tcW w:w="1260"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100,0</w:t>
            </w:r>
          </w:p>
        </w:tc>
      </w:tr>
      <w:tr w:rsidR="007F715B" w:rsidRPr="002C2883" w:rsidTr="009554C9">
        <w:tc>
          <w:tcPr>
            <w:tcW w:w="1368"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0412</w:t>
            </w:r>
          </w:p>
        </w:tc>
        <w:tc>
          <w:tcPr>
            <w:tcW w:w="4140" w:type="dxa"/>
          </w:tcPr>
          <w:p w:rsidR="007F715B" w:rsidRPr="002C2883" w:rsidRDefault="007F715B" w:rsidP="009554C9">
            <w:pPr>
              <w:spacing w:line="240" w:lineRule="auto"/>
              <w:ind w:left="-142"/>
              <w:jc w:val="both"/>
              <w:rPr>
                <w:rFonts w:ascii="Times New Roman" w:hAnsi="Times New Roman" w:cs="Times New Roman"/>
                <w:sz w:val="28"/>
                <w:szCs w:val="28"/>
              </w:rPr>
            </w:pPr>
            <w:r w:rsidRPr="002C2883">
              <w:rPr>
                <w:rFonts w:ascii="Times New Roman" w:hAnsi="Times New Roman" w:cs="Times New Roman"/>
                <w:sz w:val="28"/>
                <w:szCs w:val="28"/>
              </w:rPr>
              <w:t>Другие вопросы в области национальной экономики</w:t>
            </w:r>
          </w:p>
        </w:tc>
        <w:tc>
          <w:tcPr>
            <w:tcW w:w="1856" w:type="dxa"/>
            <w:shd w:val="clear" w:color="auto" w:fill="auto"/>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556,7</w:t>
            </w:r>
          </w:p>
        </w:tc>
        <w:tc>
          <w:tcPr>
            <w:tcW w:w="1620" w:type="dxa"/>
            <w:shd w:val="clear" w:color="auto" w:fill="auto"/>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322,0</w:t>
            </w:r>
          </w:p>
        </w:tc>
        <w:tc>
          <w:tcPr>
            <w:tcW w:w="1260"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57,8</w:t>
            </w:r>
          </w:p>
        </w:tc>
        <w:tc>
          <w:tcPr>
            <w:tcW w:w="1440"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322,0</w:t>
            </w:r>
          </w:p>
        </w:tc>
        <w:tc>
          <w:tcPr>
            <w:tcW w:w="1260"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100,0</w:t>
            </w:r>
          </w:p>
        </w:tc>
        <w:tc>
          <w:tcPr>
            <w:tcW w:w="1440"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322,0</w:t>
            </w:r>
          </w:p>
        </w:tc>
        <w:tc>
          <w:tcPr>
            <w:tcW w:w="1260"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100,0</w:t>
            </w:r>
          </w:p>
        </w:tc>
      </w:tr>
      <w:tr w:rsidR="007F715B" w:rsidRPr="002C2883" w:rsidTr="009554C9">
        <w:tc>
          <w:tcPr>
            <w:tcW w:w="1368" w:type="dxa"/>
          </w:tcPr>
          <w:p w:rsidR="007F715B" w:rsidRPr="002C2883" w:rsidRDefault="007F715B" w:rsidP="009554C9">
            <w:pPr>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0500</w:t>
            </w:r>
          </w:p>
        </w:tc>
        <w:tc>
          <w:tcPr>
            <w:tcW w:w="4140" w:type="dxa"/>
          </w:tcPr>
          <w:p w:rsidR="007F715B" w:rsidRPr="002C2883" w:rsidRDefault="007F715B" w:rsidP="009554C9">
            <w:pPr>
              <w:spacing w:line="240" w:lineRule="auto"/>
              <w:ind w:left="-142"/>
              <w:jc w:val="both"/>
              <w:rPr>
                <w:rFonts w:ascii="Times New Roman" w:hAnsi="Times New Roman" w:cs="Times New Roman"/>
                <w:b/>
                <w:sz w:val="28"/>
                <w:szCs w:val="28"/>
              </w:rPr>
            </w:pPr>
            <w:r w:rsidRPr="002C2883">
              <w:rPr>
                <w:rFonts w:ascii="Times New Roman" w:hAnsi="Times New Roman" w:cs="Times New Roman"/>
                <w:b/>
                <w:sz w:val="28"/>
                <w:szCs w:val="28"/>
              </w:rPr>
              <w:t>Жилищно-коммунальное хозяйство</w:t>
            </w:r>
          </w:p>
        </w:tc>
        <w:tc>
          <w:tcPr>
            <w:tcW w:w="1856" w:type="dxa"/>
            <w:shd w:val="clear" w:color="auto" w:fill="auto"/>
          </w:tcPr>
          <w:p w:rsidR="007F715B" w:rsidRPr="002C2883" w:rsidRDefault="007F715B" w:rsidP="009554C9">
            <w:pPr>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77 616,3</w:t>
            </w:r>
          </w:p>
        </w:tc>
        <w:tc>
          <w:tcPr>
            <w:tcW w:w="1620" w:type="dxa"/>
            <w:shd w:val="clear" w:color="auto" w:fill="auto"/>
          </w:tcPr>
          <w:p w:rsidR="007F715B" w:rsidRPr="002C2883" w:rsidRDefault="007F715B" w:rsidP="009554C9">
            <w:pPr>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75 330,0</w:t>
            </w:r>
          </w:p>
        </w:tc>
        <w:tc>
          <w:tcPr>
            <w:tcW w:w="1260" w:type="dxa"/>
          </w:tcPr>
          <w:p w:rsidR="007F715B" w:rsidRPr="002C2883" w:rsidRDefault="007F715B" w:rsidP="009554C9">
            <w:pPr>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97,1</w:t>
            </w:r>
          </w:p>
        </w:tc>
        <w:tc>
          <w:tcPr>
            <w:tcW w:w="1440" w:type="dxa"/>
          </w:tcPr>
          <w:p w:rsidR="007F715B" w:rsidRPr="002C2883" w:rsidRDefault="007F715B" w:rsidP="009554C9">
            <w:pPr>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85 720,1</w:t>
            </w:r>
          </w:p>
        </w:tc>
        <w:tc>
          <w:tcPr>
            <w:tcW w:w="1260" w:type="dxa"/>
          </w:tcPr>
          <w:p w:rsidR="007F715B" w:rsidRPr="002C2883" w:rsidRDefault="007F715B" w:rsidP="009554C9">
            <w:pPr>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113,8</w:t>
            </w:r>
          </w:p>
        </w:tc>
        <w:tc>
          <w:tcPr>
            <w:tcW w:w="1440" w:type="dxa"/>
          </w:tcPr>
          <w:p w:rsidR="007F715B" w:rsidRPr="002C2883" w:rsidRDefault="007F715B" w:rsidP="009554C9">
            <w:pPr>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83 546,2</w:t>
            </w:r>
          </w:p>
        </w:tc>
        <w:tc>
          <w:tcPr>
            <w:tcW w:w="1260" w:type="dxa"/>
          </w:tcPr>
          <w:p w:rsidR="007F715B" w:rsidRPr="002C2883" w:rsidRDefault="007F715B" w:rsidP="009554C9">
            <w:pPr>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97,5</w:t>
            </w:r>
          </w:p>
        </w:tc>
      </w:tr>
      <w:tr w:rsidR="007F715B" w:rsidRPr="002C2883" w:rsidTr="009554C9">
        <w:tc>
          <w:tcPr>
            <w:tcW w:w="1368"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0501</w:t>
            </w:r>
          </w:p>
        </w:tc>
        <w:tc>
          <w:tcPr>
            <w:tcW w:w="4140" w:type="dxa"/>
          </w:tcPr>
          <w:p w:rsidR="007F715B" w:rsidRPr="002C2883" w:rsidRDefault="007F715B" w:rsidP="009554C9">
            <w:pPr>
              <w:spacing w:line="240" w:lineRule="auto"/>
              <w:ind w:left="-142"/>
              <w:jc w:val="both"/>
              <w:rPr>
                <w:rFonts w:ascii="Times New Roman" w:hAnsi="Times New Roman" w:cs="Times New Roman"/>
                <w:sz w:val="28"/>
                <w:szCs w:val="28"/>
              </w:rPr>
            </w:pPr>
            <w:r w:rsidRPr="002C2883">
              <w:rPr>
                <w:rFonts w:ascii="Times New Roman" w:hAnsi="Times New Roman" w:cs="Times New Roman"/>
                <w:sz w:val="28"/>
                <w:szCs w:val="28"/>
              </w:rPr>
              <w:t>Жилищное хозяйство</w:t>
            </w:r>
          </w:p>
        </w:tc>
        <w:tc>
          <w:tcPr>
            <w:tcW w:w="1856" w:type="dxa"/>
            <w:shd w:val="clear" w:color="auto" w:fill="auto"/>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3 500,1</w:t>
            </w:r>
          </w:p>
        </w:tc>
        <w:tc>
          <w:tcPr>
            <w:tcW w:w="1620" w:type="dxa"/>
            <w:shd w:val="clear" w:color="auto" w:fill="auto"/>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2 888,0</w:t>
            </w:r>
          </w:p>
        </w:tc>
        <w:tc>
          <w:tcPr>
            <w:tcW w:w="1260"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82,5</w:t>
            </w:r>
          </w:p>
        </w:tc>
        <w:tc>
          <w:tcPr>
            <w:tcW w:w="1440"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3 549,1</w:t>
            </w:r>
          </w:p>
        </w:tc>
        <w:tc>
          <w:tcPr>
            <w:tcW w:w="1260"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122,9</w:t>
            </w:r>
          </w:p>
        </w:tc>
        <w:tc>
          <w:tcPr>
            <w:tcW w:w="1440"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3 548,1</w:t>
            </w:r>
          </w:p>
        </w:tc>
        <w:tc>
          <w:tcPr>
            <w:tcW w:w="1260"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100,0</w:t>
            </w:r>
          </w:p>
        </w:tc>
      </w:tr>
      <w:tr w:rsidR="007F715B" w:rsidRPr="002C2883" w:rsidTr="009554C9">
        <w:tc>
          <w:tcPr>
            <w:tcW w:w="1368"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0502</w:t>
            </w:r>
          </w:p>
        </w:tc>
        <w:tc>
          <w:tcPr>
            <w:tcW w:w="4140" w:type="dxa"/>
          </w:tcPr>
          <w:p w:rsidR="007F715B" w:rsidRPr="002C2883" w:rsidRDefault="007F715B" w:rsidP="009554C9">
            <w:pPr>
              <w:spacing w:line="240" w:lineRule="auto"/>
              <w:ind w:left="-142"/>
              <w:jc w:val="both"/>
              <w:rPr>
                <w:rFonts w:ascii="Times New Roman" w:hAnsi="Times New Roman" w:cs="Times New Roman"/>
                <w:sz w:val="28"/>
                <w:szCs w:val="28"/>
              </w:rPr>
            </w:pPr>
            <w:r w:rsidRPr="002C2883">
              <w:rPr>
                <w:rFonts w:ascii="Times New Roman" w:hAnsi="Times New Roman" w:cs="Times New Roman"/>
                <w:sz w:val="28"/>
                <w:szCs w:val="28"/>
              </w:rPr>
              <w:t>Коммунальное хозяйство</w:t>
            </w:r>
          </w:p>
        </w:tc>
        <w:tc>
          <w:tcPr>
            <w:tcW w:w="1856" w:type="dxa"/>
            <w:shd w:val="clear" w:color="auto" w:fill="auto"/>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2 119,6</w:t>
            </w:r>
          </w:p>
        </w:tc>
        <w:tc>
          <w:tcPr>
            <w:tcW w:w="1620" w:type="dxa"/>
            <w:shd w:val="clear" w:color="auto" w:fill="auto"/>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3 121,0</w:t>
            </w:r>
          </w:p>
        </w:tc>
        <w:tc>
          <w:tcPr>
            <w:tcW w:w="1260"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147,2</w:t>
            </w:r>
          </w:p>
        </w:tc>
        <w:tc>
          <w:tcPr>
            <w:tcW w:w="1440"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2 121,0</w:t>
            </w:r>
          </w:p>
        </w:tc>
        <w:tc>
          <w:tcPr>
            <w:tcW w:w="1260"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68,0</w:t>
            </w:r>
          </w:p>
        </w:tc>
        <w:tc>
          <w:tcPr>
            <w:tcW w:w="1440"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2 121,0</w:t>
            </w:r>
          </w:p>
        </w:tc>
        <w:tc>
          <w:tcPr>
            <w:tcW w:w="1260"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100,0</w:t>
            </w:r>
          </w:p>
        </w:tc>
      </w:tr>
      <w:tr w:rsidR="007F715B" w:rsidRPr="002C2883" w:rsidTr="009554C9">
        <w:tc>
          <w:tcPr>
            <w:tcW w:w="1368"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0503</w:t>
            </w:r>
          </w:p>
        </w:tc>
        <w:tc>
          <w:tcPr>
            <w:tcW w:w="4140" w:type="dxa"/>
          </w:tcPr>
          <w:p w:rsidR="007F715B" w:rsidRPr="002C2883" w:rsidRDefault="007F715B" w:rsidP="009554C9">
            <w:pPr>
              <w:spacing w:line="240" w:lineRule="auto"/>
              <w:ind w:left="-142"/>
              <w:jc w:val="both"/>
              <w:rPr>
                <w:rFonts w:ascii="Times New Roman" w:hAnsi="Times New Roman" w:cs="Times New Roman"/>
                <w:sz w:val="28"/>
                <w:szCs w:val="28"/>
              </w:rPr>
            </w:pPr>
            <w:r w:rsidRPr="002C2883">
              <w:rPr>
                <w:rFonts w:ascii="Times New Roman" w:hAnsi="Times New Roman" w:cs="Times New Roman"/>
                <w:sz w:val="28"/>
                <w:szCs w:val="28"/>
              </w:rPr>
              <w:t>Благоустройство</w:t>
            </w:r>
          </w:p>
        </w:tc>
        <w:tc>
          <w:tcPr>
            <w:tcW w:w="1856" w:type="dxa"/>
            <w:shd w:val="clear" w:color="auto" w:fill="auto"/>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40 600,5</w:t>
            </w:r>
          </w:p>
        </w:tc>
        <w:tc>
          <w:tcPr>
            <w:tcW w:w="1620" w:type="dxa"/>
            <w:shd w:val="clear" w:color="auto" w:fill="auto"/>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33 441,8</w:t>
            </w:r>
          </w:p>
        </w:tc>
        <w:tc>
          <w:tcPr>
            <w:tcW w:w="1260"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82,4</w:t>
            </w:r>
          </w:p>
        </w:tc>
        <w:tc>
          <w:tcPr>
            <w:tcW w:w="1440"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44 171,8</w:t>
            </w:r>
          </w:p>
        </w:tc>
        <w:tc>
          <w:tcPr>
            <w:tcW w:w="1260"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132,1</w:t>
            </w:r>
          </w:p>
        </w:tc>
        <w:tc>
          <w:tcPr>
            <w:tcW w:w="1440"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41 997,9</w:t>
            </w:r>
          </w:p>
        </w:tc>
        <w:tc>
          <w:tcPr>
            <w:tcW w:w="1260"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95,1</w:t>
            </w:r>
          </w:p>
        </w:tc>
      </w:tr>
      <w:tr w:rsidR="007F715B" w:rsidRPr="002C2883" w:rsidTr="009554C9">
        <w:tc>
          <w:tcPr>
            <w:tcW w:w="1368"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0505</w:t>
            </w:r>
          </w:p>
        </w:tc>
        <w:tc>
          <w:tcPr>
            <w:tcW w:w="4140" w:type="dxa"/>
          </w:tcPr>
          <w:p w:rsidR="007F715B" w:rsidRPr="002C2883" w:rsidRDefault="007F715B" w:rsidP="009554C9">
            <w:pPr>
              <w:spacing w:line="240" w:lineRule="auto"/>
              <w:ind w:left="-142"/>
              <w:jc w:val="both"/>
              <w:rPr>
                <w:rFonts w:ascii="Times New Roman" w:hAnsi="Times New Roman" w:cs="Times New Roman"/>
                <w:sz w:val="28"/>
                <w:szCs w:val="28"/>
              </w:rPr>
            </w:pPr>
            <w:r w:rsidRPr="002C2883">
              <w:rPr>
                <w:rFonts w:ascii="Times New Roman" w:hAnsi="Times New Roman" w:cs="Times New Roman"/>
                <w:sz w:val="28"/>
                <w:szCs w:val="28"/>
              </w:rPr>
              <w:t xml:space="preserve">Другие вопросы в области жилищно-коммунального </w:t>
            </w:r>
            <w:r w:rsidRPr="002C2883">
              <w:rPr>
                <w:rFonts w:ascii="Times New Roman" w:hAnsi="Times New Roman" w:cs="Times New Roman"/>
                <w:sz w:val="28"/>
                <w:szCs w:val="28"/>
              </w:rPr>
              <w:lastRenderedPageBreak/>
              <w:t>хозяйства</w:t>
            </w:r>
          </w:p>
        </w:tc>
        <w:tc>
          <w:tcPr>
            <w:tcW w:w="1856" w:type="dxa"/>
            <w:shd w:val="clear" w:color="auto" w:fill="auto"/>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lastRenderedPageBreak/>
              <w:t>31 396,1</w:t>
            </w:r>
          </w:p>
        </w:tc>
        <w:tc>
          <w:tcPr>
            <w:tcW w:w="1620" w:type="dxa"/>
            <w:shd w:val="clear" w:color="auto" w:fill="auto"/>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35 879,2</w:t>
            </w:r>
          </w:p>
        </w:tc>
        <w:tc>
          <w:tcPr>
            <w:tcW w:w="1260"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114,3</w:t>
            </w:r>
          </w:p>
        </w:tc>
        <w:tc>
          <w:tcPr>
            <w:tcW w:w="1440"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35 879,2</w:t>
            </w:r>
          </w:p>
        </w:tc>
        <w:tc>
          <w:tcPr>
            <w:tcW w:w="1260"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100,0</w:t>
            </w:r>
          </w:p>
        </w:tc>
        <w:tc>
          <w:tcPr>
            <w:tcW w:w="1440"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35 879,2</w:t>
            </w:r>
          </w:p>
        </w:tc>
        <w:tc>
          <w:tcPr>
            <w:tcW w:w="1260"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100,0</w:t>
            </w:r>
          </w:p>
        </w:tc>
      </w:tr>
      <w:tr w:rsidR="007F715B" w:rsidRPr="002C2883" w:rsidTr="009554C9">
        <w:tc>
          <w:tcPr>
            <w:tcW w:w="1368" w:type="dxa"/>
          </w:tcPr>
          <w:p w:rsidR="007F715B" w:rsidRPr="002C2883" w:rsidRDefault="007F715B" w:rsidP="009554C9">
            <w:pPr>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lastRenderedPageBreak/>
              <w:t>0700</w:t>
            </w:r>
          </w:p>
        </w:tc>
        <w:tc>
          <w:tcPr>
            <w:tcW w:w="4140" w:type="dxa"/>
          </w:tcPr>
          <w:p w:rsidR="007F715B" w:rsidRPr="002C2883" w:rsidRDefault="007F715B" w:rsidP="009554C9">
            <w:pPr>
              <w:spacing w:line="240" w:lineRule="auto"/>
              <w:ind w:left="-142"/>
              <w:jc w:val="both"/>
              <w:rPr>
                <w:rFonts w:ascii="Times New Roman" w:hAnsi="Times New Roman" w:cs="Times New Roman"/>
                <w:b/>
                <w:sz w:val="28"/>
                <w:szCs w:val="28"/>
              </w:rPr>
            </w:pPr>
            <w:r w:rsidRPr="002C2883">
              <w:rPr>
                <w:rFonts w:ascii="Times New Roman" w:hAnsi="Times New Roman" w:cs="Times New Roman"/>
                <w:b/>
                <w:sz w:val="28"/>
                <w:szCs w:val="28"/>
              </w:rPr>
              <w:t>Образование</w:t>
            </w:r>
          </w:p>
        </w:tc>
        <w:tc>
          <w:tcPr>
            <w:tcW w:w="1856" w:type="dxa"/>
            <w:shd w:val="clear" w:color="auto" w:fill="auto"/>
          </w:tcPr>
          <w:p w:rsidR="007F715B" w:rsidRPr="002C2883" w:rsidRDefault="007F715B" w:rsidP="009554C9">
            <w:pPr>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1 860,0</w:t>
            </w:r>
          </w:p>
        </w:tc>
        <w:tc>
          <w:tcPr>
            <w:tcW w:w="1620" w:type="dxa"/>
            <w:shd w:val="clear" w:color="auto" w:fill="auto"/>
          </w:tcPr>
          <w:p w:rsidR="007F715B" w:rsidRPr="002C2883" w:rsidRDefault="007F715B" w:rsidP="009554C9">
            <w:pPr>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1 937,6</w:t>
            </w:r>
          </w:p>
        </w:tc>
        <w:tc>
          <w:tcPr>
            <w:tcW w:w="1260" w:type="dxa"/>
          </w:tcPr>
          <w:p w:rsidR="007F715B" w:rsidRPr="002C2883" w:rsidRDefault="007F715B" w:rsidP="009554C9">
            <w:pPr>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104,2</w:t>
            </w:r>
          </w:p>
        </w:tc>
        <w:tc>
          <w:tcPr>
            <w:tcW w:w="1440" w:type="dxa"/>
          </w:tcPr>
          <w:p w:rsidR="007F715B" w:rsidRPr="002C2883" w:rsidRDefault="007F715B" w:rsidP="009554C9">
            <w:pPr>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1 860,0</w:t>
            </w:r>
          </w:p>
        </w:tc>
        <w:tc>
          <w:tcPr>
            <w:tcW w:w="1260" w:type="dxa"/>
          </w:tcPr>
          <w:p w:rsidR="007F715B" w:rsidRPr="002C2883" w:rsidRDefault="007F715B" w:rsidP="009554C9">
            <w:pPr>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96,0</w:t>
            </w:r>
          </w:p>
        </w:tc>
        <w:tc>
          <w:tcPr>
            <w:tcW w:w="1440" w:type="dxa"/>
          </w:tcPr>
          <w:p w:rsidR="007F715B" w:rsidRPr="002C2883" w:rsidRDefault="007F715B" w:rsidP="009554C9">
            <w:pPr>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1 860,0</w:t>
            </w:r>
          </w:p>
        </w:tc>
        <w:tc>
          <w:tcPr>
            <w:tcW w:w="1260" w:type="dxa"/>
          </w:tcPr>
          <w:p w:rsidR="007F715B" w:rsidRPr="002C2883" w:rsidRDefault="007F715B" w:rsidP="009554C9">
            <w:pPr>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100,0</w:t>
            </w:r>
          </w:p>
        </w:tc>
      </w:tr>
      <w:tr w:rsidR="007F715B" w:rsidRPr="002C2883" w:rsidTr="009554C9">
        <w:tc>
          <w:tcPr>
            <w:tcW w:w="1368"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0705</w:t>
            </w:r>
          </w:p>
        </w:tc>
        <w:tc>
          <w:tcPr>
            <w:tcW w:w="4140" w:type="dxa"/>
          </w:tcPr>
          <w:p w:rsidR="007F715B" w:rsidRPr="002C2883" w:rsidRDefault="007F715B" w:rsidP="009554C9">
            <w:pPr>
              <w:spacing w:line="240" w:lineRule="auto"/>
              <w:ind w:left="-142"/>
              <w:jc w:val="both"/>
              <w:rPr>
                <w:rFonts w:ascii="Times New Roman" w:hAnsi="Times New Roman" w:cs="Times New Roman"/>
                <w:sz w:val="28"/>
                <w:szCs w:val="28"/>
              </w:rPr>
            </w:pPr>
            <w:r w:rsidRPr="002C2883">
              <w:rPr>
                <w:rFonts w:ascii="Times New Roman" w:hAnsi="Times New Roman" w:cs="Times New Roman"/>
                <w:sz w:val="28"/>
                <w:szCs w:val="28"/>
              </w:rPr>
              <w:t>Профессиональная подготовка, переподготовка и повышение квалификации</w:t>
            </w:r>
          </w:p>
        </w:tc>
        <w:tc>
          <w:tcPr>
            <w:tcW w:w="1856" w:type="dxa"/>
            <w:shd w:val="clear" w:color="auto" w:fill="auto"/>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20,0</w:t>
            </w:r>
          </w:p>
        </w:tc>
        <w:tc>
          <w:tcPr>
            <w:tcW w:w="1620" w:type="dxa"/>
            <w:shd w:val="clear" w:color="auto" w:fill="auto"/>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15,3</w:t>
            </w:r>
          </w:p>
        </w:tc>
        <w:tc>
          <w:tcPr>
            <w:tcW w:w="1260"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76,5</w:t>
            </w:r>
          </w:p>
        </w:tc>
        <w:tc>
          <w:tcPr>
            <w:tcW w:w="1440"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20,0</w:t>
            </w:r>
          </w:p>
        </w:tc>
        <w:tc>
          <w:tcPr>
            <w:tcW w:w="1260"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130,7</w:t>
            </w:r>
          </w:p>
        </w:tc>
        <w:tc>
          <w:tcPr>
            <w:tcW w:w="1440"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20,0</w:t>
            </w:r>
          </w:p>
        </w:tc>
        <w:tc>
          <w:tcPr>
            <w:tcW w:w="1260"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100,0</w:t>
            </w:r>
          </w:p>
        </w:tc>
      </w:tr>
      <w:tr w:rsidR="007F715B" w:rsidRPr="002C2883" w:rsidTr="009554C9">
        <w:tc>
          <w:tcPr>
            <w:tcW w:w="1368"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0707</w:t>
            </w:r>
          </w:p>
        </w:tc>
        <w:tc>
          <w:tcPr>
            <w:tcW w:w="4140" w:type="dxa"/>
          </w:tcPr>
          <w:p w:rsidR="007F715B" w:rsidRPr="002C2883" w:rsidRDefault="007F715B" w:rsidP="009554C9">
            <w:pPr>
              <w:spacing w:line="240" w:lineRule="auto"/>
              <w:ind w:left="-142"/>
              <w:jc w:val="both"/>
              <w:rPr>
                <w:rFonts w:ascii="Times New Roman" w:hAnsi="Times New Roman" w:cs="Times New Roman"/>
                <w:sz w:val="28"/>
                <w:szCs w:val="28"/>
              </w:rPr>
            </w:pPr>
            <w:r w:rsidRPr="002C2883">
              <w:rPr>
                <w:rFonts w:ascii="Times New Roman" w:hAnsi="Times New Roman" w:cs="Times New Roman"/>
                <w:sz w:val="28"/>
                <w:szCs w:val="28"/>
              </w:rPr>
              <w:t>Молодежная политика и оздоровление детей</w:t>
            </w:r>
          </w:p>
        </w:tc>
        <w:tc>
          <w:tcPr>
            <w:tcW w:w="1856" w:type="dxa"/>
            <w:shd w:val="clear" w:color="auto" w:fill="auto"/>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1 840,0</w:t>
            </w:r>
          </w:p>
        </w:tc>
        <w:tc>
          <w:tcPr>
            <w:tcW w:w="1620" w:type="dxa"/>
            <w:shd w:val="clear" w:color="auto" w:fill="auto"/>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1 922,3</w:t>
            </w:r>
          </w:p>
        </w:tc>
        <w:tc>
          <w:tcPr>
            <w:tcW w:w="1260"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104,5</w:t>
            </w:r>
          </w:p>
        </w:tc>
        <w:tc>
          <w:tcPr>
            <w:tcW w:w="1440"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1 840,0</w:t>
            </w:r>
          </w:p>
        </w:tc>
        <w:tc>
          <w:tcPr>
            <w:tcW w:w="1260"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95,7</w:t>
            </w:r>
          </w:p>
        </w:tc>
        <w:tc>
          <w:tcPr>
            <w:tcW w:w="1440"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1 840,0</w:t>
            </w:r>
          </w:p>
        </w:tc>
        <w:tc>
          <w:tcPr>
            <w:tcW w:w="1260"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100,0</w:t>
            </w:r>
          </w:p>
        </w:tc>
      </w:tr>
      <w:tr w:rsidR="007F715B" w:rsidRPr="002C2883" w:rsidTr="009554C9">
        <w:trPr>
          <w:trHeight w:val="414"/>
        </w:trPr>
        <w:tc>
          <w:tcPr>
            <w:tcW w:w="1368" w:type="dxa"/>
          </w:tcPr>
          <w:p w:rsidR="007F715B" w:rsidRPr="002C2883" w:rsidRDefault="007F715B" w:rsidP="009554C9">
            <w:pPr>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0800</w:t>
            </w:r>
          </w:p>
        </w:tc>
        <w:tc>
          <w:tcPr>
            <w:tcW w:w="4140" w:type="dxa"/>
          </w:tcPr>
          <w:p w:rsidR="007F715B" w:rsidRPr="002C2883" w:rsidRDefault="007F715B" w:rsidP="009554C9">
            <w:pPr>
              <w:spacing w:line="240" w:lineRule="auto"/>
              <w:ind w:left="-142"/>
              <w:jc w:val="both"/>
              <w:rPr>
                <w:rFonts w:ascii="Times New Roman" w:hAnsi="Times New Roman" w:cs="Times New Roman"/>
                <w:b/>
                <w:sz w:val="28"/>
                <w:szCs w:val="28"/>
              </w:rPr>
            </w:pPr>
            <w:r w:rsidRPr="002C2883">
              <w:rPr>
                <w:rFonts w:ascii="Times New Roman" w:hAnsi="Times New Roman" w:cs="Times New Roman"/>
                <w:b/>
                <w:sz w:val="28"/>
                <w:szCs w:val="28"/>
              </w:rPr>
              <w:t>Культура, кинематография</w:t>
            </w:r>
          </w:p>
        </w:tc>
        <w:tc>
          <w:tcPr>
            <w:tcW w:w="1856" w:type="dxa"/>
            <w:shd w:val="clear" w:color="auto" w:fill="auto"/>
          </w:tcPr>
          <w:p w:rsidR="007F715B" w:rsidRPr="002C2883" w:rsidRDefault="007F715B" w:rsidP="009554C9">
            <w:pPr>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24 072,2</w:t>
            </w:r>
          </w:p>
        </w:tc>
        <w:tc>
          <w:tcPr>
            <w:tcW w:w="1620" w:type="dxa"/>
            <w:shd w:val="clear" w:color="auto" w:fill="auto"/>
          </w:tcPr>
          <w:p w:rsidR="007F715B" w:rsidRPr="002C2883" w:rsidRDefault="007F715B" w:rsidP="009554C9">
            <w:pPr>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25 232,4</w:t>
            </w:r>
          </w:p>
        </w:tc>
        <w:tc>
          <w:tcPr>
            <w:tcW w:w="1260" w:type="dxa"/>
          </w:tcPr>
          <w:p w:rsidR="007F715B" w:rsidRPr="002C2883" w:rsidRDefault="007F715B" w:rsidP="009554C9">
            <w:pPr>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104,8</w:t>
            </w:r>
          </w:p>
        </w:tc>
        <w:tc>
          <w:tcPr>
            <w:tcW w:w="1440" w:type="dxa"/>
          </w:tcPr>
          <w:p w:rsidR="007F715B" w:rsidRPr="002C2883" w:rsidRDefault="007F715B" w:rsidP="009554C9">
            <w:pPr>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24 072,2</w:t>
            </w:r>
          </w:p>
        </w:tc>
        <w:tc>
          <w:tcPr>
            <w:tcW w:w="1260" w:type="dxa"/>
          </w:tcPr>
          <w:p w:rsidR="007F715B" w:rsidRPr="002C2883" w:rsidRDefault="007F715B" w:rsidP="009554C9">
            <w:pPr>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95,4</w:t>
            </w:r>
          </w:p>
        </w:tc>
        <w:tc>
          <w:tcPr>
            <w:tcW w:w="1440" w:type="dxa"/>
          </w:tcPr>
          <w:p w:rsidR="007F715B" w:rsidRPr="002C2883" w:rsidRDefault="007F715B" w:rsidP="009554C9">
            <w:pPr>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24 072,2</w:t>
            </w:r>
          </w:p>
        </w:tc>
        <w:tc>
          <w:tcPr>
            <w:tcW w:w="1260" w:type="dxa"/>
          </w:tcPr>
          <w:p w:rsidR="007F715B" w:rsidRPr="002C2883" w:rsidRDefault="007F715B" w:rsidP="009554C9">
            <w:pPr>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100,0</w:t>
            </w:r>
          </w:p>
        </w:tc>
      </w:tr>
      <w:tr w:rsidR="007F715B" w:rsidRPr="002C2883" w:rsidTr="009554C9">
        <w:trPr>
          <w:trHeight w:val="293"/>
        </w:trPr>
        <w:tc>
          <w:tcPr>
            <w:tcW w:w="1368"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0801</w:t>
            </w:r>
          </w:p>
        </w:tc>
        <w:tc>
          <w:tcPr>
            <w:tcW w:w="4140" w:type="dxa"/>
          </w:tcPr>
          <w:p w:rsidR="007F715B" w:rsidRPr="002C2883" w:rsidRDefault="007F715B" w:rsidP="009554C9">
            <w:pPr>
              <w:spacing w:line="240" w:lineRule="auto"/>
              <w:ind w:left="-142"/>
              <w:jc w:val="both"/>
              <w:rPr>
                <w:rFonts w:ascii="Times New Roman" w:hAnsi="Times New Roman" w:cs="Times New Roman"/>
                <w:sz w:val="28"/>
                <w:szCs w:val="28"/>
              </w:rPr>
            </w:pPr>
            <w:r w:rsidRPr="002C2883">
              <w:rPr>
                <w:rFonts w:ascii="Times New Roman" w:hAnsi="Times New Roman" w:cs="Times New Roman"/>
                <w:sz w:val="28"/>
                <w:szCs w:val="28"/>
              </w:rPr>
              <w:t>Культура</w:t>
            </w:r>
          </w:p>
        </w:tc>
        <w:tc>
          <w:tcPr>
            <w:tcW w:w="1856" w:type="dxa"/>
            <w:shd w:val="clear" w:color="auto" w:fill="auto"/>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16 631,6</w:t>
            </w:r>
          </w:p>
        </w:tc>
        <w:tc>
          <w:tcPr>
            <w:tcW w:w="1620" w:type="dxa"/>
            <w:shd w:val="clear" w:color="auto" w:fill="auto"/>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16 598,3</w:t>
            </w:r>
          </w:p>
        </w:tc>
        <w:tc>
          <w:tcPr>
            <w:tcW w:w="1260"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99,8</w:t>
            </w:r>
          </w:p>
        </w:tc>
        <w:tc>
          <w:tcPr>
            <w:tcW w:w="1440"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16 210,2</w:t>
            </w:r>
          </w:p>
        </w:tc>
        <w:tc>
          <w:tcPr>
            <w:tcW w:w="1260"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97,7</w:t>
            </w:r>
          </w:p>
        </w:tc>
        <w:tc>
          <w:tcPr>
            <w:tcW w:w="1440"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16 210,2</w:t>
            </w:r>
          </w:p>
        </w:tc>
        <w:tc>
          <w:tcPr>
            <w:tcW w:w="1260"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100,0</w:t>
            </w:r>
          </w:p>
        </w:tc>
      </w:tr>
      <w:tr w:rsidR="007F715B" w:rsidRPr="002C2883" w:rsidTr="009554C9">
        <w:tc>
          <w:tcPr>
            <w:tcW w:w="1368"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0804</w:t>
            </w:r>
          </w:p>
        </w:tc>
        <w:tc>
          <w:tcPr>
            <w:tcW w:w="4140" w:type="dxa"/>
          </w:tcPr>
          <w:p w:rsidR="007F715B" w:rsidRPr="002C2883" w:rsidRDefault="007F715B" w:rsidP="009554C9">
            <w:pPr>
              <w:spacing w:line="240" w:lineRule="auto"/>
              <w:ind w:left="-142"/>
              <w:jc w:val="both"/>
              <w:rPr>
                <w:rFonts w:ascii="Times New Roman" w:hAnsi="Times New Roman" w:cs="Times New Roman"/>
                <w:sz w:val="28"/>
                <w:szCs w:val="28"/>
              </w:rPr>
            </w:pPr>
            <w:r w:rsidRPr="002C2883">
              <w:rPr>
                <w:rFonts w:ascii="Times New Roman" w:hAnsi="Times New Roman" w:cs="Times New Roman"/>
                <w:sz w:val="28"/>
                <w:szCs w:val="28"/>
              </w:rPr>
              <w:t>Другие вопросы в области культуры и кинематографии</w:t>
            </w:r>
          </w:p>
        </w:tc>
        <w:tc>
          <w:tcPr>
            <w:tcW w:w="1856" w:type="dxa"/>
            <w:shd w:val="clear" w:color="auto" w:fill="auto"/>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7 440,6</w:t>
            </w:r>
          </w:p>
        </w:tc>
        <w:tc>
          <w:tcPr>
            <w:tcW w:w="1620" w:type="dxa"/>
            <w:shd w:val="clear" w:color="auto" w:fill="auto"/>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8 634,1</w:t>
            </w:r>
          </w:p>
        </w:tc>
        <w:tc>
          <w:tcPr>
            <w:tcW w:w="1260"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116,0</w:t>
            </w:r>
          </w:p>
        </w:tc>
        <w:tc>
          <w:tcPr>
            <w:tcW w:w="1440"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7 862,0</w:t>
            </w:r>
          </w:p>
        </w:tc>
        <w:tc>
          <w:tcPr>
            <w:tcW w:w="1260"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91,1</w:t>
            </w:r>
          </w:p>
        </w:tc>
        <w:tc>
          <w:tcPr>
            <w:tcW w:w="1440"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7 862,0</w:t>
            </w:r>
          </w:p>
        </w:tc>
        <w:tc>
          <w:tcPr>
            <w:tcW w:w="1260"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100,0</w:t>
            </w:r>
          </w:p>
        </w:tc>
      </w:tr>
      <w:tr w:rsidR="007F715B" w:rsidRPr="002C2883" w:rsidTr="009554C9">
        <w:tc>
          <w:tcPr>
            <w:tcW w:w="1368" w:type="dxa"/>
          </w:tcPr>
          <w:p w:rsidR="007F715B" w:rsidRPr="002C2883" w:rsidRDefault="007F715B" w:rsidP="009554C9">
            <w:pPr>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1000</w:t>
            </w:r>
          </w:p>
        </w:tc>
        <w:tc>
          <w:tcPr>
            <w:tcW w:w="4140" w:type="dxa"/>
          </w:tcPr>
          <w:p w:rsidR="007F715B" w:rsidRPr="002C2883" w:rsidRDefault="007F715B" w:rsidP="009554C9">
            <w:pPr>
              <w:spacing w:line="240" w:lineRule="auto"/>
              <w:ind w:left="-142"/>
              <w:jc w:val="both"/>
              <w:rPr>
                <w:rFonts w:ascii="Times New Roman" w:hAnsi="Times New Roman" w:cs="Times New Roman"/>
                <w:b/>
                <w:sz w:val="28"/>
                <w:szCs w:val="28"/>
              </w:rPr>
            </w:pPr>
            <w:r w:rsidRPr="002C2883">
              <w:rPr>
                <w:rFonts w:ascii="Times New Roman" w:hAnsi="Times New Roman" w:cs="Times New Roman"/>
                <w:b/>
                <w:sz w:val="28"/>
                <w:szCs w:val="28"/>
              </w:rPr>
              <w:t>Социальная политика</w:t>
            </w:r>
          </w:p>
        </w:tc>
        <w:tc>
          <w:tcPr>
            <w:tcW w:w="1856" w:type="dxa"/>
            <w:shd w:val="clear" w:color="auto" w:fill="auto"/>
          </w:tcPr>
          <w:p w:rsidR="007F715B" w:rsidRPr="002C2883" w:rsidRDefault="007F715B" w:rsidP="009554C9">
            <w:pPr>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3 243,5</w:t>
            </w:r>
          </w:p>
        </w:tc>
        <w:tc>
          <w:tcPr>
            <w:tcW w:w="1620" w:type="dxa"/>
            <w:shd w:val="clear" w:color="auto" w:fill="auto"/>
          </w:tcPr>
          <w:p w:rsidR="007F715B" w:rsidRPr="002C2883" w:rsidRDefault="007F715B" w:rsidP="009554C9">
            <w:pPr>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2 686,0</w:t>
            </w:r>
          </w:p>
        </w:tc>
        <w:tc>
          <w:tcPr>
            <w:tcW w:w="1260" w:type="dxa"/>
          </w:tcPr>
          <w:p w:rsidR="007F715B" w:rsidRPr="002C2883" w:rsidRDefault="007F715B" w:rsidP="009554C9">
            <w:pPr>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82,8</w:t>
            </w:r>
          </w:p>
        </w:tc>
        <w:tc>
          <w:tcPr>
            <w:tcW w:w="1440" w:type="dxa"/>
          </w:tcPr>
          <w:p w:rsidR="007F715B" w:rsidRPr="002C2883" w:rsidRDefault="007F715B" w:rsidP="009554C9">
            <w:pPr>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1 946,0</w:t>
            </w:r>
          </w:p>
        </w:tc>
        <w:tc>
          <w:tcPr>
            <w:tcW w:w="1260" w:type="dxa"/>
          </w:tcPr>
          <w:p w:rsidR="007F715B" w:rsidRPr="002C2883" w:rsidRDefault="007F715B" w:rsidP="009554C9">
            <w:pPr>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72,4</w:t>
            </w:r>
          </w:p>
        </w:tc>
        <w:tc>
          <w:tcPr>
            <w:tcW w:w="1440" w:type="dxa"/>
          </w:tcPr>
          <w:p w:rsidR="007F715B" w:rsidRPr="002C2883" w:rsidRDefault="007F715B" w:rsidP="009554C9">
            <w:pPr>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1 946,0</w:t>
            </w:r>
          </w:p>
        </w:tc>
        <w:tc>
          <w:tcPr>
            <w:tcW w:w="1260" w:type="dxa"/>
          </w:tcPr>
          <w:p w:rsidR="007F715B" w:rsidRPr="002C2883" w:rsidRDefault="007F715B" w:rsidP="009554C9">
            <w:pPr>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100,0</w:t>
            </w:r>
          </w:p>
        </w:tc>
      </w:tr>
      <w:tr w:rsidR="007F715B" w:rsidRPr="002C2883" w:rsidTr="009554C9">
        <w:tc>
          <w:tcPr>
            <w:tcW w:w="1368"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1001</w:t>
            </w:r>
          </w:p>
        </w:tc>
        <w:tc>
          <w:tcPr>
            <w:tcW w:w="4140" w:type="dxa"/>
          </w:tcPr>
          <w:p w:rsidR="007F715B" w:rsidRPr="002C2883" w:rsidRDefault="007F715B" w:rsidP="009554C9">
            <w:pPr>
              <w:spacing w:line="240" w:lineRule="auto"/>
              <w:ind w:left="-142"/>
              <w:jc w:val="both"/>
              <w:rPr>
                <w:rFonts w:ascii="Times New Roman" w:hAnsi="Times New Roman" w:cs="Times New Roman"/>
                <w:sz w:val="28"/>
                <w:szCs w:val="28"/>
              </w:rPr>
            </w:pPr>
            <w:r w:rsidRPr="002C2883">
              <w:rPr>
                <w:rFonts w:ascii="Times New Roman" w:hAnsi="Times New Roman" w:cs="Times New Roman"/>
                <w:sz w:val="28"/>
                <w:szCs w:val="28"/>
              </w:rPr>
              <w:t>Пенсионное обеспечение</w:t>
            </w:r>
          </w:p>
        </w:tc>
        <w:tc>
          <w:tcPr>
            <w:tcW w:w="1856" w:type="dxa"/>
            <w:shd w:val="clear" w:color="auto" w:fill="auto"/>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36,0</w:t>
            </w:r>
          </w:p>
        </w:tc>
        <w:tc>
          <w:tcPr>
            <w:tcW w:w="1620" w:type="dxa"/>
            <w:shd w:val="clear" w:color="auto" w:fill="auto"/>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36,0</w:t>
            </w:r>
          </w:p>
        </w:tc>
        <w:tc>
          <w:tcPr>
            <w:tcW w:w="1260"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100,0</w:t>
            </w:r>
          </w:p>
        </w:tc>
        <w:tc>
          <w:tcPr>
            <w:tcW w:w="1440"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36,0</w:t>
            </w:r>
          </w:p>
        </w:tc>
        <w:tc>
          <w:tcPr>
            <w:tcW w:w="1260"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100,0</w:t>
            </w:r>
          </w:p>
        </w:tc>
        <w:tc>
          <w:tcPr>
            <w:tcW w:w="1440"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36,0</w:t>
            </w:r>
          </w:p>
        </w:tc>
        <w:tc>
          <w:tcPr>
            <w:tcW w:w="1260"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100,0</w:t>
            </w:r>
          </w:p>
        </w:tc>
      </w:tr>
      <w:tr w:rsidR="007F715B" w:rsidRPr="002C2883" w:rsidTr="009554C9">
        <w:tc>
          <w:tcPr>
            <w:tcW w:w="1368"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1003</w:t>
            </w:r>
          </w:p>
        </w:tc>
        <w:tc>
          <w:tcPr>
            <w:tcW w:w="4140" w:type="dxa"/>
          </w:tcPr>
          <w:p w:rsidR="007F715B" w:rsidRPr="002C2883" w:rsidRDefault="007F715B" w:rsidP="009554C9">
            <w:pPr>
              <w:spacing w:line="240" w:lineRule="auto"/>
              <w:ind w:left="-142"/>
              <w:jc w:val="both"/>
              <w:rPr>
                <w:rFonts w:ascii="Times New Roman" w:hAnsi="Times New Roman" w:cs="Times New Roman"/>
                <w:sz w:val="28"/>
                <w:szCs w:val="28"/>
              </w:rPr>
            </w:pPr>
            <w:r w:rsidRPr="002C2883">
              <w:rPr>
                <w:rFonts w:ascii="Times New Roman" w:hAnsi="Times New Roman" w:cs="Times New Roman"/>
                <w:sz w:val="28"/>
                <w:szCs w:val="28"/>
              </w:rPr>
              <w:t>Социальное обеспечение населения</w:t>
            </w:r>
          </w:p>
        </w:tc>
        <w:tc>
          <w:tcPr>
            <w:tcW w:w="1856" w:type="dxa"/>
            <w:shd w:val="clear" w:color="auto" w:fill="auto"/>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1 943,0</w:t>
            </w:r>
          </w:p>
        </w:tc>
        <w:tc>
          <w:tcPr>
            <w:tcW w:w="1620" w:type="dxa"/>
            <w:shd w:val="clear" w:color="auto" w:fill="auto"/>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2 650,0</w:t>
            </w:r>
          </w:p>
        </w:tc>
        <w:tc>
          <w:tcPr>
            <w:tcW w:w="1260" w:type="dxa"/>
          </w:tcPr>
          <w:p w:rsidR="007F715B" w:rsidRPr="002C2883" w:rsidRDefault="007F715B" w:rsidP="009554C9">
            <w:pPr>
              <w:spacing w:line="240" w:lineRule="auto"/>
              <w:ind w:left="-142" w:firstLine="72"/>
              <w:jc w:val="center"/>
              <w:rPr>
                <w:rFonts w:ascii="Times New Roman" w:hAnsi="Times New Roman" w:cs="Times New Roman"/>
                <w:sz w:val="28"/>
                <w:szCs w:val="28"/>
              </w:rPr>
            </w:pPr>
            <w:r w:rsidRPr="002C2883">
              <w:rPr>
                <w:rFonts w:ascii="Times New Roman" w:hAnsi="Times New Roman" w:cs="Times New Roman"/>
                <w:sz w:val="28"/>
                <w:szCs w:val="28"/>
              </w:rPr>
              <w:t>136,4</w:t>
            </w:r>
          </w:p>
        </w:tc>
        <w:tc>
          <w:tcPr>
            <w:tcW w:w="1440"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1 910,0</w:t>
            </w:r>
          </w:p>
        </w:tc>
        <w:tc>
          <w:tcPr>
            <w:tcW w:w="1260"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72,1</w:t>
            </w:r>
          </w:p>
        </w:tc>
        <w:tc>
          <w:tcPr>
            <w:tcW w:w="1440"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1 910,0</w:t>
            </w:r>
          </w:p>
        </w:tc>
        <w:tc>
          <w:tcPr>
            <w:tcW w:w="1260"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100,0</w:t>
            </w:r>
          </w:p>
        </w:tc>
      </w:tr>
      <w:tr w:rsidR="007F715B" w:rsidRPr="002C2883" w:rsidTr="009554C9">
        <w:tc>
          <w:tcPr>
            <w:tcW w:w="1368"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1004</w:t>
            </w:r>
          </w:p>
        </w:tc>
        <w:tc>
          <w:tcPr>
            <w:tcW w:w="4140" w:type="dxa"/>
          </w:tcPr>
          <w:p w:rsidR="007F715B" w:rsidRPr="002C2883" w:rsidRDefault="007F715B" w:rsidP="009554C9">
            <w:pPr>
              <w:spacing w:line="240" w:lineRule="auto"/>
              <w:ind w:left="-142"/>
              <w:jc w:val="both"/>
              <w:rPr>
                <w:rFonts w:ascii="Times New Roman" w:hAnsi="Times New Roman" w:cs="Times New Roman"/>
                <w:sz w:val="28"/>
                <w:szCs w:val="28"/>
              </w:rPr>
            </w:pPr>
            <w:r w:rsidRPr="002C2883">
              <w:rPr>
                <w:rFonts w:ascii="Times New Roman" w:hAnsi="Times New Roman" w:cs="Times New Roman"/>
                <w:sz w:val="28"/>
                <w:szCs w:val="28"/>
              </w:rPr>
              <w:t>Охрана семьи и детства</w:t>
            </w:r>
          </w:p>
        </w:tc>
        <w:tc>
          <w:tcPr>
            <w:tcW w:w="1856" w:type="dxa"/>
            <w:shd w:val="clear" w:color="auto" w:fill="auto"/>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1 264,6</w:t>
            </w:r>
          </w:p>
        </w:tc>
        <w:tc>
          <w:tcPr>
            <w:tcW w:w="1620" w:type="dxa"/>
            <w:shd w:val="clear" w:color="auto" w:fill="auto"/>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0,0</w:t>
            </w:r>
          </w:p>
        </w:tc>
        <w:tc>
          <w:tcPr>
            <w:tcW w:w="1260" w:type="dxa"/>
          </w:tcPr>
          <w:p w:rsidR="007F715B" w:rsidRPr="002C2883" w:rsidRDefault="007F715B" w:rsidP="009554C9">
            <w:pPr>
              <w:spacing w:line="240" w:lineRule="auto"/>
              <w:ind w:left="-142" w:firstLine="72"/>
              <w:jc w:val="center"/>
              <w:rPr>
                <w:rFonts w:ascii="Times New Roman" w:hAnsi="Times New Roman" w:cs="Times New Roman"/>
                <w:sz w:val="28"/>
                <w:szCs w:val="28"/>
              </w:rPr>
            </w:pPr>
            <w:r w:rsidRPr="002C2883">
              <w:rPr>
                <w:rFonts w:ascii="Times New Roman" w:hAnsi="Times New Roman" w:cs="Times New Roman"/>
                <w:sz w:val="28"/>
                <w:szCs w:val="28"/>
              </w:rPr>
              <w:t>-</w:t>
            </w:r>
          </w:p>
        </w:tc>
        <w:tc>
          <w:tcPr>
            <w:tcW w:w="1440"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0,0</w:t>
            </w:r>
          </w:p>
        </w:tc>
        <w:tc>
          <w:tcPr>
            <w:tcW w:w="1260"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w:t>
            </w:r>
          </w:p>
        </w:tc>
        <w:tc>
          <w:tcPr>
            <w:tcW w:w="1440"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0,0</w:t>
            </w:r>
          </w:p>
        </w:tc>
        <w:tc>
          <w:tcPr>
            <w:tcW w:w="1260"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w:t>
            </w:r>
          </w:p>
        </w:tc>
      </w:tr>
      <w:tr w:rsidR="007F715B" w:rsidRPr="002C2883" w:rsidTr="009554C9">
        <w:tc>
          <w:tcPr>
            <w:tcW w:w="1368" w:type="dxa"/>
          </w:tcPr>
          <w:p w:rsidR="007F715B" w:rsidRPr="002C2883" w:rsidRDefault="007F715B" w:rsidP="009554C9">
            <w:pPr>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1100</w:t>
            </w:r>
          </w:p>
        </w:tc>
        <w:tc>
          <w:tcPr>
            <w:tcW w:w="4140" w:type="dxa"/>
          </w:tcPr>
          <w:p w:rsidR="007F715B" w:rsidRPr="002C2883" w:rsidRDefault="007F715B" w:rsidP="009554C9">
            <w:pPr>
              <w:spacing w:line="240" w:lineRule="auto"/>
              <w:ind w:left="-142"/>
              <w:jc w:val="both"/>
              <w:rPr>
                <w:rFonts w:ascii="Times New Roman" w:hAnsi="Times New Roman" w:cs="Times New Roman"/>
                <w:b/>
                <w:sz w:val="28"/>
                <w:szCs w:val="28"/>
              </w:rPr>
            </w:pPr>
            <w:r w:rsidRPr="002C2883">
              <w:rPr>
                <w:rFonts w:ascii="Times New Roman" w:hAnsi="Times New Roman" w:cs="Times New Roman"/>
                <w:b/>
                <w:sz w:val="28"/>
                <w:szCs w:val="28"/>
              </w:rPr>
              <w:t>Физическая культура и спорт</w:t>
            </w:r>
          </w:p>
        </w:tc>
        <w:tc>
          <w:tcPr>
            <w:tcW w:w="1856" w:type="dxa"/>
            <w:shd w:val="clear" w:color="auto" w:fill="auto"/>
          </w:tcPr>
          <w:p w:rsidR="007F715B" w:rsidRPr="002C2883" w:rsidRDefault="007F715B" w:rsidP="009554C9">
            <w:pPr>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16 514,4</w:t>
            </w:r>
          </w:p>
        </w:tc>
        <w:tc>
          <w:tcPr>
            <w:tcW w:w="1620" w:type="dxa"/>
            <w:shd w:val="clear" w:color="auto" w:fill="auto"/>
          </w:tcPr>
          <w:p w:rsidR="007F715B" w:rsidRPr="002C2883" w:rsidRDefault="007F715B" w:rsidP="009554C9">
            <w:pPr>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39 063,6</w:t>
            </w:r>
          </w:p>
        </w:tc>
        <w:tc>
          <w:tcPr>
            <w:tcW w:w="1260" w:type="dxa"/>
          </w:tcPr>
          <w:p w:rsidR="007F715B" w:rsidRPr="002C2883" w:rsidRDefault="007F715B" w:rsidP="009554C9">
            <w:pPr>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Св. 200</w:t>
            </w:r>
          </w:p>
        </w:tc>
        <w:tc>
          <w:tcPr>
            <w:tcW w:w="1440" w:type="dxa"/>
          </w:tcPr>
          <w:p w:rsidR="007F715B" w:rsidRPr="002C2883" w:rsidRDefault="007F715B" w:rsidP="009554C9">
            <w:pPr>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16 498,6</w:t>
            </w:r>
          </w:p>
        </w:tc>
        <w:tc>
          <w:tcPr>
            <w:tcW w:w="1260" w:type="dxa"/>
          </w:tcPr>
          <w:p w:rsidR="007F715B" w:rsidRPr="002C2883" w:rsidRDefault="007F715B" w:rsidP="009554C9">
            <w:pPr>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42,2</w:t>
            </w:r>
          </w:p>
        </w:tc>
        <w:tc>
          <w:tcPr>
            <w:tcW w:w="1440" w:type="dxa"/>
          </w:tcPr>
          <w:p w:rsidR="007F715B" w:rsidRPr="002C2883" w:rsidRDefault="007F715B" w:rsidP="009554C9">
            <w:pPr>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16 498,6</w:t>
            </w:r>
          </w:p>
        </w:tc>
        <w:tc>
          <w:tcPr>
            <w:tcW w:w="1260" w:type="dxa"/>
          </w:tcPr>
          <w:p w:rsidR="007F715B" w:rsidRPr="002C2883" w:rsidRDefault="007F715B" w:rsidP="009554C9">
            <w:pPr>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100,0</w:t>
            </w:r>
          </w:p>
        </w:tc>
      </w:tr>
      <w:tr w:rsidR="007F715B" w:rsidRPr="002C2883" w:rsidTr="009554C9">
        <w:trPr>
          <w:trHeight w:val="318"/>
        </w:trPr>
        <w:tc>
          <w:tcPr>
            <w:tcW w:w="1368"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1101</w:t>
            </w:r>
          </w:p>
        </w:tc>
        <w:tc>
          <w:tcPr>
            <w:tcW w:w="4140" w:type="dxa"/>
          </w:tcPr>
          <w:p w:rsidR="007F715B" w:rsidRPr="002C2883" w:rsidRDefault="007F715B" w:rsidP="009554C9">
            <w:pPr>
              <w:spacing w:line="240" w:lineRule="auto"/>
              <w:ind w:left="-142"/>
              <w:jc w:val="both"/>
              <w:rPr>
                <w:rFonts w:ascii="Times New Roman" w:hAnsi="Times New Roman" w:cs="Times New Roman"/>
                <w:sz w:val="28"/>
                <w:szCs w:val="28"/>
              </w:rPr>
            </w:pPr>
            <w:r w:rsidRPr="002C2883">
              <w:rPr>
                <w:rFonts w:ascii="Times New Roman" w:hAnsi="Times New Roman" w:cs="Times New Roman"/>
                <w:sz w:val="28"/>
                <w:szCs w:val="28"/>
              </w:rPr>
              <w:t>Физическая культура</w:t>
            </w:r>
          </w:p>
        </w:tc>
        <w:tc>
          <w:tcPr>
            <w:tcW w:w="1856" w:type="dxa"/>
            <w:shd w:val="clear" w:color="auto" w:fill="auto"/>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7 514,4</w:t>
            </w:r>
          </w:p>
        </w:tc>
        <w:tc>
          <w:tcPr>
            <w:tcW w:w="1620" w:type="dxa"/>
            <w:shd w:val="clear" w:color="auto" w:fill="auto"/>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8 063,6</w:t>
            </w:r>
          </w:p>
        </w:tc>
        <w:tc>
          <w:tcPr>
            <w:tcW w:w="1260"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107,3</w:t>
            </w:r>
          </w:p>
        </w:tc>
        <w:tc>
          <w:tcPr>
            <w:tcW w:w="1440"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7 498,6</w:t>
            </w:r>
          </w:p>
        </w:tc>
        <w:tc>
          <w:tcPr>
            <w:tcW w:w="1260"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93,0</w:t>
            </w:r>
          </w:p>
        </w:tc>
        <w:tc>
          <w:tcPr>
            <w:tcW w:w="1440"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7 498,6</w:t>
            </w:r>
          </w:p>
        </w:tc>
        <w:tc>
          <w:tcPr>
            <w:tcW w:w="1260"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100,0</w:t>
            </w:r>
          </w:p>
        </w:tc>
      </w:tr>
      <w:tr w:rsidR="007F715B" w:rsidRPr="002C2883" w:rsidTr="009554C9">
        <w:trPr>
          <w:trHeight w:val="318"/>
        </w:trPr>
        <w:tc>
          <w:tcPr>
            <w:tcW w:w="1368"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lastRenderedPageBreak/>
              <w:t>1102</w:t>
            </w:r>
          </w:p>
        </w:tc>
        <w:tc>
          <w:tcPr>
            <w:tcW w:w="4140" w:type="dxa"/>
          </w:tcPr>
          <w:p w:rsidR="007F715B" w:rsidRPr="002C2883" w:rsidRDefault="007F715B" w:rsidP="009554C9">
            <w:pPr>
              <w:spacing w:line="240" w:lineRule="auto"/>
              <w:ind w:left="-142"/>
              <w:jc w:val="both"/>
              <w:rPr>
                <w:rFonts w:ascii="Times New Roman" w:hAnsi="Times New Roman" w:cs="Times New Roman"/>
                <w:sz w:val="28"/>
                <w:szCs w:val="28"/>
              </w:rPr>
            </w:pPr>
            <w:r w:rsidRPr="002C2883">
              <w:rPr>
                <w:rFonts w:ascii="Times New Roman" w:hAnsi="Times New Roman" w:cs="Times New Roman"/>
                <w:sz w:val="28"/>
                <w:szCs w:val="28"/>
              </w:rPr>
              <w:t>Массовый спорт</w:t>
            </w:r>
          </w:p>
        </w:tc>
        <w:tc>
          <w:tcPr>
            <w:tcW w:w="1856" w:type="dxa"/>
            <w:shd w:val="clear" w:color="auto" w:fill="auto"/>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9 000,0</w:t>
            </w:r>
          </w:p>
        </w:tc>
        <w:tc>
          <w:tcPr>
            <w:tcW w:w="1620" w:type="dxa"/>
            <w:shd w:val="clear" w:color="auto" w:fill="auto"/>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31 000,0</w:t>
            </w:r>
          </w:p>
        </w:tc>
        <w:tc>
          <w:tcPr>
            <w:tcW w:w="1260"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Св. 200</w:t>
            </w:r>
          </w:p>
        </w:tc>
        <w:tc>
          <w:tcPr>
            <w:tcW w:w="1440"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9 000,0</w:t>
            </w:r>
          </w:p>
        </w:tc>
        <w:tc>
          <w:tcPr>
            <w:tcW w:w="1260"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29,0</w:t>
            </w:r>
          </w:p>
        </w:tc>
        <w:tc>
          <w:tcPr>
            <w:tcW w:w="1440"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9 000,0</w:t>
            </w:r>
          </w:p>
        </w:tc>
        <w:tc>
          <w:tcPr>
            <w:tcW w:w="1260" w:type="dxa"/>
          </w:tcPr>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100,0</w:t>
            </w:r>
          </w:p>
        </w:tc>
      </w:tr>
      <w:tr w:rsidR="007F715B" w:rsidRPr="002C2883" w:rsidTr="009554C9">
        <w:trPr>
          <w:trHeight w:val="325"/>
        </w:trPr>
        <w:tc>
          <w:tcPr>
            <w:tcW w:w="5508" w:type="dxa"/>
            <w:gridSpan w:val="2"/>
          </w:tcPr>
          <w:p w:rsidR="007F715B" w:rsidRPr="002C2883" w:rsidRDefault="007F715B" w:rsidP="009554C9">
            <w:pPr>
              <w:spacing w:line="240" w:lineRule="auto"/>
              <w:ind w:left="-142"/>
              <w:jc w:val="center"/>
              <w:rPr>
                <w:rFonts w:ascii="Times New Roman" w:hAnsi="Times New Roman" w:cs="Times New Roman"/>
                <w:b/>
                <w:i/>
                <w:sz w:val="28"/>
                <w:szCs w:val="28"/>
              </w:rPr>
            </w:pPr>
            <w:r w:rsidRPr="002C2883">
              <w:rPr>
                <w:rFonts w:ascii="Times New Roman" w:hAnsi="Times New Roman" w:cs="Times New Roman"/>
                <w:b/>
                <w:i/>
                <w:sz w:val="28"/>
                <w:szCs w:val="28"/>
              </w:rPr>
              <w:t>ВСЕГО РАСХОДОВ</w:t>
            </w:r>
          </w:p>
        </w:tc>
        <w:tc>
          <w:tcPr>
            <w:tcW w:w="1856" w:type="dxa"/>
            <w:shd w:val="clear" w:color="auto" w:fill="auto"/>
          </w:tcPr>
          <w:p w:rsidR="007F715B" w:rsidRPr="002C2883" w:rsidRDefault="007F715B" w:rsidP="009554C9">
            <w:pPr>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140 205,5</w:t>
            </w:r>
          </w:p>
        </w:tc>
        <w:tc>
          <w:tcPr>
            <w:tcW w:w="1620" w:type="dxa"/>
            <w:shd w:val="clear" w:color="auto" w:fill="auto"/>
          </w:tcPr>
          <w:p w:rsidR="007F715B" w:rsidRPr="002C2883" w:rsidRDefault="007F715B" w:rsidP="009554C9">
            <w:pPr>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154 766,3</w:t>
            </w:r>
          </w:p>
        </w:tc>
        <w:tc>
          <w:tcPr>
            <w:tcW w:w="1260" w:type="dxa"/>
          </w:tcPr>
          <w:p w:rsidR="007F715B" w:rsidRPr="002C2883" w:rsidRDefault="007F715B" w:rsidP="009554C9">
            <w:pPr>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110,4</w:t>
            </w:r>
          </w:p>
        </w:tc>
        <w:tc>
          <w:tcPr>
            <w:tcW w:w="1440" w:type="dxa"/>
          </w:tcPr>
          <w:p w:rsidR="007F715B" w:rsidRPr="002C2883" w:rsidRDefault="007F715B" w:rsidP="009554C9">
            <w:pPr>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138 175,3</w:t>
            </w:r>
          </w:p>
        </w:tc>
        <w:tc>
          <w:tcPr>
            <w:tcW w:w="1260" w:type="dxa"/>
          </w:tcPr>
          <w:p w:rsidR="007F715B" w:rsidRPr="002C2883" w:rsidRDefault="007F715B" w:rsidP="009554C9">
            <w:pPr>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89,3</w:t>
            </w:r>
          </w:p>
        </w:tc>
        <w:tc>
          <w:tcPr>
            <w:tcW w:w="1440" w:type="dxa"/>
          </w:tcPr>
          <w:p w:rsidR="007F715B" w:rsidRPr="002C2883" w:rsidRDefault="007F715B" w:rsidP="009554C9">
            <w:pPr>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136 001,6</w:t>
            </w:r>
          </w:p>
        </w:tc>
        <w:tc>
          <w:tcPr>
            <w:tcW w:w="1260" w:type="dxa"/>
          </w:tcPr>
          <w:p w:rsidR="007F715B" w:rsidRPr="002C2883" w:rsidRDefault="007F715B" w:rsidP="009554C9">
            <w:pPr>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98,4</w:t>
            </w:r>
          </w:p>
        </w:tc>
      </w:tr>
    </w:tbl>
    <w:p w:rsidR="007F715B" w:rsidRPr="002C2883" w:rsidRDefault="007F715B" w:rsidP="009554C9">
      <w:pPr>
        <w:pStyle w:val="ConsPlusTitle"/>
        <w:widowControl/>
        <w:ind w:left="-142"/>
        <w:rPr>
          <w:rFonts w:ascii="Times New Roman" w:hAnsi="Times New Roman" w:cs="Times New Roman"/>
          <w:sz w:val="28"/>
          <w:szCs w:val="28"/>
        </w:rPr>
        <w:sectPr w:rsidR="007F715B" w:rsidRPr="002C2883" w:rsidSect="009554C9">
          <w:headerReference w:type="even" r:id="rId23"/>
          <w:pgSz w:w="16838" w:h="11906" w:orient="landscape"/>
          <w:pgMar w:top="1701" w:right="1134" w:bottom="567" w:left="567" w:header="720" w:footer="720" w:gutter="0"/>
          <w:cols w:space="708"/>
          <w:docGrid w:linePitch="360"/>
        </w:sectPr>
      </w:pPr>
    </w:p>
    <w:p w:rsidR="007F715B" w:rsidRPr="002C2883" w:rsidRDefault="007F715B" w:rsidP="009554C9">
      <w:pPr>
        <w:pStyle w:val="ConsPlusTitle"/>
        <w:widowControl/>
        <w:ind w:left="-142"/>
        <w:jc w:val="center"/>
        <w:rPr>
          <w:rFonts w:ascii="Times New Roman" w:hAnsi="Times New Roman" w:cs="Times New Roman"/>
          <w:sz w:val="28"/>
          <w:szCs w:val="28"/>
        </w:rPr>
      </w:pPr>
    </w:p>
    <w:p w:rsidR="007F715B" w:rsidRPr="002C2883" w:rsidRDefault="007F715B" w:rsidP="009554C9">
      <w:pPr>
        <w:spacing w:line="240" w:lineRule="auto"/>
        <w:ind w:left="-142" w:firstLine="720"/>
        <w:rPr>
          <w:rFonts w:ascii="Times New Roman" w:hAnsi="Times New Roman" w:cs="Times New Roman"/>
          <w:b/>
          <w:sz w:val="28"/>
          <w:szCs w:val="28"/>
          <w:lang w:eastAsia="en-US"/>
        </w:rPr>
      </w:pPr>
      <w:r w:rsidRPr="002C2883">
        <w:rPr>
          <w:rFonts w:ascii="Times New Roman" w:hAnsi="Times New Roman" w:cs="Times New Roman"/>
          <w:sz w:val="28"/>
          <w:szCs w:val="28"/>
        </w:rPr>
        <w:t xml:space="preserve">                                                             </w:t>
      </w:r>
      <w:r w:rsidRPr="002C2883">
        <w:rPr>
          <w:rFonts w:ascii="Times New Roman" w:hAnsi="Times New Roman" w:cs="Times New Roman"/>
          <w:noProof/>
          <w:sz w:val="28"/>
          <w:szCs w:val="28"/>
        </w:rPr>
        <w:drawing>
          <wp:inline distT="0" distB="0" distL="0" distR="0">
            <wp:extent cx="644525" cy="794385"/>
            <wp:effectExtent l="19050" t="0" r="3175" b="0"/>
            <wp:docPr id="7" name="Рисунок 7"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erb_rf"/>
                    <pic:cNvPicPr>
                      <a:picLocks noChangeAspect="1" noChangeArrowheads="1"/>
                    </pic:cNvPicPr>
                  </pic:nvPicPr>
                  <pic:blipFill>
                    <a:blip r:embed="rId8"/>
                    <a:srcRect/>
                    <a:stretch>
                      <a:fillRect/>
                    </a:stretch>
                  </pic:blipFill>
                  <pic:spPr bwMode="auto">
                    <a:xfrm>
                      <a:off x="0" y="0"/>
                      <a:ext cx="644525" cy="794385"/>
                    </a:xfrm>
                    <a:prstGeom prst="rect">
                      <a:avLst/>
                    </a:prstGeom>
                    <a:noFill/>
                    <a:ln w="9525">
                      <a:noFill/>
                      <a:miter lim="800000"/>
                      <a:headEnd/>
                      <a:tailEnd/>
                    </a:ln>
                  </pic:spPr>
                </pic:pic>
              </a:graphicData>
            </a:graphic>
          </wp:inline>
        </w:drawing>
      </w:r>
      <w:r w:rsidRPr="002C2883">
        <w:rPr>
          <w:rFonts w:ascii="Times New Roman" w:hAnsi="Times New Roman" w:cs="Times New Roman"/>
          <w:sz w:val="28"/>
          <w:szCs w:val="28"/>
        </w:rPr>
        <w:t xml:space="preserve">                                        </w:t>
      </w:r>
    </w:p>
    <w:p w:rsidR="007F715B" w:rsidRPr="002C2883" w:rsidRDefault="007F715B" w:rsidP="009554C9">
      <w:pPr>
        <w:tabs>
          <w:tab w:val="left" w:pos="5670"/>
        </w:tabs>
        <w:spacing w:line="240" w:lineRule="auto"/>
        <w:ind w:left="-142"/>
        <w:jc w:val="center"/>
        <w:outlineLvl w:val="0"/>
        <w:rPr>
          <w:rFonts w:ascii="Times New Roman" w:hAnsi="Times New Roman" w:cs="Times New Roman"/>
          <w:b/>
          <w:sz w:val="28"/>
          <w:szCs w:val="28"/>
          <w:lang w:eastAsia="en-US"/>
        </w:rPr>
      </w:pPr>
      <w:r w:rsidRPr="002C2883">
        <w:rPr>
          <w:rFonts w:ascii="Times New Roman" w:hAnsi="Times New Roman" w:cs="Times New Roman"/>
          <w:b/>
          <w:sz w:val="28"/>
          <w:szCs w:val="28"/>
        </w:rPr>
        <w:t>Российская Федерация</w:t>
      </w:r>
    </w:p>
    <w:p w:rsidR="007F715B" w:rsidRPr="002C2883" w:rsidRDefault="007F715B" w:rsidP="009554C9">
      <w:pPr>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муниципальное образование «Родниковское городское поселение</w:t>
      </w:r>
    </w:p>
    <w:p w:rsidR="007F715B" w:rsidRPr="002C2883" w:rsidRDefault="007F715B" w:rsidP="009554C9">
      <w:pPr>
        <w:spacing w:line="240" w:lineRule="auto"/>
        <w:ind w:left="-142"/>
        <w:jc w:val="center"/>
        <w:rPr>
          <w:rFonts w:ascii="Times New Roman" w:hAnsi="Times New Roman" w:cs="Times New Roman"/>
          <w:b/>
          <w:sz w:val="28"/>
          <w:szCs w:val="28"/>
          <w:lang w:eastAsia="en-US"/>
        </w:rPr>
      </w:pPr>
      <w:r w:rsidRPr="002C2883">
        <w:rPr>
          <w:rFonts w:ascii="Times New Roman" w:hAnsi="Times New Roman" w:cs="Times New Roman"/>
          <w:b/>
          <w:sz w:val="28"/>
          <w:szCs w:val="28"/>
          <w:lang w:eastAsia="en-US"/>
        </w:rPr>
        <w:t>Родниковского муниципального района Ивановской области»</w:t>
      </w:r>
    </w:p>
    <w:p w:rsidR="007F715B" w:rsidRPr="002C2883" w:rsidRDefault="007F715B" w:rsidP="009554C9">
      <w:pPr>
        <w:spacing w:line="240" w:lineRule="auto"/>
        <w:ind w:left="-142"/>
        <w:jc w:val="center"/>
        <w:rPr>
          <w:rFonts w:ascii="Times New Roman" w:hAnsi="Times New Roman" w:cs="Times New Roman"/>
          <w:b/>
          <w:sz w:val="28"/>
          <w:szCs w:val="28"/>
          <w:lang w:eastAsia="en-US"/>
        </w:rPr>
      </w:pPr>
      <w:r w:rsidRPr="002C2883">
        <w:rPr>
          <w:rFonts w:ascii="Times New Roman" w:hAnsi="Times New Roman" w:cs="Times New Roman"/>
          <w:b/>
          <w:sz w:val="28"/>
          <w:szCs w:val="28"/>
          <w:lang w:eastAsia="en-US"/>
        </w:rPr>
        <w:t>СОВЕТ</w:t>
      </w:r>
    </w:p>
    <w:p w:rsidR="007F715B" w:rsidRPr="002C2883" w:rsidRDefault="007F715B" w:rsidP="009554C9">
      <w:pPr>
        <w:spacing w:line="240" w:lineRule="auto"/>
        <w:ind w:left="-142"/>
        <w:jc w:val="center"/>
        <w:rPr>
          <w:rFonts w:ascii="Times New Roman" w:hAnsi="Times New Roman" w:cs="Times New Roman"/>
          <w:b/>
          <w:sz w:val="28"/>
          <w:szCs w:val="28"/>
          <w:lang w:eastAsia="en-US"/>
        </w:rPr>
      </w:pPr>
      <w:r w:rsidRPr="002C2883">
        <w:rPr>
          <w:rFonts w:ascii="Times New Roman" w:hAnsi="Times New Roman" w:cs="Times New Roman"/>
          <w:b/>
          <w:sz w:val="28"/>
          <w:szCs w:val="28"/>
        </w:rPr>
        <w:t xml:space="preserve">муниципального образования «Родниковское городское поселение </w:t>
      </w:r>
      <w:r w:rsidRPr="002C2883">
        <w:rPr>
          <w:rFonts w:ascii="Times New Roman" w:hAnsi="Times New Roman" w:cs="Times New Roman"/>
          <w:b/>
          <w:sz w:val="28"/>
          <w:szCs w:val="28"/>
          <w:lang w:eastAsia="en-US"/>
        </w:rPr>
        <w:t>Родниковского муниципального района Ивановской области»</w:t>
      </w:r>
    </w:p>
    <w:p w:rsidR="007F715B" w:rsidRPr="002C2883" w:rsidRDefault="007F715B" w:rsidP="009554C9">
      <w:pPr>
        <w:spacing w:line="240" w:lineRule="auto"/>
        <w:ind w:left="-142"/>
        <w:jc w:val="center"/>
        <w:outlineLvl w:val="0"/>
        <w:rPr>
          <w:rFonts w:ascii="Times New Roman" w:hAnsi="Times New Roman" w:cs="Times New Roman"/>
          <w:i/>
          <w:sz w:val="28"/>
          <w:szCs w:val="28"/>
        </w:rPr>
      </w:pPr>
      <w:r w:rsidRPr="002C2883">
        <w:rPr>
          <w:rFonts w:ascii="Times New Roman" w:hAnsi="Times New Roman" w:cs="Times New Roman"/>
          <w:i/>
          <w:sz w:val="28"/>
          <w:szCs w:val="28"/>
        </w:rPr>
        <w:t>Третьего созыва</w:t>
      </w:r>
    </w:p>
    <w:p w:rsidR="007F715B" w:rsidRPr="002C2883" w:rsidRDefault="007F715B" w:rsidP="009554C9">
      <w:pPr>
        <w:spacing w:line="240" w:lineRule="auto"/>
        <w:ind w:left="-142"/>
        <w:jc w:val="center"/>
        <w:rPr>
          <w:rFonts w:ascii="Times New Roman" w:hAnsi="Times New Roman" w:cs="Times New Roman"/>
          <w:b/>
          <w:sz w:val="28"/>
          <w:szCs w:val="28"/>
          <w:lang w:eastAsia="en-US"/>
        </w:rPr>
      </w:pPr>
    </w:p>
    <w:p w:rsidR="007F715B" w:rsidRPr="002C2883" w:rsidRDefault="007F715B" w:rsidP="009554C9">
      <w:pPr>
        <w:spacing w:line="240" w:lineRule="auto"/>
        <w:ind w:left="-142"/>
        <w:jc w:val="center"/>
        <w:outlineLvl w:val="0"/>
        <w:rPr>
          <w:rFonts w:ascii="Times New Roman" w:hAnsi="Times New Roman" w:cs="Times New Roman"/>
          <w:b/>
          <w:i/>
          <w:sz w:val="28"/>
          <w:szCs w:val="28"/>
          <w:lang w:eastAsia="en-US"/>
        </w:rPr>
      </w:pPr>
      <w:r w:rsidRPr="002C2883">
        <w:rPr>
          <w:rFonts w:ascii="Times New Roman" w:hAnsi="Times New Roman" w:cs="Times New Roman"/>
          <w:b/>
          <w:sz w:val="28"/>
          <w:szCs w:val="28"/>
        </w:rPr>
        <w:t>РЕШЕНИЕ</w:t>
      </w:r>
    </w:p>
    <w:p w:rsidR="007F715B" w:rsidRPr="002C2883" w:rsidRDefault="007F715B" w:rsidP="009554C9">
      <w:pPr>
        <w:spacing w:line="240" w:lineRule="auto"/>
        <w:ind w:left="-142"/>
        <w:jc w:val="center"/>
        <w:rPr>
          <w:rFonts w:ascii="Times New Roman" w:hAnsi="Times New Roman" w:cs="Times New Roman"/>
          <w:sz w:val="28"/>
          <w:szCs w:val="28"/>
          <w:lang w:eastAsia="en-US"/>
        </w:rPr>
      </w:pPr>
    </w:p>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 xml:space="preserve">от 19.12.2018 года                  </w:t>
      </w:r>
      <w:r w:rsidRPr="002C2883">
        <w:rPr>
          <w:rFonts w:ascii="Times New Roman" w:hAnsi="Times New Roman" w:cs="Times New Roman"/>
          <w:sz w:val="28"/>
          <w:szCs w:val="28"/>
        </w:rPr>
        <w:tab/>
      </w:r>
      <w:r w:rsidRPr="002C2883">
        <w:rPr>
          <w:rFonts w:ascii="Times New Roman" w:hAnsi="Times New Roman" w:cs="Times New Roman"/>
          <w:sz w:val="28"/>
          <w:szCs w:val="28"/>
        </w:rPr>
        <w:tab/>
      </w:r>
      <w:r w:rsidRPr="002C2883">
        <w:rPr>
          <w:rFonts w:ascii="Times New Roman" w:hAnsi="Times New Roman" w:cs="Times New Roman"/>
          <w:sz w:val="28"/>
          <w:szCs w:val="28"/>
        </w:rPr>
        <w:tab/>
      </w:r>
      <w:r w:rsidRPr="002C2883">
        <w:rPr>
          <w:rFonts w:ascii="Times New Roman" w:hAnsi="Times New Roman" w:cs="Times New Roman"/>
          <w:sz w:val="28"/>
          <w:szCs w:val="28"/>
        </w:rPr>
        <w:tab/>
        <w:t xml:space="preserve">                        </w:t>
      </w:r>
      <w:r w:rsidRPr="002C2883">
        <w:rPr>
          <w:rFonts w:ascii="Times New Roman" w:hAnsi="Times New Roman" w:cs="Times New Roman"/>
          <w:sz w:val="28"/>
          <w:szCs w:val="28"/>
        </w:rPr>
        <w:tab/>
      </w:r>
      <w:r w:rsidRPr="002C2883">
        <w:rPr>
          <w:rFonts w:ascii="Times New Roman" w:hAnsi="Times New Roman" w:cs="Times New Roman"/>
          <w:sz w:val="28"/>
          <w:szCs w:val="28"/>
        </w:rPr>
        <w:tab/>
        <w:t>№ 53</w:t>
      </w:r>
    </w:p>
    <w:p w:rsidR="007F715B" w:rsidRPr="002C2883" w:rsidRDefault="007F715B" w:rsidP="009554C9">
      <w:pPr>
        <w:spacing w:line="240" w:lineRule="auto"/>
        <w:ind w:left="-142"/>
        <w:jc w:val="center"/>
        <w:rPr>
          <w:rFonts w:ascii="Times New Roman" w:hAnsi="Times New Roman" w:cs="Times New Roman"/>
          <w:b/>
          <w:bCs/>
          <w:sz w:val="28"/>
          <w:szCs w:val="28"/>
        </w:rPr>
      </w:pPr>
    </w:p>
    <w:p w:rsidR="007F715B" w:rsidRPr="002C2883" w:rsidRDefault="007F715B" w:rsidP="00186395">
      <w:pPr>
        <w:spacing w:line="240" w:lineRule="auto"/>
        <w:ind w:left="-142"/>
        <w:jc w:val="center"/>
        <w:rPr>
          <w:rFonts w:ascii="Times New Roman" w:hAnsi="Times New Roman" w:cs="Times New Roman"/>
          <w:b/>
          <w:bCs/>
          <w:sz w:val="28"/>
          <w:szCs w:val="28"/>
        </w:rPr>
      </w:pPr>
      <w:r w:rsidRPr="002C2883">
        <w:rPr>
          <w:rFonts w:ascii="Times New Roman" w:hAnsi="Times New Roman" w:cs="Times New Roman"/>
          <w:b/>
          <w:bCs/>
          <w:sz w:val="28"/>
          <w:szCs w:val="28"/>
        </w:rPr>
        <w:t>О внесении изменений в решение  Совета  муниципального</w:t>
      </w:r>
      <w:r w:rsidR="00186395" w:rsidRPr="002C2883">
        <w:rPr>
          <w:rFonts w:ascii="Times New Roman" w:hAnsi="Times New Roman" w:cs="Times New Roman"/>
          <w:b/>
          <w:bCs/>
          <w:sz w:val="28"/>
          <w:szCs w:val="28"/>
        </w:rPr>
        <w:t xml:space="preserve"> </w:t>
      </w:r>
      <w:r w:rsidRPr="002C2883">
        <w:rPr>
          <w:rFonts w:ascii="Times New Roman" w:hAnsi="Times New Roman" w:cs="Times New Roman"/>
          <w:b/>
          <w:bCs/>
          <w:sz w:val="28"/>
          <w:szCs w:val="28"/>
        </w:rPr>
        <w:t>образования «Родниковское городское  поселение» от 19.11.2014 № 57«Об установлении налога на имущество физических лиц  на территории муниципального образования «Родниковское городское поселение Родниковского муниципального района Ивановской области»</w:t>
      </w:r>
    </w:p>
    <w:p w:rsidR="007F715B" w:rsidRPr="002C2883" w:rsidRDefault="007F715B" w:rsidP="009554C9">
      <w:pPr>
        <w:spacing w:line="240" w:lineRule="auto"/>
        <w:ind w:left="-142"/>
        <w:jc w:val="both"/>
        <w:rPr>
          <w:rFonts w:ascii="Times New Roman" w:hAnsi="Times New Roman" w:cs="Times New Roman"/>
          <w:sz w:val="28"/>
          <w:szCs w:val="28"/>
          <w:lang w:eastAsia="en-US"/>
        </w:rPr>
      </w:pPr>
    </w:p>
    <w:p w:rsidR="007F715B" w:rsidRPr="002C2883" w:rsidRDefault="007F715B" w:rsidP="009554C9">
      <w:pPr>
        <w:pStyle w:val="a9"/>
        <w:ind w:left="-142"/>
        <w:rPr>
          <w:szCs w:val="28"/>
        </w:rPr>
      </w:pPr>
      <w:r w:rsidRPr="002C2883">
        <w:rPr>
          <w:szCs w:val="28"/>
        </w:rPr>
        <w:t xml:space="preserve">В соответствии с Налоговым кодексом Российской Федерации, Федеральным законом от 6 октября </w:t>
      </w:r>
      <w:smartTag w:uri="urn:schemas-microsoft-com:office:smarttags" w:element="metricconverter">
        <w:smartTagPr>
          <w:attr w:name="ProductID" w:val="2003 г"/>
        </w:smartTagPr>
        <w:r w:rsidRPr="002C2883">
          <w:rPr>
            <w:szCs w:val="28"/>
          </w:rPr>
          <w:t>2003 г</w:t>
        </w:r>
      </w:smartTag>
      <w:r w:rsidRPr="002C2883">
        <w:rPr>
          <w:szCs w:val="28"/>
        </w:rPr>
        <w:t xml:space="preserve">. № 131-ФЗ «Об общих принципах организации местного самоуправления в Российской Федерации», Уставом муниципального  образования </w:t>
      </w:r>
      <w:r w:rsidRPr="002C2883">
        <w:rPr>
          <w:b/>
          <w:bCs/>
          <w:szCs w:val="28"/>
        </w:rPr>
        <w:t>«</w:t>
      </w:r>
      <w:r w:rsidRPr="002C2883">
        <w:rPr>
          <w:szCs w:val="28"/>
        </w:rPr>
        <w:t xml:space="preserve">Родниковское городское поселение  Родниковского муниципального района Ивановской области», учитывая положения Закона Ивановской области от 18.11.2014 № 90-ОЗ «Об установлении единой даты начала применения на территории Ивановской области порядка определения налоговой базы по налогу на имущество физических лиц исходя из кадастровой стоимости объектов налогообложения», постановления Правительства Ивановской области от 25.09.2012 № 362-п «Об утверждении результатов государственной кадастровой оценки объектов недвижимости (за исключением земельных участков) на территории </w:t>
      </w:r>
      <w:r w:rsidRPr="002C2883">
        <w:rPr>
          <w:szCs w:val="28"/>
        </w:rPr>
        <w:lastRenderedPageBreak/>
        <w:t>Ивановской области», в целях приведения муниципальных правовых актов в соответствии с действующим законодательством</w:t>
      </w:r>
    </w:p>
    <w:p w:rsidR="007F715B" w:rsidRPr="002C2883" w:rsidRDefault="007F715B" w:rsidP="009554C9">
      <w:pPr>
        <w:pStyle w:val="a9"/>
        <w:ind w:left="-142"/>
        <w:rPr>
          <w:szCs w:val="28"/>
        </w:rPr>
      </w:pPr>
    </w:p>
    <w:p w:rsidR="00BD3ABF" w:rsidRPr="002C2883" w:rsidRDefault="00BD3ABF" w:rsidP="009554C9">
      <w:pPr>
        <w:pStyle w:val="a9"/>
        <w:ind w:left="-142" w:firstLine="0"/>
        <w:jc w:val="center"/>
        <w:outlineLvl w:val="0"/>
        <w:rPr>
          <w:b/>
          <w:bCs/>
          <w:szCs w:val="28"/>
        </w:rPr>
      </w:pPr>
    </w:p>
    <w:p w:rsidR="00BD3ABF" w:rsidRPr="002C2883" w:rsidRDefault="00BD3ABF" w:rsidP="009554C9">
      <w:pPr>
        <w:pStyle w:val="a9"/>
        <w:ind w:left="-142" w:firstLine="0"/>
        <w:jc w:val="center"/>
        <w:outlineLvl w:val="0"/>
        <w:rPr>
          <w:b/>
          <w:bCs/>
          <w:szCs w:val="28"/>
        </w:rPr>
      </w:pPr>
    </w:p>
    <w:p w:rsidR="007F715B" w:rsidRPr="002C2883" w:rsidRDefault="007F715B" w:rsidP="009554C9">
      <w:pPr>
        <w:pStyle w:val="a9"/>
        <w:ind w:left="-142" w:firstLine="0"/>
        <w:jc w:val="center"/>
        <w:outlineLvl w:val="0"/>
        <w:rPr>
          <w:b/>
          <w:bCs/>
          <w:szCs w:val="28"/>
        </w:rPr>
      </w:pPr>
      <w:r w:rsidRPr="002C2883">
        <w:rPr>
          <w:b/>
          <w:bCs/>
          <w:szCs w:val="28"/>
        </w:rPr>
        <w:t>СОВЕТ</w:t>
      </w:r>
    </w:p>
    <w:p w:rsidR="007F715B" w:rsidRPr="002C2883" w:rsidRDefault="007F715B" w:rsidP="009554C9">
      <w:pPr>
        <w:pStyle w:val="a9"/>
        <w:ind w:left="-142" w:firstLine="0"/>
        <w:jc w:val="center"/>
        <w:outlineLvl w:val="0"/>
        <w:rPr>
          <w:b/>
          <w:bCs/>
          <w:szCs w:val="28"/>
        </w:rPr>
      </w:pPr>
      <w:r w:rsidRPr="002C2883">
        <w:rPr>
          <w:b/>
          <w:bCs/>
          <w:szCs w:val="28"/>
        </w:rPr>
        <w:t xml:space="preserve"> муниципального образования  «Родниковское городское поселение Родниковского муниципального района Ивановской области» решил:</w:t>
      </w:r>
    </w:p>
    <w:p w:rsidR="007F715B" w:rsidRPr="002C2883" w:rsidRDefault="007F715B" w:rsidP="009554C9">
      <w:pPr>
        <w:spacing w:line="240" w:lineRule="auto"/>
        <w:ind w:left="-142" w:firstLine="720"/>
        <w:jc w:val="both"/>
        <w:rPr>
          <w:rFonts w:ascii="Times New Roman" w:hAnsi="Times New Roman" w:cs="Times New Roman"/>
          <w:sz w:val="28"/>
          <w:szCs w:val="28"/>
          <w:lang w:eastAsia="en-US"/>
        </w:rPr>
      </w:pPr>
    </w:p>
    <w:p w:rsidR="00BD3ABF" w:rsidRPr="002C2883" w:rsidRDefault="00BD3ABF" w:rsidP="009554C9">
      <w:pPr>
        <w:spacing w:line="240" w:lineRule="auto"/>
        <w:ind w:left="-142" w:firstLine="720"/>
        <w:jc w:val="both"/>
        <w:rPr>
          <w:rFonts w:ascii="Times New Roman" w:hAnsi="Times New Roman" w:cs="Times New Roman"/>
          <w:sz w:val="28"/>
          <w:szCs w:val="28"/>
          <w:lang w:eastAsia="en-US"/>
        </w:rPr>
      </w:pPr>
    </w:p>
    <w:p w:rsidR="00BD3ABF" w:rsidRPr="002C2883" w:rsidRDefault="00BD3ABF" w:rsidP="009554C9">
      <w:pPr>
        <w:spacing w:line="240" w:lineRule="auto"/>
        <w:ind w:left="-142" w:firstLine="720"/>
        <w:jc w:val="both"/>
        <w:rPr>
          <w:rFonts w:ascii="Times New Roman" w:hAnsi="Times New Roman" w:cs="Times New Roman"/>
          <w:sz w:val="28"/>
          <w:szCs w:val="28"/>
          <w:lang w:eastAsia="en-US"/>
        </w:rPr>
      </w:pPr>
    </w:p>
    <w:p w:rsidR="007F715B" w:rsidRPr="002C2883" w:rsidRDefault="007F715B" w:rsidP="009554C9">
      <w:pPr>
        <w:pStyle w:val="22"/>
        <w:spacing w:line="240" w:lineRule="auto"/>
        <w:ind w:left="-142" w:firstLine="709"/>
        <w:rPr>
          <w:rFonts w:ascii="Times New Roman" w:hAnsi="Times New Roman" w:cs="Times New Roman"/>
          <w:bCs/>
          <w:sz w:val="28"/>
          <w:szCs w:val="28"/>
        </w:rPr>
      </w:pPr>
      <w:r w:rsidRPr="002C2883">
        <w:rPr>
          <w:rFonts w:ascii="Times New Roman" w:hAnsi="Times New Roman" w:cs="Times New Roman"/>
          <w:sz w:val="28"/>
          <w:szCs w:val="28"/>
        </w:rPr>
        <w:t xml:space="preserve">1. </w:t>
      </w:r>
      <w:r w:rsidRPr="002C2883">
        <w:rPr>
          <w:rFonts w:ascii="Times New Roman" w:hAnsi="Times New Roman" w:cs="Times New Roman"/>
          <w:bCs/>
          <w:sz w:val="28"/>
          <w:szCs w:val="28"/>
        </w:rPr>
        <w:t>Внести в решение</w:t>
      </w:r>
      <w:r w:rsidRPr="002C2883">
        <w:rPr>
          <w:rFonts w:ascii="Times New Roman" w:hAnsi="Times New Roman" w:cs="Times New Roman"/>
          <w:sz w:val="28"/>
          <w:szCs w:val="28"/>
        </w:rPr>
        <w:t xml:space="preserve"> Совета  муниципального образования «Родниковское городское  поселение» от 19.11.2014 № 57 «Об установлении налога на имущество физических лиц  на территории муниципального образования «Родниковское городское поселение Родниковского муниципального района Ивановской области»» следующие </w:t>
      </w:r>
      <w:r w:rsidRPr="002C2883">
        <w:rPr>
          <w:rFonts w:ascii="Times New Roman" w:hAnsi="Times New Roman" w:cs="Times New Roman"/>
          <w:bCs/>
          <w:sz w:val="28"/>
          <w:szCs w:val="28"/>
        </w:rPr>
        <w:t>изменения:</w:t>
      </w:r>
    </w:p>
    <w:p w:rsidR="007F715B" w:rsidRPr="002C2883" w:rsidRDefault="007F715B" w:rsidP="009554C9">
      <w:pPr>
        <w:pStyle w:val="22"/>
        <w:spacing w:line="240" w:lineRule="auto"/>
        <w:ind w:left="-142" w:firstLine="709"/>
        <w:rPr>
          <w:rFonts w:ascii="Times New Roman" w:hAnsi="Times New Roman" w:cs="Times New Roman"/>
          <w:sz w:val="28"/>
          <w:szCs w:val="28"/>
        </w:rPr>
      </w:pPr>
      <w:r w:rsidRPr="002C2883">
        <w:rPr>
          <w:rFonts w:ascii="Times New Roman" w:hAnsi="Times New Roman" w:cs="Times New Roman"/>
          <w:sz w:val="28"/>
          <w:szCs w:val="28"/>
        </w:rPr>
        <w:t>1.1. В приложении №1 «Положение о налоге на имущество физических лиц на территории муниципального образования «Родниковское городское поселение Родниковского муниципального района Ивановской области»»:</w:t>
      </w:r>
    </w:p>
    <w:p w:rsidR="007F715B" w:rsidRPr="002C2883" w:rsidRDefault="007F715B" w:rsidP="009554C9">
      <w:pPr>
        <w:pStyle w:val="22"/>
        <w:spacing w:line="240" w:lineRule="auto"/>
        <w:ind w:left="-142" w:firstLine="709"/>
        <w:rPr>
          <w:rFonts w:ascii="Times New Roman" w:hAnsi="Times New Roman" w:cs="Times New Roman"/>
          <w:sz w:val="28"/>
          <w:szCs w:val="28"/>
        </w:rPr>
      </w:pPr>
      <w:r w:rsidRPr="002C2883">
        <w:rPr>
          <w:rFonts w:ascii="Times New Roman" w:hAnsi="Times New Roman" w:cs="Times New Roman"/>
          <w:sz w:val="28"/>
          <w:szCs w:val="28"/>
        </w:rPr>
        <w:t>пункт 4 изложить в новой редакции:</w:t>
      </w:r>
    </w:p>
    <w:p w:rsidR="007F715B" w:rsidRPr="002C2883" w:rsidRDefault="007F715B" w:rsidP="009554C9">
      <w:pPr>
        <w:spacing w:line="240" w:lineRule="auto"/>
        <w:ind w:left="-142" w:firstLine="709"/>
        <w:jc w:val="both"/>
        <w:rPr>
          <w:rFonts w:ascii="Times New Roman" w:hAnsi="Times New Roman" w:cs="Times New Roman"/>
          <w:sz w:val="28"/>
          <w:szCs w:val="28"/>
        </w:rPr>
      </w:pPr>
      <w:r w:rsidRPr="002C2883">
        <w:rPr>
          <w:rFonts w:ascii="Times New Roman" w:hAnsi="Times New Roman" w:cs="Times New Roman"/>
          <w:sz w:val="28"/>
          <w:szCs w:val="28"/>
        </w:rPr>
        <w:t>«4. Установить, что право на налоговую льготу имеют следующие категории налогоплательщиков:</w:t>
      </w:r>
    </w:p>
    <w:p w:rsidR="007F715B" w:rsidRPr="002C2883" w:rsidRDefault="007F715B" w:rsidP="009554C9">
      <w:pPr>
        <w:spacing w:line="240" w:lineRule="auto"/>
        <w:ind w:left="-142" w:firstLine="709"/>
        <w:jc w:val="both"/>
        <w:rPr>
          <w:rFonts w:ascii="Times New Roman" w:hAnsi="Times New Roman" w:cs="Times New Roman"/>
          <w:sz w:val="28"/>
          <w:szCs w:val="28"/>
        </w:rPr>
      </w:pPr>
      <w:r w:rsidRPr="002C2883">
        <w:rPr>
          <w:rFonts w:ascii="Times New Roman" w:hAnsi="Times New Roman" w:cs="Times New Roman"/>
          <w:sz w:val="28"/>
          <w:szCs w:val="28"/>
        </w:rPr>
        <w:t>- дети-сироты и дети, оставшиеся без попечения родителей, а также лица из их числа в возрасте до 23 лет при условии, что они обучаются в образовательных учреждениях по очной форме обучения или проходят военную службу по призыву в Вооруженных Силах Российской Федерации.»</w:t>
      </w:r>
    </w:p>
    <w:p w:rsidR="007F715B" w:rsidRPr="002C2883" w:rsidRDefault="007F715B" w:rsidP="009554C9">
      <w:pPr>
        <w:pStyle w:val="22"/>
        <w:spacing w:line="240" w:lineRule="auto"/>
        <w:ind w:left="-142" w:firstLine="709"/>
        <w:rPr>
          <w:rFonts w:ascii="Times New Roman" w:hAnsi="Times New Roman" w:cs="Times New Roman"/>
          <w:sz w:val="28"/>
          <w:szCs w:val="28"/>
        </w:rPr>
      </w:pPr>
    </w:p>
    <w:p w:rsidR="007F715B" w:rsidRPr="002C2883" w:rsidRDefault="007F715B" w:rsidP="009554C9">
      <w:pPr>
        <w:tabs>
          <w:tab w:val="left" w:pos="540"/>
        </w:tabs>
        <w:overflowPunct w:val="0"/>
        <w:autoSpaceDE w:val="0"/>
        <w:autoSpaceDN w:val="0"/>
        <w:adjustRightInd w:val="0"/>
        <w:spacing w:line="240" w:lineRule="auto"/>
        <w:ind w:left="-142" w:firstLine="709"/>
        <w:jc w:val="both"/>
        <w:rPr>
          <w:rFonts w:ascii="Times New Roman" w:hAnsi="Times New Roman" w:cs="Times New Roman"/>
          <w:sz w:val="28"/>
          <w:szCs w:val="28"/>
        </w:rPr>
      </w:pPr>
      <w:r w:rsidRPr="002C2883">
        <w:rPr>
          <w:rFonts w:ascii="Times New Roman" w:hAnsi="Times New Roman" w:cs="Times New Roman"/>
          <w:sz w:val="28"/>
          <w:szCs w:val="28"/>
        </w:rPr>
        <w:t>2. Настоящее решение вступает в силу с 01 января 2019 года.</w:t>
      </w:r>
    </w:p>
    <w:p w:rsidR="007F715B" w:rsidRPr="002C2883" w:rsidRDefault="007F715B" w:rsidP="009554C9">
      <w:pPr>
        <w:tabs>
          <w:tab w:val="left" w:pos="540"/>
        </w:tabs>
        <w:overflowPunct w:val="0"/>
        <w:autoSpaceDE w:val="0"/>
        <w:autoSpaceDN w:val="0"/>
        <w:adjustRightInd w:val="0"/>
        <w:spacing w:line="240" w:lineRule="auto"/>
        <w:ind w:left="-142" w:firstLine="1080"/>
        <w:jc w:val="both"/>
        <w:rPr>
          <w:rFonts w:ascii="Times New Roman" w:hAnsi="Times New Roman" w:cs="Times New Roman"/>
          <w:sz w:val="28"/>
          <w:szCs w:val="28"/>
        </w:rPr>
      </w:pPr>
    </w:p>
    <w:p w:rsidR="007F715B" w:rsidRPr="002C2883" w:rsidRDefault="007F715B" w:rsidP="009554C9">
      <w:pPr>
        <w:spacing w:line="240" w:lineRule="auto"/>
        <w:ind w:left="-142" w:firstLine="709"/>
        <w:jc w:val="both"/>
        <w:rPr>
          <w:rFonts w:ascii="Times New Roman" w:hAnsi="Times New Roman" w:cs="Times New Roman"/>
          <w:sz w:val="28"/>
          <w:szCs w:val="28"/>
        </w:rPr>
      </w:pPr>
      <w:r w:rsidRPr="002C2883">
        <w:rPr>
          <w:rFonts w:ascii="Times New Roman" w:hAnsi="Times New Roman" w:cs="Times New Roman"/>
          <w:sz w:val="28"/>
          <w:szCs w:val="28"/>
        </w:rPr>
        <w:t xml:space="preserve">3. Контроль за исполнением настоящего решения возложить на комиссию по экономике, бюджетной и налоговой политике  Совета  муниципального образования «Родниковское городское поселение Родниковского муниципального района Ивановской области». </w:t>
      </w:r>
    </w:p>
    <w:p w:rsidR="007F715B" w:rsidRPr="002C2883" w:rsidRDefault="007F715B" w:rsidP="009554C9">
      <w:pPr>
        <w:overflowPunct w:val="0"/>
        <w:autoSpaceDE w:val="0"/>
        <w:autoSpaceDN w:val="0"/>
        <w:adjustRightInd w:val="0"/>
        <w:spacing w:line="240" w:lineRule="auto"/>
        <w:ind w:left="-142" w:firstLine="709"/>
        <w:jc w:val="both"/>
        <w:rPr>
          <w:rFonts w:ascii="Times New Roman" w:hAnsi="Times New Roman" w:cs="Times New Roman"/>
          <w:sz w:val="28"/>
          <w:szCs w:val="28"/>
        </w:rPr>
      </w:pPr>
    </w:p>
    <w:p w:rsidR="007F715B" w:rsidRPr="002C2883" w:rsidRDefault="007F715B" w:rsidP="009554C9">
      <w:pPr>
        <w:pStyle w:val="a9"/>
        <w:ind w:left="-142" w:firstLine="709"/>
        <w:rPr>
          <w:szCs w:val="28"/>
        </w:rPr>
      </w:pPr>
      <w:r w:rsidRPr="002C2883">
        <w:rPr>
          <w:szCs w:val="28"/>
        </w:rPr>
        <w:lastRenderedPageBreak/>
        <w:t>4. Опубликовать настоящее решение в Информационном бюллетене «Сборник нормативных актов Родниковского района»</w:t>
      </w:r>
    </w:p>
    <w:p w:rsidR="00BD3ABF" w:rsidRPr="002C2883" w:rsidRDefault="00BD3ABF" w:rsidP="00BD3ABF">
      <w:pPr>
        <w:pStyle w:val="31"/>
        <w:spacing w:line="240" w:lineRule="auto"/>
        <w:ind w:left="0" w:right="-725"/>
        <w:outlineLvl w:val="0"/>
        <w:rPr>
          <w:rFonts w:ascii="Times New Roman" w:eastAsia="Times New Roman" w:hAnsi="Times New Roman" w:cs="Times New Roman"/>
          <w:sz w:val="28"/>
          <w:szCs w:val="28"/>
        </w:rPr>
      </w:pPr>
    </w:p>
    <w:p w:rsidR="00BD3ABF" w:rsidRPr="002C2883" w:rsidRDefault="00BD3ABF" w:rsidP="00BD3ABF">
      <w:pPr>
        <w:pStyle w:val="11"/>
        <w:ind w:left="-142"/>
        <w:rPr>
          <w:rFonts w:ascii="Times New Roman" w:hAnsi="Times New Roman"/>
          <w:b/>
          <w:sz w:val="28"/>
          <w:szCs w:val="28"/>
        </w:rPr>
      </w:pPr>
      <w:r w:rsidRPr="002C2883">
        <w:rPr>
          <w:rFonts w:ascii="Times New Roman" w:hAnsi="Times New Roman"/>
          <w:b/>
          <w:sz w:val="28"/>
          <w:szCs w:val="28"/>
        </w:rPr>
        <w:t xml:space="preserve">Глава муниципального образования </w:t>
      </w:r>
    </w:p>
    <w:p w:rsidR="00BD3ABF" w:rsidRPr="002C2883" w:rsidRDefault="00BD3ABF" w:rsidP="00BD3ABF">
      <w:pPr>
        <w:pStyle w:val="11"/>
        <w:ind w:left="-142"/>
        <w:rPr>
          <w:rFonts w:ascii="Times New Roman" w:hAnsi="Times New Roman"/>
          <w:b/>
          <w:sz w:val="28"/>
          <w:szCs w:val="28"/>
        </w:rPr>
      </w:pPr>
      <w:r w:rsidRPr="002C2883">
        <w:rPr>
          <w:rFonts w:ascii="Times New Roman" w:hAnsi="Times New Roman"/>
          <w:b/>
          <w:sz w:val="28"/>
          <w:szCs w:val="28"/>
        </w:rPr>
        <w:t xml:space="preserve">«Родниковское городское поселение                 </w:t>
      </w:r>
    </w:p>
    <w:p w:rsidR="00BD3ABF" w:rsidRPr="002C2883" w:rsidRDefault="00BD3ABF" w:rsidP="00BD3ABF">
      <w:pPr>
        <w:pStyle w:val="11"/>
        <w:ind w:left="-142"/>
        <w:rPr>
          <w:rFonts w:ascii="Times New Roman" w:hAnsi="Times New Roman"/>
          <w:b/>
          <w:sz w:val="28"/>
          <w:szCs w:val="28"/>
        </w:rPr>
      </w:pPr>
      <w:r w:rsidRPr="002C2883">
        <w:rPr>
          <w:rFonts w:ascii="Times New Roman" w:hAnsi="Times New Roman"/>
          <w:b/>
          <w:sz w:val="28"/>
          <w:szCs w:val="28"/>
        </w:rPr>
        <w:t xml:space="preserve">Родниковского  муниципального района </w:t>
      </w:r>
    </w:p>
    <w:p w:rsidR="00BD3ABF" w:rsidRPr="002C2883" w:rsidRDefault="00BD3ABF" w:rsidP="00BD3ABF">
      <w:pPr>
        <w:pStyle w:val="11"/>
        <w:ind w:left="-142"/>
        <w:rPr>
          <w:rFonts w:ascii="Times New Roman" w:hAnsi="Times New Roman"/>
          <w:b/>
          <w:sz w:val="28"/>
          <w:szCs w:val="28"/>
        </w:rPr>
      </w:pPr>
      <w:r w:rsidRPr="002C2883">
        <w:rPr>
          <w:rFonts w:ascii="Times New Roman" w:hAnsi="Times New Roman"/>
          <w:b/>
          <w:sz w:val="28"/>
          <w:szCs w:val="28"/>
        </w:rPr>
        <w:t>Ивановской области»                                                                         А.Ю.Морозов</w:t>
      </w:r>
    </w:p>
    <w:p w:rsidR="00BD3ABF" w:rsidRPr="002C2883" w:rsidRDefault="00BD3ABF" w:rsidP="00BD3ABF">
      <w:pPr>
        <w:spacing w:after="0" w:line="240" w:lineRule="auto"/>
        <w:ind w:left="-142"/>
        <w:jc w:val="center"/>
        <w:rPr>
          <w:rFonts w:ascii="Times New Roman" w:eastAsia="Times New Roman" w:hAnsi="Times New Roman" w:cs="Times New Roman"/>
          <w:b/>
          <w:sz w:val="28"/>
          <w:szCs w:val="28"/>
        </w:rPr>
      </w:pPr>
    </w:p>
    <w:p w:rsidR="00BD3ABF" w:rsidRPr="002C2883" w:rsidRDefault="00BD3ABF" w:rsidP="009554C9">
      <w:pPr>
        <w:spacing w:line="240" w:lineRule="auto"/>
        <w:ind w:left="-142"/>
        <w:jc w:val="center"/>
        <w:rPr>
          <w:rFonts w:ascii="Times New Roman" w:hAnsi="Times New Roman" w:cs="Times New Roman"/>
          <w:b/>
          <w:sz w:val="28"/>
          <w:szCs w:val="28"/>
        </w:rPr>
      </w:pPr>
    </w:p>
    <w:p w:rsidR="00BD3ABF" w:rsidRPr="002C2883" w:rsidRDefault="00BD3ABF" w:rsidP="009554C9">
      <w:pPr>
        <w:spacing w:line="240" w:lineRule="auto"/>
        <w:ind w:left="-142"/>
        <w:jc w:val="center"/>
        <w:rPr>
          <w:rFonts w:ascii="Times New Roman" w:hAnsi="Times New Roman" w:cs="Times New Roman"/>
          <w:b/>
          <w:sz w:val="28"/>
          <w:szCs w:val="28"/>
        </w:rPr>
      </w:pPr>
    </w:p>
    <w:p w:rsidR="00BD3ABF" w:rsidRPr="002C2883" w:rsidRDefault="00BD3ABF" w:rsidP="009554C9">
      <w:pPr>
        <w:spacing w:line="240" w:lineRule="auto"/>
        <w:ind w:left="-142"/>
        <w:jc w:val="center"/>
        <w:rPr>
          <w:rFonts w:ascii="Times New Roman" w:hAnsi="Times New Roman" w:cs="Times New Roman"/>
          <w:b/>
          <w:sz w:val="28"/>
          <w:szCs w:val="28"/>
        </w:rPr>
      </w:pPr>
    </w:p>
    <w:p w:rsidR="00BD3ABF" w:rsidRPr="002C2883" w:rsidRDefault="00BD3ABF" w:rsidP="009554C9">
      <w:pPr>
        <w:spacing w:line="240" w:lineRule="auto"/>
        <w:ind w:left="-142"/>
        <w:jc w:val="center"/>
        <w:rPr>
          <w:rFonts w:ascii="Times New Roman" w:hAnsi="Times New Roman" w:cs="Times New Roman"/>
          <w:b/>
          <w:sz w:val="28"/>
          <w:szCs w:val="28"/>
        </w:rPr>
      </w:pPr>
    </w:p>
    <w:p w:rsidR="00BD3ABF" w:rsidRPr="002C2883" w:rsidRDefault="00BD3ABF" w:rsidP="009554C9">
      <w:pPr>
        <w:spacing w:line="240" w:lineRule="auto"/>
        <w:ind w:left="-142"/>
        <w:jc w:val="center"/>
        <w:rPr>
          <w:rFonts w:ascii="Times New Roman" w:hAnsi="Times New Roman" w:cs="Times New Roman"/>
          <w:b/>
          <w:sz w:val="28"/>
          <w:szCs w:val="28"/>
        </w:rPr>
      </w:pPr>
    </w:p>
    <w:p w:rsidR="00BD3ABF" w:rsidRPr="002C2883" w:rsidRDefault="00BD3ABF" w:rsidP="009554C9">
      <w:pPr>
        <w:spacing w:line="240" w:lineRule="auto"/>
        <w:ind w:left="-142"/>
        <w:jc w:val="center"/>
        <w:rPr>
          <w:rFonts w:ascii="Times New Roman" w:hAnsi="Times New Roman" w:cs="Times New Roman"/>
          <w:b/>
          <w:sz w:val="28"/>
          <w:szCs w:val="28"/>
        </w:rPr>
      </w:pPr>
    </w:p>
    <w:p w:rsidR="00BD3ABF" w:rsidRPr="002C2883" w:rsidRDefault="00BD3ABF" w:rsidP="009554C9">
      <w:pPr>
        <w:spacing w:line="240" w:lineRule="auto"/>
        <w:ind w:left="-142"/>
        <w:jc w:val="center"/>
        <w:rPr>
          <w:rFonts w:ascii="Times New Roman" w:hAnsi="Times New Roman" w:cs="Times New Roman"/>
          <w:b/>
          <w:sz w:val="28"/>
          <w:szCs w:val="28"/>
        </w:rPr>
      </w:pPr>
    </w:p>
    <w:p w:rsidR="00BD3ABF" w:rsidRPr="002C2883" w:rsidRDefault="00BD3ABF" w:rsidP="009554C9">
      <w:pPr>
        <w:spacing w:line="240" w:lineRule="auto"/>
        <w:ind w:left="-142"/>
        <w:jc w:val="center"/>
        <w:rPr>
          <w:rFonts w:ascii="Times New Roman" w:hAnsi="Times New Roman" w:cs="Times New Roman"/>
          <w:b/>
          <w:sz w:val="28"/>
          <w:szCs w:val="28"/>
        </w:rPr>
      </w:pPr>
    </w:p>
    <w:p w:rsidR="00BD3ABF" w:rsidRPr="002C2883" w:rsidRDefault="00BD3ABF" w:rsidP="009554C9">
      <w:pPr>
        <w:spacing w:line="240" w:lineRule="auto"/>
        <w:ind w:left="-142"/>
        <w:jc w:val="center"/>
        <w:rPr>
          <w:rFonts w:ascii="Times New Roman" w:hAnsi="Times New Roman" w:cs="Times New Roman"/>
          <w:b/>
          <w:sz w:val="28"/>
          <w:szCs w:val="28"/>
        </w:rPr>
      </w:pPr>
    </w:p>
    <w:p w:rsidR="00BD3ABF" w:rsidRPr="002C2883" w:rsidRDefault="00BD3ABF" w:rsidP="009554C9">
      <w:pPr>
        <w:spacing w:line="240" w:lineRule="auto"/>
        <w:ind w:left="-142"/>
        <w:jc w:val="center"/>
        <w:rPr>
          <w:rFonts w:ascii="Times New Roman" w:hAnsi="Times New Roman" w:cs="Times New Roman"/>
          <w:b/>
          <w:sz w:val="28"/>
          <w:szCs w:val="28"/>
        </w:rPr>
      </w:pPr>
    </w:p>
    <w:p w:rsidR="00BD3ABF" w:rsidRPr="002C2883" w:rsidRDefault="00BD3ABF" w:rsidP="009554C9">
      <w:pPr>
        <w:spacing w:line="240" w:lineRule="auto"/>
        <w:ind w:left="-142"/>
        <w:jc w:val="center"/>
        <w:rPr>
          <w:rFonts w:ascii="Times New Roman" w:hAnsi="Times New Roman" w:cs="Times New Roman"/>
          <w:b/>
          <w:sz w:val="28"/>
          <w:szCs w:val="28"/>
        </w:rPr>
      </w:pPr>
    </w:p>
    <w:p w:rsidR="00BD3ABF" w:rsidRPr="002C2883" w:rsidRDefault="00BD3ABF" w:rsidP="009554C9">
      <w:pPr>
        <w:spacing w:line="240" w:lineRule="auto"/>
        <w:ind w:left="-142"/>
        <w:jc w:val="center"/>
        <w:rPr>
          <w:rFonts w:ascii="Times New Roman" w:hAnsi="Times New Roman" w:cs="Times New Roman"/>
          <w:b/>
          <w:sz w:val="28"/>
          <w:szCs w:val="28"/>
        </w:rPr>
      </w:pPr>
    </w:p>
    <w:p w:rsidR="00BD3ABF" w:rsidRPr="002C2883" w:rsidRDefault="00BD3ABF" w:rsidP="009554C9">
      <w:pPr>
        <w:spacing w:line="240" w:lineRule="auto"/>
        <w:ind w:left="-142"/>
        <w:jc w:val="center"/>
        <w:rPr>
          <w:rFonts w:ascii="Times New Roman" w:hAnsi="Times New Roman" w:cs="Times New Roman"/>
          <w:b/>
          <w:sz w:val="28"/>
          <w:szCs w:val="28"/>
        </w:rPr>
      </w:pPr>
    </w:p>
    <w:p w:rsidR="00BD3ABF" w:rsidRPr="002C2883" w:rsidRDefault="00BD3ABF" w:rsidP="009554C9">
      <w:pPr>
        <w:spacing w:line="240" w:lineRule="auto"/>
        <w:ind w:left="-142"/>
        <w:jc w:val="center"/>
        <w:rPr>
          <w:rFonts w:ascii="Times New Roman" w:hAnsi="Times New Roman" w:cs="Times New Roman"/>
          <w:b/>
          <w:sz w:val="28"/>
          <w:szCs w:val="28"/>
        </w:rPr>
      </w:pPr>
    </w:p>
    <w:p w:rsidR="00BD3ABF" w:rsidRPr="002C2883" w:rsidRDefault="00BD3ABF" w:rsidP="009554C9">
      <w:pPr>
        <w:spacing w:line="240" w:lineRule="auto"/>
        <w:ind w:left="-142"/>
        <w:jc w:val="center"/>
        <w:rPr>
          <w:rFonts w:ascii="Times New Roman" w:hAnsi="Times New Roman" w:cs="Times New Roman"/>
          <w:b/>
          <w:sz w:val="28"/>
          <w:szCs w:val="28"/>
        </w:rPr>
      </w:pPr>
    </w:p>
    <w:p w:rsidR="00BD3ABF" w:rsidRPr="002C2883" w:rsidRDefault="00BD3ABF" w:rsidP="009554C9">
      <w:pPr>
        <w:spacing w:line="240" w:lineRule="auto"/>
        <w:ind w:left="-142"/>
        <w:jc w:val="center"/>
        <w:rPr>
          <w:rFonts w:ascii="Times New Roman" w:hAnsi="Times New Roman" w:cs="Times New Roman"/>
          <w:b/>
          <w:sz w:val="28"/>
          <w:szCs w:val="28"/>
        </w:rPr>
      </w:pPr>
    </w:p>
    <w:p w:rsidR="00BD3ABF" w:rsidRPr="002C2883" w:rsidRDefault="00BD3ABF" w:rsidP="009554C9">
      <w:pPr>
        <w:spacing w:line="240" w:lineRule="auto"/>
        <w:ind w:left="-142"/>
        <w:jc w:val="center"/>
        <w:rPr>
          <w:rFonts w:ascii="Times New Roman" w:hAnsi="Times New Roman" w:cs="Times New Roman"/>
          <w:b/>
          <w:sz w:val="28"/>
          <w:szCs w:val="28"/>
        </w:rPr>
      </w:pPr>
    </w:p>
    <w:p w:rsidR="00BD3ABF" w:rsidRPr="002C2883" w:rsidRDefault="00BD3ABF" w:rsidP="009554C9">
      <w:pPr>
        <w:spacing w:line="240" w:lineRule="auto"/>
        <w:ind w:left="-142"/>
        <w:jc w:val="center"/>
        <w:rPr>
          <w:rFonts w:ascii="Times New Roman" w:hAnsi="Times New Roman" w:cs="Times New Roman"/>
          <w:b/>
          <w:sz w:val="28"/>
          <w:szCs w:val="28"/>
        </w:rPr>
      </w:pPr>
    </w:p>
    <w:p w:rsidR="00BD3ABF" w:rsidRPr="002C2883" w:rsidRDefault="00BD3ABF" w:rsidP="009554C9">
      <w:pPr>
        <w:spacing w:line="240" w:lineRule="auto"/>
        <w:ind w:left="-142"/>
        <w:jc w:val="center"/>
        <w:rPr>
          <w:rFonts w:ascii="Times New Roman" w:hAnsi="Times New Roman" w:cs="Times New Roman"/>
          <w:b/>
          <w:sz w:val="28"/>
          <w:szCs w:val="28"/>
        </w:rPr>
      </w:pPr>
    </w:p>
    <w:p w:rsidR="00BD3ABF" w:rsidRPr="002C2883" w:rsidRDefault="00BD3ABF" w:rsidP="009554C9">
      <w:pPr>
        <w:spacing w:line="240" w:lineRule="auto"/>
        <w:ind w:left="-142"/>
        <w:jc w:val="center"/>
        <w:rPr>
          <w:rFonts w:ascii="Times New Roman" w:hAnsi="Times New Roman" w:cs="Times New Roman"/>
          <w:b/>
          <w:sz w:val="28"/>
          <w:szCs w:val="28"/>
        </w:rPr>
      </w:pPr>
    </w:p>
    <w:p w:rsidR="00BD3ABF" w:rsidRPr="002C2883" w:rsidRDefault="00BD3ABF" w:rsidP="009554C9">
      <w:pPr>
        <w:spacing w:line="240" w:lineRule="auto"/>
        <w:ind w:left="-142"/>
        <w:jc w:val="center"/>
        <w:rPr>
          <w:rFonts w:ascii="Times New Roman" w:hAnsi="Times New Roman" w:cs="Times New Roman"/>
          <w:b/>
          <w:sz w:val="28"/>
          <w:szCs w:val="28"/>
        </w:rPr>
      </w:pPr>
    </w:p>
    <w:p w:rsidR="007F715B" w:rsidRPr="002C2883" w:rsidRDefault="007F715B" w:rsidP="009554C9">
      <w:pPr>
        <w:spacing w:line="240" w:lineRule="auto"/>
        <w:ind w:left="-142"/>
        <w:jc w:val="center"/>
        <w:rPr>
          <w:rFonts w:ascii="Times New Roman" w:hAnsi="Times New Roman" w:cs="Times New Roman"/>
          <w:b/>
          <w:sz w:val="28"/>
          <w:szCs w:val="28"/>
        </w:rPr>
      </w:pPr>
      <w:r w:rsidRPr="002C2883">
        <w:rPr>
          <w:rFonts w:ascii="Times New Roman" w:hAnsi="Times New Roman" w:cs="Times New Roman"/>
          <w:noProof/>
          <w:sz w:val="28"/>
          <w:szCs w:val="28"/>
        </w:rPr>
        <w:lastRenderedPageBreak/>
        <w:drawing>
          <wp:anchor distT="0" distB="0" distL="114300" distR="114300" simplePos="0" relativeHeight="251660288" behindDoc="0" locked="0" layoutInCell="1" allowOverlap="1">
            <wp:simplePos x="0" y="0"/>
            <wp:positionH relativeFrom="column">
              <wp:posOffset>2758440</wp:posOffset>
            </wp:positionH>
            <wp:positionV relativeFrom="paragraph">
              <wp:posOffset>-295910</wp:posOffset>
            </wp:positionV>
            <wp:extent cx="590550" cy="720725"/>
            <wp:effectExtent l="19050" t="0" r="0" b="0"/>
            <wp:wrapNone/>
            <wp:docPr id="8" name="Рисунок 2"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_rf"/>
                    <pic:cNvPicPr>
                      <a:picLocks noChangeAspect="1" noChangeArrowheads="1"/>
                    </pic:cNvPicPr>
                  </pic:nvPicPr>
                  <pic:blipFill>
                    <a:blip r:embed="rId8"/>
                    <a:srcRect/>
                    <a:stretch>
                      <a:fillRect/>
                    </a:stretch>
                  </pic:blipFill>
                  <pic:spPr bwMode="auto">
                    <a:xfrm>
                      <a:off x="0" y="0"/>
                      <a:ext cx="590550" cy="720725"/>
                    </a:xfrm>
                    <a:prstGeom prst="rect">
                      <a:avLst/>
                    </a:prstGeom>
                    <a:noFill/>
                    <a:ln w="9525">
                      <a:noFill/>
                      <a:miter lim="800000"/>
                      <a:headEnd/>
                      <a:tailEnd/>
                    </a:ln>
                  </pic:spPr>
                </pic:pic>
              </a:graphicData>
            </a:graphic>
          </wp:anchor>
        </w:drawing>
      </w:r>
    </w:p>
    <w:p w:rsidR="007F715B" w:rsidRPr="002C2883" w:rsidRDefault="007F715B" w:rsidP="009554C9">
      <w:pPr>
        <w:spacing w:line="240" w:lineRule="auto"/>
        <w:ind w:left="-142"/>
        <w:jc w:val="center"/>
        <w:rPr>
          <w:rFonts w:ascii="Times New Roman" w:hAnsi="Times New Roman" w:cs="Times New Roman"/>
          <w:b/>
          <w:sz w:val="28"/>
          <w:szCs w:val="28"/>
        </w:rPr>
      </w:pPr>
    </w:p>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b/>
          <w:sz w:val="28"/>
          <w:szCs w:val="28"/>
        </w:rPr>
        <w:t>Российская Федерация</w:t>
      </w:r>
    </w:p>
    <w:p w:rsidR="007F715B" w:rsidRPr="002C2883" w:rsidRDefault="007F715B" w:rsidP="009554C9">
      <w:pPr>
        <w:tabs>
          <w:tab w:val="left" w:pos="900"/>
        </w:tabs>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муниципальное образование «Родниковское городское поселение</w:t>
      </w:r>
    </w:p>
    <w:p w:rsidR="007F715B" w:rsidRPr="002C2883" w:rsidRDefault="007F715B" w:rsidP="009554C9">
      <w:pPr>
        <w:tabs>
          <w:tab w:val="left" w:pos="900"/>
        </w:tabs>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Родниковского муниципального района Ивановской области»</w:t>
      </w:r>
    </w:p>
    <w:p w:rsidR="007F715B" w:rsidRPr="002C2883" w:rsidRDefault="007F715B" w:rsidP="009554C9">
      <w:pPr>
        <w:tabs>
          <w:tab w:val="left" w:pos="900"/>
          <w:tab w:val="left" w:pos="5670"/>
        </w:tabs>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СОВЕТ</w:t>
      </w:r>
    </w:p>
    <w:p w:rsidR="007F715B" w:rsidRPr="002C2883" w:rsidRDefault="007F715B" w:rsidP="009554C9">
      <w:pPr>
        <w:tabs>
          <w:tab w:val="left" w:pos="900"/>
        </w:tabs>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муниципального образования «Родниковское городское поселение</w:t>
      </w:r>
    </w:p>
    <w:p w:rsidR="007F715B" w:rsidRPr="002C2883" w:rsidRDefault="007F715B" w:rsidP="009554C9">
      <w:pPr>
        <w:tabs>
          <w:tab w:val="left" w:pos="900"/>
        </w:tabs>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Родниковского муниципального района Ивановской области»</w:t>
      </w:r>
    </w:p>
    <w:p w:rsidR="007F715B" w:rsidRPr="002C2883" w:rsidRDefault="007F715B" w:rsidP="009554C9">
      <w:pPr>
        <w:spacing w:line="240" w:lineRule="auto"/>
        <w:ind w:left="-142"/>
        <w:jc w:val="center"/>
        <w:rPr>
          <w:rFonts w:ascii="Times New Roman" w:hAnsi="Times New Roman" w:cs="Times New Roman"/>
          <w:b/>
          <w:sz w:val="28"/>
          <w:szCs w:val="28"/>
        </w:rPr>
      </w:pPr>
      <w:r w:rsidRPr="002C2883">
        <w:rPr>
          <w:rFonts w:ascii="Times New Roman" w:hAnsi="Times New Roman" w:cs="Times New Roman"/>
          <w:b/>
          <w:i/>
          <w:sz w:val="28"/>
          <w:szCs w:val="28"/>
        </w:rPr>
        <w:t>Третьего созыва</w:t>
      </w:r>
    </w:p>
    <w:p w:rsidR="007F715B" w:rsidRPr="002C2883" w:rsidRDefault="007F715B" w:rsidP="009554C9">
      <w:pPr>
        <w:spacing w:line="240" w:lineRule="auto"/>
        <w:ind w:left="-142"/>
        <w:jc w:val="center"/>
        <w:rPr>
          <w:rFonts w:ascii="Times New Roman" w:hAnsi="Times New Roman" w:cs="Times New Roman"/>
          <w:b/>
          <w:sz w:val="28"/>
          <w:szCs w:val="28"/>
        </w:rPr>
      </w:pPr>
    </w:p>
    <w:p w:rsidR="007F715B" w:rsidRPr="002C2883" w:rsidRDefault="007F715B" w:rsidP="009554C9">
      <w:pPr>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РЕШЕНИЕ</w:t>
      </w:r>
    </w:p>
    <w:p w:rsidR="007F715B" w:rsidRPr="002C2883" w:rsidRDefault="007F715B" w:rsidP="009554C9">
      <w:pPr>
        <w:spacing w:line="240" w:lineRule="auto"/>
        <w:ind w:left="-142"/>
        <w:rPr>
          <w:rFonts w:ascii="Times New Roman" w:hAnsi="Times New Roman" w:cs="Times New Roman"/>
          <w:sz w:val="28"/>
          <w:szCs w:val="28"/>
        </w:rPr>
      </w:pPr>
      <w:r w:rsidRPr="002C2883">
        <w:rPr>
          <w:rFonts w:ascii="Times New Roman" w:hAnsi="Times New Roman" w:cs="Times New Roman"/>
          <w:sz w:val="28"/>
          <w:szCs w:val="28"/>
        </w:rPr>
        <w:t>от 19.12.2018 года                                                                                                 № 54</w:t>
      </w:r>
    </w:p>
    <w:p w:rsidR="007F715B" w:rsidRPr="002C2883" w:rsidRDefault="007F715B" w:rsidP="009554C9">
      <w:pPr>
        <w:pStyle w:val="af7"/>
        <w:ind w:left="-142"/>
        <w:rPr>
          <w:b w:val="0"/>
          <w:bCs w:val="0"/>
          <w:szCs w:val="28"/>
        </w:rPr>
      </w:pPr>
    </w:p>
    <w:p w:rsidR="007F715B" w:rsidRPr="002C2883" w:rsidRDefault="007F715B" w:rsidP="009554C9">
      <w:pPr>
        <w:pStyle w:val="ConsPlusTitle"/>
        <w:ind w:left="-142"/>
        <w:jc w:val="center"/>
        <w:rPr>
          <w:rFonts w:ascii="Times New Roman" w:hAnsi="Times New Roman" w:cs="Times New Roman"/>
          <w:sz w:val="28"/>
          <w:szCs w:val="28"/>
        </w:rPr>
      </w:pPr>
      <w:r w:rsidRPr="002C2883">
        <w:rPr>
          <w:rFonts w:ascii="Times New Roman" w:hAnsi="Times New Roman" w:cs="Times New Roman"/>
          <w:sz w:val="28"/>
          <w:szCs w:val="28"/>
        </w:rPr>
        <w:t>О принятии в муниципальную собственность муниципального образовании «Родниковское городское поселение Родниковского муниципального района Ивановской области» имущества,</w:t>
      </w:r>
    </w:p>
    <w:p w:rsidR="007F715B" w:rsidRPr="002C2883" w:rsidRDefault="007F715B" w:rsidP="009554C9">
      <w:pPr>
        <w:pStyle w:val="ConsPlusTitle"/>
        <w:ind w:left="-142"/>
        <w:jc w:val="center"/>
        <w:rPr>
          <w:rFonts w:ascii="Times New Roman" w:hAnsi="Times New Roman" w:cs="Times New Roman"/>
          <w:sz w:val="28"/>
          <w:szCs w:val="28"/>
        </w:rPr>
      </w:pPr>
      <w:r w:rsidRPr="002C2883">
        <w:rPr>
          <w:rFonts w:ascii="Times New Roman" w:hAnsi="Times New Roman" w:cs="Times New Roman"/>
          <w:sz w:val="28"/>
          <w:szCs w:val="28"/>
        </w:rPr>
        <w:t>находящегося в собственности муниципального образования «Родниковский муниципальный район»</w:t>
      </w:r>
    </w:p>
    <w:p w:rsidR="007F715B" w:rsidRPr="002C2883" w:rsidRDefault="007F715B" w:rsidP="009554C9">
      <w:pPr>
        <w:pStyle w:val="ConsPlusTitle"/>
        <w:ind w:left="-142"/>
        <w:rPr>
          <w:rFonts w:ascii="Times New Roman" w:hAnsi="Times New Roman" w:cs="Times New Roman"/>
          <w:sz w:val="28"/>
          <w:szCs w:val="28"/>
        </w:rPr>
      </w:pPr>
    </w:p>
    <w:p w:rsidR="007F715B" w:rsidRPr="002C2883" w:rsidRDefault="007F715B" w:rsidP="009554C9">
      <w:pPr>
        <w:spacing w:line="240" w:lineRule="auto"/>
        <w:ind w:left="-142" w:firstLine="540"/>
        <w:jc w:val="both"/>
        <w:rPr>
          <w:rFonts w:ascii="Times New Roman" w:hAnsi="Times New Roman" w:cs="Times New Roman"/>
          <w:sz w:val="28"/>
          <w:szCs w:val="28"/>
        </w:rPr>
      </w:pPr>
      <w:r w:rsidRPr="002C2883">
        <w:rPr>
          <w:rFonts w:ascii="Times New Roman" w:hAnsi="Times New Roman" w:cs="Times New Roman"/>
          <w:sz w:val="28"/>
          <w:szCs w:val="28"/>
        </w:rPr>
        <w:t xml:space="preserve">В соответствии с пп. 22 пункта 1 ст.14, ст. 50 Федерального Закона № 131-ФЗ от 06.10.2003г. «Об общих принципах  организации местного самоуправления в Российской Федерации», Порядком приобретения и (или) принятия в собственность муниципального образования «Родниковское городское поселение» имущества, управления и распоряжения имуществом, находящимся в муниципальной собственности, утвержденным Решением Совета муниципального образования "Родниковское городское поселение Родниковского муниципального района Ивановской области" от 21.02.2008г. №7, </w:t>
      </w:r>
    </w:p>
    <w:p w:rsidR="007F715B" w:rsidRPr="002C2883" w:rsidRDefault="007F715B" w:rsidP="009554C9">
      <w:pPr>
        <w:pStyle w:val="af"/>
        <w:ind w:left="-142"/>
        <w:jc w:val="center"/>
        <w:rPr>
          <w:b/>
          <w:szCs w:val="28"/>
        </w:rPr>
      </w:pPr>
    </w:p>
    <w:p w:rsidR="007F715B" w:rsidRPr="002C2883" w:rsidRDefault="007F715B" w:rsidP="009554C9">
      <w:pPr>
        <w:pStyle w:val="af"/>
        <w:ind w:left="-142"/>
        <w:jc w:val="center"/>
        <w:rPr>
          <w:b/>
          <w:szCs w:val="28"/>
        </w:rPr>
      </w:pPr>
      <w:r w:rsidRPr="002C2883">
        <w:rPr>
          <w:b/>
          <w:szCs w:val="28"/>
        </w:rPr>
        <w:t xml:space="preserve">Совет муниципального образования «Родниковское городское поселение </w:t>
      </w:r>
    </w:p>
    <w:p w:rsidR="007F715B" w:rsidRPr="002C2883" w:rsidRDefault="007F715B" w:rsidP="009554C9">
      <w:pPr>
        <w:pStyle w:val="af"/>
        <w:ind w:left="-142"/>
        <w:jc w:val="center"/>
        <w:rPr>
          <w:b/>
          <w:szCs w:val="28"/>
        </w:rPr>
      </w:pPr>
      <w:r w:rsidRPr="002C2883">
        <w:rPr>
          <w:b/>
          <w:szCs w:val="28"/>
        </w:rPr>
        <w:t>Родниковского муниципального района Ивановской области» решил:</w:t>
      </w:r>
    </w:p>
    <w:p w:rsidR="007F715B" w:rsidRPr="002C2883" w:rsidRDefault="007F715B" w:rsidP="009554C9">
      <w:pPr>
        <w:pStyle w:val="ConsPlusNormal"/>
        <w:ind w:left="-142" w:firstLine="540"/>
        <w:jc w:val="both"/>
        <w:rPr>
          <w:rFonts w:ascii="Times New Roman" w:hAnsi="Times New Roman" w:cs="Times New Roman"/>
          <w:sz w:val="28"/>
          <w:szCs w:val="28"/>
        </w:rPr>
      </w:pPr>
    </w:p>
    <w:p w:rsidR="007F715B" w:rsidRPr="002C2883" w:rsidRDefault="007F715B" w:rsidP="009554C9">
      <w:pPr>
        <w:pStyle w:val="ConsPlusNormal"/>
        <w:ind w:left="-142" w:firstLine="851"/>
        <w:jc w:val="both"/>
        <w:rPr>
          <w:rFonts w:ascii="Times New Roman" w:hAnsi="Times New Roman" w:cs="Times New Roman"/>
          <w:sz w:val="28"/>
          <w:szCs w:val="28"/>
        </w:rPr>
      </w:pPr>
      <w:r w:rsidRPr="002C2883">
        <w:rPr>
          <w:rFonts w:ascii="Times New Roman" w:hAnsi="Times New Roman" w:cs="Times New Roman"/>
          <w:sz w:val="28"/>
          <w:szCs w:val="28"/>
        </w:rPr>
        <w:t xml:space="preserve">1. Принять в собственность муниципального образования «Родниковское городское поселение Родниковского муниципального района Ивановской области», находящийся в собственности муниципального образования «Родниковский </w:t>
      </w:r>
      <w:r w:rsidRPr="002C2883">
        <w:rPr>
          <w:rFonts w:ascii="Times New Roman" w:hAnsi="Times New Roman" w:cs="Times New Roman"/>
          <w:sz w:val="28"/>
          <w:szCs w:val="28"/>
        </w:rPr>
        <w:lastRenderedPageBreak/>
        <w:t>муниципальный район» земельный участок с кадастровым номером 37:15:040501:863 общей площадью 199964 кв.м., расположенного по адресу: Ивановская область, р-н Родниковский, у д.Кутилово, разрешенное использование: «для строительства городского кладбища».</w:t>
      </w:r>
    </w:p>
    <w:p w:rsidR="007F715B" w:rsidRPr="002C2883" w:rsidRDefault="007F715B" w:rsidP="009554C9">
      <w:pPr>
        <w:pStyle w:val="ConsPlusNormal"/>
        <w:ind w:left="-142" w:firstLine="851"/>
        <w:jc w:val="both"/>
        <w:rPr>
          <w:rFonts w:ascii="Times New Roman" w:hAnsi="Times New Roman" w:cs="Times New Roman"/>
          <w:sz w:val="28"/>
          <w:szCs w:val="28"/>
        </w:rPr>
      </w:pPr>
      <w:r w:rsidRPr="002C2883">
        <w:rPr>
          <w:rFonts w:ascii="Times New Roman" w:hAnsi="Times New Roman" w:cs="Times New Roman"/>
          <w:sz w:val="28"/>
          <w:szCs w:val="28"/>
        </w:rPr>
        <w:t>2. Опубликовать настоящее решение в Информационном бюллетене «Сборник нормативных  актов  Родниковского района».</w:t>
      </w:r>
    </w:p>
    <w:p w:rsidR="007F715B" w:rsidRPr="002C2883" w:rsidRDefault="007F715B" w:rsidP="009554C9">
      <w:pPr>
        <w:pStyle w:val="ConsPlusNormal"/>
        <w:ind w:left="-142" w:firstLine="851"/>
        <w:jc w:val="both"/>
        <w:rPr>
          <w:rFonts w:ascii="Times New Roman" w:hAnsi="Times New Roman" w:cs="Times New Roman"/>
          <w:sz w:val="28"/>
          <w:szCs w:val="28"/>
        </w:rPr>
      </w:pPr>
      <w:r w:rsidRPr="002C2883">
        <w:rPr>
          <w:rFonts w:ascii="Times New Roman" w:hAnsi="Times New Roman" w:cs="Times New Roman"/>
          <w:sz w:val="28"/>
          <w:szCs w:val="28"/>
        </w:rPr>
        <w:t>3. Настоящее решение вступает в силу со дня его принятия.</w:t>
      </w:r>
    </w:p>
    <w:p w:rsidR="007F715B" w:rsidRPr="002C2883" w:rsidRDefault="007F715B" w:rsidP="009554C9">
      <w:pPr>
        <w:pStyle w:val="11"/>
        <w:ind w:left="-142"/>
        <w:rPr>
          <w:rFonts w:ascii="Times New Roman" w:hAnsi="Times New Roman"/>
          <w:b/>
          <w:sz w:val="28"/>
          <w:szCs w:val="28"/>
        </w:rPr>
      </w:pPr>
    </w:p>
    <w:p w:rsidR="00BD3ABF" w:rsidRPr="002C2883" w:rsidRDefault="00BD3ABF" w:rsidP="009554C9">
      <w:pPr>
        <w:pStyle w:val="11"/>
        <w:ind w:left="-142"/>
        <w:rPr>
          <w:rFonts w:ascii="Times New Roman" w:hAnsi="Times New Roman"/>
          <w:b/>
          <w:sz w:val="28"/>
          <w:szCs w:val="28"/>
        </w:rPr>
      </w:pPr>
    </w:p>
    <w:p w:rsidR="00BD3ABF" w:rsidRPr="002C2883" w:rsidRDefault="00BD3ABF" w:rsidP="009554C9">
      <w:pPr>
        <w:pStyle w:val="11"/>
        <w:ind w:left="-142"/>
        <w:rPr>
          <w:rFonts w:ascii="Times New Roman" w:hAnsi="Times New Roman"/>
          <w:b/>
          <w:sz w:val="28"/>
          <w:szCs w:val="28"/>
        </w:rPr>
      </w:pPr>
    </w:p>
    <w:p w:rsidR="00BD3ABF" w:rsidRPr="002C2883" w:rsidRDefault="00BD3ABF" w:rsidP="009554C9">
      <w:pPr>
        <w:pStyle w:val="11"/>
        <w:ind w:left="-142"/>
        <w:rPr>
          <w:rFonts w:ascii="Times New Roman" w:hAnsi="Times New Roman"/>
          <w:b/>
          <w:sz w:val="28"/>
          <w:szCs w:val="28"/>
        </w:rPr>
      </w:pPr>
    </w:p>
    <w:p w:rsidR="007F715B" w:rsidRPr="002C2883" w:rsidRDefault="007F715B" w:rsidP="009554C9">
      <w:pPr>
        <w:pStyle w:val="11"/>
        <w:ind w:left="-142"/>
        <w:rPr>
          <w:rFonts w:ascii="Times New Roman" w:hAnsi="Times New Roman"/>
          <w:b/>
          <w:sz w:val="28"/>
          <w:szCs w:val="28"/>
        </w:rPr>
      </w:pPr>
      <w:r w:rsidRPr="002C2883">
        <w:rPr>
          <w:rFonts w:ascii="Times New Roman" w:hAnsi="Times New Roman"/>
          <w:b/>
          <w:sz w:val="28"/>
          <w:szCs w:val="28"/>
        </w:rPr>
        <w:t xml:space="preserve">Глава муниципального образования </w:t>
      </w:r>
    </w:p>
    <w:p w:rsidR="007F715B" w:rsidRPr="002C2883" w:rsidRDefault="007F715B" w:rsidP="009554C9">
      <w:pPr>
        <w:pStyle w:val="11"/>
        <w:ind w:left="-142"/>
        <w:rPr>
          <w:rFonts w:ascii="Times New Roman" w:hAnsi="Times New Roman"/>
          <w:b/>
          <w:sz w:val="28"/>
          <w:szCs w:val="28"/>
        </w:rPr>
      </w:pPr>
      <w:r w:rsidRPr="002C2883">
        <w:rPr>
          <w:rFonts w:ascii="Times New Roman" w:hAnsi="Times New Roman"/>
          <w:b/>
          <w:sz w:val="28"/>
          <w:szCs w:val="28"/>
        </w:rPr>
        <w:t xml:space="preserve">«Родниковское городское поселение                 </w:t>
      </w:r>
    </w:p>
    <w:p w:rsidR="007F715B" w:rsidRPr="002C2883" w:rsidRDefault="007F715B" w:rsidP="009554C9">
      <w:pPr>
        <w:pStyle w:val="11"/>
        <w:ind w:left="-142"/>
        <w:rPr>
          <w:rFonts w:ascii="Times New Roman" w:hAnsi="Times New Roman"/>
          <w:b/>
          <w:sz w:val="28"/>
          <w:szCs w:val="28"/>
        </w:rPr>
      </w:pPr>
      <w:r w:rsidRPr="002C2883">
        <w:rPr>
          <w:rFonts w:ascii="Times New Roman" w:hAnsi="Times New Roman"/>
          <w:b/>
          <w:sz w:val="28"/>
          <w:szCs w:val="28"/>
        </w:rPr>
        <w:t xml:space="preserve">Родниковского  муниципального района </w:t>
      </w:r>
    </w:p>
    <w:p w:rsidR="007F715B" w:rsidRPr="002C2883" w:rsidRDefault="007F715B" w:rsidP="00BD3ABF">
      <w:pPr>
        <w:pStyle w:val="11"/>
        <w:ind w:left="-142"/>
        <w:rPr>
          <w:rFonts w:ascii="Times New Roman" w:hAnsi="Times New Roman"/>
          <w:b/>
          <w:sz w:val="28"/>
          <w:szCs w:val="28"/>
        </w:rPr>
      </w:pPr>
      <w:r w:rsidRPr="002C2883">
        <w:rPr>
          <w:rFonts w:ascii="Times New Roman" w:hAnsi="Times New Roman"/>
          <w:b/>
          <w:sz w:val="28"/>
          <w:szCs w:val="28"/>
        </w:rPr>
        <w:t>Ивановской области»                                                                         А.Ю.Морозов</w:t>
      </w:r>
    </w:p>
    <w:p w:rsidR="00BD3ABF" w:rsidRPr="002C2883" w:rsidRDefault="00BD3ABF" w:rsidP="009554C9">
      <w:pPr>
        <w:spacing w:after="0" w:line="240" w:lineRule="auto"/>
        <w:ind w:left="-142"/>
        <w:jc w:val="center"/>
        <w:rPr>
          <w:rFonts w:ascii="Times New Roman" w:eastAsia="Times New Roman" w:hAnsi="Times New Roman" w:cs="Times New Roman"/>
          <w:b/>
          <w:sz w:val="28"/>
          <w:szCs w:val="28"/>
        </w:rPr>
      </w:pPr>
    </w:p>
    <w:p w:rsidR="00BD3ABF" w:rsidRPr="002C2883" w:rsidRDefault="00BD3ABF" w:rsidP="009554C9">
      <w:pPr>
        <w:spacing w:after="0" w:line="240" w:lineRule="auto"/>
        <w:ind w:left="-142"/>
        <w:jc w:val="center"/>
        <w:rPr>
          <w:rFonts w:ascii="Times New Roman" w:eastAsia="Times New Roman" w:hAnsi="Times New Roman" w:cs="Times New Roman"/>
          <w:b/>
          <w:sz w:val="28"/>
          <w:szCs w:val="28"/>
        </w:rPr>
      </w:pPr>
    </w:p>
    <w:p w:rsidR="00BD3ABF" w:rsidRPr="002C2883" w:rsidRDefault="00BD3ABF" w:rsidP="009554C9">
      <w:pPr>
        <w:spacing w:after="0" w:line="240" w:lineRule="auto"/>
        <w:ind w:left="-142"/>
        <w:jc w:val="center"/>
        <w:rPr>
          <w:rFonts w:ascii="Times New Roman" w:eastAsia="Times New Roman" w:hAnsi="Times New Roman" w:cs="Times New Roman"/>
          <w:b/>
          <w:sz w:val="28"/>
          <w:szCs w:val="28"/>
        </w:rPr>
      </w:pPr>
    </w:p>
    <w:p w:rsidR="00BD3ABF" w:rsidRPr="002C2883" w:rsidRDefault="00BD3ABF" w:rsidP="009554C9">
      <w:pPr>
        <w:spacing w:after="0" w:line="240" w:lineRule="auto"/>
        <w:ind w:left="-142"/>
        <w:jc w:val="center"/>
        <w:rPr>
          <w:rFonts w:ascii="Times New Roman" w:eastAsia="Times New Roman" w:hAnsi="Times New Roman" w:cs="Times New Roman"/>
          <w:b/>
          <w:sz w:val="28"/>
          <w:szCs w:val="28"/>
        </w:rPr>
      </w:pPr>
    </w:p>
    <w:p w:rsidR="00BD3ABF" w:rsidRPr="002C2883" w:rsidRDefault="00BD3ABF" w:rsidP="009554C9">
      <w:pPr>
        <w:spacing w:after="0" w:line="240" w:lineRule="auto"/>
        <w:ind w:left="-142"/>
        <w:jc w:val="center"/>
        <w:rPr>
          <w:rFonts w:ascii="Times New Roman" w:eastAsia="Times New Roman" w:hAnsi="Times New Roman" w:cs="Times New Roman"/>
          <w:b/>
          <w:sz w:val="28"/>
          <w:szCs w:val="28"/>
        </w:rPr>
      </w:pPr>
    </w:p>
    <w:p w:rsidR="00BD3ABF" w:rsidRPr="002C2883" w:rsidRDefault="00BD3ABF" w:rsidP="009554C9">
      <w:pPr>
        <w:spacing w:after="0" w:line="240" w:lineRule="auto"/>
        <w:ind w:left="-142"/>
        <w:jc w:val="center"/>
        <w:rPr>
          <w:rFonts w:ascii="Times New Roman" w:eastAsia="Times New Roman" w:hAnsi="Times New Roman" w:cs="Times New Roman"/>
          <w:b/>
          <w:sz w:val="28"/>
          <w:szCs w:val="28"/>
        </w:rPr>
      </w:pPr>
    </w:p>
    <w:p w:rsidR="00BD3ABF" w:rsidRPr="002C2883" w:rsidRDefault="00BD3ABF" w:rsidP="009554C9">
      <w:pPr>
        <w:spacing w:after="0" w:line="240" w:lineRule="auto"/>
        <w:ind w:left="-142"/>
        <w:jc w:val="center"/>
        <w:rPr>
          <w:rFonts w:ascii="Times New Roman" w:eastAsia="Times New Roman" w:hAnsi="Times New Roman" w:cs="Times New Roman"/>
          <w:b/>
          <w:sz w:val="28"/>
          <w:szCs w:val="28"/>
        </w:rPr>
      </w:pPr>
    </w:p>
    <w:p w:rsidR="00BD3ABF" w:rsidRPr="002C2883" w:rsidRDefault="00BD3ABF" w:rsidP="009554C9">
      <w:pPr>
        <w:spacing w:after="0" w:line="240" w:lineRule="auto"/>
        <w:ind w:left="-142"/>
        <w:jc w:val="center"/>
        <w:rPr>
          <w:rFonts w:ascii="Times New Roman" w:eastAsia="Times New Roman" w:hAnsi="Times New Roman" w:cs="Times New Roman"/>
          <w:b/>
          <w:sz w:val="28"/>
          <w:szCs w:val="28"/>
        </w:rPr>
      </w:pPr>
    </w:p>
    <w:p w:rsidR="00BD3ABF" w:rsidRPr="002C2883" w:rsidRDefault="00BD3ABF" w:rsidP="009554C9">
      <w:pPr>
        <w:spacing w:after="0" w:line="240" w:lineRule="auto"/>
        <w:ind w:left="-142"/>
        <w:jc w:val="center"/>
        <w:rPr>
          <w:rFonts w:ascii="Times New Roman" w:eastAsia="Times New Roman" w:hAnsi="Times New Roman" w:cs="Times New Roman"/>
          <w:b/>
          <w:sz w:val="28"/>
          <w:szCs w:val="28"/>
        </w:rPr>
      </w:pPr>
    </w:p>
    <w:p w:rsidR="00BD3ABF" w:rsidRPr="002C2883" w:rsidRDefault="00BD3ABF" w:rsidP="009554C9">
      <w:pPr>
        <w:spacing w:after="0" w:line="240" w:lineRule="auto"/>
        <w:ind w:left="-142"/>
        <w:jc w:val="center"/>
        <w:rPr>
          <w:rFonts w:ascii="Times New Roman" w:eastAsia="Times New Roman" w:hAnsi="Times New Roman" w:cs="Times New Roman"/>
          <w:b/>
          <w:sz w:val="28"/>
          <w:szCs w:val="28"/>
        </w:rPr>
      </w:pPr>
    </w:p>
    <w:p w:rsidR="00BD3ABF" w:rsidRPr="002C2883" w:rsidRDefault="00BD3ABF" w:rsidP="009554C9">
      <w:pPr>
        <w:spacing w:after="0" w:line="240" w:lineRule="auto"/>
        <w:ind w:left="-142"/>
        <w:jc w:val="center"/>
        <w:rPr>
          <w:rFonts w:ascii="Times New Roman" w:eastAsia="Times New Roman" w:hAnsi="Times New Roman" w:cs="Times New Roman"/>
          <w:b/>
          <w:sz w:val="28"/>
          <w:szCs w:val="28"/>
        </w:rPr>
      </w:pPr>
    </w:p>
    <w:p w:rsidR="00BD3ABF" w:rsidRPr="002C2883" w:rsidRDefault="00BD3ABF" w:rsidP="009554C9">
      <w:pPr>
        <w:spacing w:after="0" w:line="240" w:lineRule="auto"/>
        <w:ind w:left="-142"/>
        <w:jc w:val="center"/>
        <w:rPr>
          <w:rFonts w:ascii="Times New Roman" w:eastAsia="Times New Roman" w:hAnsi="Times New Roman" w:cs="Times New Roman"/>
          <w:b/>
          <w:sz w:val="28"/>
          <w:szCs w:val="28"/>
        </w:rPr>
      </w:pPr>
    </w:p>
    <w:p w:rsidR="00BD3ABF" w:rsidRPr="002C2883" w:rsidRDefault="00BD3ABF" w:rsidP="009554C9">
      <w:pPr>
        <w:spacing w:after="0" w:line="240" w:lineRule="auto"/>
        <w:ind w:left="-142"/>
        <w:jc w:val="center"/>
        <w:rPr>
          <w:rFonts w:ascii="Times New Roman" w:eastAsia="Times New Roman" w:hAnsi="Times New Roman" w:cs="Times New Roman"/>
          <w:b/>
          <w:sz w:val="28"/>
          <w:szCs w:val="28"/>
        </w:rPr>
      </w:pPr>
    </w:p>
    <w:p w:rsidR="00BD3ABF" w:rsidRPr="002C2883" w:rsidRDefault="00BD3ABF" w:rsidP="009554C9">
      <w:pPr>
        <w:spacing w:after="0" w:line="240" w:lineRule="auto"/>
        <w:ind w:left="-142"/>
        <w:jc w:val="center"/>
        <w:rPr>
          <w:rFonts w:ascii="Times New Roman" w:eastAsia="Times New Roman" w:hAnsi="Times New Roman" w:cs="Times New Roman"/>
          <w:b/>
          <w:sz w:val="28"/>
          <w:szCs w:val="28"/>
        </w:rPr>
      </w:pPr>
    </w:p>
    <w:p w:rsidR="00BD3ABF" w:rsidRPr="002C2883" w:rsidRDefault="00BD3ABF" w:rsidP="009554C9">
      <w:pPr>
        <w:spacing w:after="0" w:line="240" w:lineRule="auto"/>
        <w:ind w:left="-142"/>
        <w:jc w:val="center"/>
        <w:rPr>
          <w:rFonts w:ascii="Times New Roman" w:eastAsia="Times New Roman" w:hAnsi="Times New Roman" w:cs="Times New Roman"/>
          <w:b/>
          <w:sz w:val="28"/>
          <w:szCs w:val="28"/>
        </w:rPr>
      </w:pPr>
    </w:p>
    <w:p w:rsidR="00BD3ABF" w:rsidRPr="002C2883" w:rsidRDefault="00BD3ABF" w:rsidP="009554C9">
      <w:pPr>
        <w:spacing w:after="0" w:line="240" w:lineRule="auto"/>
        <w:ind w:left="-142"/>
        <w:jc w:val="center"/>
        <w:rPr>
          <w:rFonts w:ascii="Times New Roman" w:eastAsia="Times New Roman" w:hAnsi="Times New Roman" w:cs="Times New Roman"/>
          <w:b/>
          <w:sz w:val="28"/>
          <w:szCs w:val="28"/>
        </w:rPr>
      </w:pPr>
    </w:p>
    <w:p w:rsidR="00BD3ABF" w:rsidRPr="002C2883" w:rsidRDefault="00BD3ABF" w:rsidP="009554C9">
      <w:pPr>
        <w:spacing w:after="0" w:line="240" w:lineRule="auto"/>
        <w:ind w:left="-142"/>
        <w:jc w:val="center"/>
        <w:rPr>
          <w:rFonts w:ascii="Times New Roman" w:eastAsia="Times New Roman" w:hAnsi="Times New Roman" w:cs="Times New Roman"/>
          <w:b/>
          <w:sz w:val="28"/>
          <w:szCs w:val="28"/>
        </w:rPr>
      </w:pPr>
    </w:p>
    <w:p w:rsidR="00BD3ABF" w:rsidRPr="002C2883" w:rsidRDefault="00BD3ABF" w:rsidP="009554C9">
      <w:pPr>
        <w:spacing w:after="0" w:line="240" w:lineRule="auto"/>
        <w:ind w:left="-142"/>
        <w:jc w:val="center"/>
        <w:rPr>
          <w:rFonts w:ascii="Times New Roman" w:eastAsia="Times New Roman" w:hAnsi="Times New Roman" w:cs="Times New Roman"/>
          <w:b/>
          <w:sz w:val="28"/>
          <w:szCs w:val="28"/>
        </w:rPr>
      </w:pPr>
    </w:p>
    <w:p w:rsidR="00BD3ABF" w:rsidRPr="002C2883" w:rsidRDefault="00BD3ABF" w:rsidP="009554C9">
      <w:pPr>
        <w:spacing w:after="0" w:line="240" w:lineRule="auto"/>
        <w:ind w:left="-142"/>
        <w:jc w:val="center"/>
        <w:rPr>
          <w:rFonts w:ascii="Times New Roman" w:eastAsia="Times New Roman" w:hAnsi="Times New Roman" w:cs="Times New Roman"/>
          <w:b/>
          <w:sz w:val="28"/>
          <w:szCs w:val="28"/>
        </w:rPr>
      </w:pPr>
    </w:p>
    <w:p w:rsidR="00BD3ABF" w:rsidRPr="002C2883" w:rsidRDefault="00BD3ABF" w:rsidP="009554C9">
      <w:pPr>
        <w:spacing w:after="0" w:line="240" w:lineRule="auto"/>
        <w:ind w:left="-142"/>
        <w:jc w:val="center"/>
        <w:rPr>
          <w:rFonts w:ascii="Times New Roman" w:eastAsia="Times New Roman" w:hAnsi="Times New Roman" w:cs="Times New Roman"/>
          <w:b/>
          <w:sz w:val="28"/>
          <w:szCs w:val="28"/>
        </w:rPr>
      </w:pPr>
    </w:p>
    <w:p w:rsidR="00BD3ABF" w:rsidRPr="002C2883" w:rsidRDefault="00BD3ABF" w:rsidP="009554C9">
      <w:pPr>
        <w:spacing w:after="0" w:line="240" w:lineRule="auto"/>
        <w:ind w:left="-142"/>
        <w:jc w:val="center"/>
        <w:rPr>
          <w:rFonts w:ascii="Times New Roman" w:eastAsia="Times New Roman" w:hAnsi="Times New Roman" w:cs="Times New Roman"/>
          <w:b/>
          <w:sz w:val="28"/>
          <w:szCs w:val="28"/>
        </w:rPr>
      </w:pPr>
    </w:p>
    <w:p w:rsidR="00BD3ABF" w:rsidRPr="002C2883" w:rsidRDefault="00BD3ABF" w:rsidP="009554C9">
      <w:pPr>
        <w:spacing w:after="0" w:line="240" w:lineRule="auto"/>
        <w:ind w:left="-142"/>
        <w:jc w:val="center"/>
        <w:rPr>
          <w:rFonts w:ascii="Times New Roman" w:eastAsia="Times New Roman" w:hAnsi="Times New Roman" w:cs="Times New Roman"/>
          <w:b/>
          <w:sz w:val="28"/>
          <w:szCs w:val="28"/>
        </w:rPr>
      </w:pPr>
    </w:p>
    <w:p w:rsidR="00BD3ABF" w:rsidRPr="002C2883" w:rsidRDefault="00BD3ABF" w:rsidP="009554C9">
      <w:pPr>
        <w:spacing w:after="0" w:line="240" w:lineRule="auto"/>
        <w:ind w:left="-142"/>
        <w:jc w:val="center"/>
        <w:rPr>
          <w:rFonts w:ascii="Times New Roman" w:eastAsia="Times New Roman" w:hAnsi="Times New Roman" w:cs="Times New Roman"/>
          <w:b/>
          <w:sz w:val="28"/>
          <w:szCs w:val="28"/>
        </w:rPr>
      </w:pPr>
    </w:p>
    <w:p w:rsidR="00BD3ABF" w:rsidRPr="002C2883" w:rsidRDefault="00BD3ABF" w:rsidP="009554C9">
      <w:pPr>
        <w:spacing w:after="0" w:line="240" w:lineRule="auto"/>
        <w:ind w:left="-142"/>
        <w:jc w:val="center"/>
        <w:rPr>
          <w:rFonts w:ascii="Times New Roman" w:eastAsia="Times New Roman" w:hAnsi="Times New Roman" w:cs="Times New Roman"/>
          <w:b/>
          <w:sz w:val="28"/>
          <w:szCs w:val="28"/>
        </w:rPr>
      </w:pPr>
    </w:p>
    <w:p w:rsidR="00BD3ABF" w:rsidRPr="002C2883" w:rsidRDefault="00BD3ABF" w:rsidP="009554C9">
      <w:pPr>
        <w:spacing w:after="0" w:line="240" w:lineRule="auto"/>
        <w:ind w:left="-142"/>
        <w:jc w:val="center"/>
        <w:rPr>
          <w:rFonts w:ascii="Times New Roman" w:eastAsia="Times New Roman" w:hAnsi="Times New Roman" w:cs="Times New Roman"/>
          <w:b/>
          <w:sz w:val="28"/>
          <w:szCs w:val="28"/>
        </w:rPr>
      </w:pPr>
    </w:p>
    <w:p w:rsidR="00BD3ABF" w:rsidRPr="002C2883" w:rsidRDefault="00BD3ABF" w:rsidP="009554C9">
      <w:pPr>
        <w:spacing w:after="0" w:line="240" w:lineRule="auto"/>
        <w:ind w:left="-142"/>
        <w:jc w:val="center"/>
        <w:rPr>
          <w:rFonts w:ascii="Times New Roman" w:eastAsia="Times New Roman" w:hAnsi="Times New Roman" w:cs="Times New Roman"/>
          <w:b/>
          <w:sz w:val="28"/>
          <w:szCs w:val="28"/>
        </w:rPr>
      </w:pPr>
    </w:p>
    <w:p w:rsidR="00BD3ABF" w:rsidRPr="002C2883" w:rsidRDefault="00BD3ABF" w:rsidP="009554C9">
      <w:pPr>
        <w:spacing w:after="0" w:line="240" w:lineRule="auto"/>
        <w:ind w:left="-142"/>
        <w:jc w:val="center"/>
        <w:rPr>
          <w:rFonts w:ascii="Times New Roman" w:eastAsia="Times New Roman" w:hAnsi="Times New Roman" w:cs="Times New Roman"/>
          <w:b/>
          <w:sz w:val="28"/>
          <w:szCs w:val="28"/>
        </w:rPr>
      </w:pPr>
    </w:p>
    <w:p w:rsidR="00BD3ABF" w:rsidRPr="002C2883" w:rsidRDefault="00BD3ABF" w:rsidP="009554C9">
      <w:pPr>
        <w:spacing w:after="0" w:line="240" w:lineRule="auto"/>
        <w:ind w:left="-142"/>
        <w:jc w:val="center"/>
        <w:rPr>
          <w:rFonts w:ascii="Times New Roman" w:eastAsia="Times New Roman" w:hAnsi="Times New Roman" w:cs="Times New Roman"/>
          <w:b/>
          <w:sz w:val="28"/>
          <w:szCs w:val="28"/>
        </w:rPr>
      </w:pPr>
    </w:p>
    <w:p w:rsidR="00BD3ABF" w:rsidRPr="002C2883" w:rsidRDefault="00BD3ABF" w:rsidP="009554C9">
      <w:pPr>
        <w:spacing w:after="0" w:line="240" w:lineRule="auto"/>
        <w:ind w:left="-142"/>
        <w:jc w:val="center"/>
        <w:rPr>
          <w:rFonts w:ascii="Times New Roman" w:eastAsia="Times New Roman" w:hAnsi="Times New Roman" w:cs="Times New Roman"/>
          <w:b/>
          <w:sz w:val="28"/>
          <w:szCs w:val="28"/>
        </w:rPr>
      </w:pPr>
    </w:p>
    <w:p w:rsidR="007F715B" w:rsidRPr="002C2883" w:rsidRDefault="007F715B" w:rsidP="009554C9">
      <w:pPr>
        <w:spacing w:after="0" w:line="240" w:lineRule="auto"/>
        <w:ind w:left="-142"/>
        <w:jc w:val="center"/>
        <w:rPr>
          <w:rFonts w:ascii="Times New Roman" w:hAnsi="Times New Roman" w:cs="Times New Roman"/>
          <w:sz w:val="28"/>
          <w:szCs w:val="28"/>
        </w:rPr>
      </w:pPr>
      <w:r w:rsidRPr="002C2883">
        <w:rPr>
          <w:rFonts w:ascii="Times New Roman" w:hAnsi="Times New Roman" w:cs="Times New Roman"/>
          <w:noProof/>
          <w:sz w:val="28"/>
          <w:szCs w:val="28"/>
        </w:rPr>
        <w:drawing>
          <wp:anchor distT="0" distB="0" distL="114300" distR="114300" simplePos="0" relativeHeight="251662336" behindDoc="0" locked="0" layoutInCell="1" allowOverlap="1">
            <wp:simplePos x="0" y="0"/>
            <wp:positionH relativeFrom="column">
              <wp:posOffset>2767965</wp:posOffset>
            </wp:positionH>
            <wp:positionV relativeFrom="paragraph">
              <wp:posOffset>3810</wp:posOffset>
            </wp:positionV>
            <wp:extent cx="628650" cy="771525"/>
            <wp:effectExtent l="19050" t="0" r="0" b="0"/>
            <wp:wrapTopAndBottom/>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28650" cy="771525"/>
                    </a:xfrm>
                    <a:prstGeom prst="rect">
                      <a:avLst/>
                    </a:prstGeom>
                    <a:noFill/>
                    <a:ln w="9525">
                      <a:noFill/>
                      <a:miter lim="800000"/>
                      <a:headEnd/>
                      <a:tailEnd/>
                    </a:ln>
                  </pic:spPr>
                </pic:pic>
              </a:graphicData>
            </a:graphic>
          </wp:anchor>
        </w:drawing>
      </w:r>
      <w:r w:rsidRPr="002C2883">
        <w:rPr>
          <w:rFonts w:ascii="Times New Roman" w:eastAsia="Times New Roman" w:hAnsi="Times New Roman" w:cs="Times New Roman"/>
          <w:b/>
          <w:sz w:val="28"/>
          <w:szCs w:val="28"/>
        </w:rPr>
        <w:t>Российская Федерация</w:t>
      </w:r>
    </w:p>
    <w:p w:rsidR="007F715B" w:rsidRPr="002C2883" w:rsidRDefault="007F715B" w:rsidP="009554C9">
      <w:pPr>
        <w:spacing w:after="0" w:line="240" w:lineRule="auto"/>
        <w:ind w:left="-142"/>
        <w:jc w:val="center"/>
        <w:rPr>
          <w:rFonts w:ascii="Times New Roman" w:eastAsia="Times New Roman" w:hAnsi="Times New Roman" w:cs="Times New Roman"/>
          <w:b/>
          <w:sz w:val="28"/>
          <w:szCs w:val="28"/>
        </w:rPr>
      </w:pPr>
      <w:r w:rsidRPr="002C2883">
        <w:rPr>
          <w:rFonts w:ascii="Times New Roman" w:eastAsia="Times New Roman" w:hAnsi="Times New Roman" w:cs="Times New Roman"/>
          <w:b/>
          <w:sz w:val="28"/>
          <w:szCs w:val="28"/>
        </w:rPr>
        <w:t>муниципальное образование «Родниковское городское поселение</w:t>
      </w:r>
    </w:p>
    <w:p w:rsidR="007F715B" w:rsidRPr="002C2883" w:rsidRDefault="007F715B" w:rsidP="009554C9">
      <w:pPr>
        <w:spacing w:after="0" w:line="240" w:lineRule="auto"/>
        <w:ind w:left="-142"/>
        <w:jc w:val="center"/>
        <w:rPr>
          <w:rFonts w:ascii="Times New Roman" w:eastAsia="Times New Roman" w:hAnsi="Times New Roman" w:cs="Times New Roman"/>
          <w:b/>
          <w:sz w:val="28"/>
          <w:szCs w:val="28"/>
          <w:lang w:eastAsia="en-US"/>
        </w:rPr>
      </w:pPr>
      <w:r w:rsidRPr="002C2883">
        <w:rPr>
          <w:rFonts w:ascii="Times New Roman" w:eastAsia="Times New Roman" w:hAnsi="Times New Roman" w:cs="Times New Roman"/>
          <w:b/>
          <w:sz w:val="28"/>
          <w:szCs w:val="28"/>
          <w:lang w:eastAsia="en-US"/>
        </w:rPr>
        <w:t>Родниковского муниципального района Ивановской области»</w:t>
      </w:r>
    </w:p>
    <w:p w:rsidR="007F715B" w:rsidRPr="002C2883" w:rsidRDefault="007F715B" w:rsidP="009554C9">
      <w:pPr>
        <w:spacing w:after="0" w:line="240" w:lineRule="auto"/>
        <w:ind w:left="-142"/>
        <w:jc w:val="center"/>
        <w:rPr>
          <w:rFonts w:ascii="Times New Roman" w:eastAsia="Times New Roman" w:hAnsi="Times New Roman" w:cs="Times New Roman"/>
          <w:b/>
          <w:sz w:val="28"/>
          <w:szCs w:val="28"/>
          <w:lang w:eastAsia="en-US"/>
        </w:rPr>
      </w:pPr>
      <w:r w:rsidRPr="002C2883">
        <w:rPr>
          <w:rFonts w:ascii="Times New Roman" w:eastAsia="Times New Roman" w:hAnsi="Times New Roman" w:cs="Times New Roman"/>
          <w:b/>
          <w:sz w:val="28"/>
          <w:szCs w:val="28"/>
          <w:lang w:eastAsia="en-US"/>
        </w:rPr>
        <w:t>СОВЕТ</w:t>
      </w:r>
    </w:p>
    <w:p w:rsidR="007F715B" w:rsidRPr="002C2883" w:rsidRDefault="007F715B" w:rsidP="009554C9">
      <w:pPr>
        <w:spacing w:after="0" w:line="240" w:lineRule="auto"/>
        <w:ind w:left="-142"/>
        <w:jc w:val="center"/>
        <w:rPr>
          <w:rFonts w:ascii="Times New Roman" w:eastAsia="Times New Roman" w:hAnsi="Times New Roman" w:cs="Times New Roman"/>
          <w:b/>
          <w:sz w:val="28"/>
          <w:szCs w:val="28"/>
          <w:lang w:eastAsia="en-US"/>
        </w:rPr>
      </w:pPr>
      <w:r w:rsidRPr="002C2883">
        <w:rPr>
          <w:rFonts w:ascii="Times New Roman" w:eastAsia="Times New Roman" w:hAnsi="Times New Roman" w:cs="Times New Roman"/>
          <w:b/>
          <w:sz w:val="28"/>
          <w:szCs w:val="28"/>
        </w:rPr>
        <w:t xml:space="preserve">муниципального образования «Родниковское городское поселение </w:t>
      </w:r>
      <w:r w:rsidRPr="002C2883">
        <w:rPr>
          <w:rFonts w:ascii="Times New Roman" w:eastAsia="Times New Roman" w:hAnsi="Times New Roman" w:cs="Times New Roman"/>
          <w:b/>
          <w:sz w:val="28"/>
          <w:szCs w:val="28"/>
          <w:lang w:eastAsia="en-US"/>
        </w:rPr>
        <w:t>Родниковского муниципального района Ивановской области»</w:t>
      </w:r>
    </w:p>
    <w:p w:rsidR="007F715B" w:rsidRPr="002C2883" w:rsidRDefault="007F715B" w:rsidP="009554C9">
      <w:pPr>
        <w:spacing w:after="0" w:line="240" w:lineRule="auto"/>
        <w:ind w:left="-142"/>
        <w:jc w:val="center"/>
        <w:outlineLvl w:val="0"/>
        <w:rPr>
          <w:rFonts w:ascii="Times New Roman" w:eastAsia="Times New Roman" w:hAnsi="Times New Roman" w:cs="Times New Roman"/>
          <w:i/>
          <w:sz w:val="28"/>
          <w:szCs w:val="28"/>
        </w:rPr>
      </w:pPr>
      <w:r w:rsidRPr="002C2883">
        <w:rPr>
          <w:rFonts w:ascii="Times New Roman" w:eastAsia="Times New Roman" w:hAnsi="Times New Roman" w:cs="Times New Roman"/>
          <w:i/>
          <w:sz w:val="28"/>
          <w:szCs w:val="28"/>
        </w:rPr>
        <w:t>Третьего созыва</w:t>
      </w:r>
    </w:p>
    <w:p w:rsidR="007F715B" w:rsidRPr="002C2883" w:rsidRDefault="007F715B" w:rsidP="009554C9">
      <w:pPr>
        <w:pStyle w:val="ad"/>
        <w:ind w:left="-142"/>
        <w:jc w:val="center"/>
        <w:rPr>
          <w:sz w:val="28"/>
          <w:szCs w:val="28"/>
        </w:rPr>
      </w:pPr>
    </w:p>
    <w:p w:rsidR="007F715B" w:rsidRPr="002C2883" w:rsidRDefault="007F715B" w:rsidP="00955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center"/>
        <w:rPr>
          <w:rFonts w:ascii="Times New Roman" w:eastAsia="Times New Roman" w:hAnsi="Times New Roman" w:cs="Times New Roman"/>
          <w:b/>
          <w:sz w:val="28"/>
          <w:szCs w:val="28"/>
        </w:rPr>
      </w:pPr>
      <w:r w:rsidRPr="002C2883">
        <w:rPr>
          <w:rFonts w:ascii="Times New Roman" w:eastAsia="Times New Roman" w:hAnsi="Times New Roman" w:cs="Times New Roman"/>
          <w:b/>
          <w:sz w:val="28"/>
          <w:szCs w:val="28"/>
        </w:rPr>
        <w:t>РЕШЕНИЕ</w:t>
      </w:r>
    </w:p>
    <w:p w:rsidR="007F715B" w:rsidRPr="002C2883" w:rsidRDefault="007F715B" w:rsidP="00955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от  19.12.2018 года</w:t>
      </w:r>
      <w:r w:rsidRPr="002C2883">
        <w:rPr>
          <w:rFonts w:ascii="Times New Roman" w:eastAsia="Times New Roman" w:hAnsi="Times New Roman" w:cs="Times New Roman"/>
          <w:sz w:val="28"/>
          <w:szCs w:val="28"/>
        </w:rPr>
        <w:tab/>
      </w:r>
      <w:r w:rsidRPr="002C2883">
        <w:rPr>
          <w:rFonts w:ascii="Times New Roman" w:eastAsia="Times New Roman" w:hAnsi="Times New Roman" w:cs="Times New Roman"/>
          <w:sz w:val="28"/>
          <w:szCs w:val="28"/>
        </w:rPr>
        <w:tab/>
      </w:r>
      <w:r w:rsidRPr="002C2883">
        <w:rPr>
          <w:rFonts w:ascii="Times New Roman" w:eastAsia="Times New Roman" w:hAnsi="Times New Roman" w:cs="Times New Roman"/>
          <w:sz w:val="28"/>
          <w:szCs w:val="28"/>
        </w:rPr>
        <w:tab/>
        <w:t xml:space="preserve">    </w:t>
      </w:r>
      <w:r w:rsidRPr="002C2883">
        <w:rPr>
          <w:rFonts w:ascii="Times New Roman" w:eastAsia="Times New Roman" w:hAnsi="Times New Roman" w:cs="Times New Roman"/>
          <w:sz w:val="28"/>
          <w:szCs w:val="28"/>
        </w:rPr>
        <w:tab/>
      </w:r>
      <w:r w:rsidRPr="002C2883">
        <w:rPr>
          <w:rFonts w:ascii="Times New Roman" w:eastAsia="Times New Roman" w:hAnsi="Times New Roman" w:cs="Times New Roman"/>
          <w:sz w:val="28"/>
          <w:szCs w:val="28"/>
        </w:rPr>
        <w:tab/>
        <w:t xml:space="preserve">              </w:t>
      </w:r>
      <w:r w:rsidRPr="002C2883">
        <w:rPr>
          <w:rFonts w:ascii="Times New Roman" w:eastAsia="Times New Roman" w:hAnsi="Times New Roman" w:cs="Times New Roman"/>
          <w:sz w:val="28"/>
          <w:szCs w:val="28"/>
        </w:rPr>
        <w:tab/>
        <w:t xml:space="preserve">           № 55</w:t>
      </w:r>
    </w:p>
    <w:p w:rsidR="007F715B" w:rsidRPr="002C2883" w:rsidRDefault="007F715B" w:rsidP="00955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center"/>
        <w:rPr>
          <w:rFonts w:ascii="Times New Roman" w:eastAsia="Times New Roman" w:hAnsi="Times New Roman" w:cs="Times New Roman"/>
          <w:b/>
          <w:sz w:val="28"/>
          <w:szCs w:val="28"/>
        </w:rPr>
      </w:pPr>
    </w:p>
    <w:p w:rsidR="007F715B" w:rsidRPr="002C2883" w:rsidRDefault="007F715B" w:rsidP="00955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center"/>
        <w:rPr>
          <w:rFonts w:ascii="Times New Roman" w:eastAsia="Times New Roman" w:hAnsi="Times New Roman" w:cs="Times New Roman"/>
          <w:b/>
          <w:sz w:val="28"/>
          <w:szCs w:val="28"/>
        </w:rPr>
      </w:pPr>
      <w:r w:rsidRPr="002C2883">
        <w:rPr>
          <w:rFonts w:ascii="Times New Roman" w:eastAsia="Times New Roman" w:hAnsi="Times New Roman" w:cs="Times New Roman"/>
          <w:b/>
          <w:sz w:val="28"/>
          <w:szCs w:val="28"/>
        </w:rPr>
        <w:t>Об утверждении Положения о составе и порядке работы согласительных комиссий по рассмотрению разногласий органов местного самоуправления Родниковского муниципального района и Родниковского городского  поселения Родниковского муниципального района Ивановской области  в отношении документации по планировке территории, предусматривающей размещение объекта регионального значения или объекта местного значения муниципального района, поселения</w:t>
      </w:r>
    </w:p>
    <w:p w:rsidR="007F715B" w:rsidRPr="002C2883" w:rsidRDefault="007F715B" w:rsidP="00955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rFonts w:ascii="Times New Roman" w:eastAsia="Times New Roman" w:hAnsi="Times New Roman" w:cs="Times New Roman"/>
          <w:sz w:val="28"/>
          <w:szCs w:val="28"/>
        </w:rPr>
      </w:pPr>
    </w:p>
    <w:p w:rsidR="007F715B" w:rsidRPr="002C2883" w:rsidRDefault="007F715B" w:rsidP="009554C9">
      <w:pPr>
        <w:tabs>
          <w:tab w:val="left" w:pos="916"/>
          <w:tab w:val="left" w:pos="1832"/>
          <w:tab w:val="left" w:pos="2748"/>
          <w:tab w:val="left" w:pos="3664"/>
          <w:tab w:val="left" w:pos="4580"/>
          <w:tab w:val="left" w:pos="5496"/>
          <w:tab w:val="left" w:pos="6412"/>
          <w:tab w:val="left" w:pos="7328"/>
          <w:tab w:val="left" w:pos="9160"/>
          <w:tab w:val="left" w:pos="10076"/>
          <w:tab w:val="left" w:pos="10206"/>
          <w:tab w:val="left" w:pos="10992"/>
          <w:tab w:val="left" w:pos="11908"/>
          <w:tab w:val="left" w:pos="12824"/>
          <w:tab w:val="left" w:pos="13740"/>
          <w:tab w:val="left" w:pos="14656"/>
        </w:tabs>
        <w:spacing w:after="0" w:line="240" w:lineRule="auto"/>
        <w:ind w:left="-142"/>
        <w:jc w:val="both"/>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 xml:space="preserve">     В  соответствии с частями 3.2, 4.2 и 5.2 статьи 45 </w:t>
      </w:r>
      <w:hyperlink r:id="rId24" w:history="1">
        <w:r w:rsidRPr="002C2883">
          <w:rPr>
            <w:rFonts w:ascii="Times New Roman" w:eastAsia="Times New Roman" w:hAnsi="Times New Roman" w:cs="Times New Roman"/>
            <w:sz w:val="28"/>
            <w:szCs w:val="28"/>
          </w:rPr>
          <w:t>Градостроительного кодекса  Российской Федерации</w:t>
        </w:r>
      </w:hyperlink>
      <w:r w:rsidRPr="002C2883">
        <w:rPr>
          <w:rFonts w:ascii="Times New Roman" w:eastAsia="Times New Roman" w:hAnsi="Times New Roman" w:cs="Times New Roman"/>
          <w:sz w:val="28"/>
          <w:szCs w:val="28"/>
        </w:rPr>
        <w:t xml:space="preserve"> от 29.12.2004 № 190-ФЗ,</w:t>
      </w:r>
      <w:r w:rsidRPr="002C2883">
        <w:rPr>
          <w:rFonts w:ascii="Times New Roman" w:hAnsi="Times New Roman" w:cs="Times New Roman"/>
          <w:sz w:val="28"/>
          <w:szCs w:val="28"/>
        </w:rPr>
        <w:t xml:space="preserve"> </w:t>
      </w:r>
      <w:r w:rsidRPr="002C2883">
        <w:rPr>
          <w:rFonts w:ascii="Times New Roman" w:eastAsia="Times New Roman" w:hAnsi="Times New Roman" w:cs="Times New Roman"/>
          <w:sz w:val="28"/>
          <w:szCs w:val="28"/>
        </w:rPr>
        <w:t xml:space="preserve">с </w:t>
      </w:r>
      <w:r w:rsidRPr="002C2883">
        <w:rPr>
          <w:rFonts w:ascii="Times New Roman" w:hAnsi="Times New Roman" w:cs="Times New Roman"/>
          <w:sz w:val="28"/>
          <w:szCs w:val="28"/>
        </w:rPr>
        <w:t xml:space="preserve">Федеральным законом от 6 октября </w:t>
      </w:r>
      <w:smartTag w:uri="urn:schemas-microsoft-com:office:smarttags" w:element="metricconverter">
        <w:smartTagPr>
          <w:attr w:name="ProductID" w:val="2003 г"/>
        </w:smartTagPr>
        <w:r w:rsidRPr="002C2883">
          <w:rPr>
            <w:rFonts w:ascii="Times New Roman" w:hAnsi="Times New Roman" w:cs="Times New Roman"/>
            <w:sz w:val="28"/>
            <w:szCs w:val="28"/>
          </w:rPr>
          <w:t>2003 г</w:t>
        </w:r>
      </w:smartTag>
      <w:r w:rsidRPr="002C2883">
        <w:rPr>
          <w:rFonts w:ascii="Times New Roman" w:hAnsi="Times New Roman" w:cs="Times New Roman"/>
          <w:sz w:val="28"/>
          <w:szCs w:val="28"/>
        </w:rPr>
        <w:t xml:space="preserve">. № 131-ФЗ «Об общих принципах организации местного самоуправления в Российской Федерации», Уставом муниципального  образования </w:t>
      </w:r>
      <w:r w:rsidRPr="002C2883">
        <w:rPr>
          <w:rFonts w:ascii="Times New Roman" w:hAnsi="Times New Roman" w:cs="Times New Roman"/>
          <w:b/>
          <w:bCs/>
          <w:sz w:val="28"/>
          <w:szCs w:val="28"/>
        </w:rPr>
        <w:t>«</w:t>
      </w:r>
      <w:r w:rsidRPr="002C2883">
        <w:rPr>
          <w:rFonts w:ascii="Times New Roman" w:hAnsi="Times New Roman" w:cs="Times New Roman"/>
          <w:sz w:val="28"/>
          <w:szCs w:val="28"/>
        </w:rPr>
        <w:t>Родниковское городское поселение Родниковского муниципального района Ивановской области»,</w:t>
      </w:r>
    </w:p>
    <w:p w:rsidR="007F715B" w:rsidRPr="002C2883" w:rsidRDefault="007F715B" w:rsidP="009554C9">
      <w:pPr>
        <w:tabs>
          <w:tab w:val="left" w:pos="916"/>
          <w:tab w:val="left" w:pos="1832"/>
          <w:tab w:val="left" w:pos="2748"/>
          <w:tab w:val="left" w:pos="3664"/>
          <w:tab w:val="left" w:pos="4580"/>
          <w:tab w:val="left" w:pos="5496"/>
          <w:tab w:val="left" w:pos="6412"/>
          <w:tab w:val="left" w:pos="7328"/>
          <w:tab w:val="left" w:pos="9160"/>
          <w:tab w:val="left" w:pos="10076"/>
          <w:tab w:val="left" w:pos="10206"/>
          <w:tab w:val="left" w:pos="10992"/>
          <w:tab w:val="left" w:pos="11908"/>
          <w:tab w:val="left" w:pos="12824"/>
          <w:tab w:val="left" w:pos="13740"/>
          <w:tab w:val="left" w:pos="14656"/>
        </w:tabs>
        <w:spacing w:after="0" w:line="240" w:lineRule="auto"/>
        <w:ind w:left="-142"/>
        <w:jc w:val="both"/>
        <w:rPr>
          <w:rFonts w:ascii="Times New Roman" w:eastAsia="Times New Roman" w:hAnsi="Times New Roman" w:cs="Times New Roman"/>
          <w:sz w:val="28"/>
          <w:szCs w:val="28"/>
        </w:rPr>
      </w:pPr>
    </w:p>
    <w:p w:rsidR="00BD3ABF" w:rsidRPr="002C2883" w:rsidRDefault="00BD3ABF" w:rsidP="009554C9">
      <w:pPr>
        <w:pStyle w:val="ad"/>
        <w:ind w:left="-142"/>
        <w:jc w:val="center"/>
        <w:rPr>
          <w:b/>
          <w:sz w:val="28"/>
          <w:szCs w:val="28"/>
        </w:rPr>
      </w:pPr>
    </w:p>
    <w:p w:rsidR="00BD3ABF" w:rsidRPr="002C2883" w:rsidRDefault="00BD3ABF" w:rsidP="009554C9">
      <w:pPr>
        <w:pStyle w:val="ad"/>
        <w:ind w:left="-142"/>
        <w:jc w:val="center"/>
        <w:rPr>
          <w:b/>
          <w:sz w:val="28"/>
          <w:szCs w:val="28"/>
        </w:rPr>
      </w:pPr>
    </w:p>
    <w:p w:rsidR="007F715B" w:rsidRPr="002C2883" w:rsidRDefault="007F715B" w:rsidP="009554C9">
      <w:pPr>
        <w:pStyle w:val="ad"/>
        <w:ind w:left="-142"/>
        <w:jc w:val="center"/>
        <w:rPr>
          <w:b/>
          <w:sz w:val="28"/>
          <w:szCs w:val="28"/>
        </w:rPr>
      </w:pPr>
      <w:r w:rsidRPr="002C2883">
        <w:rPr>
          <w:b/>
          <w:sz w:val="28"/>
          <w:szCs w:val="28"/>
        </w:rPr>
        <w:t>СОВЕТ</w:t>
      </w:r>
    </w:p>
    <w:p w:rsidR="007F715B" w:rsidRPr="002C2883" w:rsidRDefault="007F715B" w:rsidP="009554C9">
      <w:pPr>
        <w:pStyle w:val="ad"/>
        <w:ind w:left="-142"/>
        <w:jc w:val="center"/>
        <w:rPr>
          <w:b/>
          <w:sz w:val="28"/>
          <w:szCs w:val="28"/>
        </w:rPr>
      </w:pPr>
      <w:r w:rsidRPr="002C2883">
        <w:rPr>
          <w:b/>
          <w:sz w:val="28"/>
          <w:szCs w:val="28"/>
        </w:rPr>
        <w:t xml:space="preserve"> муниципального образования «Родниковское городское поселение Родниковского муниципального района Ивановской области» решил:</w:t>
      </w:r>
    </w:p>
    <w:p w:rsidR="007F715B" w:rsidRPr="002C2883" w:rsidRDefault="007F715B" w:rsidP="00955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rFonts w:ascii="Times New Roman" w:eastAsia="Times New Roman" w:hAnsi="Times New Roman" w:cs="Times New Roman"/>
          <w:sz w:val="28"/>
          <w:szCs w:val="28"/>
        </w:rPr>
      </w:pPr>
    </w:p>
    <w:p w:rsidR="00BD3ABF" w:rsidRPr="002C2883" w:rsidRDefault="00BD3ABF" w:rsidP="00955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709"/>
        <w:jc w:val="both"/>
        <w:rPr>
          <w:rFonts w:ascii="Times New Roman" w:eastAsia="Times New Roman" w:hAnsi="Times New Roman" w:cs="Times New Roman"/>
          <w:sz w:val="28"/>
          <w:szCs w:val="28"/>
        </w:rPr>
      </w:pPr>
    </w:p>
    <w:p w:rsidR="00BD3ABF" w:rsidRPr="002C2883" w:rsidRDefault="00BD3ABF" w:rsidP="00955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709"/>
        <w:jc w:val="both"/>
        <w:rPr>
          <w:rFonts w:ascii="Times New Roman" w:eastAsia="Times New Roman" w:hAnsi="Times New Roman" w:cs="Times New Roman"/>
          <w:sz w:val="28"/>
          <w:szCs w:val="28"/>
        </w:rPr>
      </w:pPr>
    </w:p>
    <w:p w:rsidR="007F715B" w:rsidRPr="002C2883" w:rsidRDefault="007F715B" w:rsidP="00955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709"/>
        <w:jc w:val="both"/>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 xml:space="preserve">1. Утвердить Положение о составе  и  порядке  работы согласительных  комиссий  по   рассмотрению   разногласий   органов местного самоуправления Родниковского муниципального района и </w:t>
      </w:r>
      <w:r w:rsidRPr="002C2883">
        <w:rPr>
          <w:rFonts w:ascii="Times New Roman" w:hAnsi="Times New Roman" w:cs="Times New Roman"/>
          <w:sz w:val="28"/>
          <w:szCs w:val="28"/>
        </w:rPr>
        <w:t>Родниковского городского</w:t>
      </w:r>
      <w:r w:rsidRPr="002C2883">
        <w:rPr>
          <w:rFonts w:ascii="Times New Roman" w:hAnsi="Times New Roman" w:cs="Times New Roman"/>
          <w:b/>
          <w:sz w:val="28"/>
          <w:szCs w:val="28"/>
        </w:rPr>
        <w:t xml:space="preserve"> </w:t>
      </w:r>
      <w:r w:rsidRPr="002C2883">
        <w:rPr>
          <w:rFonts w:ascii="Times New Roman" w:eastAsia="Times New Roman" w:hAnsi="Times New Roman" w:cs="Times New Roman"/>
          <w:sz w:val="28"/>
          <w:szCs w:val="28"/>
        </w:rPr>
        <w:t xml:space="preserve">поселения Родниковского муниципального района Ивановской области  в  отношении  документации  по  планировке   территории, предусматривающей размещение  </w:t>
      </w:r>
      <w:r w:rsidRPr="002C2883">
        <w:rPr>
          <w:rFonts w:ascii="Times New Roman" w:eastAsia="Times New Roman" w:hAnsi="Times New Roman" w:cs="Times New Roman"/>
          <w:sz w:val="28"/>
          <w:szCs w:val="28"/>
        </w:rPr>
        <w:lastRenderedPageBreak/>
        <w:t>объекта  регионального  значения или объекта местного значения муниципального района, поселения (приложение № 1).</w:t>
      </w:r>
    </w:p>
    <w:p w:rsidR="007F715B" w:rsidRPr="002C2883" w:rsidRDefault="007F715B" w:rsidP="00955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709"/>
        <w:jc w:val="both"/>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2. Опубликовать настоящее решение в информационном бюллетене «Сборник нормативных актов Родниковского района».</w:t>
      </w:r>
    </w:p>
    <w:p w:rsidR="007F715B" w:rsidRPr="002C2883" w:rsidRDefault="007F715B" w:rsidP="009554C9">
      <w:pPr>
        <w:pStyle w:val="ad"/>
        <w:ind w:left="-142"/>
        <w:rPr>
          <w:b/>
          <w:sz w:val="28"/>
          <w:szCs w:val="28"/>
        </w:rPr>
      </w:pPr>
    </w:p>
    <w:p w:rsidR="00BD3ABF" w:rsidRPr="002C2883" w:rsidRDefault="00BD3ABF" w:rsidP="009554C9">
      <w:pPr>
        <w:pStyle w:val="ad"/>
        <w:ind w:left="-142"/>
        <w:rPr>
          <w:b/>
          <w:sz w:val="28"/>
          <w:szCs w:val="28"/>
        </w:rPr>
      </w:pPr>
    </w:p>
    <w:p w:rsidR="00BD3ABF" w:rsidRPr="002C2883" w:rsidRDefault="00BD3ABF" w:rsidP="009554C9">
      <w:pPr>
        <w:pStyle w:val="ad"/>
        <w:ind w:left="-142"/>
        <w:rPr>
          <w:b/>
          <w:sz w:val="28"/>
          <w:szCs w:val="28"/>
        </w:rPr>
      </w:pPr>
    </w:p>
    <w:p w:rsidR="007F715B" w:rsidRPr="002C2883" w:rsidRDefault="007F715B" w:rsidP="009554C9">
      <w:pPr>
        <w:pStyle w:val="ad"/>
        <w:ind w:left="-142"/>
        <w:rPr>
          <w:b/>
          <w:sz w:val="28"/>
          <w:szCs w:val="28"/>
        </w:rPr>
      </w:pPr>
      <w:r w:rsidRPr="002C2883">
        <w:rPr>
          <w:b/>
          <w:sz w:val="28"/>
          <w:szCs w:val="28"/>
        </w:rPr>
        <w:t>Глава муниципального образования</w:t>
      </w:r>
    </w:p>
    <w:p w:rsidR="007F715B" w:rsidRPr="002C2883" w:rsidRDefault="007F715B" w:rsidP="009554C9">
      <w:pPr>
        <w:pStyle w:val="ad"/>
        <w:ind w:left="-142"/>
        <w:rPr>
          <w:b/>
          <w:sz w:val="28"/>
          <w:szCs w:val="28"/>
        </w:rPr>
      </w:pPr>
      <w:r w:rsidRPr="002C2883">
        <w:rPr>
          <w:b/>
          <w:sz w:val="28"/>
          <w:szCs w:val="28"/>
        </w:rPr>
        <w:t>«Родниковское городское  поселение</w:t>
      </w:r>
    </w:p>
    <w:p w:rsidR="007F715B" w:rsidRPr="002C2883" w:rsidRDefault="007F715B" w:rsidP="009554C9">
      <w:pPr>
        <w:pStyle w:val="ad"/>
        <w:ind w:left="-142"/>
        <w:rPr>
          <w:b/>
          <w:sz w:val="28"/>
          <w:szCs w:val="28"/>
        </w:rPr>
      </w:pPr>
      <w:r w:rsidRPr="002C2883">
        <w:rPr>
          <w:b/>
          <w:sz w:val="28"/>
          <w:szCs w:val="28"/>
        </w:rPr>
        <w:t xml:space="preserve">Родниковского муниципального </w:t>
      </w:r>
    </w:p>
    <w:p w:rsidR="007F715B" w:rsidRPr="002C2883" w:rsidRDefault="007F715B" w:rsidP="009554C9">
      <w:pPr>
        <w:pStyle w:val="ad"/>
        <w:ind w:left="-142"/>
        <w:rPr>
          <w:b/>
          <w:sz w:val="28"/>
          <w:szCs w:val="28"/>
        </w:rPr>
      </w:pPr>
      <w:r w:rsidRPr="002C2883">
        <w:rPr>
          <w:b/>
          <w:sz w:val="28"/>
          <w:szCs w:val="28"/>
        </w:rPr>
        <w:t>района Ивановской области»                                                           А.Ю.Морозов</w:t>
      </w:r>
    </w:p>
    <w:p w:rsidR="00BD3ABF" w:rsidRPr="002C2883" w:rsidRDefault="00BD3ABF" w:rsidP="00955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right"/>
        <w:rPr>
          <w:rFonts w:ascii="Times New Roman" w:eastAsia="Times New Roman" w:hAnsi="Times New Roman" w:cs="Times New Roman"/>
          <w:sz w:val="28"/>
          <w:szCs w:val="28"/>
        </w:rPr>
      </w:pPr>
    </w:p>
    <w:p w:rsidR="00BD3ABF" w:rsidRPr="002C2883" w:rsidRDefault="00BD3ABF" w:rsidP="00955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right"/>
        <w:rPr>
          <w:rFonts w:ascii="Times New Roman" w:eastAsia="Times New Roman" w:hAnsi="Times New Roman" w:cs="Times New Roman"/>
          <w:sz w:val="28"/>
          <w:szCs w:val="28"/>
        </w:rPr>
      </w:pPr>
    </w:p>
    <w:p w:rsidR="00BD3ABF" w:rsidRPr="002C2883" w:rsidRDefault="00BD3ABF" w:rsidP="00955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right"/>
        <w:rPr>
          <w:rFonts w:ascii="Times New Roman" w:eastAsia="Times New Roman" w:hAnsi="Times New Roman" w:cs="Times New Roman"/>
          <w:sz w:val="28"/>
          <w:szCs w:val="28"/>
        </w:rPr>
      </w:pPr>
    </w:p>
    <w:p w:rsidR="00BD3ABF" w:rsidRPr="002C2883" w:rsidRDefault="00BD3ABF" w:rsidP="00955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right"/>
        <w:rPr>
          <w:rFonts w:ascii="Times New Roman" w:eastAsia="Times New Roman" w:hAnsi="Times New Roman" w:cs="Times New Roman"/>
          <w:sz w:val="28"/>
          <w:szCs w:val="28"/>
        </w:rPr>
      </w:pPr>
    </w:p>
    <w:p w:rsidR="00BD3ABF" w:rsidRPr="002C2883" w:rsidRDefault="00BD3ABF" w:rsidP="00955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right"/>
        <w:rPr>
          <w:rFonts w:ascii="Times New Roman" w:eastAsia="Times New Roman" w:hAnsi="Times New Roman" w:cs="Times New Roman"/>
          <w:sz w:val="28"/>
          <w:szCs w:val="28"/>
        </w:rPr>
      </w:pPr>
    </w:p>
    <w:p w:rsidR="00BD3ABF" w:rsidRPr="002C2883" w:rsidRDefault="00BD3ABF" w:rsidP="00955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right"/>
        <w:rPr>
          <w:rFonts w:ascii="Times New Roman" w:eastAsia="Times New Roman" w:hAnsi="Times New Roman" w:cs="Times New Roman"/>
          <w:sz w:val="28"/>
          <w:szCs w:val="28"/>
        </w:rPr>
      </w:pPr>
    </w:p>
    <w:p w:rsidR="00BD3ABF" w:rsidRPr="002C2883" w:rsidRDefault="00BD3ABF" w:rsidP="00955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right"/>
        <w:rPr>
          <w:rFonts w:ascii="Times New Roman" w:eastAsia="Times New Roman" w:hAnsi="Times New Roman" w:cs="Times New Roman"/>
          <w:sz w:val="28"/>
          <w:szCs w:val="28"/>
        </w:rPr>
      </w:pPr>
    </w:p>
    <w:p w:rsidR="00BD3ABF" w:rsidRPr="002C2883" w:rsidRDefault="00BD3ABF" w:rsidP="00955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right"/>
        <w:rPr>
          <w:rFonts w:ascii="Times New Roman" w:eastAsia="Times New Roman" w:hAnsi="Times New Roman" w:cs="Times New Roman"/>
          <w:sz w:val="28"/>
          <w:szCs w:val="28"/>
        </w:rPr>
      </w:pPr>
    </w:p>
    <w:p w:rsidR="00BD3ABF" w:rsidRPr="002C2883" w:rsidRDefault="00BD3ABF" w:rsidP="00955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right"/>
        <w:rPr>
          <w:rFonts w:ascii="Times New Roman" w:eastAsia="Times New Roman" w:hAnsi="Times New Roman" w:cs="Times New Roman"/>
          <w:sz w:val="28"/>
          <w:szCs w:val="28"/>
        </w:rPr>
      </w:pPr>
    </w:p>
    <w:p w:rsidR="00BD3ABF" w:rsidRPr="002C2883" w:rsidRDefault="00BD3ABF" w:rsidP="00955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right"/>
        <w:rPr>
          <w:rFonts w:ascii="Times New Roman" w:eastAsia="Times New Roman" w:hAnsi="Times New Roman" w:cs="Times New Roman"/>
          <w:sz w:val="28"/>
          <w:szCs w:val="28"/>
        </w:rPr>
      </w:pPr>
    </w:p>
    <w:p w:rsidR="00BD3ABF" w:rsidRPr="002C2883" w:rsidRDefault="00BD3ABF" w:rsidP="00955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right"/>
        <w:rPr>
          <w:rFonts w:ascii="Times New Roman" w:eastAsia="Times New Roman" w:hAnsi="Times New Roman" w:cs="Times New Roman"/>
          <w:sz w:val="28"/>
          <w:szCs w:val="28"/>
        </w:rPr>
      </w:pPr>
    </w:p>
    <w:p w:rsidR="00BD3ABF" w:rsidRPr="002C2883" w:rsidRDefault="00BD3ABF" w:rsidP="00955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right"/>
        <w:rPr>
          <w:rFonts w:ascii="Times New Roman" w:eastAsia="Times New Roman" w:hAnsi="Times New Roman" w:cs="Times New Roman"/>
          <w:sz w:val="28"/>
          <w:szCs w:val="28"/>
        </w:rPr>
      </w:pPr>
    </w:p>
    <w:p w:rsidR="00BD3ABF" w:rsidRPr="002C2883" w:rsidRDefault="00BD3ABF" w:rsidP="00955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right"/>
        <w:rPr>
          <w:rFonts w:ascii="Times New Roman" w:eastAsia="Times New Roman" w:hAnsi="Times New Roman" w:cs="Times New Roman"/>
          <w:sz w:val="28"/>
          <w:szCs w:val="28"/>
        </w:rPr>
      </w:pPr>
    </w:p>
    <w:p w:rsidR="00BD3ABF" w:rsidRPr="002C2883" w:rsidRDefault="00BD3ABF" w:rsidP="00955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right"/>
        <w:rPr>
          <w:rFonts w:ascii="Times New Roman" w:eastAsia="Times New Roman" w:hAnsi="Times New Roman" w:cs="Times New Roman"/>
          <w:sz w:val="28"/>
          <w:szCs w:val="28"/>
        </w:rPr>
      </w:pPr>
    </w:p>
    <w:p w:rsidR="00BD3ABF" w:rsidRPr="002C2883" w:rsidRDefault="00BD3ABF" w:rsidP="00955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right"/>
        <w:rPr>
          <w:rFonts w:ascii="Times New Roman" w:eastAsia="Times New Roman" w:hAnsi="Times New Roman" w:cs="Times New Roman"/>
          <w:sz w:val="28"/>
          <w:szCs w:val="28"/>
        </w:rPr>
      </w:pPr>
    </w:p>
    <w:p w:rsidR="00BD3ABF" w:rsidRPr="002C2883" w:rsidRDefault="00BD3ABF" w:rsidP="00955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right"/>
        <w:rPr>
          <w:rFonts w:ascii="Times New Roman" w:eastAsia="Times New Roman" w:hAnsi="Times New Roman" w:cs="Times New Roman"/>
          <w:sz w:val="28"/>
          <w:szCs w:val="28"/>
        </w:rPr>
      </w:pPr>
    </w:p>
    <w:p w:rsidR="00BD3ABF" w:rsidRPr="002C2883" w:rsidRDefault="00BD3ABF" w:rsidP="00955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right"/>
        <w:rPr>
          <w:rFonts w:ascii="Times New Roman" w:eastAsia="Times New Roman" w:hAnsi="Times New Roman" w:cs="Times New Roman"/>
          <w:sz w:val="28"/>
          <w:szCs w:val="28"/>
        </w:rPr>
      </w:pPr>
    </w:p>
    <w:p w:rsidR="00BD3ABF" w:rsidRPr="002C2883" w:rsidRDefault="00BD3ABF" w:rsidP="00955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right"/>
        <w:rPr>
          <w:rFonts w:ascii="Times New Roman" w:eastAsia="Times New Roman" w:hAnsi="Times New Roman" w:cs="Times New Roman"/>
          <w:sz w:val="28"/>
          <w:szCs w:val="28"/>
        </w:rPr>
      </w:pPr>
    </w:p>
    <w:p w:rsidR="00BD3ABF" w:rsidRPr="002C2883" w:rsidRDefault="00BD3ABF" w:rsidP="00955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right"/>
        <w:rPr>
          <w:rFonts w:ascii="Times New Roman" w:eastAsia="Times New Roman" w:hAnsi="Times New Roman" w:cs="Times New Roman"/>
          <w:sz w:val="28"/>
          <w:szCs w:val="28"/>
        </w:rPr>
      </w:pPr>
    </w:p>
    <w:p w:rsidR="00BD3ABF" w:rsidRPr="002C2883" w:rsidRDefault="00BD3ABF" w:rsidP="00955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right"/>
        <w:rPr>
          <w:rFonts w:ascii="Times New Roman" w:eastAsia="Times New Roman" w:hAnsi="Times New Roman" w:cs="Times New Roman"/>
          <w:sz w:val="28"/>
          <w:szCs w:val="28"/>
        </w:rPr>
      </w:pPr>
    </w:p>
    <w:p w:rsidR="00BD3ABF" w:rsidRPr="002C2883" w:rsidRDefault="00BD3ABF" w:rsidP="00955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right"/>
        <w:rPr>
          <w:rFonts w:ascii="Times New Roman" w:eastAsia="Times New Roman" w:hAnsi="Times New Roman" w:cs="Times New Roman"/>
          <w:sz w:val="28"/>
          <w:szCs w:val="28"/>
        </w:rPr>
      </w:pPr>
    </w:p>
    <w:p w:rsidR="00BD3ABF" w:rsidRPr="002C2883" w:rsidRDefault="00BD3ABF" w:rsidP="00955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right"/>
        <w:rPr>
          <w:rFonts w:ascii="Times New Roman" w:eastAsia="Times New Roman" w:hAnsi="Times New Roman" w:cs="Times New Roman"/>
          <w:sz w:val="28"/>
          <w:szCs w:val="28"/>
        </w:rPr>
      </w:pPr>
    </w:p>
    <w:p w:rsidR="00BD3ABF" w:rsidRPr="002C2883" w:rsidRDefault="00BD3ABF" w:rsidP="00955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right"/>
        <w:rPr>
          <w:rFonts w:ascii="Times New Roman" w:eastAsia="Times New Roman" w:hAnsi="Times New Roman" w:cs="Times New Roman"/>
          <w:sz w:val="28"/>
          <w:szCs w:val="28"/>
        </w:rPr>
      </w:pPr>
    </w:p>
    <w:p w:rsidR="00BD3ABF" w:rsidRPr="002C2883" w:rsidRDefault="00BD3ABF" w:rsidP="00955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right"/>
        <w:rPr>
          <w:rFonts w:ascii="Times New Roman" w:eastAsia="Times New Roman" w:hAnsi="Times New Roman" w:cs="Times New Roman"/>
          <w:sz w:val="28"/>
          <w:szCs w:val="28"/>
        </w:rPr>
      </w:pPr>
    </w:p>
    <w:p w:rsidR="00BD3ABF" w:rsidRPr="002C2883" w:rsidRDefault="00BD3ABF" w:rsidP="00955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right"/>
        <w:rPr>
          <w:rFonts w:ascii="Times New Roman" w:eastAsia="Times New Roman" w:hAnsi="Times New Roman" w:cs="Times New Roman"/>
          <w:sz w:val="28"/>
          <w:szCs w:val="28"/>
        </w:rPr>
      </w:pPr>
    </w:p>
    <w:p w:rsidR="00BD3ABF" w:rsidRPr="002C2883" w:rsidRDefault="00BD3ABF" w:rsidP="00955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right"/>
        <w:rPr>
          <w:rFonts w:ascii="Times New Roman" w:eastAsia="Times New Roman" w:hAnsi="Times New Roman" w:cs="Times New Roman"/>
          <w:sz w:val="28"/>
          <w:szCs w:val="28"/>
        </w:rPr>
      </w:pPr>
    </w:p>
    <w:p w:rsidR="00BD3ABF" w:rsidRPr="002C2883" w:rsidRDefault="00BD3ABF" w:rsidP="00955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right"/>
        <w:rPr>
          <w:rFonts w:ascii="Times New Roman" w:eastAsia="Times New Roman" w:hAnsi="Times New Roman" w:cs="Times New Roman"/>
          <w:sz w:val="28"/>
          <w:szCs w:val="28"/>
        </w:rPr>
      </w:pPr>
    </w:p>
    <w:p w:rsidR="00BD3ABF" w:rsidRPr="002C2883" w:rsidRDefault="00BD3ABF" w:rsidP="00955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right"/>
        <w:rPr>
          <w:rFonts w:ascii="Times New Roman" w:eastAsia="Times New Roman" w:hAnsi="Times New Roman" w:cs="Times New Roman"/>
          <w:sz w:val="28"/>
          <w:szCs w:val="28"/>
        </w:rPr>
      </w:pPr>
    </w:p>
    <w:p w:rsidR="00BD3ABF" w:rsidRPr="002C2883" w:rsidRDefault="00BD3ABF" w:rsidP="00955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right"/>
        <w:rPr>
          <w:rFonts w:ascii="Times New Roman" w:eastAsia="Times New Roman" w:hAnsi="Times New Roman" w:cs="Times New Roman"/>
          <w:sz w:val="28"/>
          <w:szCs w:val="28"/>
        </w:rPr>
      </w:pPr>
    </w:p>
    <w:p w:rsidR="00BD3ABF" w:rsidRPr="002C2883" w:rsidRDefault="00BD3ABF" w:rsidP="00955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right"/>
        <w:rPr>
          <w:rFonts w:ascii="Times New Roman" w:eastAsia="Times New Roman" w:hAnsi="Times New Roman" w:cs="Times New Roman"/>
          <w:sz w:val="28"/>
          <w:szCs w:val="28"/>
        </w:rPr>
      </w:pPr>
    </w:p>
    <w:p w:rsidR="00BD3ABF" w:rsidRPr="002C2883" w:rsidRDefault="00BD3ABF" w:rsidP="00955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right"/>
        <w:rPr>
          <w:rFonts w:ascii="Times New Roman" w:eastAsia="Times New Roman" w:hAnsi="Times New Roman" w:cs="Times New Roman"/>
          <w:sz w:val="28"/>
          <w:szCs w:val="28"/>
        </w:rPr>
      </w:pPr>
    </w:p>
    <w:p w:rsidR="00BD3ABF" w:rsidRPr="002C2883" w:rsidRDefault="00BD3ABF" w:rsidP="00955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right"/>
        <w:rPr>
          <w:rFonts w:ascii="Times New Roman" w:eastAsia="Times New Roman" w:hAnsi="Times New Roman" w:cs="Times New Roman"/>
          <w:sz w:val="28"/>
          <w:szCs w:val="28"/>
        </w:rPr>
      </w:pPr>
    </w:p>
    <w:p w:rsidR="007F715B" w:rsidRPr="002C2883" w:rsidRDefault="007F715B" w:rsidP="00955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right"/>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lastRenderedPageBreak/>
        <w:t>Приложение № 1 к решению Совета</w:t>
      </w:r>
    </w:p>
    <w:p w:rsidR="007F715B" w:rsidRPr="002C2883" w:rsidRDefault="007F715B" w:rsidP="00955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right"/>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 xml:space="preserve">муниципального образования </w:t>
      </w:r>
    </w:p>
    <w:p w:rsidR="007F715B" w:rsidRPr="002C2883" w:rsidRDefault="007F715B" w:rsidP="00955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right"/>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 xml:space="preserve">«Родниковское городское поселение </w:t>
      </w:r>
    </w:p>
    <w:p w:rsidR="007F715B" w:rsidRPr="002C2883" w:rsidRDefault="007F715B" w:rsidP="00955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right"/>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Родниковского муниципального</w:t>
      </w:r>
    </w:p>
    <w:p w:rsidR="007F715B" w:rsidRPr="002C2883" w:rsidRDefault="007F715B" w:rsidP="00955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right"/>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района Ивановской области»</w:t>
      </w:r>
    </w:p>
    <w:p w:rsidR="007F715B" w:rsidRPr="002C2883" w:rsidRDefault="007F715B" w:rsidP="00955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right"/>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 xml:space="preserve"> от 19.12.2018 № 55 </w:t>
      </w:r>
    </w:p>
    <w:p w:rsidR="007F715B" w:rsidRPr="002C2883" w:rsidRDefault="007F715B" w:rsidP="00955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 xml:space="preserve">                            </w:t>
      </w:r>
    </w:p>
    <w:p w:rsidR="007F715B" w:rsidRPr="002C2883" w:rsidRDefault="007F715B" w:rsidP="00955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center"/>
        <w:rPr>
          <w:rFonts w:ascii="Times New Roman" w:eastAsia="Times New Roman" w:hAnsi="Times New Roman" w:cs="Times New Roman"/>
          <w:b/>
          <w:sz w:val="28"/>
          <w:szCs w:val="28"/>
        </w:rPr>
      </w:pPr>
      <w:r w:rsidRPr="002C2883">
        <w:rPr>
          <w:rFonts w:ascii="Times New Roman" w:eastAsia="Times New Roman" w:hAnsi="Times New Roman" w:cs="Times New Roman"/>
          <w:b/>
          <w:sz w:val="28"/>
          <w:szCs w:val="28"/>
        </w:rPr>
        <w:t>Положение о составе и порядке работы согласительных комиссий по рассмотрению разногласий органов местного самоуправления Родниковского муниципального района и Родниковского городского поселения Родниковского муниципального района Ивановской области в отношении документации по планировке территории, предусматривающей размещение объекта регионального значения или объекта местного значения муниципального района, поселения</w:t>
      </w:r>
    </w:p>
    <w:p w:rsidR="007F715B" w:rsidRPr="002C2883" w:rsidRDefault="007F715B" w:rsidP="00955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rFonts w:ascii="Times New Roman" w:eastAsia="Times New Roman" w:hAnsi="Times New Roman" w:cs="Times New Roman"/>
          <w:sz w:val="28"/>
          <w:szCs w:val="28"/>
        </w:rPr>
      </w:pPr>
    </w:p>
    <w:p w:rsidR="007F715B" w:rsidRPr="002C2883" w:rsidRDefault="007F715B" w:rsidP="00955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rFonts w:ascii="Times New Roman" w:eastAsia="Times New Roman" w:hAnsi="Times New Roman" w:cs="Times New Roman"/>
          <w:sz w:val="28"/>
          <w:szCs w:val="28"/>
        </w:rPr>
      </w:pPr>
    </w:p>
    <w:p w:rsidR="007F715B" w:rsidRPr="002C2883" w:rsidRDefault="007F715B" w:rsidP="00955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709"/>
        <w:jc w:val="both"/>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1. Настоящий документ устанавливает  требования  к  составу  и порядку работы согласительных комиссий по рассмотрению  разногласий органов местного самоуправления  Родниковского муниципального  района Ивановской области  и  Родниковского городского поселения</w:t>
      </w:r>
      <w:r w:rsidRPr="002C2883">
        <w:rPr>
          <w:rFonts w:ascii="Times New Roman" w:eastAsia="Times New Roman" w:hAnsi="Times New Roman" w:cs="Times New Roman"/>
          <w:b/>
          <w:sz w:val="28"/>
          <w:szCs w:val="28"/>
        </w:rPr>
        <w:t xml:space="preserve"> </w:t>
      </w:r>
      <w:r w:rsidRPr="002C2883">
        <w:rPr>
          <w:rFonts w:ascii="Times New Roman" w:eastAsia="Times New Roman" w:hAnsi="Times New Roman" w:cs="Times New Roman"/>
          <w:sz w:val="28"/>
          <w:szCs w:val="28"/>
        </w:rPr>
        <w:t>Родниковского муниципального района Ивановской области  в  отношении  документации   по   планировке территории,  предусматривающей  размещение  объекта   регионального значения  или  объекта  местного  значения  муниципального  района, поселения (далее - согласительная комиссия).</w:t>
      </w:r>
    </w:p>
    <w:p w:rsidR="007F715B" w:rsidRPr="002C2883" w:rsidRDefault="007F715B" w:rsidP="00955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709"/>
        <w:jc w:val="both"/>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2. При  получении  органом     местного     самоуправления Родниковского муниципального  района,  органом  местного самоуправления  Родниковского городского поселения Родниковского муниципального района Ивановской области,  за   счет   средств   бюджета   которых планируется  финансировать  строительство,  реконструкцию  объектов регионального   значения    или    объектов    местного    значения муниципального  района,  поселения   (далее - инициатор),  отказа  в  согласовании  документации  по   планировке территории от одного или нескольких  органов  местного  самоуправления Родниковского муниципального  района, органов  местного самоуправления  Родниковского городского поселения</w:t>
      </w:r>
      <w:r w:rsidRPr="002C2883">
        <w:rPr>
          <w:rFonts w:ascii="Times New Roman" w:eastAsia="Times New Roman" w:hAnsi="Times New Roman" w:cs="Times New Roman"/>
          <w:b/>
          <w:sz w:val="28"/>
          <w:szCs w:val="28"/>
        </w:rPr>
        <w:t xml:space="preserve"> </w:t>
      </w:r>
      <w:r w:rsidRPr="002C2883">
        <w:rPr>
          <w:rFonts w:ascii="Times New Roman" w:eastAsia="Times New Roman" w:hAnsi="Times New Roman" w:cs="Times New Roman"/>
          <w:sz w:val="28"/>
          <w:szCs w:val="28"/>
        </w:rPr>
        <w:t>Родниковского муниципального района Ивановской области,  на  территориях   которых   планируется строительство, реконструкция  объекта  регионального  значения  или объекта местного значения муниципального района, поселения (далее - согласующие органы), утверждение документации по планировке   территории   уполномоченным органом местного самоуправления Родниковского муниципального района (далее - уполномоченный орган) осуществляется  с  учетом  результатов   рассмотрения   разногласий согласительной комиссией.</w:t>
      </w:r>
    </w:p>
    <w:p w:rsidR="007F715B" w:rsidRPr="002C2883" w:rsidRDefault="007F715B" w:rsidP="00955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709"/>
        <w:jc w:val="both"/>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 xml:space="preserve">3. Для   урегулирования   замечаний    согласующих    органов, послуживших основанием для отказа в  согласовании  документации  по планировке территории, </w:t>
      </w:r>
      <w:r w:rsidRPr="002C2883">
        <w:rPr>
          <w:rFonts w:ascii="Times New Roman" w:eastAsia="Times New Roman" w:hAnsi="Times New Roman" w:cs="Times New Roman"/>
          <w:sz w:val="28"/>
          <w:szCs w:val="28"/>
        </w:rPr>
        <w:lastRenderedPageBreak/>
        <w:t>инициатор направляет в уполномоченный  орган обращение о создании согласительной комиссии (далее - обращение).</w:t>
      </w:r>
    </w:p>
    <w:p w:rsidR="007F715B" w:rsidRPr="002C2883" w:rsidRDefault="007F715B" w:rsidP="00955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709"/>
        <w:jc w:val="both"/>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4. К  обращению   прилагаются   документация   по   планировке территории, таблица разногласий по замечаниям согласующих  органов, послужившим основанием для отказа в  согласовании  документации  по планировке территории, с обоснованием позиции инициатора,  а  также информация о  представителях  инициатора  для  включения  в  состав согласительной комиссии.</w:t>
      </w:r>
    </w:p>
    <w:p w:rsidR="007F715B" w:rsidRPr="002C2883" w:rsidRDefault="007F715B" w:rsidP="00955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709"/>
        <w:jc w:val="both"/>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5. Уполномоченный орган  в  течение  10 рабочих  дней  со  дня поступления от инициатора обращения направляет  запрос  согласующим органам о представлении информации о включении своих представителей в состав согласительной комиссии. Согласующие органы представляют в уполномоченный орган указанную информацию в течение 10 рабочих дней со дня поступления указанного запроса уполномоченного органа.</w:t>
      </w:r>
    </w:p>
    <w:p w:rsidR="007F715B" w:rsidRPr="002C2883" w:rsidRDefault="007F715B" w:rsidP="00955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709"/>
        <w:jc w:val="both"/>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6. Уполномоченный орган  в  течение  15 рабочих  дней  со  дня поступления от согласующих органов информации, указанной в пункте 5 настоящего документа, создает согласительную  комиссию,  утверждает ее состав и направляет инициатору и согласующим органам извещение о дате, времени и месте проведения заседания согласительной  комиссии с приложением копии решения об утверждении  состава  согласительной комиссии.</w:t>
      </w:r>
    </w:p>
    <w:p w:rsidR="007F715B" w:rsidRPr="002C2883" w:rsidRDefault="007F715B" w:rsidP="00955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709"/>
        <w:jc w:val="both"/>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7. В состав согласительной комиссии включаются:</w:t>
      </w:r>
    </w:p>
    <w:p w:rsidR="007F715B" w:rsidRPr="002C2883" w:rsidRDefault="007F715B" w:rsidP="00955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709"/>
        <w:jc w:val="both"/>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а) руководитель или заместитель  руководителя  уполномоченного органа, который является председателем согласительной комиссии;</w:t>
      </w:r>
    </w:p>
    <w:p w:rsidR="007F715B" w:rsidRPr="002C2883" w:rsidRDefault="007F715B" w:rsidP="00955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709"/>
        <w:jc w:val="both"/>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б) руководитель или заместитель руководителя инициатора;</w:t>
      </w:r>
    </w:p>
    <w:p w:rsidR="007F715B" w:rsidRPr="002C2883" w:rsidRDefault="007F715B" w:rsidP="00955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709"/>
        <w:jc w:val="both"/>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в) руководители  или  заместители  руководителей   согласующих органов;</w:t>
      </w:r>
    </w:p>
    <w:p w:rsidR="007F715B" w:rsidRPr="002C2883" w:rsidRDefault="007F715B" w:rsidP="00955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709"/>
        <w:jc w:val="both"/>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г) иные должностные лица уполномоченного органа, инициатора  и согласующих органов.</w:t>
      </w:r>
    </w:p>
    <w:p w:rsidR="007F715B" w:rsidRPr="002C2883" w:rsidRDefault="007F715B" w:rsidP="00955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709"/>
        <w:jc w:val="both"/>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По  решению  уполномоченного  органа  к   участию   в   работе согласительной комиссии в  качестве  экспертов  могут  привлекаться представители разработчика документации по  планировке  территории, научных и экспертных организаций.</w:t>
      </w:r>
    </w:p>
    <w:p w:rsidR="007F715B" w:rsidRPr="002C2883" w:rsidRDefault="007F715B" w:rsidP="00955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709"/>
        <w:jc w:val="both"/>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8. Заседание согласительной  комиссии  проводится  не  позднее 30 календарных дней со дня принятия решения о ее создании.</w:t>
      </w:r>
    </w:p>
    <w:p w:rsidR="007F715B" w:rsidRPr="002C2883" w:rsidRDefault="007F715B" w:rsidP="00955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709"/>
        <w:jc w:val="both"/>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9. Организационно-техническое        обеспечение        работы согласительной комиссии осуществляет уполномоченный орган.</w:t>
      </w:r>
    </w:p>
    <w:p w:rsidR="007F715B" w:rsidRPr="002C2883" w:rsidRDefault="007F715B" w:rsidP="00955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709"/>
        <w:jc w:val="both"/>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10. До   проведения    заседания    согласительной    комиссии уполномоченный орган вправе запрашивать у  инициатора,  согласующих органов дополнительную  информацию,  необходимую  для  рассмотрения разногласий.</w:t>
      </w:r>
    </w:p>
    <w:p w:rsidR="007F715B" w:rsidRPr="002C2883" w:rsidRDefault="007F715B" w:rsidP="00955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709"/>
        <w:jc w:val="both"/>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11. Заседание согласительной комиссии  считается  правомочным, если на  нем  присутствуют  представители  уполномоченного  органа, инициатора и согласующих органов.</w:t>
      </w:r>
    </w:p>
    <w:p w:rsidR="007F715B" w:rsidRPr="002C2883" w:rsidRDefault="007F715B" w:rsidP="00955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709"/>
        <w:jc w:val="both"/>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12. Результаты  работы  согласительной  комиссии   оформляются протоколом, подписываемым председателем согласительной комиссии,  в котором указываются:</w:t>
      </w:r>
    </w:p>
    <w:p w:rsidR="007F715B" w:rsidRPr="002C2883" w:rsidRDefault="007F715B" w:rsidP="00955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709"/>
        <w:jc w:val="both"/>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а) дата и место проведения заседания согласительной комиссии;</w:t>
      </w:r>
    </w:p>
    <w:p w:rsidR="007F715B" w:rsidRPr="002C2883" w:rsidRDefault="007F715B" w:rsidP="00955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709"/>
        <w:jc w:val="both"/>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б) присутствующие члены согласительной комиссии;</w:t>
      </w:r>
    </w:p>
    <w:p w:rsidR="007F715B" w:rsidRPr="002C2883" w:rsidRDefault="007F715B" w:rsidP="00955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709"/>
        <w:jc w:val="both"/>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lastRenderedPageBreak/>
        <w:t>в) сведения о материалах,  которые  рассмотрены  на  заседании согласительной комиссии;</w:t>
      </w:r>
    </w:p>
    <w:p w:rsidR="007F715B" w:rsidRPr="002C2883" w:rsidRDefault="007F715B" w:rsidP="00955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709"/>
        <w:jc w:val="both"/>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г) иные сведения, явившиеся основанием для принятия решения;</w:t>
      </w:r>
    </w:p>
    <w:p w:rsidR="007F715B" w:rsidRPr="002C2883" w:rsidRDefault="007F715B" w:rsidP="00955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709"/>
        <w:jc w:val="both"/>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д) замечания согласующих органов, послужившие  основанием  для</w:t>
      </w:r>
      <w:r w:rsidRPr="002C2883">
        <w:rPr>
          <w:rFonts w:ascii="Times New Roman" w:eastAsia="Times New Roman" w:hAnsi="Times New Roman" w:cs="Times New Roman"/>
          <w:sz w:val="28"/>
          <w:szCs w:val="28"/>
        </w:rPr>
        <w:tab/>
        <w:t>отказа в согласовании  документации  по  планировке  территории,  и принятые по ним решения либо  информация  о  проведении  повторного заседания  согласительной  комиссии   и   перечень   дополнительных сведений, необходимых для принятия соответствующего решения.</w:t>
      </w:r>
    </w:p>
    <w:p w:rsidR="007F715B" w:rsidRPr="002C2883" w:rsidRDefault="007F715B" w:rsidP="00955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709"/>
        <w:jc w:val="both"/>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13. Уполномоченный орган направляет  протокол  согласительного совещания инициатору и согласующим органам  в  течение  10  рабочих дней со дня заседания согласительной комиссии.</w:t>
      </w:r>
    </w:p>
    <w:p w:rsidR="007F715B" w:rsidRPr="002C2883" w:rsidRDefault="007F715B" w:rsidP="00955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709"/>
        <w:jc w:val="both"/>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14. По итогам рассмотрения согласительной комиссией  замечаний согласующих  органов,   послуживших   основанием   для   отказа   в согласовании документации по планировке  территории,  председателем согласительной комиссии с учетом мнения представителей инициатора и согласующих органов принимается одно из следующих решений:</w:t>
      </w:r>
    </w:p>
    <w:p w:rsidR="007F715B" w:rsidRPr="002C2883" w:rsidRDefault="007F715B" w:rsidP="00955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709"/>
        <w:jc w:val="both"/>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а) об урегулировании разногласий;</w:t>
      </w:r>
    </w:p>
    <w:p w:rsidR="007F715B" w:rsidRPr="002C2883" w:rsidRDefault="007F715B" w:rsidP="00955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709"/>
        <w:jc w:val="both"/>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б) об  урегулировании  разногласий  при  условии  внесения   в документацию  по  планировке  территории   изменений,   учитывающих замечания  согласующих  органов  (часть   замечаний),   послуживших основанием для отказа в  согласовании  документации  по  планировке территории;</w:t>
      </w:r>
    </w:p>
    <w:p w:rsidR="007F715B" w:rsidRPr="002C2883" w:rsidRDefault="007F715B" w:rsidP="00955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709"/>
        <w:jc w:val="both"/>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в) о назначении повторного заседания согласительной комиссии с указанием даты, времени и  места  проведения  в  случае  недостатка сведений для принятия соответствующего решения.</w:t>
      </w:r>
    </w:p>
    <w:p w:rsidR="007F715B" w:rsidRPr="002C2883" w:rsidRDefault="007F715B" w:rsidP="00955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709"/>
        <w:jc w:val="both"/>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15. В случае  принятия  согласительной  комиссией  решения  об урегулировании разногласий  инициатор  направляет  документацию  по планировке территории на утверждение в уполномоченный орган.</w:t>
      </w:r>
    </w:p>
    <w:p w:rsidR="007F715B" w:rsidRPr="002C2883" w:rsidRDefault="007F715B" w:rsidP="00955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709"/>
        <w:jc w:val="both"/>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16. В случае принятия решения  об  урегулировании  разногласий при  условии  внесения  в  документацию  по  планировке  территории изменений,  учитывающих  замечания   согласующих   органов   (часть замечаний),  послуживших  основанием  для  отказа  в   согласовании документации  по  планировке  территории,  инициатор   дорабатывает документацию по планировке территории в соответствии  с  протоколом заседания согласительной комиссии и направляет ее на утверждение  в уполномоченный орган.</w:t>
      </w:r>
    </w:p>
    <w:p w:rsidR="007F715B" w:rsidRPr="002C2883" w:rsidRDefault="007F715B" w:rsidP="00955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rFonts w:ascii="Times New Roman" w:eastAsia="Times New Roman" w:hAnsi="Times New Roman" w:cs="Times New Roman"/>
          <w:sz w:val="28"/>
          <w:szCs w:val="28"/>
        </w:rPr>
      </w:pPr>
    </w:p>
    <w:p w:rsidR="007F715B" w:rsidRPr="002C2883" w:rsidRDefault="007F715B" w:rsidP="00955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rFonts w:ascii="Times New Roman" w:eastAsia="Times New Roman" w:hAnsi="Times New Roman" w:cs="Times New Roman"/>
          <w:sz w:val="28"/>
          <w:szCs w:val="28"/>
        </w:rPr>
      </w:pPr>
    </w:p>
    <w:p w:rsidR="007F715B" w:rsidRPr="002C2883" w:rsidRDefault="007F715B" w:rsidP="00955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rFonts w:ascii="Times New Roman" w:eastAsia="Times New Roman" w:hAnsi="Times New Roman" w:cs="Times New Roman"/>
          <w:sz w:val="28"/>
          <w:szCs w:val="28"/>
        </w:rPr>
      </w:pPr>
    </w:p>
    <w:p w:rsidR="007F715B" w:rsidRPr="002C2883" w:rsidRDefault="007F715B" w:rsidP="00955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rFonts w:ascii="Times New Roman" w:eastAsia="Times New Roman" w:hAnsi="Times New Roman" w:cs="Times New Roman"/>
          <w:sz w:val="28"/>
          <w:szCs w:val="28"/>
        </w:rPr>
      </w:pPr>
    </w:p>
    <w:p w:rsidR="00BD3ABF" w:rsidRPr="002C2883" w:rsidRDefault="00BD3ABF" w:rsidP="00BD3ABF">
      <w:pPr>
        <w:spacing w:line="240" w:lineRule="auto"/>
        <w:rPr>
          <w:rFonts w:ascii="Times New Roman" w:eastAsia="Times New Roman" w:hAnsi="Times New Roman" w:cs="Times New Roman"/>
          <w:sz w:val="28"/>
          <w:szCs w:val="28"/>
        </w:rPr>
      </w:pPr>
    </w:p>
    <w:p w:rsidR="007F715B" w:rsidRPr="002C2883" w:rsidRDefault="007F715B" w:rsidP="00BD3ABF">
      <w:pPr>
        <w:spacing w:line="240" w:lineRule="auto"/>
        <w:rPr>
          <w:rFonts w:ascii="Times New Roman" w:hAnsi="Times New Roman" w:cs="Times New Roman"/>
          <w:sz w:val="28"/>
          <w:szCs w:val="28"/>
        </w:rPr>
      </w:pPr>
      <w:r w:rsidRPr="002C2883">
        <w:rPr>
          <w:rFonts w:ascii="Times New Roman" w:hAnsi="Times New Roman" w:cs="Times New Roman"/>
          <w:sz w:val="28"/>
          <w:szCs w:val="28"/>
        </w:rPr>
        <w:t xml:space="preserve">                                                                                                                                                                   </w:t>
      </w:r>
    </w:p>
    <w:p w:rsidR="002C2883" w:rsidRPr="002C2883" w:rsidRDefault="002C2883" w:rsidP="009554C9">
      <w:pPr>
        <w:spacing w:line="240" w:lineRule="auto"/>
        <w:ind w:left="-142"/>
        <w:jc w:val="center"/>
        <w:rPr>
          <w:rFonts w:ascii="Times New Roman" w:hAnsi="Times New Roman" w:cs="Times New Roman"/>
          <w:sz w:val="28"/>
          <w:szCs w:val="28"/>
        </w:rPr>
      </w:pPr>
    </w:p>
    <w:p w:rsidR="002C2883" w:rsidRPr="002C2883" w:rsidRDefault="002C2883" w:rsidP="002C2883">
      <w:pPr>
        <w:jc w:val="center"/>
        <w:rPr>
          <w:rFonts w:ascii="Times New Roman" w:hAnsi="Times New Roman" w:cs="Times New Roman"/>
          <w:sz w:val="28"/>
          <w:szCs w:val="28"/>
        </w:rPr>
      </w:pPr>
      <w:r w:rsidRPr="002C2883">
        <w:rPr>
          <w:rFonts w:ascii="Times New Roman" w:hAnsi="Times New Roman" w:cs="Times New Roman"/>
          <w:noProof/>
          <w:sz w:val="28"/>
          <w:szCs w:val="28"/>
        </w:rPr>
        <w:lastRenderedPageBreak/>
        <w:drawing>
          <wp:inline distT="0" distB="0" distL="0" distR="0">
            <wp:extent cx="644525" cy="794385"/>
            <wp:effectExtent l="19050" t="0" r="3175" b="0"/>
            <wp:docPr id="10"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rf"/>
                    <pic:cNvPicPr>
                      <a:picLocks noChangeAspect="1" noChangeArrowheads="1"/>
                    </pic:cNvPicPr>
                  </pic:nvPicPr>
                  <pic:blipFill>
                    <a:blip r:embed="rId8"/>
                    <a:srcRect/>
                    <a:stretch>
                      <a:fillRect/>
                    </a:stretch>
                  </pic:blipFill>
                  <pic:spPr bwMode="auto">
                    <a:xfrm>
                      <a:off x="0" y="0"/>
                      <a:ext cx="644525" cy="794385"/>
                    </a:xfrm>
                    <a:prstGeom prst="rect">
                      <a:avLst/>
                    </a:prstGeom>
                    <a:noFill/>
                    <a:ln w="9525">
                      <a:noFill/>
                      <a:miter lim="800000"/>
                      <a:headEnd/>
                      <a:tailEnd/>
                    </a:ln>
                  </pic:spPr>
                </pic:pic>
              </a:graphicData>
            </a:graphic>
          </wp:inline>
        </w:drawing>
      </w:r>
    </w:p>
    <w:p w:rsidR="002C2883" w:rsidRPr="002C2883" w:rsidRDefault="002C2883" w:rsidP="002C2883">
      <w:pPr>
        <w:jc w:val="center"/>
        <w:rPr>
          <w:rFonts w:ascii="Times New Roman" w:hAnsi="Times New Roman" w:cs="Times New Roman"/>
          <w:b/>
          <w:sz w:val="28"/>
          <w:szCs w:val="28"/>
          <w:lang w:eastAsia="en-US"/>
        </w:rPr>
      </w:pPr>
    </w:p>
    <w:p w:rsidR="002C2883" w:rsidRPr="002C2883" w:rsidRDefault="002C2883" w:rsidP="002C2883">
      <w:pPr>
        <w:tabs>
          <w:tab w:val="left" w:pos="900"/>
          <w:tab w:val="left" w:pos="5670"/>
        </w:tabs>
        <w:jc w:val="center"/>
        <w:rPr>
          <w:rFonts w:ascii="Times New Roman" w:hAnsi="Times New Roman" w:cs="Times New Roman"/>
          <w:b/>
          <w:sz w:val="28"/>
          <w:szCs w:val="28"/>
        </w:rPr>
      </w:pPr>
      <w:r w:rsidRPr="002C2883">
        <w:rPr>
          <w:rFonts w:ascii="Times New Roman" w:hAnsi="Times New Roman" w:cs="Times New Roman"/>
          <w:b/>
          <w:sz w:val="28"/>
          <w:szCs w:val="28"/>
        </w:rPr>
        <w:t>Российская Федерация</w:t>
      </w:r>
    </w:p>
    <w:p w:rsidR="002C2883" w:rsidRPr="002C2883" w:rsidRDefault="002C2883" w:rsidP="002C2883">
      <w:pPr>
        <w:tabs>
          <w:tab w:val="left" w:pos="900"/>
        </w:tabs>
        <w:jc w:val="center"/>
        <w:rPr>
          <w:rFonts w:ascii="Times New Roman" w:hAnsi="Times New Roman" w:cs="Times New Roman"/>
          <w:b/>
          <w:sz w:val="28"/>
          <w:szCs w:val="28"/>
        </w:rPr>
      </w:pPr>
      <w:r w:rsidRPr="002C2883">
        <w:rPr>
          <w:rFonts w:ascii="Times New Roman" w:hAnsi="Times New Roman" w:cs="Times New Roman"/>
          <w:b/>
          <w:sz w:val="28"/>
          <w:szCs w:val="28"/>
        </w:rPr>
        <w:t>муниципальное образование «Родниковское городское поселение</w:t>
      </w:r>
    </w:p>
    <w:p w:rsidR="002C2883" w:rsidRPr="002C2883" w:rsidRDefault="002C2883" w:rsidP="002C2883">
      <w:pPr>
        <w:tabs>
          <w:tab w:val="left" w:pos="900"/>
        </w:tabs>
        <w:jc w:val="center"/>
        <w:rPr>
          <w:rFonts w:ascii="Times New Roman" w:hAnsi="Times New Roman" w:cs="Times New Roman"/>
          <w:b/>
          <w:sz w:val="28"/>
          <w:szCs w:val="28"/>
        </w:rPr>
      </w:pPr>
      <w:r w:rsidRPr="002C2883">
        <w:rPr>
          <w:rFonts w:ascii="Times New Roman" w:hAnsi="Times New Roman" w:cs="Times New Roman"/>
          <w:b/>
          <w:sz w:val="28"/>
          <w:szCs w:val="28"/>
        </w:rPr>
        <w:t>Родниковского муниципального района Ивановской области»</w:t>
      </w:r>
    </w:p>
    <w:p w:rsidR="002C2883" w:rsidRPr="002C2883" w:rsidRDefault="002C2883" w:rsidP="002C2883">
      <w:pPr>
        <w:tabs>
          <w:tab w:val="left" w:pos="900"/>
          <w:tab w:val="left" w:pos="5670"/>
        </w:tabs>
        <w:jc w:val="center"/>
        <w:rPr>
          <w:rFonts w:ascii="Times New Roman" w:hAnsi="Times New Roman" w:cs="Times New Roman"/>
          <w:b/>
          <w:sz w:val="28"/>
          <w:szCs w:val="28"/>
        </w:rPr>
      </w:pPr>
      <w:r w:rsidRPr="002C2883">
        <w:rPr>
          <w:rFonts w:ascii="Times New Roman" w:hAnsi="Times New Roman" w:cs="Times New Roman"/>
          <w:b/>
          <w:sz w:val="28"/>
          <w:szCs w:val="28"/>
        </w:rPr>
        <w:t>СОВЕТ</w:t>
      </w:r>
    </w:p>
    <w:p w:rsidR="002C2883" w:rsidRPr="002C2883" w:rsidRDefault="002C2883" w:rsidP="002C2883">
      <w:pPr>
        <w:tabs>
          <w:tab w:val="left" w:pos="900"/>
        </w:tabs>
        <w:jc w:val="center"/>
        <w:rPr>
          <w:rFonts w:ascii="Times New Roman" w:hAnsi="Times New Roman" w:cs="Times New Roman"/>
          <w:b/>
          <w:sz w:val="28"/>
          <w:szCs w:val="28"/>
        </w:rPr>
      </w:pPr>
      <w:r w:rsidRPr="002C2883">
        <w:rPr>
          <w:rFonts w:ascii="Times New Roman" w:hAnsi="Times New Roman" w:cs="Times New Roman"/>
          <w:b/>
          <w:sz w:val="28"/>
          <w:szCs w:val="28"/>
        </w:rPr>
        <w:t>муниципального образования «Родниковское городское поселение</w:t>
      </w:r>
    </w:p>
    <w:p w:rsidR="002C2883" w:rsidRPr="002C2883" w:rsidRDefault="002C2883" w:rsidP="002C2883">
      <w:pPr>
        <w:tabs>
          <w:tab w:val="left" w:pos="900"/>
        </w:tabs>
        <w:jc w:val="center"/>
        <w:rPr>
          <w:rFonts w:ascii="Times New Roman" w:hAnsi="Times New Roman" w:cs="Times New Roman"/>
          <w:b/>
          <w:sz w:val="28"/>
          <w:szCs w:val="28"/>
        </w:rPr>
      </w:pPr>
      <w:r w:rsidRPr="002C2883">
        <w:rPr>
          <w:rFonts w:ascii="Times New Roman" w:hAnsi="Times New Roman" w:cs="Times New Roman"/>
          <w:b/>
          <w:sz w:val="28"/>
          <w:szCs w:val="28"/>
        </w:rPr>
        <w:t>Родниковского муниципального района Ивановской области»</w:t>
      </w:r>
    </w:p>
    <w:p w:rsidR="002C2883" w:rsidRPr="002C2883" w:rsidRDefault="002C2883" w:rsidP="002C2883">
      <w:pPr>
        <w:jc w:val="center"/>
        <w:rPr>
          <w:rFonts w:ascii="Times New Roman" w:hAnsi="Times New Roman" w:cs="Times New Roman"/>
          <w:sz w:val="28"/>
          <w:szCs w:val="28"/>
        </w:rPr>
      </w:pPr>
      <w:r w:rsidRPr="002C2883">
        <w:rPr>
          <w:rFonts w:ascii="Times New Roman" w:hAnsi="Times New Roman" w:cs="Times New Roman"/>
          <w:b/>
          <w:i/>
          <w:sz w:val="28"/>
          <w:szCs w:val="28"/>
        </w:rPr>
        <w:t>Третьего созыва</w:t>
      </w:r>
    </w:p>
    <w:p w:rsidR="002C2883" w:rsidRPr="002C2883" w:rsidRDefault="002C2883" w:rsidP="002C2883">
      <w:pPr>
        <w:jc w:val="center"/>
        <w:rPr>
          <w:rFonts w:ascii="Times New Roman" w:hAnsi="Times New Roman" w:cs="Times New Roman"/>
          <w:b/>
          <w:sz w:val="28"/>
          <w:szCs w:val="28"/>
          <w:lang w:eastAsia="en-US"/>
        </w:rPr>
      </w:pPr>
    </w:p>
    <w:p w:rsidR="002C2883" w:rsidRPr="002C2883" w:rsidRDefault="002C2883" w:rsidP="002C2883">
      <w:pPr>
        <w:jc w:val="center"/>
        <w:rPr>
          <w:rFonts w:ascii="Times New Roman" w:hAnsi="Times New Roman" w:cs="Times New Roman"/>
          <w:b/>
          <w:i/>
          <w:sz w:val="28"/>
          <w:szCs w:val="28"/>
          <w:lang w:eastAsia="en-US"/>
        </w:rPr>
      </w:pPr>
      <w:r w:rsidRPr="002C2883">
        <w:rPr>
          <w:rFonts w:ascii="Times New Roman" w:hAnsi="Times New Roman" w:cs="Times New Roman"/>
          <w:b/>
          <w:sz w:val="28"/>
          <w:szCs w:val="28"/>
        </w:rPr>
        <w:t>РЕШЕНИЕ</w:t>
      </w:r>
    </w:p>
    <w:p w:rsidR="002C2883" w:rsidRPr="002C2883" w:rsidRDefault="002C2883" w:rsidP="002C2883">
      <w:pPr>
        <w:jc w:val="center"/>
        <w:rPr>
          <w:rFonts w:ascii="Times New Roman" w:hAnsi="Times New Roman" w:cs="Times New Roman"/>
          <w:sz w:val="28"/>
          <w:szCs w:val="28"/>
          <w:lang w:eastAsia="en-US"/>
        </w:rPr>
      </w:pPr>
    </w:p>
    <w:p w:rsidR="002C2883" w:rsidRPr="002C2883" w:rsidRDefault="002C2883" w:rsidP="002C2883">
      <w:pPr>
        <w:jc w:val="center"/>
        <w:rPr>
          <w:rFonts w:ascii="Times New Roman" w:hAnsi="Times New Roman" w:cs="Times New Roman"/>
          <w:sz w:val="28"/>
          <w:szCs w:val="28"/>
        </w:rPr>
      </w:pPr>
      <w:r w:rsidRPr="002C2883">
        <w:rPr>
          <w:rFonts w:ascii="Times New Roman" w:hAnsi="Times New Roman" w:cs="Times New Roman"/>
          <w:sz w:val="28"/>
          <w:szCs w:val="28"/>
        </w:rPr>
        <w:t>от 24.12.2018 года</w:t>
      </w:r>
      <w:r w:rsidRPr="002C2883">
        <w:rPr>
          <w:rFonts w:ascii="Times New Roman" w:hAnsi="Times New Roman" w:cs="Times New Roman"/>
          <w:sz w:val="28"/>
          <w:szCs w:val="28"/>
        </w:rPr>
        <w:tab/>
        <w:t xml:space="preserve">                                                                      </w:t>
      </w:r>
      <w:r w:rsidRPr="002C2883">
        <w:rPr>
          <w:rFonts w:ascii="Times New Roman" w:hAnsi="Times New Roman" w:cs="Times New Roman"/>
          <w:sz w:val="28"/>
          <w:szCs w:val="28"/>
        </w:rPr>
        <w:tab/>
        <w:t xml:space="preserve">№ 57 </w:t>
      </w:r>
    </w:p>
    <w:p w:rsidR="002C2883" w:rsidRPr="002C2883" w:rsidRDefault="002C2883" w:rsidP="002C2883">
      <w:pPr>
        <w:jc w:val="center"/>
        <w:rPr>
          <w:rFonts w:ascii="Times New Roman" w:hAnsi="Times New Roman" w:cs="Times New Roman"/>
          <w:b/>
          <w:sz w:val="28"/>
          <w:szCs w:val="28"/>
        </w:rPr>
      </w:pPr>
      <w:r w:rsidRPr="002C2883">
        <w:rPr>
          <w:rFonts w:ascii="Times New Roman" w:hAnsi="Times New Roman" w:cs="Times New Roman"/>
          <w:sz w:val="28"/>
          <w:szCs w:val="28"/>
        </w:rPr>
        <w:t xml:space="preserve">                      </w:t>
      </w:r>
    </w:p>
    <w:p w:rsidR="002C2883" w:rsidRPr="002C2883" w:rsidRDefault="002C2883" w:rsidP="002C2883">
      <w:pPr>
        <w:jc w:val="center"/>
        <w:rPr>
          <w:rFonts w:ascii="Times New Roman" w:hAnsi="Times New Roman" w:cs="Times New Roman"/>
          <w:b/>
          <w:sz w:val="28"/>
          <w:szCs w:val="28"/>
        </w:rPr>
      </w:pPr>
      <w:r w:rsidRPr="002C2883">
        <w:rPr>
          <w:rFonts w:ascii="Times New Roman" w:hAnsi="Times New Roman" w:cs="Times New Roman"/>
          <w:b/>
          <w:sz w:val="28"/>
          <w:szCs w:val="28"/>
        </w:rPr>
        <w:t>О внесении изменений  в решение  Совета муниципального  образования «Родниковское городское поселение Родниковского муниципального района Ивановской области» от 21.12.2017 № 75«О бюджете  Родниковского городского поселения на 2018 год и на плановый период 2019 и 2020 годов»</w:t>
      </w:r>
    </w:p>
    <w:p w:rsidR="002C2883" w:rsidRPr="002C2883" w:rsidRDefault="002C2883" w:rsidP="002C2883">
      <w:pPr>
        <w:jc w:val="center"/>
        <w:rPr>
          <w:rFonts w:ascii="Times New Roman" w:hAnsi="Times New Roman" w:cs="Times New Roman"/>
          <w:sz w:val="28"/>
          <w:szCs w:val="28"/>
        </w:rPr>
      </w:pPr>
    </w:p>
    <w:p w:rsidR="002C2883" w:rsidRPr="002C2883" w:rsidRDefault="002C2883" w:rsidP="002C2883">
      <w:pPr>
        <w:ind w:firstLine="720"/>
        <w:jc w:val="both"/>
        <w:rPr>
          <w:rFonts w:ascii="Times New Roman" w:hAnsi="Times New Roman" w:cs="Times New Roman"/>
          <w:sz w:val="28"/>
          <w:szCs w:val="28"/>
        </w:rPr>
      </w:pPr>
      <w:r w:rsidRPr="002C2883">
        <w:rPr>
          <w:rFonts w:ascii="Times New Roman" w:hAnsi="Times New Roman" w:cs="Times New Roman"/>
          <w:bCs/>
          <w:sz w:val="28"/>
          <w:szCs w:val="28"/>
        </w:rPr>
        <w:t>В</w:t>
      </w:r>
      <w:r w:rsidRPr="002C2883">
        <w:rPr>
          <w:rFonts w:ascii="Times New Roman" w:hAnsi="Times New Roman" w:cs="Times New Roman"/>
          <w:sz w:val="28"/>
          <w:szCs w:val="28"/>
        </w:rPr>
        <w:t xml:space="preserve">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муниципального образования «Родниковское городское поселение Родниковского муниципального района Ивановской области» в целях регулирования бюджетных правоотношений</w:t>
      </w:r>
    </w:p>
    <w:p w:rsidR="002C2883" w:rsidRDefault="002C2883" w:rsidP="002C2883">
      <w:pPr>
        <w:pStyle w:val="ad"/>
        <w:tabs>
          <w:tab w:val="left" w:pos="993"/>
        </w:tabs>
        <w:ind w:firstLine="709"/>
        <w:jc w:val="center"/>
        <w:rPr>
          <w:b/>
          <w:bCs/>
          <w:sz w:val="28"/>
          <w:szCs w:val="28"/>
        </w:rPr>
      </w:pPr>
    </w:p>
    <w:p w:rsidR="002C2883" w:rsidRDefault="002C2883" w:rsidP="002C2883">
      <w:pPr>
        <w:pStyle w:val="ad"/>
        <w:tabs>
          <w:tab w:val="left" w:pos="993"/>
        </w:tabs>
        <w:ind w:firstLine="709"/>
        <w:jc w:val="center"/>
        <w:rPr>
          <w:b/>
          <w:bCs/>
          <w:sz w:val="28"/>
          <w:szCs w:val="28"/>
        </w:rPr>
      </w:pPr>
    </w:p>
    <w:p w:rsidR="002C2883" w:rsidRPr="002C2883" w:rsidRDefault="002C2883" w:rsidP="002C2883">
      <w:pPr>
        <w:pStyle w:val="ad"/>
        <w:tabs>
          <w:tab w:val="left" w:pos="993"/>
        </w:tabs>
        <w:ind w:firstLine="709"/>
        <w:jc w:val="center"/>
        <w:rPr>
          <w:b/>
          <w:sz w:val="28"/>
          <w:szCs w:val="28"/>
        </w:rPr>
      </w:pPr>
      <w:r w:rsidRPr="002C2883">
        <w:rPr>
          <w:b/>
          <w:bCs/>
          <w:sz w:val="28"/>
          <w:szCs w:val="28"/>
        </w:rPr>
        <w:lastRenderedPageBreak/>
        <w:t xml:space="preserve">Совет </w:t>
      </w:r>
      <w:r w:rsidRPr="002C2883">
        <w:rPr>
          <w:b/>
          <w:sz w:val="28"/>
          <w:szCs w:val="28"/>
        </w:rPr>
        <w:t>муниципального образования</w:t>
      </w:r>
    </w:p>
    <w:p w:rsidR="002C2883" w:rsidRPr="002C2883" w:rsidRDefault="002C2883" w:rsidP="002C2883">
      <w:pPr>
        <w:pStyle w:val="ad"/>
        <w:ind w:firstLine="709"/>
        <w:jc w:val="center"/>
        <w:rPr>
          <w:b/>
          <w:sz w:val="28"/>
          <w:szCs w:val="28"/>
        </w:rPr>
      </w:pPr>
      <w:r w:rsidRPr="002C2883">
        <w:rPr>
          <w:b/>
          <w:sz w:val="28"/>
          <w:szCs w:val="28"/>
        </w:rPr>
        <w:t>«Родниковское городское  поселение Родниковского муниципального района Ивановской области» решил:</w:t>
      </w:r>
    </w:p>
    <w:p w:rsidR="002C2883" w:rsidRPr="002C2883" w:rsidRDefault="002C2883" w:rsidP="002C2883">
      <w:pPr>
        <w:rPr>
          <w:rFonts w:ascii="Times New Roman" w:hAnsi="Times New Roman" w:cs="Times New Roman"/>
          <w:sz w:val="28"/>
          <w:szCs w:val="28"/>
        </w:rPr>
      </w:pPr>
    </w:p>
    <w:p w:rsidR="002C2883" w:rsidRPr="002C2883" w:rsidRDefault="002C2883" w:rsidP="002C2883">
      <w:pPr>
        <w:pStyle w:val="ad"/>
        <w:ind w:firstLine="709"/>
        <w:jc w:val="both"/>
        <w:rPr>
          <w:sz w:val="28"/>
          <w:szCs w:val="28"/>
        </w:rPr>
      </w:pPr>
      <w:r w:rsidRPr="002C2883">
        <w:rPr>
          <w:bCs/>
          <w:sz w:val="28"/>
          <w:szCs w:val="28"/>
        </w:rPr>
        <w:t xml:space="preserve"> 1.  Внести в решение Совета </w:t>
      </w:r>
      <w:r w:rsidRPr="002C2883">
        <w:rPr>
          <w:sz w:val="28"/>
          <w:szCs w:val="28"/>
        </w:rPr>
        <w:t>муниципального образования «Родниковское городское поселение Родниковского муниципального района Ивановской области» от 21.12.2017 № 75 «О бюджете  Родниковского городского поселения на 2018 год и на плановый период 2019 и 2020 годов» следующие изменения:</w:t>
      </w:r>
    </w:p>
    <w:p w:rsidR="002C2883" w:rsidRPr="002C2883" w:rsidRDefault="002C2883" w:rsidP="002C2883">
      <w:pPr>
        <w:tabs>
          <w:tab w:val="left" w:pos="709"/>
        </w:tabs>
        <w:jc w:val="both"/>
        <w:rPr>
          <w:rFonts w:ascii="Times New Roman" w:hAnsi="Times New Roman" w:cs="Times New Roman"/>
          <w:sz w:val="28"/>
          <w:szCs w:val="28"/>
        </w:rPr>
      </w:pPr>
      <w:r w:rsidRPr="002C2883">
        <w:rPr>
          <w:rFonts w:ascii="Times New Roman" w:hAnsi="Times New Roman" w:cs="Times New Roman"/>
          <w:sz w:val="28"/>
          <w:szCs w:val="28"/>
        </w:rPr>
        <w:t xml:space="preserve">    </w:t>
      </w:r>
      <w:r w:rsidRPr="002C2883">
        <w:rPr>
          <w:rFonts w:ascii="Times New Roman" w:hAnsi="Times New Roman" w:cs="Times New Roman"/>
          <w:sz w:val="28"/>
          <w:szCs w:val="28"/>
        </w:rPr>
        <w:tab/>
        <w:t xml:space="preserve"> 1.1. Подпункт 1) пункта 1 статьи 1  изложить в новой редакции:</w:t>
      </w:r>
    </w:p>
    <w:p w:rsidR="002C2883" w:rsidRPr="002C2883" w:rsidRDefault="002C2883" w:rsidP="002C2883">
      <w:pPr>
        <w:ind w:firstLine="720"/>
        <w:jc w:val="both"/>
        <w:rPr>
          <w:rFonts w:ascii="Times New Roman" w:hAnsi="Times New Roman" w:cs="Times New Roman"/>
          <w:sz w:val="28"/>
          <w:szCs w:val="28"/>
        </w:rPr>
      </w:pPr>
      <w:r w:rsidRPr="002C2883">
        <w:rPr>
          <w:rFonts w:ascii="Times New Roman" w:hAnsi="Times New Roman" w:cs="Times New Roman"/>
          <w:sz w:val="28"/>
          <w:szCs w:val="28"/>
        </w:rPr>
        <w:t xml:space="preserve">  «1) на 2018 год</w:t>
      </w:r>
    </w:p>
    <w:p w:rsidR="002C2883" w:rsidRPr="002C2883" w:rsidRDefault="002C2883" w:rsidP="002C2883">
      <w:pPr>
        <w:pStyle w:val="ad"/>
        <w:ind w:firstLine="709"/>
        <w:jc w:val="both"/>
        <w:rPr>
          <w:bCs/>
          <w:sz w:val="28"/>
          <w:szCs w:val="28"/>
        </w:rPr>
      </w:pPr>
      <w:r w:rsidRPr="002C2883">
        <w:rPr>
          <w:bCs/>
          <w:sz w:val="28"/>
          <w:szCs w:val="28"/>
        </w:rPr>
        <w:t xml:space="preserve">- общий объем доходов бюджета в сумме  147 425 147,57 руб.  </w:t>
      </w:r>
    </w:p>
    <w:p w:rsidR="002C2883" w:rsidRPr="002C2883" w:rsidRDefault="002C2883" w:rsidP="002C2883">
      <w:pPr>
        <w:pStyle w:val="ad"/>
        <w:ind w:firstLine="709"/>
        <w:jc w:val="both"/>
        <w:rPr>
          <w:bCs/>
          <w:sz w:val="28"/>
          <w:szCs w:val="28"/>
        </w:rPr>
      </w:pPr>
      <w:r w:rsidRPr="002C2883">
        <w:rPr>
          <w:bCs/>
          <w:sz w:val="28"/>
          <w:szCs w:val="28"/>
        </w:rPr>
        <w:t xml:space="preserve">- общий объем расходов бюджета в сумме 159 008 350,14 руб. </w:t>
      </w:r>
    </w:p>
    <w:p w:rsidR="002C2883" w:rsidRPr="002C2883" w:rsidRDefault="002C2883" w:rsidP="002C2883">
      <w:pPr>
        <w:pStyle w:val="ad"/>
        <w:ind w:firstLine="709"/>
        <w:jc w:val="both"/>
        <w:rPr>
          <w:bCs/>
          <w:sz w:val="28"/>
          <w:szCs w:val="28"/>
        </w:rPr>
      </w:pPr>
      <w:r w:rsidRPr="002C2883">
        <w:rPr>
          <w:bCs/>
          <w:sz w:val="28"/>
          <w:szCs w:val="28"/>
        </w:rPr>
        <w:t>- дефицит  бюджета в сумме  11 583 202,57 руб.»</w:t>
      </w:r>
    </w:p>
    <w:p w:rsidR="002C2883" w:rsidRPr="002C2883" w:rsidRDefault="002C2883" w:rsidP="002C2883">
      <w:pPr>
        <w:tabs>
          <w:tab w:val="left" w:pos="709"/>
        </w:tabs>
        <w:jc w:val="both"/>
        <w:rPr>
          <w:rFonts w:ascii="Times New Roman" w:hAnsi="Times New Roman" w:cs="Times New Roman"/>
          <w:sz w:val="28"/>
          <w:szCs w:val="28"/>
        </w:rPr>
      </w:pPr>
      <w:r w:rsidRPr="002C2883">
        <w:rPr>
          <w:rFonts w:ascii="Times New Roman" w:hAnsi="Times New Roman" w:cs="Times New Roman"/>
          <w:bCs/>
          <w:sz w:val="28"/>
          <w:szCs w:val="28"/>
        </w:rPr>
        <w:t xml:space="preserve">          1.2. В п</w:t>
      </w:r>
      <w:r w:rsidRPr="002C2883">
        <w:rPr>
          <w:rFonts w:ascii="Times New Roman" w:hAnsi="Times New Roman" w:cs="Times New Roman"/>
          <w:sz w:val="28"/>
          <w:szCs w:val="28"/>
        </w:rPr>
        <w:t>одпункте а) пункта 6 статьи 7 слова «на 2018 год в сумме 500 000,00 руб.» заменить словами «на 2018 год в сумме 1 031 391,25 руб.»</w:t>
      </w:r>
    </w:p>
    <w:p w:rsidR="002C2883" w:rsidRPr="002C2883" w:rsidRDefault="002C2883" w:rsidP="002C2883">
      <w:pPr>
        <w:pStyle w:val="ad"/>
        <w:ind w:firstLine="360"/>
        <w:jc w:val="both"/>
        <w:rPr>
          <w:bCs/>
          <w:sz w:val="28"/>
          <w:szCs w:val="28"/>
        </w:rPr>
      </w:pPr>
      <w:r w:rsidRPr="002C2883">
        <w:rPr>
          <w:sz w:val="28"/>
          <w:szCs w:val="28"/>
        </w:rPr>
        <w:tab/>
        <w:t>1.3. В подпункте а) статьи 8  слова «</w:t>
      </w:r>
      <w:r w:rsidRPr="002C2883">
        <w:rPr>
          <w:bCs/>
          <w:sz w:val="28"/>
          <w:szCs w:val="28"/>
        </w:rPr>
        <w:t xml:space="preserve"> на 2018 год в сумме 82 827 281,05  руб.» заменить словами </w:t>
      </w:r>
      <w:r w:rsidRPr="002C2883">
        <w:rPr>
          <w:sz w:val="28"/>
          <w:szCs w:val="28"/>
        </w:rPr>
        <w:t>«</w:t>
      </w:r>
      <w:r w:rsidRPr="002C2883">
        <w:rPr>
          <w:bCs/>
          <w:sz w:val="28"/>
          <w:szCs w:val="28"/>
        </w:rPr>
        <w:t xml:space="preserve"> на 2018 год в сумме 80 694 277,93 руб.»</w:t>
      </w:r>
    </w:p>
    <w:p w:rsidR="002C2883" w:rsidRPr="002C2883" w:rsidRDefault="002C2883" w:rsidP="002C2883">
      <w:pPr>
        <w:tabs>
          <w:tab w:val="left" w:pos="709"/>
        </w:tabs>
        <w:jc w:val="both"/>
        <w:rPr>
          <w:rFonts w:ascii="Times New Roman" w:hAnsi="Times New Roman" w:cs="Times New Roman"/>
          <w:sz w:val="28"/>
          <w:szCs w:val="28"/>
        </w:rPr>
      </w:pPr>
    </w:p>
    <w:p w:rsidR="002C2883" w:rsidRPr="002C2883" w:rsidRDefault="002C2883" w:rsidP="002C2883">
      <w:pPr>
        <w:pStyle w:val="ad"/>
        <w:tabs>
          <w:tab w:val="left" w:pos="709"/>
        </w:tabs>
        <w:jc w:val="both"/>
        <w:rPr>
          <w:bCs/>
          <w:sz w:val="28"/>
          <w:szCs w:val="28"/>
        </w:rPr>
      </w:pPr>
      <w:r w:rsidRPr="002C2883">
        <w:rPr>
          <w:bCs/>
          <w:sz w:val="28"/>
          <w:szCs w:val="28"/>
        </w:rPr>
        <w:tab/>
        <w:t xml:space="preserve">1.4.  Приложение № 2 «Доходы бюджета Родниковского городского поселения по кодам классификации доходов бюджетов на 2018 год и плановый период 2019 и 2020 годов» </w:t>
      </w:r>
      <w:r w:rsidRPr="002C2883">
        <w:rPr>
          <w:sz w:val="28"/>
          <w:szCs w:val="28"/>
        </w:rPr>
        <w:t xml:space="preserve">изложить в новой редакции, </w:t>
      </w:r>
      <w:r w:rsidRPr="002C2883">
        <w:rPr>
          <w:bCs/>
          <w:sz w:val="28"/>
          <w:szCs w:val="28"/>
        </w:rPr>
        <w:t>согласно приложению 1 к настоящему Решению.</w:t>
      </w:r>
    </w:p>
    <w:p w:rsidR="002C2883" w:rsidRPr="002C2883" w:rsidRDefault="002C2883" w:rsidP="002C2883">
      <w:pPr>
        <w:pStyle w:val="ad"/>
        <w:jc w:val="both"/>
        <w:rPr>
          <w:bCs/>
          <w:sz w:val="28"/>
          <w:szCs w:val="28"/>
        </w:rPr>
      </w:pPr>
      <w:r w:rsidRPr="002C2883">
        <w:rPr>
          <w:bCs/>
          <w:sz w:val="28"/>
          <w:szCs w:val="28"/>
        </w:rPr>
        <w:t xml:space="preserve">     </w:t>
      </w:r>
      <w:r w:rsidRPr="002C2883">
        <w:rPr>
          <w:bCs/>
          <w:sz w:val="28"/>
          <w:szCs w:val="28"/>
        </w:rPr>
        <w:tab/>
        <w:t xml:space="preserve">1.5. Приложение №4 «Источники внутреннего финансирования дефицита бюджета Родниковского городского поселения </w:t>
      </w:r>
      <w:r w:rsidRPr="002C2883">
        <w:rPr>
          <w:sz w:val="28"/>
          <w:szCs w:val="28"/>
        </w:rPr>
        <w:t xml:space="preserve">на 2018 год и на плановый период 2019 и 2020 годов» </w:t>
      </w:r>
      <w:bookmarkStart w:id="6" w:name="OLE_LINK8"/>
      <w:bookmarkStart w:id="7" w:name="OLE_LINK7"/>
      <w:r w:rsidRPr="002C2883">
        <w:rPr>
          <w:sz w:val="28"/>
          <w:szCs w:val="28"/>
        </w:rPr>
        <w:t xml:space="preserve">изложить в новой редакции, </w:t>
      </w:r>
      <w:r w:rsidRPr="002C2883">
        <w:rPr>
          <w:bCs/>
          <w:sz w:val="28"/>
          <w:szCs w:val="28"/>
        </w:rPr>
        <w:t>согласно приложению 2 к настоящему Решению.</w:t>
      </w:r>
    </w:p>
    <w:bookmarkEnd w:id="6"/>
    <w:bookmarkEnd w:id="7"/>
    <w:p w:rsidR="002C2883" w:rsidRPr="002C2883" w:rsidRDefault="002C2883" w:rsidP="002C2883">
      <w:pPr>
        <w:pStyle w:val="ad"/>
        <w:tabs>
          <w:tab w:val="left" w:pos="709"/>
        </w:tabs>
        <w:ind w:firstLine="360"/>
        <w:jc w:val="both"/>
        <w:rPr>
          <w:sz w:val="28"/>
          <w:szCs w:val="28"/>
        </w:rPr>
      </w:pPr>
      <w:r w:rsidRPr="002C2883">
        <w:rPr>
          <w:bCs/>
          <w:sz w:val="28"/>
          <w:szCs w:val="28"/>
        </w:rPr>
        <w:tab/>
        <w:t>1.6. В приложение №6 «Р</w:t>
      </w:r>
      <w:r w:rsidRPr="002C2883">
        <w:rPr>
          <w:sz w:val="28"/>
          <w:szCs w:val="28"/>
        </w:rPr>
        <w:t>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бюджета Родниковского городского поселения на 2018 год» внести изменения, согласно приложению 3 к настоящему Решению.</w:t>
      </w:r>
    </w:p>
    <w:p w:rsidR="002C2883" w:rsidRPr="002C2883" w:rsidRDefault="002C2883" w:rsidP="002C2883">
      <w:pPr>
        <w:pStyle w:val="ad"/>
        <w:tabs>
          <w:tab w:val="left" w:pos="709"/>
        </w:tabs>
        <w:ind w:firstLine="360"/>
        <w:jc w:val="both"/>
        <w:rPr>
          <w:sz w:val="28"/>
          <w:szCs w:val="28"/>
        </w:rPr>
      </w:pPr>
      <w:r w:rsidRPr="002C2883">
        <w:rPr>
          <w:bCs/>
          <w:sz w:val="28"/>
          <w:szCs w:val="28"/>
        </w:rPr>
        <w:t xml:space="preserve">  </w:t>
      </w:r>
      <w:r w:rsidRPr="002C2883">
        <w:rPr>
          <w:sz w:val="28"/>
          <w:szCs w:val="28"/>
        </w:rPr>
        <w:t xml:space="preserve">   1.7. В приложение №8 «Ведомственная структура расходов бюджета Родниковского городского поселения на 2018 год» внести изменения, согласно приложению 4 к настоящему Решению.</w:t>
      </w:r>
    </w:p>
    <w:p w:rsidR="002C2883" w:rsidRPr="002C2883" w:rsidRDefault="002C2883" w:rsidP="002C2883">
      <w:pPr>
        <w:pStyle w:val="ad"/>
        <w:tabs>
          <w:tab w:val="left" w:pos="709"/>
        </w:tabs>
        <w:ind w:firstLine="360"/>
        <w:jc w:val="both"/>
        <w:rPr>
          <w:sz w:val="28"/>
          <w:szCs w:val="28"/>
        </w:rPr>
      </w:pPr>
      <w:r w:rsidRPr="002C2883">
        <w:rPr>
          <w:sz w:val="28"/>
          <w:szCs w:val="28"/>
        </w:rPr>
        <w:t xml:space="preserve">   </w:t>
      </w:r>
    </w:p>
    <w:p w:rsidR="002C2883" w:rsidRPr="002C2883" w:rsidRDefault="002C2883" w:rsidP="002C2883">
      <w:pPr>
        <w:pStyle w:val="ad"/>
        <w:tabs>
          <w:tab w:val="left" w:pos="709"/>
        </w:tabs>
        <w:ind w:firstLine="360"/>
        <w:jc w:val="both"/>
        <w:rPr>
          <w:sz w:val="28"/>
          <w:szCs w:val="28"/>
        </w:rPr>
      </w:pPr>
      <w:r w:rsidRPr="002C2883">
        <w:rPr>
          <w:sz w:val="28"/>
          <w:szCs w:val="28"/>
        </w:rPr>
        <w:t xml:space="preserve">   2. Решение вступает в силу с момента принятия.</w:t>
      </w:r>
    </w:p>
    <w:p w:rsidR="002C2883" w:rsidRPr="002C2883" w:rsidRDefault="002C2883" w:rsidP="002C2883">
      <w:pPr>
        <w:pStyle w:val="ad"/>
        <w:tabs>
          <w:tab w:val="left" w:pos="709"/>
        </w:tabs>
        <w:ind w:firstLine="360"/>
        <w:jc w:val="both"/>
        <w:rPr>
          <w:sz w:val="28"/>
          <w:szCs w:val="28"/>
        </w:rPr>
      </w:pPr>
    </w:p>
    <w:p w:rsidR="002C2883" w:rsidRPr="002C2883" w:rsidRDefault="002C2883" w:rsidP="002C2883">
      <w:pPr>
        <w:jc w:val="both"/>
        <w:rPr>
          <w:rFonts w:ascii="Times New Roman" w:hAnsi="Times New Roman" w:cs="Times New Roman"/>
          <w:sz w:val="28"/>
          <w:szCs w:val="28"/>
        </w:rPr>
      </w:pPr>
      <w:r w:rsidRPr="002C2883">
        <w:rPr>
          <w:rFonts w:ascii="Times New Roman" w:hAnsi="Times New Roman" w:cs="Times New Roman"/>
          <w:sz w:val="28"/>
          <w:szCs w:val="28"/>
        </w:rPr>
        <w:lastRenderedPageBreak/>
        <w:t xml:space="preserve">        3. Опубликовать настоящее решение в информационном бюллетене «Сборник нормативных актов Родниковского района».</w:t>
      </w:r>
    </w:p>
    <w:p w:rsidR="002C2883" w:rsidRPr="002C2883" w:rsidRDefault="002C2883" w:rsidP="002C2883">
      <w:pPr>
        <w:jc w:val="both"/>
        <w:rPr>
          <w:rFonts w:ascii="Times New Roman" w:hAnsi="Times New Roman" w:cs="Times New Roman"/>
          <w:sz w:val="28"/>
          <w:szCs w:val="28"/>
        </w:rPr>
      </w:pPr>
    </w:p>
    <w:p w:rsidR="002C2883" w:rsidRPr="002C2883" w:rsidRDefault="002C2883" w:rsidP="002C2883">
      <w:pPr>
        <w:jc w:val="both"/>
        <w:rPr>
          <w:rFonts w:ascii="Times New Roman" w:hAnsi="Times New Roman" w:cs="Times New Roman"/>
          <w:sz w:val="28"/>
          <w:szCs w:val="28"/>
        </w:rPr>
      </w:pPr>
      <w:r w:rsidRPr="002C2883">
        <w:rPr>
          <w:rFonts w:ascii="Times New Roman" w:hAnsi="Times New Roman" w:cs="Times New Roman"/>
          <w:sz w:val="28"/>
          <w:szCs w:val="28"/>
        </w:rPr>
        <w:t xml:space="preserve">        4. Контроль за исполнением данного Решения возложить на контрольно-счетную палату муниципального образования «Родниковское городское поселение Родниковского муниципального района Ивановской области».</w:t>
      </w:r>
    </w:p>
    <w:p w:rsidR="002C2883" w:rsidRPr="002C2883" w:rsidRDefault="002C2883" w:rsidP="002C2883">
      <w:pPr>
        <w:pStyle w:val="ad"/>
        <w:ind w:firstLine="709"/>
        <w:jc w:val="both"/>
        <w:rPr>
          <w:sz w:val="28"/>
          <w:szCs w:val="28"/>
        </w:rPr>
      </w:pPr>
    </w:p>
    <w:p w:rsidR="002C2883" w:rsidRDefault="002C2883" w:rsidP="002C2883">
      <w:pPr>
        <w:jc w:val="both"/>
        <w:rPr>
          <w:rFonts w:ascii="Times New Roman" w:hAnsi="Times New Roman" w:cs="Times New Roman"/>
          <w:b/>
          <w:sz w:val="28"/>
          <w:szCs w:val="28"/>
        </w:rPr>
      </w:pPr>
      <w:r w:rsidRPr="002C2883">
        <w:rPr>
          <w:rFonts w:ascii="Times New Roman" w:hAnsi="Times New Roman" w:cs="Times New Roman"/>
          <w:b/>
          <w:sz w:val="28"/>
          <w:szCs w:val="28"/>
        </w:rPr>
        <w:t xml:space="preserve">Глава муниципального образования </w:t>
      </w:r>
    </w:p>
    <w:p w:rsidR="002C2883" w:rsidRPr="002C2883" w:rsidRDefault="002C2883" w:rsidP="002C2883">
      <w:pPr>
        <w:jc w:val="both"/>
        <w:rPr>
          <w:rFonts w:ascii="Times New Roman" w:hAnsi="Times New Roman" w:cs="Times New Roman"/>
          <w:b/>
          <w:sz w:val="28"/>
          <w:szCs w:val="28"/>
        </w:rPr>
      </w:pPr>
      <w:r w:rsidRPr="002C2883">
        <w:rPr>
          <w:rFonts w:ascii="Times New Roman" w:hAnsi="Times New Roman" w:cs="Times New Roman"/>
          <w:b/>
          <w:sz w:val="28"/>
          <w:szCs w:val="28"/>
        </w:rPr>
        <w:t xml:space="preserve">«Родниковское городское поселение </w:t>
      </w:r>
    </w:p>
    <w:p w:rsidR="002C2883" w:rsidRPr="002C2883" w:rsidRDefault="002C2883" w:rsidP="002C2883">
      <w:pPr>
        <w:jc w:val="both"/>
        <w:rPr>
          <w:rFonts w:ascii="Times New Roman" w:hAnsi="Times New Roman" w:cs="Times New Roman"/>
          <w:b/>
          <w:sz w:val="28"/>
          <w:szCs w:val="28"/>
        </w:rPr>
      </w:pPr>
      <w:r w:rsidRPr="002C2883">
        <w:rPr>
          <w:rFonts w:ascii="Times New Roman" w:hAnsi="Times New Roman" w:cs="Times New Roman"/>
          <w:b/>
          <w:sz w:val="28"/>
          <w:szCs w:val="28"/>
        </w:rPr>
        <w:t>Родниковского муниципального района</w:t>
      </w:r>
    </w:p>
    <w:p w:rsidR="002C2883" w:rsidRPr="002C2883" w:rsidRDefault="002C2883" w:rsidP="002C2883">
      <w:pPr>
        <w:jc w:val="both"/>
        <w:rPr>
          <w:rFonts w:ascii="Times New Roman" w:hAnsi="Times New Roman" w:cs="Times New Roman"/>
          <w:b/>
          <w:sz w:val="28"/>
          <w:szCs w:val="28"/>
        </w:rPr>
      </w:pPr>
      <w:r w:rsidRPr="002C2883">
        <w:rPr>
          <w:rFonts w:ascii="Times New Roman" w:hAnsi="Times New Roman" w:cs="Times New Roman"/>
          <w:b/>
          <w:sz w:val="28"/>
          <w:szCs w:val="28"/>
        </w:rPr>
        <w:t>Ивановской области»                                                                         А.Ю.Морозов</w:t>
      </w:r>
    </w:p>
    <w:p w:rsidR="002C2883" w:rsidRPr="002C2883" w:rsidRDefault="002C2883" w:rsidP="009554C9">
      <w:pPr>
        <w:spacing w:line="240" w:lineRule="auto"/>
        <w:ind w:left="-142"/>
        <w:jc w:val="center"/>
        <w:rPr>
          <w:rFonts w:ascii="Times New Roman" w:hAnsi="Times New Roman" w:cs="Times New Roman"/>
          <w:sz w:val="28"/>
          <w:szCs w:val="28"/>
        </w:rPr>
      </w:pPr>
    </w:p>
    <w:p w:rsidR="002C2883" w:rsidRPr="002C2883" w:rsidRDefault="002C2883" w:rsidP="009554C9">
      <w:pPr>
        <w:spacing w:line="240" w:lineRule="auto"/>
        <w:ind w:left="-142"/>
        <w:jc w:val="center"/>
        <w:rPr>
          <w:rFonts w:ascii="Times New Roman" w:hAnsi="Times New Roman" w:cs="Times New Roman"/>
          <w:sz w:val="28"/>
          <w:szCs w:val="28"/>
        </w:rPr>
      </w:pPr>
    </w:p>
    <w:p w:rsidR="002C2883" w:rsidRPr="002C2883" w:rsidRDefault="002C2883" w:rsidP="009554C9">
      <w:pPr>
        <w:spacing w:line="240" w:lineRule="auto"/>
        <w:ind w:left="-142"/>
        <w:jc w:val="center"/>
        <w:rPr>
          <w:rFonts w:ascii="Times New Roman" w:hAnsi="Times New Roman" w:cs="Times New Roman"/>
          <w:sz w:val="28"/>
          <w:szCs w:val="28"/>
        </w:rPr>
      </w:pPr>
    </w:p>
    <w:p w:rsidR="002C2883" w:rsidRPr="002C2883" w:rsidRDefault="002C2883" w:rsidP="009554C9">
      <w:pPr>
        <w:spacing w:line="240" w:lineRule="auto"/>
        <w:ind w:left="-142"/>
        <w:jc w:val="center"/>
        <w:rPr>
          <w:rFonts w:ascii="Times New Roman" w:hAnsi="Times New Roman" w:cs="Times New Roman"/>
          <w:sz w:val="28"/>
          <w:szCs w:val="28"/>
        </w:rPr>
      </w:pPr>
    </w:p>
    <w:p w:rsidR="002C2883" w:rsidRPr="002C2883" w:rsidRDefault="002C2883" w:rsidP="009554C9">
      <w:pPr>
        <w:spacing w:line="240" w:lineRule="auto"/>
        <w:ind w:left="-142"/>
        <w:jc w:val="center"/>
        <w:rPr>
          <w:rFonts w:ascii="Times New Roman" w:hAnsi="Times New Roman" w:cs="Times New Roman"/>
          <w:sz w:val="28"/>
          <w:szCs w:val="28"/>
        </w:rPr>
      </w:pPr>
    </w:p>
    <w:p w:rsidR="002C2883" w:rsidRPr="002C2883" w:rsidRDefault="002C2883" w:rsidP="009554C9">
      <w:pPr>
        <w:spacing w:line="240" w:lineRule="auto"/>
        <w:ind w:left="-142"/>
        <w:jc w:val="center"/>
        <w:rPr>
          <w:rFonts w:ascii="Times New Roman" w:hAnsi="Times New Roman" w:cs="Times New Roman"/>
          <w:sz w:val="28"/>
          <w:szCs w:val="28"/>
        </w:rPr>
      </w:pPr>
    </w:p>
    <w:p w:rsidR="002C2883" w:rsidRPr="002C2883" w:rsidRDefault="002C2883" w:rsidP="009554C9">
      <w:pPr>
        <w:spacing w:line="240" w:lineRule="auto"/>
        <w:ind w:left="-142"/>
        <w:jc w:val="center"/>
        <w:rPr>
          <w:rFonts w:ascii="Times New Roman" w:hAnsi="Times New Roman" w:cs="Times New Roman"/>
          <w:sz w:val="28"/>
          <w:szCs w:val="28"/>
        </w:rPr>
      </w:pPr>
    </w:p>
    <w:p w:rsidR="002C2883" w:rsidRPr="002C2883" w:rsidRDefault="002C2883" w:rsidP="009554C9">
      <w:pPr>
        <w:spacing w:line="240" w:lineRule="auto"/>
        <w:ind w:left="-142"/>
        <w:jc w:val="center"/>
        <w:rPr>
          <w:rFonts w:ascii="Times New Roman" w:hAnsi="Times New Roman" w:cs="Times New Roman"/>
          <w:sz w:val="28"/>
          <w:szCs w:val="28"/>
        </w:rPr>
      </w:pPr>
    </w:p>
    <w:p w:rsidR="002C2883" w:rsidRPr="002C2883" w:rsidRDefault="002C2883" w:rsidP="009554C9">
      <w:pPr>
        <w:spacing w:line="240" w:lineRule="auto"/>
        <w:ind w:left="-142"/>
        <w:jc w:val="center"/>
        <w:rPr>
          <w:rFonts w:ascii="Times New Roman" w:hAnsi="Times New Roman" w:cs="Times New Roman"/>
          <w:sz w:val="28"/>
          <w:szCs w:val="28"/>
        </w:rPr>
      </w:pPr>
    </w:p>
    <w:p w:rsidR="002C2883" w:rsidRPr="002C2883" w:rsidRDefault="002C2883" w:rsidP="009554C9">
      <w:pPr>
        <w:spacing w:line="240" w:lineRule="auto"/>
        <w:ind w:left="-142"/>
        <w:jc w:val="center"/>
        <w:rPr>
          <w:rFonts w:ascii="Times New Roman" w:hAnsi="Times New Roman" w:cs="Times New Roman"/>
          <w:sz w:val="28"/>
          <w:szCs w:val="28"/>
        </w:rPr>
      </w:pPr>
    </w:p>
    <w:p w:rsidR="002C2883" w:rsidRPr="002C2883" w:rsidRDefault="002C2883" w:rsidP="009554C9">
      <w:pPr>
        <w:spacing w:line="240" w:lineRule="auto"/>
        <w:ind w:left="-142"/>
        <w:jc w:val="center"/>
        <w:rPr>
          <w:rFonts w:ascii="Times New Roman" w:hAnsi="Times New Roman" w:cs="Times New Roman"/>
          <w:sz w:val="28"/>
          <w:szCs w:val="28"/>
        </w:rPr>
      </w:pPr>
    </w:p>
    <w:p w:rsidR="002C2883" w:rsidRPr="002C2883" w:rsidRDefault="002C2883" w:rsidP="009554C9">
      <w:pPr>
        <w:spacing w:line="240" w:lineRule="auto"/>
        <w:ind w:left="-142"/>
        <w:jc w:val="center"/>
        <w:rPr>
          <w:rFonts w:ascii="Times New Roman" w:hAnsi="Times New Roman" w:cs="Times New Roman"/>
          <w:sz w:val="28"/>
          <w:szCs w:val="28"/>
        </w:rPr>
      </w:pPr>
    </w:p>
    <w:tbl>
      <w:tblPr>
        <w:tblW w:w="5000" w:type="pct"/>
        <w:tblLook w:val="04A0"/>
      </w:tblPr>
      <w:tblGrid>
        <w:gridCol w:w="2902"/>
        <w:gridCol w:w="2491"/>
        <w:gridCol w:w="1676"/>
        <w:gridCol w:w="1676"/>
        <w:gridCol w:w="1676"/>
      </w:tblGrid>
      <w:tr w:rsidR="002C2883" w:rsidRPr="002C2883" w:rsidTr="002C2883">
        <w:trPr>
          <w:trHeight w:val="375"/>
        </w:trPr>
        <w:tc>
          <w:tcPr>
            <w:tcW w:w="857" w:type="pct"/>
            <w:tcBorders>
              <w:top w:val="nil"/>
              <w:left w:val="nil"/>
              <w:bottom w:val="nil"/>
              <w:right w:val="nil"/>
            </w:tcBorders>
            <w:shd w:val="clear" w:color="auto" w:fill="auto"/>
            <w:noWrap/>
            <w:vAlign w:val="center"/>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p>
        </w:tc>
        <w:tc>
          <w:tcPr>
            <w:tcW w:w="4143" w:type="pct"/>
            <w:gridSpan w:val="4"/>
            <w:tcBorders>
              <w:top w:val="nil"/>
              <w:left w:val="nil"/>
              <w:bottom w:val="nil"/>
              <w:right w:val="nil"/>
            </w:tcBorders>
            <w:shd w:val="clear" w:color="auto" w:fill="auto"/>
            <w:noWrap/>
            <w:vAlign w:val="bottom"/>
            <w:hideMark/>
          </w:tcPr>
          <w:p w:rsidR="002C2883" w:rsidRDefault="002C2883" w:rsidP="002C2883">
            <w:pPr>
              <w:spacing w:after="0" w:line="240" w:lineRule="auto"/>
              <w:jc w:val="right"/>
              <w:rPr>
                <w:rFonts w:ascii="Times New Roman" w:eastAsia="Times New Roman" w:hAnsi="Times New Roman" w:cs="Times New Roman"/>
                <w:sz w:val="28"/>
                <w:szCs w:val="28"/>
              </w:rPr>
            </w:pPr>
          </w:p>
          <w:p w:rsidR="002C2883" w:rsidRDefault="002C2883" w:rsidP="002C2883">
            <w:pPr>
              <w:spacing w:after="0" w:line="240" w:lineRule="auto"/>
              <w:jc w:val="right"/>
              <w:rPr>
                <w:rFonts w:ascii="Times New Roman" w:eastAsia="Times New Roman" w:hAnsi="Times New Roman" w:cs="Times New Roman"/>
                <w:sz w:val="28"/>
                <w:szCs w:val="28"/>
              </w:rPr>
            </w:pPr>
          </w:p>
          <w:p w:rsidR="002C2883" w:rsidRDefault="002C2883" w:rsidP="002C2883">
            <w:pPr>
              <w:spacing w:after="0" w:line="240" w:lineRule="auto"/>
              <w:jc w:val="right"/>
              <w:rPr>
                <w:rFonts w:ascii="Times New Roman" w:eastAsia="Times New Roman" w:hAnsi="Times New Roman" w:cs="Times New Roman"/>
                <w:sz w:val="28"/>
                <w:szCs w:val="28"/>
              </w:rPr>
            </w:pPr>
          </w:p>
          <w:p w:rsidR="002C2883" w:rsidRDefault="002C2883" w:rsidP="002C2883">
            <w:pPr>
              <w:spacing w:after="0" w:line="240" w:lineRule="auto"/>
              <w:jc w:val="right"/>
              <w:rPr>
                <w:rFonts w:ascii="Times New Roman" w:eastAsia="Times New Roman" w:hAnsi="Times New Roman" w:cs="Times New Roman"/>
                <w:sz w:val="28"/>
                <w:szCs w:val="28"/>
              </w:rPr>
            </w:pPr>
          </w:p>
          <w:p w:rsidR="002C2883" w:rsidRDefault="002C2883" w:rsidP="002C2883">
            <w:pPr>
              <w:spacing w:after="0" w:line="240" w:lineRule="auto"/>
              <w:jc w:val="right"/>
              <w:rPr>
                <w:rFonts w:ascii="Times New Roman" w:eastAsia="Times New Roman" w:hAnsi="Times New Roman" w:cs="Times New Roman"/>
                <w:sz w:val="28"/>
                <w:szCs w:val="28"/>
              </w:rPr>
            </w:pPr>
          </w:p>
          <w:p w:rsidR="002C2883" w:rsidRDefault="002C2883" w:rsidP="002C2883">
            <w:pPr>
              <w:spacing w:after="0" w:line="240" w:lineRule="auto"/>
              <w:jc w:val="right"/>
              <w:rPr>
                <w:rFonts w:ascii="Times New Roman" w:eastAsia="Times New Roman" w:hAnsi="Times New Roman" w:cs="Times New Roman"/>
                <w:sz w:val="28"/>
                <w:szCs w:val="28"/>
              </w:rPr>
            </w:pPr>
          </w:p>
          <w:p w:rsidR="002C2883" w:rsidRPr="002C2883" w:rsidRDefault="002C2883" w:rsidP="002C2883">
            <w:pPr>
              <w:spacing w:after="0" w:line="240" w:lineRule="auto"/>
              <w:jc w:val="right"/>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lastRenderedPageBreak/>
              <w:t>Приложение 1</w:t>
            </w:r>
          </w:p>
        </w:tc>
      </w:tr>
      <w:tr w:rsidR="002C2883" w:rsidRPr="002C2883" w:rsidTr="002C2883">
        <w:trPr>
          <w:trHeight w:val="375"/>
        </w:trPr>
        <w:tc>
          <w:tcPr>
            <w:tcW w:w="5000" w:type="pct"/>
            <w:gridSpan w:val="5"/>
            <w:tcBorders>
              <w:top w:val="nil"/>
              <w:left w:val="nil"/>
              <w:bottom w:val="nil"/>
              <w:right w:val="nil"/>
            </w:tcBorders>
            <w:shd w:val="clear" w:color="auto" w:fill="auto"/>
            <w:noWrap/>
            <w:vAlign w:val="bottom"/>
            <w:hideMark/>
          </w:tcPr>
          <w:p w:rsidR="002C2883" w:rsidRPr="002C2883" w:rsidRDefault="002C2883" w:rsidP="002C2883">
            <w:pPr>
              <w:spacing w:after="0" w:line="240" w:lineRule="auto"/>
              <w:jc w:val="right"/>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lastRenderedPageBreak/>
              <w:t>к Решению Совета  муниципального образования</w:t>
            </w:r>
          </w:p>
        </w:tc>
      </w:tr>
      <w:tr w:rsidR="002C2883" w:rsidRPr="002C2883" w:rsidTr="002C2883">
        <w:trPr>
          <w:trHeight w:val="375"/>
        </w:trPr>
        <w:tc>
          <w:tcPr>
            <w:tcW w:w="5000" w:type="pct"/>
            <w:gridSpan w:val="5"/>
            <w:tcBorders>
              <w:top w:val="nil"/>
              <w:left w:val="nil"/>
              <w:bottom w:val="nil"/>
              <w:right w:val="nil"/>
            </w:tcBorders>
            <w:shd w:val="clear" w:color="auto" w:fill="auto"/>
            <w:noWrap/>
            <w:vAlign w:val="bottom"/>
            <w:hideMark/>
          </w:tcPr>
          <w:p w:rsidR="002C2883" w:rsidRPr="002C2883" w:rsidRDefault="002C2883" w:rsidP="002C2883">
            <w:pPr>
              <w:spacing w:after="0" w:line="240" w:lineRule="auto"/>
              <w:jc w:val="right"/>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"Родниковское городское поселение</w:t>
            </w:r>
          </w:p>
        </w:tc>
      </w:tr>
      <w:tr w:rsidR="002C2883" w:rsidRPr="002C2883" w:rsidTr="002C2883">
        <w:trPr>
          <w:trHeight w:val="375"/>
        </w:trPr>
        <w:tc>
          <w:tcPr>
            <w:tcW w:w="5000" w:type="pct"/>
            <w:gridSpan w:val="5"/>
            <w:tcBorders>
              <w:top w:val="nil"/>
              <w:left w:val="nil"/>
              <w:bottom w:val="nil"/>
              <w:right w:val="nil"/>
            </w:tcBorders>
            <w:shd w:val="clear" w:color="auto" w:fill="auto"/>
            <w:noWrap/>
            <w:vAlign w:val="bottom"/>
            <w:hideMark/>
          </w:tcPr>
          <w:p w:rsidR="002C2883" w:rsidRPr="002C2883" w:rsidRDefault="002C2883" w:rsidP="002C2883">
            <w:pPr>
              <w:spacing w:after="0" w:line="240" w:lineRule="auto"/>
              <w:jc w:val="right"/>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 xml:space="preserve">Родниковского муниципального района </w:t>
            </w:r>
          </w:p>
        </w:tc>
      </w:tr>
      <w:tr w:rsidR="002C2883" w:rsidRPr="002C2883" w:rsidTr="002C2883">
        <w:trPr>
          <w:trHeight w:val="375"/>
        </w:trPr>
        <w:tc>
          <w:tcPr>
            <w:tcW w:w="5000" w:type="pct"/>
            <w:gridSpan w:val="5"/>
            <w:tcBorders>
              <w:top w:val="nil"/>
              <w:left w:val="nil"/>
              <w:bottom w:val="nil"/>
              <w:right w:val="nil"/>
            </w:tcBorders>
            <w:shd w:val="clear" w:color="auto" w:fill="auto"/>
            <w:noWrap/>
            <w:vAlign w:val="bottom"/>
            <w:hideMark/>
          </w:tcPr>
          <w:p w:rsidR="002C2883" w:rsidRPr="002C2883" w:rsidRDefault="002C2883" w:rsidP="002C2883">
            <w:pPr>
              <w:spacing w:after="0" w:line="240" w:lineRule="auto"/>
              <w:jc w:val="right"/>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Ивановской области</w:t>
            </w:r>
          </w:p>
        </w:tc>
      </w:tr>
      <w:tr w:rsidR="002C2883" w:rsidRPr="002C2883" w:rsidTr="002C2883">
        <w:trPr>
          <w:trHeight w:val="375"/>
        </w:trPr>
        <w:tc>
          <w:tcPr>
            <w:tcW w:w="5000" w:type="pct"/>
            <w:gridSpan w:val="5"/>
            <w:tcBorders>
              <w:top w:val="nil"/>
              <w:left w:val="nil"/>
              <w:bottom w:val="nil"/>
              <w:right w:val="nil"/>
            </w:tcBorders>
            <w:shd w:val="clear" w:color="auto" w:fill="auto"/>
            <w:noWrap/>
            <w:vAlign w:val="bottom"/>
            <w:hideMark/>
          </w:tcPr>
          <w:p w:rsidR="002C2883" w:rsidRPr="002C2883" w:rsidRDefault="002C2883" w:rsidP="002C2883">
            <w:pPr>
              <w:spacing w:after="0" w:line="240" w:lineRule="auto"/>
              <w:jc w:val="right"/>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 xml:space="preserve">от 24.12.2018   №57   </w:t>
            </w:r>
          </w:p>
        </w:tc>
      </w:tr>
      <w:tr w:rsidR="002C2883" w:rsidRPr="002C2883" w:rsidTr="002C2883">
        <w:trPr>
          <w:trHeight w:val="375"/>
        </w:trPr>
        <w:tc>
          <w:tcPr>
            <w:tcW w:w="857" w:type="pct"/>
            <w:tcBorders>
              <w:top w:val="nil"/>
              <w:left w:val="nil"/>
              <w:bottom w:val="nil"/>
              <w:right w:val="nil"/>
            </w:tcBorders>
            <w:shd w:val="clear" w:color="auto" w:fill="auto"/>
            <w:noWrap/>
            <w:vAlign w:val="bottom"/>
            <w:hideMark/>
          </w:tcPr>
          <w:p w:rsidR="002C2883" w:rsidRPr="002C2883" w:rsidRDefault="002C2883" w:rsidP="002C2883">
            <w:pPr>
              <w:spacing w:after="0" w:line="240" w:lineRule="auto"/>
              <w:jc w:val="right"/>
              <w:rPr>
                <w:rFonts w:ascii="Times New Roman" w:eastAsia="Times New Roman" w:hAnsi="Times New Roman" w:cs="Times New Roman"/>
                <w:sz w:val="28"/>
                <w:szCs w:val="28"/>
              </w:rPr>
            </w:pPr>
          </w:p>
        </w:tc>
        <w:tc>
          <w:tcPr>
            <w:tcW w:w="2657" w:type="pct"/>
            <w:tcBorders>
              <w:top w:val="nil"/>
              <w:left w:val="nil"/>
              <w:bottom w:val="nil"/>
              <w:right w:val="nil"/>
            </w:tcBorders>
            <w:shd w:val="clear" w:color="auto" w:fill="auto"/>
            <w:noWrap/>
            <w:vAlign w:val="bottom"/>
            <w:hideMark/>
          </w:tcPr>
          <w:p w:rsidR="002C2883" w:rsidRPr="002C2883" w:rsidRDefault="002C2883" w:rsidP="002C2883">
            <w:pPr>
              <w:spacing w:after="0" w:line="240" w:lineRule="auto"/>
              <w:jc w:val="right"/>
              <w:rPr>
                <w:rFonts w:ascii="Times New Roman" w:eastAsia="Times New Roman" w:hAnsi="Times New Roman" w:cs="Times New Roman"/>
                <w:sz w:val="28"/>
                <w:szCs w:val="28"/>
              </w:rPr>
            </w:pPr>
          </w:p>
        </w:tc>
        <w:tc>
          <w:tcPr>
            <w:tcW w:w="503" w:type="pct"/>
            <w:tcBorders>
              <w:top w:val="nil"/>
              <w:left w:val="nil"/>
              <w:bottom w:val="nil"/>
              <w:right w:val="nil"/>
            </w:tcBorders>
            <w:shd w:val="clear" w:color="auto" w:fill="auto"/>
            <w:noWrap/>
            <w:vAlign w:val="bottom"/>
            <w:hideMark/>
          </w:tcPr>
          <w:p w:rsidR="002C2883" w:rsidRPr="002C2883" w:rsidRDefault="002C2883" w:rsidP="002C2883">
            <w:pPr>
              <w:spacing w:after="0" w:line="240" w:lineRule="auto"/>
              <w:jc w:val="right"/>
              <w:rPr>
                <w:rFonts w:ascii="Times New Roman" w:eastAsia="Times New Roman" w:hAnsi="Times New Roman" w:cs="Times New Roman"/>
                <w:sz w:val="28"/>
                <w:szCs w:val="28"/>
              </w:rPr>
            </w:pPr>
          </w:p>
        </w:tc>
        <w:tc>
          <w:tcPr>
            <w:tcW w:w="512" w:type="pct"/>
            <w:tcBorders>
              <w:top w:val="nil"/>
              <w:left w:val="nil"/>
              <w:bottom w:val="nil"/>
              <w:right w:val="nil"/>
            </w:tcBorders>
            <w:shd w:val="clear" w:color="auto" w:fill="auto"/>
            <w:noWrap/>
            <w:vAlign w:val="bottom"/>
            <w:hideMark/>
          </w:tcPr>
          <w:p w:rsidR="002C2883" w:rsidRPr="002C2883" w:rsidRDefault="002C2883" w:rsidP="002C2883">
            <w:pPr>
              <w:spacing w:after="0" w:line="240" w:lineRule="auto"/>
              <w:rPr>
                <w:rFonts w:ascii="Times New Roman" w:eastAsia="Times New Roman" w:hAnsi="Times New Roman" w:cs="Times New Roman"/>
                <w:sz w:val="28"/>
                <w:szCs w:val="28"/>
              </w:rPr>
            </w:pPr>
          </w:p>
        </w:tc>
        <w:tc>
          <w:tcPr>
            <w:tcW w:w="471" w:type="pct"/>
            <w:tcBorders>
              <w:top w:val="nil"/>
              <w:left w:val="nil"/>
              <w:bottom w:val="nil"/>
              <w:right w:val="nil"/>
            </w:tcBorders>
            <w:shd w:val="clear" w:color="auto" w:fill="auto"/>
            <w:noWrap/>
            <w:vAlign w:val="bottom"/>
            <w:hideMark/>
          </w:tcPr>
          <w:p w:rsidR="002C2883" w:rsidRPr="002C2883" w:rsidRDefault="002C2883" w:rsidP="002C2883">
            <w:pPr>
              <w:spacing w:after="0" w:line="240" w:lineRule="auto"/>
              <w:rPr>
                <w:rFonts w:ascii="Times New Roman" w:eastAsia="Times New Roman" w:hAnsi="Times New Roman" w:cs="Times New Roman"/>
                <w:sz w:val="28"/>
                <w:szCs w:val="28"/>
              </w:rPr>
            </w:pPr>
          </w:p>
        </w:tc>
      </w:tr>
      <w:tr w:rsidR="002C2883" w:rsidRPr="002C2883" w:rsidTr="002C2883">
        <w:trPr>
          <w:trHeight w:val="375"/>
        </w:trPr>
        <w:tc>
          <w:tcPr>
            <w:tcW w:w="857" w:type="pct"/>
            <w:tcBorders>
              <w:top w:val="nil"/>
              <w:left w:val="nil"/>
              <w:bottom w:val="nil"/>
              <w:right w:val="nil"/>
            </w:tcBorders>
            <w:shd w:val="clear" w:color="auto" w:fill="auto"/>
            <w:noWrap/>
            <w:vAlign w:val="center"/>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p>
        </w:tc>
        <w:tc>
          <w:tcPr>
            <w:tcW w:w="4143" w:type="pct"/>
            <w:gridSpan w:val="4"/>
            <w:tcBorders>
              <w:top w:val="nil"/>
              <w:left w:val="nil"/>
              <w:bottom w:val="nil"/>
              <w:right w:val="nil"/>
            </w:tcBorders>
            <w:shd w:val="clear" w:color="auto" w:fill="auto"/>
            <w:noWrap/>
            <w:vAlign w:val="bottom"/>
            <w:hideMark/>
          </w:tcPr>
          <w:p w:rsidR="002C2883" w:rsidRPr="002C2883" w:rsidRDefault="002C2883" w:rsidP="002C2883">
            <w:pPr>
              <w:spacing w:after="0" w:line="240" w:lineRule="auto"/>
              <w:jc w:val="right"/>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Приложение     2</w:t>
            </w:r>
          </w:p>
        </w:tc>
      </w:tr>
      <w:tr w:rsidR="002C2883" w:rsidRPr="002C2883" w:rsidTr="002C2883">
        <w:trPr>
          <w:trHeight w:val="375"/>
        </w:trPr>
        <w:tc>
          <w:tcPr>
            <w:tcW w:w="5000" w:type="pct"/>
            <w:gridSpan w:val="5"/>
            <w:tcBorders>
              <w:top w:val="nil"/>
              <w:left w:val="nil"/>
              <w:bottom w:val="nil"/>
              <w:right w:val="nil"/>
            </w:tcBorders>
            <w:shd w:val="clear" w:color="auto" w:fill="auto"/>
            <w:noWrap/>
            <w:vAlign w:val="bottom"/>
            <w:hideMark/>
          </w:tcPr>
          <w:p w:rsidR="002C2883" w:rsidRPr="002C2883" w:rsidRDefault="002C2883" w:rsidP="002C2883">
            <w:pPr>
              <w:spacing w:after="0" w:line="240" w:lineRule="auto"/>
              <w:jc w:val="right"/>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к Решению Совета  муниципального образования</w:t>
            </w:r>
          </w:p>
        </w:tc>
      </w:tr>
      <w:tr w:rsidR="002C2883" w:rsidRPr="002C2883" w:rsidTr="002C2883">
        <w:trPr>
          <w:trHeight w:val="375"/>
        </w:trPr>
        <w:tc>
          <w:tcPr>
            <w:tcW w:w="5000" w:type="pct"/>
            <w:gridSpan w:val="5"/>
            <w:tcBorders>
              <w:top w:val="nil"/>
              <w:left w:val="nil"/>
              <w:bottom w:val="nil"/>
              <w:right w:val="nil"/>
            </w:tcBorders>
            <w:shd w:val="clear" w:color="auto" w:fill="auto"/>
            <w:noWrap/>
            <w:vAlign w:val="bottom"/>
            <w:hideMark/>
          </w:tcPr>
          <w:p w:rsidR="002C2883" w:rsidRPr="002C2883" w:rsidRDefault="002C2883" w:rsidP="002C2883">
            <w:pPr>
              <w:spacing w:after="0" w:line="240" w:lineRule="auto"/>
              <w:jc w:val="right"/>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"Родниковское городское поселение</w:t>
            </w:r>
          </w:p>
        </w:tc>
      </w:tr>
      <w:tr w:rsidR="002C2883" w:rsidRPr="002C2883" w:rsidTr="002C2883">
        <w:trPr>
          <w:trHeight w:val="375"/>
        </w:trPr>
        <w:tc>
          <w:tcPr>
            <w:tcW w:w="5000" w:type="pct"/>
            <w:gridSpan w:val="5"/>
            <w:tcBorders>
              <w:top w:val="nil"/>
              <w:left w:val="nil"/>
              <w:bottom w:val="nil"/>
              <w:right w:val="nil"/>
            </w:tcBorders>
            <w:shd w:val="clear" w:color="auto" w:fill="auto"/>
            <w:noWrap/>
            <w:vAlign w:val="bottom"/>
            <w:hideMark/>
          </w:tcPr>
          <w:p w:rsidR="002C2883" w:rsidRPr="002C2883" w:rsidRDefault="002C2883" w:rsidP="002C2883">
            <w:pPr>
              <w:spacing w:after="0" w:line="240" w:lineRule="auto"/>
              <w:jc w:val="right"/>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 xml:space="preserve">Родниковского муниципального района </w:t>
            </w:r>
          </w:p>
        </w:tc>
      </w:tr>
      <w:tr w:rsidR="002C2883" w:rsidRPr="002C2883" w:rsidTr="002C2883">
        <w:trPr>
          <w:trHeight w:val="375"/>
        </w:trPr>
        <w:tc>
          <w:tcPr>
            <w:tcW w:w="5000" w:type="pct"/>
            <w:gridSpan w:val="5"/>
            <w:tcBorders>
              <w:top w:val="nil"/>
              <w:left w:val="nil"/>
              <w:bottom w:val="nil"/>
              <w:right w:val="nil"/>
            </w:tcBorders>
            <w:shd w:val="clear" w:color="auto" w:fill="auto"/>
            <w:noWrap/>
            <w:vAlign w:val="bottom"/>
            <w:hideMark/>
          </w:tcPr>
          <w:p w:rsidR="002C2883" w:rsidRPr="002C2883" w:rsidRDefault="002C2883" w:rsidP="002C2883">
            <w:pPr>
              <w:spacing w:after="0" w:line="240" w:lineRule="auto"/>
              <w:jc w:val="right"/>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Ивановской области</w:t>
            </w:r>
          </w:p>
        </w:tc>
      </w:tr>
      <w:tr w:rsidR="002C2883" w:rsidRPr="002C2883" w:rsidTr="002C2883">
        <w:trPr>
          <w:trHeight w:val="375"/>
        </w:trPr>
        <w:tc>
          <w:tcPr>
            <w:tcW w:w="5000" w:type="pct"/>
            <w:gridSpan w:val="5"/>
            <w:tcBorders>
              <w:top w:val="nil"/>
              <w:left w:val="nil"/>
              <w:bottom w:val="nil"/>
              <w:right w:val="nil"/>
            </w:tcBorders>
            <w:shd w:val="clear" w:color="auto" w:fill="auto"/>
            <w:noWrap/>
            <w:vAlign w:val="bottom"/>
            <w:hideMark/>
          </w:tcPr>
          <w:p w:rsidR="002C2883" w:rsidRPr="002C2883" w:rsidRDefault="002C2883" w:rsidP="002C2883">
            <w:pPr>
              <w:spacing w:after="0" w:line="240" w:lineRule="auto"/>
              <w:jc w:val="right"/>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 xml:space="preserve">от 21.12.2017   №75 </w:t>
            </w:r>
          </w:p>
        </w:tc>
      </w:tr>
      <w:tr w:rsidR="002C2883" w:rsidRPr="002C2883" w:rsidTr="002C2883">
        <w:trPr>
          <w:trHeight w:val="375"/>
        </w:trPr>
        <w:tc>
          <w:tcPr>
            <w:tcW w:w="5000" w:type="pct"/>
            <w:gridSpan w:val="5"/>
            <w:tcBorders>
              <w:top w:val="nil"/>
              <w:left w:val="nil"/>
              <w:bottom w:val="nil"/>
              <w:right w:val="nil"/>
            </w:tcBorders>
            <w:shd w:val="clear" w:color="auto" w:fill="auto"/>
            <w:vAlign w:val="bottom"/>
            <w:hideMark/>
          </w:tcPr>
          <w:p w:rsidR="002C2883" w:rsidRPr="002C2883" w:rsidRDefault="002C2883" w:rsidP="002C2883">
            <w:pPr>
              <w:spacing w:after="0" w:line="240" w:lineRule="auto"/>
              <w:jc w:val="center"/>
              <w:rPr>
                <w:rFonts w:ascii="Times New Roman" w:eastAsia="Times New Roman" w:hAnsi="Times New Roman" w:cs="Times New Roman"/>
                <w:b/>
                <w:bCs/>
                <w:color w:val="000000"/>
                <w:sz w:val="28"/>
                <w:szCs w:val="28"/>
              </w:rPr>
            </w:pPr>
            <w:r w:rsidRPr="002C2883">
              <w:rPr>
                <w:rFonts w:ascii="Times New Roman" w:eastAsia="Times New Roman" w:hAnsi="Times New Roman" w:cs="Times New Roman"/>
                <w:b/>
                <w:bCs/>
                <w:color w:val="000000"/>
                <w:sz w:val="28"/>
                <w:szCs w:val="28"/>
              </w:rPr>
              <w:t xml:space="preserve">Доходы бюджета Родниковского городского поселения по кодам классификации доходов бюджетов </w:t>
            </w:r>
          </w:p>
        </w:tc>
      </w:tr>
      <w:tr w:rsidR="002C2883" w:rsidRPr="002C2883" w:rsidTr="002C2883">
        <w:trPr>
          <w:trHeight w:val="375"/>
        </w:trPr>
        <w:tc>
          <w:tcPr>
            <w:tcW w:w="5000" w:type="pct"/>
            <w:gridSpan w:val="5"/>
            <w:tcBorders>
              <w:top w:val="nil"/>
              <w:left w:val="nil"/>
              <w:bottom w:val="nil"/>
              <w:right w:val="nil"/>
            </w:tcBorders>
            <w:shd w:val="clear" w:color="auto" w:fill="auto"/>
            <w:vAlign w:val="bottom"/>
            <w:hideMark/>
          </w:tcPr>
          <w:p w:rsidR="002C2883" w:rsidRPr="002C2883" w:rsidRDefault="002C2883" w:rsidP="002C2883">
            <w:pPr>
              <w:spacing w:after="0" w:line="240" w:lineRule="auto"/>
              <w:jc w:val="center"/>
              <w:rPr>
                <w:rFonts w:ascii="Times New Roman" w:eastAsia="Times New Roman" w:hAnsi="Times New Roman" w:cs="Times New Roman"/>
                <w:b/>
                <w:bCs/>
                <w:color w:val="000000"/>
                <w:sz w:val="28"/>
                <w:szCs w:val="28"/>
              </w:rPr>
            </w:pPr>
            <w:r w:rsidRPr="002C2883">
              <w:rPr>
                <w:rFonts w:ascii="Times New Roman" w:eastAsia="Times New Roman" w:hAnsi="Times New Roman" w:cs="Times New Roman"/>
                <w:b/>
                <w:bCs/>
                <w:color w:val="000000"/>
                <w:sz w:val="28"/>
                <w:szCs w:val="28"/>
              </w:rPr>
              <w:t>на 2018 год и плановый период 2019 и 2020 годов</w:t>
            </w:r>
          </w:p>
        </w:tc>
      </w:tr>
      <w:tr w:rsidR="002C2883" w:rsidRPr="002C2883" w:rsidTr="002C2883">
        <w:trPr>
          <w:trHeight w:val="375"/>
        </w:trPr>
        <w:tc>
          <w:tcPr>
            <w:tcW w:w="857" w:type="pct"/>
            <w:tcBorders>
              <w:top w:val="nil"/>
              <w:left w:val="nil"/>
              <w:bottom w:val="nil"/>
              <w:right w:val="nil"/>
            </w:tcBorders>
            <w:shd w:val="clear" w:color="auto" w:fill="auto"/>
            <w:noWrap/>
            <w:vAlign w:val="center"/>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p>
        </w:tc>
        <w:tc>
          <w:tcPr>
            <w:tcW w:w="2657" w:type="pct"/>
            <w:tcBorders>
              <w:top w:val="nil"/>
              <w:left w:val="nil"/>
              <w:bottom w:val="nil"/>
              <w:right w:val="nil"/>
            </w:tcBorders>
            <w:shd w:val="clear" w:color="auto" w:fill="auto"/>
            <w:noWrap/>
            <w:vAlign w:val="bottom"/>
            <w:hideMark/>
          </w:tcPr>
          <w:p w:rsidR="002C2883" w:rsidRPr="002C2883" w:rsidRDefault="002C2883" w:rsidP="002C2883">
            <w:pPr>
              <w:spacing w:after="0" w:line="240" w:lineRule="auto"/>
              <w:jc w:val="right"/>
              <w:rPr>
                <w:rFonts w:ascii="Times New Roman" w:eastAsia="Times New Roman" w:hAnsi="Times New Roman" w:cs="Times New Roman"/>
                <w:sz w:val="28"/>
                <w:szCs w:val="28"/>
              </w:rPr>
            </w:pPr>
          </w:p>
        </w:tc>
        <w:tc>
          <w:tcPr>
            <w:tcW w:w="503" w:type="pct"/>
            <w:tcBorders>
              <w:top w:val="nil"/>
              <w:left w:val="nil"/>
              <w:bottom w:val="nil"/>
              <w:right w:val="nil"/>
            </w:tcBorders>
            <w:shd w:val="clear" w:color="auto" w:fill="auto"/>
            <w:noWrap/>
            <w:vAlign w:val="bottom"/>
            <w:hideMark/>
          </w:tcPr>
          <w:p w:rsidR="002C2883" w:rsidRPr="002C2883" w:rsidRDefault="002C2883" w:rsidP="002C2883">
            <w:pPr>
              <w:spacing w:after="0" w:line="240" w:lineRule="auto"/>
              <w:jc w:val="right"/>
              <w:rPr>
                <w:rFonts w:ascii="Times New Roman" w:eastAsia="Times New Roman" w:hAnsi="Times New Roman" w:cs="Times New Roman"/>
                <w:sz w:val="28"/>
                <w:szCs w:val="28"/>
              </w:rPr>
            </w:pPr>
          </w:p>
        </w:tc>
        <w:tc>
          <w:tcPr>
            <w:tcW w:w="512" w:type="pct"/>
            <w:tcBorders>
              <w:top w:val="nil"/>
              <w:left w:val="nil"/>
              <w:bottom w:val="nil"/>
              <w:right w:val="nil"/>
            </w:tcBorders>
            <w:shd w:val="clear" w:color="auto" w:fill="auto"/>
            <w:noWrap/>
            <w:vAlign w:val="bottom"/>
            <w:hideMark/>
          </w:tcPr>
          <w:p w:rsidR="002C2883" w:rsidRPr="002C2883" w:rsidRDefault="002C2883" w:rsidP="002C2883">
            <w:pPr>
              <w:spacing w:after="0" w:line="240" w:lineRule="auto"/>
              <w:rPr>
                <w:rFonts w:ascii="Times New Roman" w:eastAsia="Times New Roman" w:hAnsi="Times New Roman" w:cs="Times New Roman"/>
                <w:sz w:val="28"/>
                <w:szCs w:val="28"/>
              </w:rPr>
            </w:pPr>
          </w:p>
        </w:tc>
        <w:tc>
          <w:tcPr>
            <w:tcW w:w="471" w:type="pct"/>
            <w:tcBorders>
              <w:top w:val="nil"/>
              <w:left w:val="nil"/>
              <w:bottom w:val="nil"/>
              <w:right w:val="nil"/>
            </w:tcBorders>
            <w:shd w:val="clear" w:color="auto" w:fill="auto"/>
            <w:noWrap/>
            <w:vAlign w:val="bottom"/>
            <w:hideMark/>
          </w:tcPr>
          <w:p w:rsidR="002C2883" w:rsidRPr="002C2883" w:rsidRDefault="002C2883" w:rsidP="002C2883">
            <w:pPr>
              <w:spacing w:after="0" w:line="240" w:lineRule="auto"/>
              <w:rPr>
                <w:rFonts w:ascii="Times New Roman" w:eastAsia="Times New Roman" w:hAnsi="Times New Roman" w:cs="Times New Roman"/>
                <w:sz w:val="28"/>
                <w:szCs w:val="28"/>
              </w:rPr>
            </w:pPr>
          </w:p>
        </w:tc>
      </w:tr>
      <w:tr w:rsidR="002C2883" w:rsidRPr="002C2883" w:rsidTr="002C2883">
        <w:trPr>
          <w:trHeight w:val="360"/>
        </w:trPr>
        <w:tc>
          <w:tcPr>
            <w:tcW w:w="85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C2883" w:rsidRPr="002C2883" w:rsidRDefault="002C2883" w:rsidP="002C2883">
            <w:pPr>
              <w:spacing w:after="0" w:line="240" w:lineRule="auto"/>
              <w:jc w:val="center"/>
              <w:rPr>
                <w:rFonts w:ascii="Times New Roman" w:eastAsia="Times New Roman" w:hAnsi="Times New Roman" w:cs="Times New Roman"/>
                <w:color w:val="000000"/>
                <w:sz w:val="28"/>
                <w:szCs w:val="28"/>
              </w:rPr>
            </w:pPr>
            <w:r w:rsidRPr="002C2883">
              <w:rPr>
                <w:rFonts w:ascii="Times New Roman" w:eastAsia="Times New Roman" w:hAnsi="Times New Roman" w:cs="Times New Roman"/>
                <w:color w:val="000000"/>
                <w:sz w:val="28"/>
                <w:szCs w:val="28"/>
              </w:rPr>
              <w:t>Код классификации доходов бюджетов Российской Федерации</w:t>
            </w:r>
          </w:p>
        </w:tc>
        <w:tc>
          <w:tcPr>
            <w:tcW w:w="265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C2883" w:rsidRPr="002C2883" w:rsidRDefault="002C2883" w:rsidP="002C2883">
            <w:pPr>
              <w:spacing w:after="0" w:line="240" w:lineRule="auto"/>
              <w:jc w:val="center"/>
              <w:rPr>
                <w:rFonts w:ascii="Times New Roman" w:eastAsia="Times New Roman" w:hAnsi="Times New Roman" w:cs="Times New Roman"/>
                <w:color w:val="000000"/>
                <w:sz w:val="28"/>
                <w:szCs w:val="28"/>
              </w:rPr>
            </w:pPr>
            <w:r w:rsidRPr="002C2883">
              <w:rPr>
                <w:rFonts w:ascii="Times New Roman" w:eastAsia="Times New Roman" w:hAnsi="Times New Roman" w:cs="Times New Roman"/>
                <w:color w:val="000000"/>
                <w:sz w:val="28"/>
                <w:szCs w:val="28"/>
              </w:rPr>
              <w:t>Наименование доходов</w:t>
            </w:r>
          </w:p>
        </w:tc>
        <w:tc>
          <w:tcPr>
            <w:tcW w:w="1486" w:type="pct"/>
            <w:gridSpan w:val="3"/>
            <w:tcBorders>
              <w:top w:val="single" w:sz="4" w:space="0" w:color="auto"/>
              <w:left w:val="nil"/>
              <w:bottom w:val="single" w:sz="4" w:space="0" w:color="auto"/>
              <w:right w:val="single" w:sz="4" w:space="0" w:color="auto"/>
            </w:tcBorders>
            <w:shd w:val="clear" w:color="auto" w:fill="auto"/>
            <w:vAlign w:val="center"/>
            <w:hideMark/>
          </w:tcPr>
          <w:p w:rsidR="002C2883" w:rsidRPr="002C2883" w:rsidRDefault="002C2883" w:rsidP="002C2883">
            <w:pPr>
              <w:spacing w:after="0" w:line="240" w:lineRule="auto"/>
              <w:jc w:val="center"/>
              <w:rPr>
                <w:rFonts w:ascii="Times New Roman" w:eastAsia="Times New Roman" w:hAnsi="Times New Roman" w:cs="Times New Roman"/>
                <w:color w:val="000000"/>
                <w:sz w:val="28"/>
                <w:szCs w:val="28"/>
              </w:rPr>
            </w:pPr>
            <w:r w:rsidRPr="002C2883">
              <w:rPr>
                <w:rFonts w:ascii="Times New Roman" w:eastAsia="Times New Roman" w:hAnsi="Times New Roman" w:cs="Times New Roman"/>
                <w:color w:val="000000"/>
                <w:sz w:val="28"/>
                <w:szCs w:val="28"/>
              </w:rPr>
              <w:t>Сумма, руб.</w:t>
            </w:r>
          </w:p>
        </w:tc>
      </w:tr>
      <w:tr w:rsidR="002C2883" w:rsidRPr="002C2883" w:rsidTr="002C2883">
        <w:trPr>
          <w:trHeight w:val="375"/>
        </w:trPr>
        <w:tc>
          <w:tcPr>
            <w:tcW w:w="857" w:type="pct"/>
            <w:vMerge/>
            <w:tcBorders>
              <w:top w:val="single" w:sz="4" w:space="0" w:color="auto"/>
              <w:left w:val="single" w:sz="4" w:space="0" w:color="auto"/>
              <w:bottom w:val="single" w:sz="4" w:space="0" w:color="auto"/>
              <w:right w:val="single" w:sz="4" w:space="0" w:color="auto"/>
            </w:tcBorders>
            <w:vAlign w:val="center"/>
            <w:hideMark/>
          </w:tcPr>
          <w:p w:rsidR="002C2883" w:rsidRPr="002C2883" w:rsidRDefault="002C2883" w:rsidP="002C2883">
            <w:pPr>
              <w:spacing w:after="0" w:line="240" w:lineRule="auto"/>
              <w:rPr>
                <w:rFonts w:ascii="Times New Roman" w:eastAsia="Times New Roman" w:hAnsi="Times New Roman" w:cs="Times New Roman"/>
                <w:color w:val="000000"/>
                <w:sz w:val="28"/>
                <w:szCs w:val="28"/>
              </w:rPr>
            </w:pPr>
          </w:p>
        </w:tc>
        <w:tc>
          <w:tcPr>
            <w:tcW w:w="2657" w:type="pct"/>
            <w:vMerge/>
            <w:tcBorders>
              <w:top w:val="single" w:sz="4" w:space="0" w:color="auto"/>
              <w:left w:val="single" w:sz="4" w:space="0" w:color="auto"/>
              <w:bottom w:val="single" w:sz="4" w:space="0" w:color="auto"/>
              <w:right w:val="single" w:sz="4" w:space="0" w:color="auto"/>
            </w:tcBorders>
            <w:vAlign w:val="center"/>
            <w:hideMark/>
          </w:tcPr>
          <w:p w:rsidR="002C2883" w:rsidRPr="002C2883" w:rsidRDefault="002C2883" w:rsidP="002C2883">
            <w:pPr>
              <w:spacing w:after="0" w:line="240" w:lineRule="auto"/>
              <w:jc w:val="center"/>
              <w:rPr>
                <w:rFonts w:ascii="Times New Roman" w:eastAsia="Times New Roman" w:hAnsi="Times New Roman" w:cs="Times New Roman"/>
                <w:color w:val="000000"/>
                <w:sz w:val="28"/>
                <w:szCs w:val="28"/>
              </w:rPr>
            </w:pPr>
          </w:p>
        </w:tc>
        <w:tc>
          <w:tcPr>
            <w:tcW w:w="503" w:type="pct"/>
            <w:tcBorders>
              <w:top w:val="nil"/>
              <w:left w:val="nil"/>
              <w:bottom w:val="single" w:sz="4" w:space="0" w:color="auto"/>
              <w:right w:val="single" w:sz="4" w:space="0" w:color="auto"/>
            </w:tcBorders>
            <w:shd w:val="clear" w:color="auto" w:fill="auto"/>
            <w:noWrap/>
            <w:vAlign w:val="center"/>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2018 год</w:t>
            </w:r>
          </w:p>
        </w:tc>
        <w:tc>
          <w:tcPr>
            <w:tcW w:w="512" w:type="pct"/>
            <w:tcBorders>
              <w:top w:val="nil"/>
              <w:left w:val="nil"/>
              <w:bottom w:val="single" w:sz="4" w:space="0" w:color="auto"/>
              <w:right w:val="single" w:sz="4" w:space="0" w:color="auto"/>
            </w:tcBorders>
            <w:shd w:val="clear" w:color="auto" w:fill="auto"/>
            <w:noWrap/>
            <w:vAlign w:val="center"/>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2019 год</w:t>
            </w:r>
          </w:p>
        </w:tc>
        <w:tc>
          <w:tcPr>
            <w:tcW w:w="471" w:type="pct"/>
            <w:tcBorders>
              <w:top w:val="nil"/>
              <w:left w:val="nil"/>
              <w:bottom w:val="single" w:sz="4" w:space="0" w:color="auto"/>
              <w:right w:val="single" w:sz="4" w:space="0" w:color="auto"/>
            </w:tcBorders>
            <w:shd w:val="clear" w:color="auto" w:fill="auto"/>
            <w:noWrap/>
            <w:vAlign w:val="center"/>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2020 год</w:t>
            </w:r>
          </w:p>
        </w:tc>
      </w:tr>
      <w:tr w:rsidR="002C2883" w:rsidRPr="002C2883" w:rsidTr="002C2883">
        <w:trPr>
          <w:trHeight w:val="375"/>
        </w:trPr>
        <w:tc>
          <w:tcPr>
            <w:tcW w:w="857" w:type="pct"/>
            <w:tcBorders>
              <w:top w:val="nil"/>
              <w:left w:val="single" w:sz="4" w:space="0" w:color="auto"/>
              <w:bottom w:val="single" w:sz="4" w:space="0" w:color="auto"/>
              <w:right w:val="single" w:sz="4" w:space="0" w:color="auto"/>
            </w:tcBorders>
            <w:shd w:val="clear" w:color="auto" w:fill="auto"/>
            <w:vAlign w:val="center"/>
            <w:hideMark/>
          </w:tcPr>
          <w:p w:rsidR="002C2883" w:rsidRPr="002C2883" w:rsidRDefault="002C2883" w:rsidP="002C2883">
            <w:pPr>
              <w:spacing w:after="0" w:line="240" w:lineRule="auto"/>
              <w:jc w:val="center"/>
              <w:rPr>
                <w:rFonts w:ascii="Times New Roman" w:eastAsia="Times New Roman" w:hAnsi="Times New Roman" w:cs="Times New Roman"/>
                <w:b/>
                <w:bCs/>
                <w:color w:val="000000"/>
                <w:sz w:val="28"/>
                <w:szCs w:val="28"/>
              </w:rPr>
            </w:pPr>
            <w:r w:rsidRPr="002C2883">
              <w:rPr>
                <w:rFonts w:ascii="Times New Roman" w:eastAsia="Times New Roman" w:hAnsi="Times New Roman" w:cs="Times New Roman"/>
                <w:b/>
                <w:bCs/>
                <w:color w:val="000000"/>
                <w:sz w:val="28"/>
                <w:szCs w:val="28"/>
              </w:rPr>
              <w:t>000 1 00 00000 00 0000 000</w:t>
            </w:r>
          </w:p>
        </w:tc>
        <w:tc>
          <w:tcPr>
            <w:tcW w:w="2657"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b/>
                <w:bCs/>
                <w:color w:val="000000"/>
                <w:sz w:val="28"/>
                <w:szCs w:val="28"/>
              </w:rPr>
            </w:pPr>
            <w:r w:rsidRPr="002C2883">
              <w:rPr>
                <w:rFonts w:ascii="Times New Roman" w:eastAsia="Times New Roman" w:hAnsi="Times New Roman" w:cs="Times New Roman"/>
                <w:b/>
                <w:bCs/>
                <w:color w:val="000000"/>
                <w:sz w:val="28"/>
                <w:szCs w:val="28"/>
              </w:rPr>
              <w:t>НАЛОГОВЫЕ И НЕНАЛОГОВЫЕ ДОХОДЫ</w:t>
            </w:r>
          </w:p>
        </w:tc>
        <w:tc>
          <w:tcPr>
            <w:tcW w:w="503" w:type="pct"/>
            <w:tcBorders>
              <w:top w:val="nil"/>
              <w:left w:val="nil"/>
              <w:bottom w:val="single" w:sz="4" w:space="0" w:color="auto"/>
              <w:right w:val="single" w:sz="4" w:space="0" w:color="auto"/>
            </w:tcBorders>
            <w:shd w:val="clear" w:color="auto" w:fill="auto"/>
            <w:noWrap/>
            <w:hideMark/>
          </w:tcPr>
          <w:p w:rsidR="002C2883" w:rsidRPr="002C2883" w:rsidRDefault="002C2883" w:rsidP="002C2883">
            <w:pPr>
              <w:spacing w:after="0" w:line="240" w:lineRule="auto"/>
              <w:jc w:val="center"/>
              <w:rPr>
                <w:rFonts w:ascii="Times New Roman" w:eastAsia="Times New Roman" w:hAnsi="Times New Roman" w:cs="Times New Roman"/>
                <w:b/>
                <w:bCs/>
                <w:sz w:val="28"/>
                <w:szCs w:val="28"/>
              </w:rPr>
            </w:pPr>
            <w:r w:rsidRPr="002C2883">
              <w:rPr>
                <w:rFonts w:ascii="Times New Roman" w:eastAsia="Times New Roman" w:hAnsi="Times New Roman" w:cs="Times New Roman"/>
                <w:b/>
                <w:bCs/>
                <w:sz w:val="28"/>
                <w:szCs w:val="28"/>
              </w:rPr>
              <w:t>105 035 931,94</w:t>
            </w:r>
          </w:p>
        </w:tc>
        <w:tc>
          <w:tcPr>
            <w:tcW w:w="512" w:type="pct"/>
            <w:tcBorders>
              <w:top w:val="nil"/>
              <w:left w:val="nil"/>
              <w:bottom w:val="single" w:sz="4" w:space="0" w:color="auto"/>
              <w:right w:val="single" w:sz="4" w:space="0" w:color="auto"/>
            </w:tcBorders>
            <w:shd w:val="clear" w:color="auto" w:fill="auto"/>
            <w:noWrap/>
            <w:hideMark/>
          </w:tcPr>
          <w:p w:rsidR="002C2883" w:rsidRPr="002C2883" w:rsidRDefault="002C2883" w:rsidP="002C2883">
            <w:pPr>
              <w:spacing w:after="0" w:line="240" w:lineRule="auto"/>
              <w:jc w:val="center"/>
              <w:rPr>
                <w:rFonts w:ascii="Times New Roman" w:eastAsia="Times New Roman" w:hAnsi="Times New Roman" w:cs="Times New Roman"/>
                <w:b/>
                <w:bCs/>
                <w:sz w:val="28"/>
                <w:szCs w:val="28"/>
              </w:rPr>
            </w:pPr>
            <w:r w:rsidRPr="002C2883">
              <w:rPr>
                <w:rFonts w:ascii="Times New Roman" w:eastAsia="Times New Roman" w:hAnsi="Times New Roman" w:cs="Times New Roman"/>
                <w:b/>
                <w:bCs/>
                <w:sz w:val="28"/>
                <w:szCs w:val="28"/>
              </w:rPr>
              <w:t>105 379 452,00</w:t>
            </w:r>
          </w:p>
        </w:tc>
        <w:tc>
          <w:tcPr>
            <w:tcW w:w="471" w:type="pct"/>
            <w:tcBorders>
              <w:top w:val="nil"/>
              <w:left w:val="nil"/>
              <w:bottom w:val="single" w:sz="4" w:space="0" w:color="auto"/>
              <w:right w:val="single" w:sz="4" w:space="0" w:color="auto"/>
            </w:tcBorders>
            <w:shd w:val="clear" w:color="auto" w:fill="auto"/>
            <w:noWrap/>
            <w:hideMark/>
          </w:tcPr>
          <w:p w:rsidR="002C2883" w:rsidRPr="002C2883" w:rsidRDefault="002C2883" w:rsidP="002C2883">
            <w:pPr>
              <w:spacing w:after="0" w:line="240" w:lineRule="auto"/>
              <w:jc w:val="center"/>
              <w:rPr>
                <w:rFonts w:ascii="Times New Roman" w:eastAsia="Times New Roman" w:hAnsi="Times New Roman" w:cs="Times New Roman"/>
                <w:b/>
                <w:bCs/>
                <w:sz w:val="28"/>
                <w:szCs w:val="28"/>
              </w:rPr>
            </w:pPr>
            <w:r w:rsidRPr="002C2883">
              <w:rPr>
                <w:rFonts w:ascii="Times New Roman" w:eastAsia="Times New Roman" w:hAnsi="Times New Roman" w:cs="Times New Roman"/>
                <w:b/>
                <w:bCs/>
                <w:sz w:val="28"/>
                <w:szCs w:val="28"/>
              </w:rPr>
              <w:t>109 837 252,00</w:t>
            </w:r>
          </w:p>
        </w:tc>
      </w:tr>
      <w:tr w:rsidR="002C2883" w:rsidRPr="002C2883" w:rsidTr="002C2883">
        <w:trPr>
          <w:trHeight w:val="375"/>
        </w:trPr>
        <w:tc>
          <w:tcPr>
            <w:tcW w:w="857" w:type="pct"/>
            <w:tcBorders>
              <w:top w:val="nil"/>
              <w:left w:val="single" w:sz="4" w:space="0" w:color="auto"/>
              <w:bottom w:val="single" w:sz="4" w:space="0" w:color="auto"/>
              <w:right w:val="single" w:sz="4" w:space="0" w:color="auto"/>
            </w:tcBorders>
            <w:shd w:val="clear" w:color="auto" w:fill="auto"/>
            <w:vAlign w:val="center"/>
            <w:hideMark/>
          </w:tcPr>
          <w:p w:rsidR="002C2883" w:rsidRPr="002C2883" w:rsidRDefault="002C2883" w:rsidP="002C2883">
            <w:pPr>
              <w:spacing w:after="0" w:line="240" w:lineRule="auto"/>
              <w:jc w:val="center"/>
              <w:rPr>
                <w:rFonts w:ascii="Times New Roman" w:eastAsia="Times New Roman" w:hAnsi="Times New Roman" w:cs="Times New Roman"/>
                <w:b/>
                <w:bCs/>
                <w:color w:val="000000"/>
                <w:sz w:val="28"/>
                <w:szCs w:val="28"/>
              </w:rPr>
            </w:pPr>
            <w:r w:rsidRPr="002C2883">
              <w:rPr>
                <w:rFonts w:ascii="Times New Roman" w:eastAsia="Times New Roman" w:hAnsi="Times New Roman" w:cs="Times New Roman"/>
                <w:b/>
                <w:bCs/>
                <w:color w:val="000000"/>
                <w:sz w:val="28"/>
                <w:szCs w:val="28"/>
              </w:rPr>
              <w:t>000 1 01 00000 00 0000 000</w:t>
            </w:r>
          </w:p>
        </w:tc>
        <w:tc>
          <w:tcPr>
            <w:tcW w:w="2657"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b/>
                <w:bCs/>
                <w:sz w:val="28"/>
                <w:szCs w:val="28"/>
              </w:rPr>
            </w:pPr>
            <w:r w:rsidRPr="002C2883">
              <w:rPr>
                <w:rFonts w:ascii="Times New Roman" w:eastAsia="Times New Roman" w:hAnsi="Times New Roman" w:cs="Times New Roman"/>
                <w:b/>
                <w:bCs/>
                <w:sz w:val="28"/>
                <w:szCs w:val="28"/>
              </w:rPr>
              <w:t>Налоги на прибыль, доходы</w:t>
            </w:r>
          </w:p>
        </w:tc>
        <w:tc>
          <w:tcPr>
            <w:tcW w:w="503" w:type="pct"/>
            <w:tcBorders>
              <w:top w:val="nil"/>
              <w:left w:val="nil"/>
              <w:bottom w:val="single" w:sz="4" w:space="0" w:color="auto"/>
              <w:right w:val="single" w:sz="4" w:space="0" w:color="auto"/>
            </w:tcBorders>
            <w:shd w:val="clear" w:color="auto" w:fill="auto"/>
            <w:noWrap/>
            <w:hideMark/>
          </w:tcPr>
          <w:p w:rsidR="002C2883" w:rsidRPr="002C2883" w:rsidRDefault="002C2883" w:rsidP="002C2883">
            <w:pPr>
              <w:spacing w:after="0" w:line="240" w:lineRule="auto"/>
              <w:jc w:val="center"/>
              <w:rPr>
                <w:rFonts w:ascii="Times New Roman" w:eastAsia="Times New Roman" w:hAnsi="Times New Roman" w:cs="Times New Roman"/>
                <w:b/>
                <w:bCs/>
                <w:sz w:val="28"/>
                <w:szCs w:val="28"/>
              </w:rPr>
            </w:pPr>
            <w:r w:rsidRPr="002C2883">
              <w:rPr>
                <w:rFonts w:ascii="Times New Roman" w:eastAsia="Times New Roman" w:hAnsi="Times New Roman" w:cs="Times New Roman"/>
                <w:b/>
                <w:bCs/>
                <w:sz w:val="28"/>
                <w:szCs w:val="28"/>
              </w:rPr>
              <w:t>79 375 800,00</w:t>
            </w:r>
          </w:p>
        </w:tc>
        <w:tc>
          <w:tcPr>
            <w:tcW w:w="512" w:type="pct"/>
            <w:tcBorders>
              <w:top w:val="nil"/>
              <w:left w:val="nil"/>
              <w:bottom w:val="single" w:sz="4" w:space="0" w:color="auto"/>
              <w:right w:val="single" w:sz="4" w:space="0" w:color="auto"/>
            </w:tcBorders>
            <w:shd w:val="clear" w:color="auto" w:fill="auto"/>
            <w:noWrap/>
            <w:hideMark/>
          </w:tcPr>
          <w:p w:rsidR="002C2883" w:rsidRPr="002C2883" w:rsidRDefault="002C2883" w:rsidP="002C2883">
            <w:pPr>
              <w:spacing w:after="0" w:line="240" w:lineRule="auto"/>
              <w:jc w:val="center"/>
              <w:rPr>
                <w:rFonts w:ascii="Times New Roman" w:eastAsia="Times New Roman" w:hAnsi="Times New Roman" w:cs="Times New Roman"/>
                <w:b/>
                <w:bCs/>
                <w:sz w:val="28"/>
                <w:szCs w:val="28"/>
              </w:rPr>
            </w:pPr>
            <w:r w:rsidRPr="002C2883">
              <w:rPr>
                <w:rFonts w:ascii="Times New Roman" w:eastAsia="Times New Roman" w:hAnsi="Times New Roman" w:cs="Times New Roman"/>
                <w:b/>
                <w:bCs/>
                <w:sz w:val="28"/>
                <w:szCs w:val="28"/>
              </w:rPr>
              <w:t>81 458 100,00</w:t>
            </w:r>
          </w:p>
        </w:tc>
        <w:tc>
          <w:tcPr>
            <w:tcW w:w="471" w:type="pct"/>
            <w:tcBorders>
              <w:top w:val="nil"/>
              <w:left w:val="nil"/>
              <w:bottom w:val="single" w:sz="4" w:space="0" w:color="auto"/>
              <w:right w:val="single" w:sz="4" w:space="0" w:color="auto"/>
            </w:tcBorders>
            <w:shd w:val="clear" w:color="auto" w:fill="auto"/>
            <w:noWrap/>
            <w:hideMark/>
          </w:tcPr>
          <w:p w:rsidR="002C2883" w:rsidRPr="002C2883" w:rsidRDefault="002C2883" w:rsidP="002C2883">
            <w:pPr>
              <w:spacing w:after="0" w:line="240" w:lineRule="auto"/>
              <w:jc w:val="center"/>
              <w:rPr>
                <w:rFonts w:ascii="Times New Roman" w:eastAsia="Times New Roman" w:hAnsi="Times New Roman" w:cs="Times New Roman"/>
                <w:b/>
                <w:bCs/>
                <w:sz w:val="28"/>
                <w:szCs w:val="28"/>
              </w:rPr>
            </w:pPr>
            <w:r w:rsidRPr="002C2883">
              <w:rPr>
                <w:rFonts w:ascii="Times New Roman" w:eastAsia="Times New Roman" w:hAnsi="Times New Roman" w:cs="Times New Roman"/>
                <w:b/>
                <w:bCs/>
                <w:sz w:val="28"/>
                <w:szCs w:val="28"/>
              </w:rPr>
              <w:t>85 449 500,00</w:t>
            </w:r>
          </w:p>
        </w:tc>
      </w:tr>
      <w:tr w:rsidR="002C2883" w:rsidRPr="002C2883" w:rsidTr="002C2883">
        <w:trPr>
          <w:trHeight w:val="375"/>
        </w:trPr>
        <w:tc>
          <w:tcPr>
            <w:tcW w:w="857" w:type="pct"/>
            <w:tcBorders>
              <w:top w:val="nil"/>
              <w:left w:val="single" w:sz="4" w:space="0" w:color="auto"/>
              <w:bottom w:val="single" w:sz="4" w:space="0" w:color="auto"/>
              <w:right w:val="single" w:sz="4" w:space="0" w:color="auto"/>
            </w:tcBorders>
            <w:shd w:val="clear" w:color="auto" w:fill="auto"/>
            <w:vAlign w:val="center"/>
            <w:hideMark/>
          </w:tcPr>
          <w:p w:rsidR="002C2883" w:rsidRPr="002C2883" w:rsidRDefault="002C2883" w:rsidP="002C2883">
            <w:pPr>
              <w:spacing w:after="0" w:line="240" w:lineRule="auto"/>
              <w:jc w:val="center"/>
              <w:rPr>
                <w:rFonts w:ascii="Times New Roman" w:eastAsia="Times New Roman" w:hAnsi="Times New Roman" w:cs="Times New Roman"/>
                <w:color w:val="000000"/>
                <w:sz w:val="28"/>
                <w:szCs w:val="28"/>
              </w:rPr>
            </w:pPr>
            <w:r w:rsidRPr="002C2883">
              <w:rPr>
                <w:rFonts w:ascii="Times New Roman" w:eastAsia="Times New Roman" w:hAnsi="Times New Roman" w:cs="Times New Roman"/>
                <w:color w:val="000000"/>
                <w:sz w:val="28"/>
                <w:szCs w:val="28"/>
              </w:rPr>
              <w:t>000 1 01 02000 01 0000 110</w:t>
            </w:r>
          </w:p>
        </w:tc>
        <w:tc>
          <w:tcPr>
            <w:tcW w:w="2657"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color w:val="000000"/>
                <w:sz w:val="28"/>
                <w:szCs w:val="28"/>
              </w:rPr>
            </w:pPr>
            <w:r w:rsidRPr="002C2883">
              <w:rPr>
                <w:rFonts w:ascii="Times New Roman" w:eastAsia="Times New Roman" w:hAnsi="Times New Roman" w:cs="Times New Roman"/>
                <w:color w:val="000000"/>
                <w:sz w:val="28"/>
                <w:szCs w:val="28"/>
              </w:rPr>
              <w:t>Налог на доходы физических лиц</w:t>
            </w:r>
          </w:p>
        </w:tc>
        <w:tc>
          <w:tcPr>
            <w:tcW w:w="503" w:type="pct"/>
            <w:tcBorders>
              <w:top w:val="nil"/>
              <w:left w:val="nil"/>
              <w:bottom w:val="single" w:sz="4" w:space="0" w:color="auto"/>
              <w:right w:val="single" w:sz="4" w:space="0" w:color="auto"/>
            </w:tcBorders>
            <w:shd w:val="clear" w:color="auto" w:fill="auto"/>
            <w:noWrap/>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79 375 800,00</w:t>
            </w:r>
          </w:p>
        </w:tc>
        <w:tc>
          <w:tcPr>
            <w:tcW w:w="512" w:type="pct"/>
            <w:tcBorders>
              <w:top w:val="nil"/>
              <w:left w:val="nil"/>
              <w:bottom w:val="single" w:sz="4" w:space="0" w:color="auto"/>
              <w:right w:val="single" w:sz="4" w:space="0" w:color="auto"/>
            </w:tcBorders>
            <w:shd w:val="clear" w:color="auto" w:fill="auto"/>
            <w:noWrap/>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81 458 100,00</w:t>
            </w:r>
          </w:p>
        </w:tc>
        <w:tc>
          <w:tcPr>
            <w:tcW w:w="471" w:type="pct"/>
            <w:tcBorders>
              <w:top w:val="nil"/>
              <w:left w:val="nil"/>
              <w:bottom w:val="single" w:sz="4" w:space="0" w:color="auto"/>
              <w:right w:val="single" w:sz="4" w:space="0" w:color="auto"/>
            </w:tcBorders>
            <w:shd w:val="clear" w:color="auto" w:fill="auto"/>
            <w:noWrap/>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85 449 500,00</w:t>
            </w:r>
          </w:p>
        </w:tc>
      </w:tr>
      <w:tr w:rsidR="002C2883" w:rsidRPr="002C2883" w:rsidTr="002C2883">
        <w:trPr>
          <w:trHeight w:val="1215"/>
        </w:trPr>
        <w:tc>
          <w:tcPr>
            <w:tcW w:w="857" w:type="pct"/>
            <w:tcBorders>
              <w:top w:val="nil"/>
              <w:left w:val="single" w:sz="4" w:space="0" w:color="auto"/>
              <w:bottom w:val="single" w:sz="4" w:space="0" w:color="auto"/>
              <w:right w:val="single" w:sz="4" w:space="0" w:color="auto"/>
            </w:tcBorders>
            <w:shd w:val="clear" w:color="auto" w:fill="auto"/>
            <w:vAlign w:val="center"/>
            <w:hideMark/>
          </w:tcPr>
          <w:p w:rsidR="002C2883" w:rsidRPr="002C2883" w:rsidRDefault="002C2883" w:rsidP="002C2883">
            <w:pPr>
              <w:spacing w:after="0" w:line="240" w:lineRule="auto"/>
              <w:jc w:val="center"/>
              <w:rPr>
                <w:rFonts w:ascii="Times New Roman" w:eastAsia="Times New Roman" w:hAnsi="Times New Roman" w:cs="Times New Roman"/>
                <w:color w:val="000000"/>
                <w:sz w:val="28"/>
                <w:szCs w:val="28"/>
              </w:rPr>
            </w:pPr>
            <w:r w:rsidRPr="002C2883">
              <w:rPr>
                <w:rFonts w:ascii="Times New Roman" w:eastAsia="Times New Roman" w:hAnsi="Times New Roman" w:cs="Times New Roman"/>
                <w:color w:val="000000"/>
                <w:sz w:val="28"/>
                <w:szCs w:val="28"/>
              </w:rPr>
              <w:t>000 1 01 02010 01 0000 110</w:t>
            </w:r>
          </w:p>
        </w:tc>
        <w:tc>
          <w:tcPr>
            <w:tcW w:w="2657"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color w:val="000000"/>
                <w:sz w:val="28"/>
                <w:szCs w:val="28"/>
              </w:rPr>
            </w:pPr>
            <w:r w:rsidRPr="002C2883">
              <w:rPr>
                <w:rFonts w:ascii="Times New Roman" w:eastAsia="Times New Roman" w:hAnsi="Times New Roman" w:cs="Times New Roman"/>
                <w:color w:val="000000"/>
                <w:sz w:val="28"/>
                <w:szCs w:val="28"/>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w:t>
            </w:r>
            <w:r w:rsidRPr="002C2883">
              <w:rPr>
                <w:rFonts w:ascii="Times New Roman" w:eastAsia="Times New Roman" w:hAnsi="Times New Roman" w:cs="Times New Roman"/>
                <w:color w:val="000000"/>
                <w:sz w:val="28"/>
                <w:szCs w:val="28"/>
              </w:rPr>
              <w:lastRenderedPageBreak/>
              <w:t>осуществляются в соответствии со статьями 227, 227.1 и 228 Налогового кодекса Российской Федерации</w:t>
            </w:r>
          </w:p>
        </w:tc>
        <w:tc>
          <w:tcPr>
            <w:tcW w:w="503" w:type="pct"/>
            <w:tcBorders>
              <w:top w:val="nil"/>
              <w:left w:val="nil"/>
              <w:bottom w:val="single" w:sz="4" w:space="0" w:color="auto"/>
              <w:right w:val="single" w:sz="4" w:space="0" w:color="auto"/>
            </w:tcBorders>
            <w:shd w:val="clear" w:color="auto" w:fill="auto"/>
            <w:noWrap/>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lastRenderedPageBreak/>
              <w:t>79 158 500,00</w:t>
            </w:r>
          </w:p>
        </w:tc>
        <w:tc>
          <w:tcPr>
            <w:tcW w:w="512" w:type="pct"/>
            <w:tcBorders>
              <w:top w:val="nil"/>
              <w:left w:val="nil"/>
              <w:bottom w:val="single" w:sz="4" w:space="0" w:color="auto"/>
              <w:right w:val="single" w:sz="4" w:space="0" w:color="auto"/>
            </w:tcBorders>
            <w:shd w:val="clear" w:color="auto" w:fill="auto"/>
            <w:noWrap/>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81 231 900,00</w:t>
            </w:r>
          </w:p>
        </w:tc>
        <w:tc>
          <w:tcPr>
            <w:tcW w:w="471" w:type="pct"/>
            <w:tcBorders>
              <w:top w:val="nil"/>
              <w:left w:val="nil"/>
              <w:bottom w:val="single" w:sz="4" w:space="0" w:color="auto"/>
              <w:right w:val="single" w:sz="4" w:space="0" w:color="auto"/>
            </w:tcBorders>
            <w:shd w:val="clear" w:color="auto" w:fill="auto"/>
            <w:noWrap/>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85 214 100,00</w:t>
            </w:r>
          </w:p>
        </w:tc>
      </w:tr>
      <w:tr w:rsidR="002C2883" w:rsidRPr="002C2883" w:rsidTr="002C2883">
        <w:trPr>
          <w:trHeight w:val="1215"/>
        </w:trPr>
        <w:tc>
          <w:tcPr>
            <w:tcW w:w="857" w:type="pct"/>
            <w:tcBorders>
              <w:top w:val="nil"/>
              <w:left w:val="single" w:sz="4" w:space="0" w:color="auto"/>
              <w:bottom w:val="single" w:sz="4" w:space="0" w:color="auto"/>
              <w:right w:val="single" w:sz="4" w:space="0" w:color="auto"/>
            </w:tcBorders>
            <w:shd w:val="clear" w:color="auto" w:fill="auto"/>
            <w:vAlign w:val="center"/>
            <w:hideMark/>
          </w:tcPr>
          <w:p w:rsidR="002C2883" w:rsidRPr="002C2883" w:rsidRDefault="002C2883" w:rsidP="002C2883">
            <w:pPr>
              <w:spacing w:after="0" w:line="240" w:lineRule="auto"/>
              <w:jc w:val="center"/>
              <w:rPr>
                <w:rFonts w:ascii="Times New Roman" w:eastAsia="Times New Roman" w:hAnsi="Times New Roman" w:cs="Times New Roman"/>
                <w:i/>
                <w:iCs/>
                <w:color w:val="000000"/>
                <w:sz w:val="28"/>
                <w:szCs w:val="28"/>
              </w:rPr>
            </w:pPr>
            <w:r w:rsidRPr="002C2883">
              <w:rPr>
                <w:rFonts w:ascii="Times New Roman" w:eastAsia="Times New Roman" w:hAnsi="Times New Roman" w:cs="Times New Roman"/>
                <w:i/>
                <w:iCs/>
                <w:color w:val="000000"/>
                <w:sz w:val="28"/>
                <w:szCs w:val="28"/>
              </w:rPr>
              <w:lastRenderedPageBreak/>
              <w:t>182 1 01 02010 01 0000 110</w:t>
            </w:r>
          </w:p>
        </w:tc>
        <w:tc>
          <w:tcPr>
            <w:tcW w:w="2657"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i/>
                <w:iCs/>
                <w:color w:val="000000"/>
                <w:sz w:val="28"/>
                <w:szCs w:val="28"/>
              </w:rPr>
            </w:pPr>
            <w:r w:rsidRPr="002C2883">
              <w:rPr>
                <w:rFonts w:ascii="Times New Roman" w:eastAsia="Times New Roman" w:hAnsi="Times New Roman" w:cs="Times New Roman"/>
                <w:i/>
                <w:iCs/>
                <w:color w:val="000000"/>
                <w:sz w:val="28"/>
                <w:szCs w:val="2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503" w:type="pct"/>
            <w:tcBorders>
              <w:top w:val="nil"/>
              <w:left w:val="nil"/>
              <w:bottom w:val="single" w:sz="4" w:space="0" w:color="auto"/>
              <w:right w:val="single" w:sz="4" w:space="0" w:color="auto"/>
            </w:tcBorders>
            <w:shd w:val="clear" w:color="auto" w:fill="auto"/>
            <w:noWrap/>
            <w:hideMark/>
          </w:tcPr>
          <w:p w:rsidR="002C2883" w:rsidRPr="002C2883" w:rsidRDefault="002C2883" w:rsidP="002C2883">
            <w:pPr>
              <w:spacing w:after="0" w:line="240" w:lineRule="auto"/>
              <w:jc w:val="center"/>
              <w:rPr>
                <w:rFonts w:ascii="Times New Roman" w:eastAsia="Times New Roman" w:hAnsi="Times New Roman" w:cs="Times New Roman"/>
                <w:i/>
                <w:iCs/>
                <w:sz w:val="28"/>
                <w:szCs w:val="28"/>
              </w:rPr>
            </w:pPr>
            <w:r w:rsidRPr="002C2883">
              <w:rPr>
                <w:rFonts w:ascii="Times New Roman" w:eastAsia="Times New Roman" w:hAnsi="Times New Roman" w:cs="Times New Roman"/>
                <w:i/>
                <w:iCs/>
                <w:sz w:val="28"/>
                <w:szCs w:val="28"/>
              </w:rPr>
              <w:t>79 158 500,00</w:t>
            </w:r>
          </w:p>
        </w:tc>
        <w:tc>
          <w:tcPr>
            <w:tcW w:w="512" w:type="pct"/>
            <w:tcBorders>
              <w:top w:val="nil"/>
              <w:left w:val="nil"/>
              <w:bottom w:val="single" w:sz="4" w:space="0" w:color="auto"/>
              <w:right w:val="single" w:sz="4" w:space="0" w:color="auto"/>
            </w:tcBorders>
            <w:shd w:val="clear" w:color="auto" w:fill="auto"/>
            <w:noWrap/>
            <w:hideMark/>
          </w:tcPr>
          <w:p w:rsidR="002C2883" w:rsidRPr="002C2883" w:rsidRDefault="002C2883" w:rsidP="002C2883">
            <w:pPr>
              <w:spacing w:after="0" w:line="240" w:lineRule="auto"/>
              <w:jc w:val="center"/>
              <w:rPr>
                <w:rFonts w:ascii="Times New Roman" w:eastAsia="Times New Roman" w:hAnsi="Times New Roman" w:cs="Times New Roman"/>
                <w:i/>
                <w:iCs/>
                <w:sz w:val="28"/>
                <w:szCs w:val="28"/>
              </w:rPr>
            </w:pPr>
            <w:r w:rsidRPr="002C2883">
              <w:rPr>
                <w:rFonts w:ascii="Times New Roman" w:eastAsia="Times New Roman" w:hAnsi="Times New Roman" w:cs="Times New Roman"/>
                <w:i/>
                <w:iCs/>
                <w:sz w:val="28"/>
                <w:szCs w:val="28"/>
              </w:rPr>
              <w:t>81 231 900,00</w:t>
            </w:r>
          </w:p>
        </w:tc>
        <w:tc>
          <w:tcPr>
            <w:tcW w:w="471" w:type="pct"/>
            <w:tcBorders>
              <w:top w:val="nil"/>
              <w:left w:val="nil"/>
              <w:bottom w:val="single" w:sz="4" w:space="0" w:color="auto"/>
              <w:right w:val="single" w:sz="4" w:space="0" w:color="auto"/>
            </w:tcBorders>
            <w:shd w:val="clear" w:color="auto" w:fill="auto"/>
            <w:noWrap/>
            <w:hideMark/>
          </w:tcPr>
          <w:p w:rsidR="002C2883" w:rsidRPr="002C2883" w:rsidRDefault="002C2883" w:rsidP="002C2883">
            <w:pPr>
              <w:spacing w:after="0" w:line="240" w:lineRule="auto"/>
              <w:jc w:val="center"/>
              <w:rPr>
                <w:rFonts w:ascii="Times New Roman" w:eastAsia="Times New Roman" w:hAnsi="Times New Roman" w:cs="Times New Roman"/>
                <w:i/>
                <w:iCs/>
                <w:sz w:val="28"/>
                <w:szCs w:val="28"/>
              </w:rPr>
            </w:pPr>
            <w:r w:rsidRPr="002C2883">
              <w:rPr>
                <w:rFonts w:ascii="Times New Roman" w:eastAsia="Times New Roman" w:hAnsi="Times New Roman" w:cs="Times New Roman"/>
                <w:i/>
                <w:iCs/>
                <w:sz w:val="28"/>
                <w:szCs w:val="28"/>
              </w:rPr>
              <w:t>85 214 100,00</w:t>
            </w:r>
          </w:p>
        </w:tc>
      </w:tr>
      <w:tr w:rsidR="002C2883" w:rsidRPr="002C2883" w:rsidTr="002C2883">
        <w:trPr>
          <w:trHeight w:val="1875"/>
        </w:trPr>
        <w:tc>
          <w:tcPr>
            <w:tcW w:w="857" w:type="pct"/>
            <w:tcBorders>
              <w:top w:val="nil"/>
              <w:left w:val="single" w:sz="4" w:space="0" w:color="auto"/>
              <w:bottom w:val="single" w:sz="4" w:space="0" w:color="auto"/>
              <w:right w:val="single" w:sz="4" w:space="0" w:color="auto"/>
            </w:tcBorders>
            <w:shd w:val="clear" w:color="auto" w:fill="auto"/>
            <w:vAlign w:val="center"/>
            <w:hideMark/>
          </w:tcPr>
          <w:p w:rsidR="002C2883" w:rsidRPr="002C2883" w:rsidRDefault="002C2883" w:rsidP="002C2883">
            <w:pPr>
              <w:spacing w:after="0" w:line="240" w:lineRule="auto"/>
              <w:jc w:val="center"/>
              <w:rPr>
                <w:rFonts w:ascii="Times New Roman" w:eastAsia="Times New Roman" w:hAnsi="Times New Roman" w:cs="Times New Roman"/>
                <w:color w:val="000000"/>
                <w:sz w:val="28"/>
                <w:szCs w:val="28"/>
              </w:rPr>
            </w:pPr>
            <w:r w:rsidRPr="002C2883">
              <w:rPr>
                <w:rFonts w:ascii="Times New Roman" w:eastAsia="Times New Roman" w:hAnsi="Times New Roman" w:cs="Times New Roman"/>
                <w:color w:val="000000"/>
                <w:sz w:val="28"/>
                <w:szCs w:val="28"/>
              </w:rPr>
              <w:t>000 1 01 02020 01 0000 110</w:t>
            </w:r>
          </w:p>
        </w:tc>
        <w:tc>
          <w:tcPr>
            <w:tcW w:w="2657"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color w:val="000000"/>
                <w:sz w:val="28"/>
                <w:szCs w:val="28"/>
              </w:rPr>
            </w:pPr>
            <w:r w:rsidRPr="002C2883">
              <w:rPr>
                <w:rFonts w:ascii="Times New Roman" w:eastAsia="Times New Roman" w:hAnsi="Times New Roman" w:cs="Times New Roman"/>
                <w:color w:val="000000"/>
                <w:sz w:val="28"/>
                <w:szCs w:val="28"/>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w:t>
            </w:r>
            <w:r w:rsidRPr="002C2883">
              <w:rPr>
                <w:rFonts w:ascii="Times New Roman" w:eastAsia="Times New Roman" w:hAnsi="Times New Roman" w:cs="Times New Roman"/>
                <w:color w:val="000000"/>
                <w:sz w:val="28"/>
                <w:szCs w:val="28"/>
              </w:rPr>
              <w:lastRenderedPageBreak/>
              <w:t>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503" w:type="pct"/>
            <w:tcBorders>
              <w:top w:val="nil"/>
              <w:left w:val="nil"/>
              <w:bottom w:val="single" w:sz="4" w:space="0" w:color="auto"/>
              <w:right w:val="single" w:sz="4" w:space="0" w:color="auto"/>
            </w:tcBorders>
            <w:shd w:val="clear" w:color="auto" w:fill="auto"/>
            <w:noWrap/>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lastRenderedPageBreak/>
              <w:t>74 400,00</w:t>
            </w:r>
          </w:p>
        </w:tc>
        <w:tc>
          <w:tcPr>
            <w:tcW w:w="512" w:type="pct"/>
            <w:tcBorders>
              <w:top w:val="nil"/>
              <w:left w:val="nil"/>
              <w:bottom w:val="single" w:sz="4" w:space="0" w:color="auto"/>
              <w:right w:val="single" w:sz="4" w:space="0" w:color="auto"/>
            </w:tcBorders>
            <w:shd w:val="clear" w:color="auto" w:fill="auto"/>
            <w:noWrap/>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77 500,00</w:t>
            </w:r>
          </w:p>
        </w:tc>
        <w:tc>
          <w:tcPr>
            <w:tcW w:w="471" w:type="pct"/>
            <w:tcBorders>
              <w:top w:val="nil"/>
              <w:left w:val="nil"/>
              <w:bottom w:val="single" w:sz="4" w:space="0" w:color="auto"/>
              <w:right w:val="single" w:sz="4" w:space="0" w:color="auto"/>
            </w:tcBorders>
            <w:shd w:val="clear" w:color="auto" w:fill="auto"/>
            <w:noWrap/>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80 600,00</w:t>
            </w:r>
          </w:p>
        </w:tc>
      </w:tr>
      <w:tr w:rsidR="002C2883" w:rsidRPr="002C2883" w:rsidTr="002C2883">
        <w:trPr>
          <w:trHeight w:val="1875"/>
        </w:trPr>
        <w:tc>
          <w:tcPr>
            <w:tcW w:w="857" w:type="pct"/>
            <w:tcBorders>
              <w:top w:val="nil"/>
              <w:left w:val="single" w:sz="4" w:space="0" w:color="auto"/>
              <w:bottom w:val="single" w:sz="4" w:space="0" w:color="auto"/>
              <w:right w:val="single" w:sz="4" w:space="0" w:color="auto"/>
            </w:tcBorders>
            <w:shd w:val="clear" w:color="auto" w:fill="auto"/>
            <w:vAlign w:val="center"/>
            <w:hideMark/>
          </w:tcPr>
          <w:p w:rsidR="002C2883" w:rsidRPr="002C2883" w:rsidRDefault="002C2883" w:rsidP="002C2883">
            <w:pPr>
              <w:spacing w:after="0" w:line="240" w:lineRule="auto"/>
              <w:jc w:val="center"/>
              <w:rPr>
                <w:rFonts w:ascii="Times New Roman" w:eastAsia="Times New Roman" w:hAnsi="Times New Roman" w:cs="Times New Roman"/>
                <w:i/>
                <w:iCs/>
                <w:color w:val="000000"/>
                <w:sz w:val="28"/>
                <w:szCs w:val="28"/>
              </w:rPr>
            </w:pPr>
            <w:r w:rsidRPr="002C2883">
              <w:rPr>
                <w:rFonts w:ascii="Times New Roman" w:eastAsia="Times New Roman" w:hAnsi="Times New Roman" w:cs="Times New Roman"/>
                <w:i/>
                <w:iCs/>
                <w:color w:val="000000"/>
                <w:sz w:val="28"/>
                <w:szCs w:val="28"/>
              </w:rPr>
              <w:lastRenderedPageBreak/>
              <w:t>182 1 01 02020 01 0000 110</w:t>
            </w:r>
          </w:p>
        </w:tc>
        <w:tc>
          <w:tcPr>
            <w:tcW w:w="2657"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i/>
                <w:iCs/>
                <w:color w:val="000000"/>
                <w:sz w:val="28"/>
                <w:szCs w:val="28"/>
              </w:rPr>
            </w:pPr>
            <w:r w:rsidRPr="002C2883">
              <w:rPr>
                <w:rFonts w:ascii="Times New Roman" w:eastAsia="Times New Roman" w:hAnsi="Times New Roman" w:cs="Times New Roman"/>
                <w:i/>
                <w:iCs/>
                <w:color w:val="000000"/>
                <w:sz w:val="28"/>
                <w:szCs w:val="28"/>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w:t>
            </w:r>
            <w:r w:rsidRPr="002C2883">
              <w:rPr>
                <w:rFonts w:ascii="Times New Roman" w:eastAsia="Times New Roman" w:hAnsi="Times New Roman" w:cs="Times New Roman"/>
                <w:i/>
                <w:iCs/>
                <w:color w:val="000000"/>
                <w:sz w:val="28"/>
                <w:szCs w:val="28"/>
              </w:rPr>
              <w:lastRenderedPageBreak/>
              <w:t>Российской Федерации</w:t>
            </w:r>
          </w:p>
        </w:tc>
        <w:tc>
          <w:tcPr>
            <w:tcW w:w="503" w:type="pct"/>
            <w:tcBorders>
              <w:top w:val="nil"/>
              <w:left w:val="nil"/>
              <w:bottom w:val="single" w:sz="4" w:space="0" w:color="auto"/>
              <w:right w:val="single" w:sz="4" w:space="0" w:color="auto"/>
            </w:tcBorders>
            <w:shd w:val="clear" w:color="auto" w:fill="auto"/>
            <w:noWrap/>
            <w:hideMark/>
          </w:tcPr>
          <w:p w:rsidR="002C2883" w:rsidRPr="002C2883" w:rsidRDefault="002C2883" w:rsidP="002C2883">
            <w:pPr>
              <w:spacing w:after="0" w:line="240" w:lineRule="auto"/>
              <w:jc w:val="center"/>
              <w:rPr>
                <w:rFonts w:ascii="Times New Roman" w:eastAsia="Times New Roman" w:hAnsi="Times New Roman" w:cs="Times New Roman"/>
                <w:i/>
                <w:iCs/>
                <w:sz w:val="28"/>
                <w:szCs w:val="28"/>
              </w:rPr>
            </w:pPr>
            <w:r w:rsidRPr="002C2883">
              <w:rPr>
                <w:rFonts w:ascii="Times New Roman" w:eastAsia="Times New Roman" w:hAnsi="Times New Roman" w:cs="Times New Roman"/>
                <w:i/>
                <w:iCs/>
                <w:sz w:val="28"/>
                <w:szCs w:val="28"/>
              </w:rPr>
              <w:lastRenderedPageBreak/>
              <w:t>74 400,00</w:t>
            </w:r>
          </w:p>
        </w:tc>
        <w:tc>
          <w:tcPr>
            <w:tcW w:w="512" w:type="pct"/>
            <w:tcBorders>
              <w:top w:val="nil"/>
              <w:left w:val="nil"/>
              <w:bottom w:val="single" w:sz="4" w:space="0" w:color="auto"/>
              <w:right w:val="single" w:sz="4" w:space="0" w:color="auto"/>
            </w:tcBorders>
            <w:shd w:val="clear" w:color="auto" w:fill="auto"/>
            <w:noWrap/>
            <w:hideMark/>
          </w:tcPr>
          <w:p w:rsidR="002C2883" w:rsidRPr="002C2883" w:rsidRDefault="002C2883" w:rsidP="002C2883">
            <w:pPr>
              <w:spacing w:after="0" w:line="240" w:lineRule="auto"/>
              <w:jc w:val="center"/>
              <w:rPr>
                <w:rFonts w:ascii="Times New Roman" w:eastAsia="Times New Roman" w:hAnsi="Times New Roman" w:cs="Times New Roman"/>
                <w:i/>
                <w:iCs/>
                <w:sz w:val="28"/>
                <w:szCs w:val="28"/>
              </w:rPr>
            </w:pPr>
            <w:r w:rsidRPr="002C2883">
              <w:rPr>
                <w:rFonts w:ascii="Times New Roman" w:eastAsia="Times New Roman" w:hAnsi="Times New Roman" w:cs="Times New Roman"/>
                <w:i/>
                <w:iCs/>
                <w:sz w:val="28"/>
                <w:szCs w:val="28"/>
              </w:rPr>
              <w:t>77 500,00</w:t>
            </w:r>
          </w:p>
        </w:tc>
        <w:tc>
          <w:tcPr>
            <w:tcW w:w="471" w:type="pct"/>
            <w:tcBorders>
              <w:top w:val="nil"/>
              <w:left w:val="nil"/>
              <w:bottom w:val="single" w:sz="4" w:space="0" w:color="auto"/>
              <w:right w:val="single" w:sz="4" w:space="0" w:color="auto"/>
            </w:tcBorders>
            <w:shd w:val="clear" w:color="auto" w:fill="auto"/>
            <w:noWrap/>
            <w:hideMark/>
          </w:tcPr>
          <w:p w:rsidR="002C2883" w:rsidRPr="002C2883" w:rsidRDefault="002C2883" w:rsidP="002C2883">
            <w:pPr>
              <w:spacing w:after="0" w:line="240" w:lineRule="auto"/>
              <w:jc w:val="center"/>
              <w:rPr>
                <w:rFonts w:ascii="Times New Roman" w:eastAsia="Times New Roman" w:hAnsi="Times New Roman" w:cs="Times New Roman"/>
                <w:i/>
                <w:iCs/>
                <w:sz w:val="28"/>
                <w:szCs w:val="28"/>
              </w:rPr>
            </w:pPr>
            <w:r w:rsidRPr="002C2883">
              <w:rPr>
                <w:rFonts w:ascii="Times New Roman" w:eastAsia="Times New Roman" w:hAnsi="Times New Roman" w:cs="Times New Roman"/>
                <w:i/>
                <w:iCs/>
                <w:sz w:val="28"/>
                <w:szCs w:val="28"/>
              </w:rPr>
              <w:t>80 600,00</w:t>
            </w:r>
          </w:p>
        </w:tc>
      </w:tr>
      <w:tr w:rsidR="002C2883" w:rsidRPr="002C2883" w:rsidTr="002C2883">
        <w:trPr>
          <w:trHeight w:val="750"/>
        </w:trPr>
        <w:tc>
          <w:tcPr>
            <w:tcW w:w="857" w:type="pct"/>
            <w:tcBorders>
              <w:top w:val="nil"/>
              <w:left w:val="single" w:sz="4" w:space="0" w:color="auto"/>
              <w:bottom w:val="single" w:sz="4" w:space="0" w:color="auto"/>
              <w:right w:val="single" w:sz="4" w:space="0" w:color="auto"/>
            </w:tcBorders>
            <w:shd w:val="clear" w:color="auto" w:fill="auto"/>
            <w:vAlign w:val="center"/>
            <w:hideMark/>
          </w:tcPr>
          <w:p w:rsidR="002C2883" w:rsidRPr="002C2883" w:rsidRDefault="002C2883" w:rsidP="002C2883">
            <w:pPr>
              <w:spacing w:after="0" w:line="240" w:lineRule="auto"/>
              <w:jc w:val="center"/>
              <w:rPr>
                <w:rFonts w:ascii="Times New Roman" w:eastAsia="Times New Roman" w:hAnsi="Times New Roman" w:cs="Times New Roman"/>
                <w:color w:val="000000"/>
                <w:sz w:val="28"/>
                <w:szCs w:val="28"/>
              </w:rPr>
            </w:pPr>
            <w:r w:rsidRPr="002C2883">
              <w:rPr>
                <w:rFonts w:ascii="Times New Roman" w:eastAsia="Times New Roman" w:hAnsi="Times New Roman" w:cs="Times New Roman"/>
                <w:color w:val="000000"/>
                <w:sz w:val="28"/>
                <w:szCs w:val="28"/>
              </w:rPr>
              <w:lastRenderedPageBreak/>
              <w:t>000 1 01 02030 01 0000 110</w:t>
            </w:r>
          </w:p>
        </w:tc>
        <w:tc>
          <w:tcPr>
            <w:tcW w:w="2657"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color w:val="000000"/>
                <w:sz w:val="28"/>
                <w:szCs w:val="28"/>
              </w:rPr>
            </w:pPr>
            <w:r w:rsidRPr="002C2883">
              <w:rPr>
                <w:rFonts w:ascii="Times New Roman" w:eastAsia="Times New Roman" w:hAnsi="Times New Roman" w:cs="Times New Roman"/>
                <w:color w:val="000000"/>
                <w:sz w:val="28"/>
                <w:szCs w:val="28"/>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503" w:type="pct"/>
            <w:tcBorders>
              <w:top w:val="nil"/>
              <w:left w:val="nil"/>
              <w:bottom w:val="single" w:sz="4" w:space="0" w:color="auto"/>
              <w:right w:val="single" w:sz="4" w:space="0" w:color="auto"/>
            </w:tcBorders>
            <w:shd w:val="clear" w:color="auto" w:fill="auto"/>
            <w:noWrap/>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142 900,00</w:t>
            </w:r>
          </w:p>
        </w:tc>
        <w:tc>
          <w:tcPr>
            <w:tcW w:w="512" w:type="pct"/>
            <w:tcBorders>
              <w:top w:val="nil"/>
              <w:left w:val="nil"/>
              <w:bottom w:val="single" w:sz="4" w:space="0" w:color="auto"/>
              <w:right w:val="single" w:sz="4" w:space="0" w:color="auto"/>
            </w:tcBorders>
            <w:shd w:val="clear" w:color="auto" w:fill="auto"/>
            <w:noWrap/>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148 700,00</w:t>
            </w:r>
          </w:p>
        </w:tc>
        <w:tc>
          <w:tcPr>
            <w:tcW w:w="471" w:type="pct"/>
            <w:tcBorders>
              <w:top w:val="nil"/>
              <w:left w:val="nil"/>
              <w:bottom w:val="single" w:sz="4" w:space="0" w:color="auto"/>
              <w:right w:val="single" w:sz="4" w:space="0" w:color="auto"/>
            </w:tcBorders>
            <w:shd w:val="clear" w:color="auto" w:fill="auto"/>
            <w:noWrap/>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154 800,00</w:t>
            </w:r>
          </w:p>
        </w:tc>
      </w:tr>
      <w:tr w:rsidR="002C2883" w:rsidRPr="002C2883" w:rsidTr="002C2883">
        <w:trPr>
          <w:trHeight w:val="750"/>
        </w:trPr>
        <w:tc>
          <w:tcPr>
            <w:tcW w:w="857" w:type="pct"/>
            <w:tcBorders>
              <w:top w:val="nil"/>
              <w:left w:val="single" w:sz="4" w:space="0" w:color="auto"/>
              <w:bottom w:val="single" w:sz="4" w:space="0" w:color="auto"/>
              <w:right w:val="single" w:sz="4" w:space="0" w:color="auto"/>
            </w:tcBorders>
            <w:shd w:val="clear" w:color="auto" w:fill="auto"/>
            <w:vAlign w:val="center"/>
            <w:hideMark/>
          </w:tcPr>
          <w:p w:rsidR="002C2883" w:rsidRPr="002C2883" w:rsidRDefault="002C2883" w:rsidP="002C2883">
            <w:pPr>
              <w:spacing w:after="0" w:line="240" w:lineRule="auto"/>
              <w:jc w:val="center"/>
              <w:rPr>
                <w:rFonts w:ascii="Times New Roman" w:eastAsia="Times New Roman" w:hAnsi="Times New Roman" w:cs="Times New Roman"/>
                <w:i/>
                <w:iCs/>
                <w:color w:val="000000"/>
                <w:sz w:val="28"/>
                <w:szCs w:val="28"/>
              </w:rPr>
            </w:pPr>
            <w:r w:rsidRPr="002C2883">
              <w:rPr>
                <w:rFonts w:ascii="Times New Roman" w:eastAsia="Times New Roman" w:hAnsi="Times New Roman" w:cs="Times New Roman"/>
                <w:i/>
                <w:iCs/>
                <w:color w:val="000000"/>
                <w:sz w:val="28"/>
                <w:szCs w:val="28"/>
              </w:rPr>
              <w:t>182 1 01 02030 01 0000 110</w:t>
            </w:r>
          </w:p>
        </w:tc>
        <w:tc>
          <w:tcPr>
            <w:tcW w:w="2657"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i/>
                <w:iCs/>
                <w:color w:val="000000"/>
                <w:sz w:val="28"/>
                <w:szCs w:val="28"/>
              </w:rPr>
            </w:pPr>
            <w:r w:rsidRPr="002C2883">
              <w:rPr>
                <w:rFonts w:ascii="Times New Roman" w:eastAsia="Times New Roman" w:hAnsi="Times New Roman" w:cs="Times New Roman"/>
                <w:i/>
                <w:iCs/>
                <w:color w:val="000000"/>
                <w:sz w:val="28"/>
                <w:szCs w:val="28"/>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503" w:type="pct"/>
            <w:tcBorders>
              <w:top w:val="nil"/>
              <w:left w:val="nil"/>
              <w:bottom w:val="single" w:sz="4" w:space="0" w:color="auto"/>
              <w:right w:val="single" w:sz="4" w:space="0" w:color="auto"/>
            </w:tcBorders>
            <w:shd w:val="clear" w:color="auto" w:fill="auto"/>
            <w:noWrap/>
            <w:hideMark/>
          </w:tcPr>
          <w:p w:rsidR="002C2883" w:rsidRPr="002C2883" w:rsidRDefault="002C2883" w:rsidP="002C2883">
            <w:pPr>
              <w:spacing w:after="0" w:line="240" w:lineRule="auto"/>
              <w:jc w:val="center"/>
              <w:rPr>
                <w:rFonts w:ascii="Times New Roman" w:eastAsia="Times New Roman" w:hAnsi="Times New Roman" w:cs="Times New Roman"/>
                <w:i/>
                <w:iCs/>
                <w:sz w:val="28"/>
                <w:szCs w:val="28"/>
              </w:rPr>
            </w:pPr>
            <w:r w:rsidRPr="002C2883">
              <w:rPr>
                <w:rFonts w:ascii="Times New Roman" w:eastAsia="Times New Roman" w:hAnsi="Times New Roman" w:cs="Times New Roman"/>
                <w:i/>
                <w:iCs/>
                <w:sz w:val="28"/>
                <w:szCs w:val="28"/>
              </w:rPr>
              <w:t>142 900,00</w:t>
            </w:r>
          </w:p>
        </w:tc>
        <w:tc>
          <w:tcPr>
            <w:tcW w:w="512" w:type="pct"/>
            <w:tcBorders>
              <w:top w:val="nil"/>
              <w:left w:val="nil"/>
              <w:bottom w:val="single" w:sz="4" w:space="0" w:color="auto"/>
              <w:right w:val="single" w:sz="4" w:space="0" w:color="auto"/>
            </w:tcBorders>
            <w:shd w:val="clear" w:color="auto" w:fill="auto"/>
            <w:noWrap/>
            <w:hideMark/>
          </w:tcPr>
          <w:p w:rsidR="002C2883" w:rsidRPr="002C2883" w:rsidRDefault="002C2883" w:rsidP="002C2883">
            <w:pPr>
              <w:spacing w:after="0" w:line="240" w:lineRule="auto"/>
              <w:jc w:val="center"/>
              <w:rPr>
                <w:rFonts w:ascii="Times New Roman" w:eastAsia="Times New Roman" w:hAnsi="Times New Roman" w:cs="Times New Roman"/>
                <w:i/>
                <w:iCs/>
                <w:sz w:val="28"/>
                <w:szCs w:val="28"/>
              </w:rPr>
            </w:pPr>
            <w:r w:rsidRPr="002C2883">
              <w:rPr>
                <w:rFonts w:ascii="Times New Roman" w:eastAsia="Times New Roman" w:hAnsi="Times New Roman" w:cs="Times New Roman"/>
                <w:i/>
                <w:iCs/>
                <w:sz w:val="28"/>
                <w:szCs w:val="28"/>
              </w:rPr>
              <w:t>148 700,00</w:t>
            </w:r>
          </w:p>
        </w:tc>
        <w:tc>
          <w:tcPr>
            <w:tcW w:w="471" w:type="pct"/>
            <w:tcBorders>
              <w:top w:val="nil"/>
              <w:left w:val="nil"/>
              <w:bottom w:val="single" w:sz="4" w:space="0" w:color="auto"/>
              <w:right w:val="single" w:sz="4" w:space="0" w:color="auto"/>
            </w:tcBorders>
            <w:shd w:val="clear" w:color="auto" w:fill="auto"/>
            <w:noWrap/>
            <w:hideMark/>
          </w:tcPr>
          <w:p w:rsidR="002C2883" w:rsidRPr="002C2883" w:rsidRDefault="002C2883" w:rsidP="002C2883">
            <w:pPr>
              <w:spacing w:after="0" w:line="240" w:lineRule="auto"/>
              <w:jc w:val="center"/>
              <w:rPr>
                <w:rFonts w:ascii="Times New Roman" w:eastAsia="Times New Roman" w:hAnsi="Times New Roman" w:cs="Times New Roman"/>
                <w:i/>
                <w:iCs/>
                <w:sz w:val="28"/>
                <w:szCs w:val="28"/>
              </w:rPr>
            </w:pPr>
            <w:r w:rsidRPr="002C2883">
              <w:rPr>
                <w:rFonts w:ascii="Times New Roman" w:eastAsia="Times New Roman" w:hAnsi="Times New Roman" w:cs="Times New Roman"/>
                <w:i/>
                <w:iCs/>
                <w:sz w:val="28"/>
                <w:szCs w:val="28"/>
              </w:rPr>
              <w:t>154 800,00</w:t>
            </w:r>
          </w:p>
        </w:tc>
      </w:tr>
      <w:tr w:rsidR="002C2883" w:rsidRPr="002C2883" w:rsidTr="002C2883">
        <w:trPr>
          <w:trHeight w:val="375"/>
        </w:trPr>
        <w:tc>
          <w:tcPr>
            <w:tcW w:w="857" w:type="pct"/>
            <w:tcBorders>
              <w:top w:val="nil"/>
              <w:left w:val="single" w:sz="4" w:space="0" w:color="auto"/>
              <w:bottom w:val="single" w:sz="4" w:space="0" w:color="auto"/>
              <w:right w:val="single" w:sz="4" w:space="0" w:color="auto"/>
            </w:tcBorders>
            <w:shd w:val="clear" w:color="auto" w:fill="auto"/>
            <w:vAlign w:val="center"/>
            <w:hideMark/>
          </w:tcPr>
          <w:p w:rsidR="002C2883" w:rsidRPr="002C2883" w:rsidRDefault="002C2883" w:rsidP="002C2883">
            <w:pPr>
              <w:spacing w:after="0" w:line="240" w:lineRule="auto"/>
              <w:jc w:val="center"/>
              <w:rPr>
                <w:rFonts w:ascii="Times New Roman" w:eastAsia="Times New Roman" w:hAnsi="Times New Roman" w:cs="Times New Roman"/>
                <w:b/>
                <w:bCs/>
                <w:color w:val="000000"/>
                <w:sz w:val="28"/>
                <w:szCs w:val="28"/>
              </w:rPr>
            </w:pPr>
            <w:r w:rsidRPr="002C2883">
              <w:rPr>
                <w:rFonts w:ascii="Times New Roman" w:eastAsia="Times New Roman" w:hAnsi="Times New Roman" w:cs="Times New Roman"/>
                <w:b/>
                <w:bCs/>
                <w:color w:val="000000"/>
                <w:sz w:val="28"/>
                <w:szCs w:val="28"/>
              </w:rPr>
              <w:t>000 1 03 00000 00 0000 000</w:t>
            </w:r>
          </w:p>
        </w:tc>
        <w:tc>
          <w:tcPr>
            <w:tcW w:w="2657"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b/>
                <w:bCs/>
                <w:sz w:val="28"/>
                <w:szCs w:val="28"/>
              </w:rPr>
            </w:pPr>
            <w:r w:rsidRPr="002C2883">
              <w:rPr>
                <w:rFonts w:ascii="Times New Roman" w:eastAsia="Times New Roman" w:hAnsi="Times New Roman" w:cs="Times New Roman"/>
                <w:b/>
                <w:bCs/>
                <w:sz w:val="28"/>
                <w:szCs w:val="28"/>
              </w:rPr>
              <w:t>Налоги на товары (работы, услуги), реализуемые на территории РФ</w:t>
            </w:r>
          </w:p>
        </w:tc>
        <w:tc>
          <w:tcPr>
            <w:tcW w:w="503"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b/>
                <w:bCs/>
                <w:sz w:val="28"/>
                <w:szCs w:val="28"/>
              </w:rPr>
            </w:pPr>
            <w:r w:rsidRPr="002C2883">
              <w:rPr>
                <w:rFonts w:ascii="Times New Roman" w:eastAsia="Times New Roman" w:hAnsi="Times New Roman" w:cs="Times New Roman"/>
                <w:b/>
                <w:bCs/>
                <w:sz w:val="28"/>
                <w:szCs w:val="28"/>
              </w:rPr>
              <w:t>2 920 331,94</w:t>
            </w:r>
          </w:p>
        </w:tc>
        <w:tc>
          <w:tcPr>
            <w:tcW w:w="512" w:type="pct"/>
            <w:tcBorders>
              <w:top w:val="nil"/>
              <w:left w:val="nil"/>
              <w:bottom w:val="single" w:sz="4" w:space="0" w:color="auto"/>
              <w:right w:val="single" w:sz="4" w:space="0" w:color="auto"/>
            </w:tcBorders>
            <w:shd w:val="clear" w:color="auto" w:fill="auto"/>
            <w:noWrap/>
            <w:hideMark/>
          </w:tcPr>
          <w:p w:rsidR="002C2883" w:rsidRPr="002C2883" w:rsidRDefault="002C2883" w:rsidP="002C2883">
            <w:pPr>
              <w:spacing w:after="0" w:line="240" w:lineRule="auto"/>
              <w:jc w:val="center"/>
              <w:rPr>
                <w:rFonts w:ascii="Times New Roman" w:eastAsia="Times New Roman" w:hAnsi="Times New Roman" w:cs="Times New Roman"/>
                <w:b/>
                <w:bCs/>
                <w:sz w:val="28"/>
                <w:szCs w:val="28"/>
              </w:rPr>
            </w:pPr>
            <w:r w:rsidRPr="002C2883">
              <w:rPr>
                <w:rFonts w:ascii="Times New Roman" w:eastAsia="Times New Roman" w:hAnsi="Times New Roman" w:cs="Times New Roman"/>
                <w:b/>
                <w:bCs/>
                <w:sz w:val="28"/>
                <w:szCs w:val="28"/>
              </w:rPr>
              <w:t>2 482 452,00</w:t>
            </w:r>
          </w:p>
        </w:tc>
        <w:tc>
          <w:tcPr>
            <w:tcW w:w="471" w:type="pct"/>
            <w:tcBorders>
              <w:top w:val="nil"/>
              <w:left w:val="nil"/>
              <w:bottom w:val="single" w:sz="4" w:space="0" w:color="auto"/>
              <w:right w:val="single" w:sz="4" w:space="0" w:color="auto"/>
            </w:tcBorders>
            <w:shd w:val="clear" w:color="auto" w:fill="auto"/>
            <w:noWrap/>
            <w:hideMark/>
          </w:tcPr>
          <w:p w:rsidR="002C2883" w:rsidRPr="002C2883" w:rsidRDefault="002C2883" w:rsidP="002C2883">
            <w:pPr>
              <w:spacing w:after="0" w:line="240" w:lineRule="auto"/>
              <w:jc w:val="center"/>
              <w:rPr>
                <w:rFonts w:ascii="Times New Roman" w:eastAsia="Times New Roman" w:hAnsi="Times New Roman" w:cs="Times New Roman"/>
                <w:b/>
                <w:bCs/>
                <w:sz w:val="28"/>
                <w:szCs w:val="28"/>
              </w:rPr>
            </w:pPr>
            <w:r w:rsidRPr="002C2883">
              <w:rPr>
                <w:rFonts w:ascii="Times New Roman" w:eastAsia="Times New Roman" w:hAnsi="Times New Roman" w:cs="Times New Roman"/>
                <w:b/>
                <w:bCs/>
                <w:sz w:val="28"/>
                <w:szCs w:val="28"/>
              </w:rPr>
              <w:t>2 482 452,00</w:t>
            </w:r>
          </w:p>
        </w:tc>
      </w:tr>
      <w:tr w:rsidR="002C2883" w:rsidRPr="002C2883" w:rsidTr="002C2883">
        <w:trPr>
          <w:trHeight w:val="750"/>
        </w:trPr>
        <w:tc>
          <w:tcPr>
            <w:tcW w:w="857" w:type="pct"/>
            <w:tcBorders>
              <w:top w:val="nil"/>
              <w:left w:val="single" w:sz="4" w:space="0" w:color="auto"/>
              <w:bottom w:val="single" w:sz="4" w:space="0" w:color="auto"/>
              <w:right w:val="single" w:sz="4" w:space="0" w:color="auto"/>
            </w:tcBorders>
            <w:shd w:val="clear" w:color="auto" w:fill="auto"/>
            <w:vAlign w:val="center"/>
            <w:hideMark/>
          </w:tcPr>
          <w:p w:rsidR="002C2883" w:rsidRPr="002C2883" w:rsidRDefault="002C2883" w:rsidP="002C2883">
            <w:pPr>
              <w:spacing w:after="0" w:line="240" w:lineRule="auto"/>
              <w:jc w:val="center"/>
              <w:rPr>
                <w:rFonts w:ascii="Times New Roman" w:eastAsia="Times New Roman" w:hAnsi="Times New Roman" w:cs="Times New Roman"/>
                <w:color w:val="000000"/>
                <w:sz w:val="28"/>
                <w:szCs w:val="28"/>
              </w:rPr>
            </w:pPr>
            <w:r w:rsidRPr="002C2883">
              <w:rPr>
                <w:rFonts w:ascii="Times New Roman" w:eastAsia="Times New Roman" w:hAnsi="Times New Roman" w:cs="Times New Roman"/>
                <w:color w:val="000000"/>
                <w:sz w:val="28"/>
                <w:szCs w:val="28"/>
              </w:rPr>
              <w:t>000 1 03 02000 01 0000 110</w:t>
            </w:r>
          </w:p>
        </w:tc>
        <w:tc>
          <w:tcPr>
            <w:tcW w:w="2657"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color w:val="000000"/>
                <w:sz w:val="28"/>
                <w:szCs w:val="28"/>
              </w:rPr>
            </w:pPr>
            <w:r w:rsidRPr="002C2883">
              <w:rPr>
                <w:rFonts w:ascii="Times New Roman" w:eastAsia="Times New Roman" w:hAnsi="Times New Roman" w:cs="Times New Roman"/>
                <w:color w:val="000000"/>
                <w:sz w:val="28"/>
                <w:szCs w:val="28"/>
              </w:rPr>
              <w:t>Акцизы по подакцизным товарам (продукции), производимым на территории Российской Федерации</w:t>
            </w:r>
          </w:p>
        </w:tc>
        <w:tc>
          <w:tcPr>
            <w:tcW w:w="503"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2 920 331,94</w:t>
            </w:r>
          </w:p>
        </w:tc>
        <w:tc>
          <w:tcPr>
            <w:tcW w:w="512" w:type="pct"/>
            <w:tcBorders>
              <w:top w:val="nil"/>
              <w:left w:val="nil"/>
              <w:bottom w:val="single" w:sz="4" w:space="0" w:color="auto"/>
              <w:right w:val="single" w:sz="4" w:space="0" w:color="auto"/>
            </w:tcBorders>
            <w:shd w:val="clear" w:color="auto" w:fill="auto"/>
            <w:noWrap/>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2 482 452,00</w:t>
            </w:r>
          </w:p>
        </w:tc>
        <w:tc>
          <w:tcPr>
            <w:tcW w:w="471" w:type="pct"/>
            <w:tcBorders>
              <w:top w:val="nil"/>
              <w:left w:val="nil"/>
              <w:bottom w:val="single" w:sz="4" w:space="0" w:color="auto"/>
              <w:right w:val="single" w:sz="4" w:space="0" w:color="auto"/>
            </w:tcBorders>
            <w:shd w:val="clear" w:color="auto" w:fill="auto"/>
            <w:noWrap/>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2 482 452,00</w:t>
            </w:r>
          </w:p>
        </w:tc>
      </w:tr>
      <w:tr w:rsidR="002C2883" w:rsidRPr="002C2883" w:rsidTr="002C2883">
        <w:trPr>
          <w:trHeight w:val="1125"/>
        </w:trPr>
        <w:tc>
          <w:tcPr>
            <w:tcW w:w="857" w:type="pct"/>
            <w:tcBorders>
              <w:top w:val="nil"/>
              <w:left w:val="single" w:sz="4" w:space="0" w:color="auto"/>
              <w:bottom w:val="single" w:sz="4" w:space="0" w:color="auto"/>
              <w:right w:val="single" w:sz="4" w:space="0" w:color="auto"/>
            </w:tcBorders>
            <w:shd w:val="clear" w:color="auto" w:fill="auto"/>
            <w:vAlign w:val="center"/>
            <w:hideMark/>
          </w:tcPr>
          <w:p w:rsidR="002C2883" w:rsidRPr="002C2883" w:rsidRDefault="002C2883" w:rsidP="002C2883">
            <w:pPr>
              <w:spacing w:after="0" w:line="240" w:lineRule="auto"/>
              <w:jc w:val="center"/>
              <w:rPr>
                <w:rFonts w:ascii="Times New Roman" w:eastAsia="Times New Roman" w:hAnsi="Times New Roman" w:cs="Times New Roman"/>
                <w:color w:val="000000"/>
                <w:sz w:val="28"/>
                <w:szCs w:val="28"/>
              </w:rPr>
            </w:pPr>
            <w:r w:rsidRPr="002C2883">
              <w:rPr>
                <w:rFonts w:ascii="Times New Roman" w:eastAsia="Times New Roman" w:hAnsi="Times New Roman" w:cs="Times New Roman"/>
                <w:color w:val="000000"/>
                <w:sz w:val="28"/>
                <w:szCs w:val="28"/>
              </w:rPr>
              <w:lastRenderedPageBreak/>
              <w:t>000 1 03 02230 01 0000 110</w:t>
            </w:r>
          </w:p>
        </w:tc>
        <w:tc>
          <w:tcPr>
            <w:tcW w:w="2657"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color w:val="000000"/>
                <w:sz w:val="28"/>
                <w:szCs w:val="28"/>
              </w:rPr>
            </w:pPr>
            <w:r w:rsidRPr="002C2883">
              <w:rPr>
                <w:rFonts w:ascii="Times New Roman" w:eastAsia="Times New Roman" w:hAnsi="Times New Roman" w:cs="Times New Roman"/>
                <w:color w:val="000000"/>
                <w:sz w:val="28"/>
                <w:szCs w:val="2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03"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1 271 542,78</w:t>
            </w:r>
          </w:p>
        </w:tc>
        <w:tc>
          <w:tcPr>
            <w:tcW w:w="512" w:type="pct"/>
            <w:tcBorders>
              <w:top w:val="nil"/>
              <w:left w:val="nil"/>
              <w:bottom w:val="single" w:sz="4" w:space="0" w:color="auto"/>
              <w:right w:val="single" w:sz="4" w:space="0" w:color="auto"/>
            </w:tcBorders>
            <w:shd w:val="clear" w:color="auto" w:fill="auto"/>
            <w:noWrap/>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863 213,00</w:t>
            </w:r>
          </w:p>
        </w:tc>
        <w:tc>
          <w:tcPr>
            <w:tcW w:w="471" w:type="pct"/>
            <w:tcBorders>
              <w:top w:val="nil"/>
              <w:left w:val="nil"/>
              <w:bottom w:val="single" w:sz="4" w:space="0" w:color="auto"/>
              <w:right w:val="single" w:sz="4" w:space="0" w:color="auto"/>
            </w:tcBorders>
            <w:shd w:val="clear" w:color="auto" w:fill="auto"/>
            <w:noWrap/>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863 213,00</w:t>
            </w:r>
          </w:p>
        </w:tc>
      </w:tr>
      <w:tr w:rsidR="002C2883" w:rsidRPr="002C2883" w:rsidTr="002C2883">
        <w:trPr>
          <w:trHeight w:val="1125"/>
        </w:trPr>
        <w:tc>
          <w:tcPr>
            <w:tcW w:w="857" w:type="pct"/>
            <w:tcBorders>
              <w:top w:val="nil"/>
              <w:left w:val="single" w:sz="4" w:space="0" w:color="auto"/>
              <w:bottom w:val="single" w:sz="4" w:space="0" w:color="auto"/>
              <w:right w:val="single" w:sz="4" w:space="0" w:color="auto"/>
            </w:tcBorders>
            <w:shd w:val="clear" w:color="auto" w:fill="auto"/>
            <w:vAlign w:val="center"/>
            <w:hideMark/>
          </w:tcPr>
          <w:p w:rsidR="002C2883" w:rsidRPr="002C2883" w:rsidRDefault="002C2883" w:rsidP="002C2883">
            <w:pPr>
              <w:spacing w:after="0" w:line="240" w:lineRule="auto"/>
              <w:jc w:val="center"/>
              <w:rPr>
                <w:rFonts w:ascii="Times New Roman" w:eastAsia="Times New Roman" w:hAnsi="Times New Roman" w:cs="Times New Roman"/>
                <w:i/>
                <w:iCs/>
                <w:color w:val="000000"/>
                <w:sz w:val="28"/>
                <w:szCs w:val="28"/>
              </w:rPr>
            </w:pPr>
            <w:r w:rsidRPr="002C2883">
              <w:rPr>
                <w:rFonts w:ascii="Times New Roman" w:eastAsia="Times New Roman" w:hAnsi="Times New Roman" w:cs="Times New Roman"/>
                <w:i/>
                <w:iCs/>
                <w:color w:val="000000"/>
                <w:sz w:val="28"/>
                <w:szCs w:val="28"/>
              </w:rPr>
              <w:t>100 1 03 02230 01 0000 110</w:t>
            </w:r>
          </w:p>
        </w:tc>
        <w:tc>
          <w:tcPr>
            <w:tcW w:w="2657"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i/>
                <w:iCs/>
                <w:color w:val="000000"/>
                <w:sz w:val="28"/>
                <w:szCs w:val="28"/>
              </w:rPr>
            </w:pPr>
            <w:r w:rsidRPr="002C2883">
              <w:rPr>
                <w:rFonts w:ascii="Times New Roman" w:eastAsia="Times New Roman" w:hAnsi="Times New Roman" w:cs="Times New Roman"/>
                <w:i/>
                <w:iCs/>
                <w:color w:val="000000"/>
                <w:sz w:val="28"/>
                <w:szCs w:val="2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03"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i/>
                <w:iCs/>
                <w:sz w:val="28"/>
                <w:szCs w:val="28"/>
              </w:rPr>
            </w:pPr>
            <w:r w:rsidRPr="002C2883">
              <w:rPr>
                <w:rFonts w:ascii="Times New Roman" w:eastAsia="Times New Roman" w:hAnsi="Times New Roman" w:cs="Times New Roman"/>
                <w:i/>
                <w:iCs/>
                <w:sz w:val="28"/>
                <w:szCs w:val="28"/>
              </w:rPr>
              <w:t>1 271 542,78</w:t>
            </w:r>
          </w:p>
        </w:tc>
        <w:tc>
          <w:tcPr>
            <w:tcW w:w="512" w:type="pct"/>
            <w:tcBorders>
              <w:top w:val="nil"/>
              <w:left w:val="nil"/>
              <w:bottom w:val="single" w:sz="4" w:space="0" w:color="auto"/>
              <w:right w:val="single" w:sz="4" w:space="0" w:color="auto"/>
            </w:tcBorders>
            <w:shd w:val="clear" w:color="auto" w:fill="auto"/>
            <w:noWrap/>
            <w:hideMark/>
          </w:tcPr>
          <w:p w:rsidR="002C2883" w:rsidRPr="002C2883" w:rsidRDefault="002C2883" w:rsidP="002C2883">
            <w:pPr>
              <w:spacing w:after="0" w:line="240" w:lineRule="auto"/>
              <w:jc w:val="center"/>
              <w:rPr>
                <w:rFonts w:ascii="Times New Roman" w:eastAsia="Times New Roman" w:hAnsi="Times New Roman" w:cs="Times New Roman"/>
                <w:i/>
                <w:iCs/>
                <w:sz w:val="28"/>
                <w:szCs w:val="28"/>
              </w:rPr>
            </w:pPr>
            <w:r w:rsidRPr="002C2883">
              <w:rPr>
                <w:rFonts w:ascii="Times New Roman" w:eastAsia="Times New Roman" w:hAnsi="Times New Roman" w:cs="Times New Roman"/>
                <w:i/>
                <w:iCs/>
                <w:sz w:val="28"/>
                <w:szCs w:val="28"/>
              </w:rPr>
              <w:t>863 213,00</w:t>
            </w:r>
          </w:p>
        </w:tc>
        <w:tc>
          <w:tcPr>
            <w:tcW w:w="471" w:type="pct"/>
            <w:tcBorders>
              <w:top w:val="nil"/>
              <w:left w:val="nil"/>
              <w:bottom w:val="single" w:sz="4" w:space="0" w:color="auto"/>
              <w:right w:val="single" w:sz="4" w:space="0" w:color="auto"/>
            </w:tcBorders>
            <w:shd w:val="clear" w:color="auto" w:fill="auto"/>
            <w:noWrap/>
            <w:hideMark/>
          </w:tcPr>
          <w:p w:rsidR="002C2883" w:rsidRPr="002C2883" w:rsidRDefault="002C2883" w:rsidP="002C2883">
            <w:pPr>
              <w:spacing w:after="0" w:line="240" w:lineRule="auto"/>
              <w:jc w:val="center"/>
              <w:rPr>
                <w:rFonts w:ascii="Times New Roman" w:eastAsia="Times New Roman" w:hAnsi="Times New Roman" w:cs="Times New Roman"/>
                <w:i/>
                <w:iCs/>
                <w:sz w:val="28"/>
                <w:szCs w:val="28"/>
              </w:rPr>
            </w:pPr>
            <w:r w:rsidRPr="002C2883">
              <w:rPr>
                <w:rFonts w:ascii="Times New Roman" w:eastAsia="Times New Roman" w:hAnsi="Times New Roman" w:cs="Times New Roman"/>
                <w:i/>
                <w:iCs/>
                <w:sz w:val="28"/>
                <w:szCs w:val="28"/>
              </w:rPr>
              <w:t>863 213,00</w:t>
            </w:r>
          </w:p>
        </w:tc>
      </w:tr>
      <w:tr w:rsidR="002C2883" w:rsidRPr="002C2883" w:rsidTr="002C2883">
        <w:trPr>
          <w:trHeight w:val="1500"/>
        </w:trPr>
        <w:tc>
          <w:tcPr>
            <w:tcW w:w="857" w:type="pct"/>
            <w:tcBorders>
              <w:top w:val="nil"/>
              <w:left w:val="single" w:sz="4" w:space="0" w:color="auto"/>
              <w:bottom w:val="single" w:sz="4" w:space="0" w:color="auto"/>
              <w:right w:val="single" w:sz="4" w:space="0" w:color="auto"/>
            </w:tcBorders>
            <w:shd w:val="clear" w:color="auto" w:fill="auto"/>
            <w:vAlign w:val="center"/>
            <w:hideMark/>
          </w:tcPr>
          <w:p w:rsidR="002C2883" w:rsidRPr="002C2883" w:rsidRDefault="002C2883" w:rsidP="002C2883">
            <w:pPr>
              <w:spacing w:after="0" w:line="240" w:lineRule="auto"/>
              <w:jc w:val="center"/>
              <w:rPr>
                <w:rFonts w:ascii="Times New Roman" w:eastAsia="Times New Roman" w:hAnsi="Times New Roman" w:cs="Times New Roman"/>
                <w:color w:val="000000"/>
                <w:sz w:val="28"/>
                <w:szCs w:val="28"/>
              </w:rPr>
            </w:pPr>
            <w:r w:rsidRPr="002C2883">
              <w:rPr>
                <w:rFonts w:ascii="Times New Roman" w:eastAsia="Times New Roman" w:hAnsi="Times New Roman" w:cs="Times New Roman"/>
                <w:color w:val="000000"/>
                <w:sz w:val="28"/>
                <w:szCs w:val="28"/>
              </w:rPr>
              <w:t>000 1 03 02240 01 0000 110</w:t>
            </w:r>
          </w:p>
        </w:tc>
        <w:tc>
          <w:tcPr>
            <w:tcW w:w="2657"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color w:val="000000"/>
                <w:sz w:val="28"/>
                <w:szCs w:val="28"/>
              </w:rPr>
            </w:pPr>
            <w:r w:rsidRPr="002C2883">
              <w:rPr>
                <w:rFonts w:ascii="Times New Roman" w:eastAsia="Times New Roman" w:hAnsi="Times New Roman" w:cs="Times New Roman"/>
                <w:color w:val="000000"/>
                <w:sz w:val="28"/>
                <w:szCs w:val="28"/>
              </w:rPr>
              <w:t xml:space="preserve">Доходы от уплаты акцизов на моторные масла для дизельных и </w:t>
            </w:r>
            <w:r w:rsidRPr="002C2883">
              <w:rPr>
                <w:rFonts w:ascii="Times New Roman" w:eastAsia="Times New Roman" w:hAnsi="Times New Roman" w:cs="Times New Roman"/>
                <w:color w:val="000000"/>
                <w:sz w:val="28"/>
                <w:szCs w:val="28"/>
              </w:rPr>
              <w:lastRenderedPageBreak/>
              <w:t>(или)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03"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lastRenderedPageBreak/>
              <w:t>11 549,73</w:t>
            </w:r>
          </w:p>
        </w:tc>
        <w:tc>
          <w:tcPr>
            <w:tcW w:w="512" w:type="pct"/>
            <w:tcBorders>
              <w:top w:val="nil"/>
              <w:left w:val="nil"/>
              <w:bottom w:val="single" w:sz="4" w:space="0" w:color="auto"/>
              <w:right w:val="single" w:sz="4" w:space="0" w:color="auto"/>
            </w:tcBorders>
            <w:shd w:val="clear" w:color="auto" w:fill="auto"/>
            <w:noWrap/>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7 861,00</w:t>
            </w:r>
          </w:p>
        </w:tc>
        <w:tc>
          <w:tcPr>
            <w:tcW w:w="471" w:type="pct"/>
            <w:tcBorders>
              <w:top w:val="nil"/>
              <w:left w:val="nil"/>
              <w:bottom w:val="single" w:sz="4" w:space="0" w:color="auto"/>
              <w:right w:val="single" w:sz="4" w:space="0" w:color="auto"/>
            </w:tcBorders>
            <w:shd w:val="clear" w:color="auto" w:fill="auto"/>
            <w:noWrap/>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7 861,00</w:t>
            </w:r>
          </w:p>
        </w:tc>
      </w:tr>
      <w:tr w:rsidR="002C2883" w:rsidRPr="002C2883" w:rsidTr="002C2883">
        <w:trPr>
          <w:trHeight w:val="1500"/>
        </w:trPr>
        <w:tc>
          <w:tcPr>
            <w:tcW w:w="857" w:type="pct"/>
            <w:tcBorders>
              <w:top w:val="nil"/>
              <w:left w:val="single" w:sz="4" w:space="0" w:color="auto"/>
              <w:bottom w:val="single" w:sz="4" w:space="0" w:color="auto"/>
              <w:right w:val="single" w:sz="4" w:space="0" w:color="auto"/>
            </w:tcBorders>
            <w:shd w:val="clear" w:color="auto" w:fill="auto"/>
            <w:vAlign w:val="center"/>
            <w:hideMark/>
          </w:tcPr>
          <w:p w:rsidR="002C2883" w:rsidRPr="002C2883" w:rsidRDefault="002C2883" w:rsidP="002C2883">
            <w:pPr>
              <w:spacing w:after="0" w:line="240" w:lineRule="auto"/>
              <w:jc w:val="center"/>
              <w:rPr>
                <w:rFonts w:ascii="Times New Roman" w:eastAsia="Times New Roman" w:hAnsi="Times New Roman" w:cs="Times New Roman"/>
                <w:i/>
                <w:iCs/>
                <w:color w:val="000000"/>
                <w:sz w:val="28"/>
                <w:szCs w:val="28"/>
              </w:rPr>
            </w:pPr>
            <w:r w:rsidRPr="002C2883">
              <w:rPr>
                <w:rFonts w:ascii="Times New Roman" w:eastAsia="Times New Roman" w:hAnsi="Times New Roman" w:cs="Times New Roman"/>
                <w:i/>
                <w:iCs/>
                <w:color w:val="000000"/>
                <w:sz w:val="28"/>
                <w:szCs w:val="28"/>
              </w:rPr>
              <w:lastRenderedPageBreak/>
              <w:t>100 1 03 02240 01 0000 110</w:t>
            </w:r>
          </w:p>
        </w:tc>
        <w:tc>
          <w:tcPr>
            <w:tcW w:w="2657"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i/>
                <w:iCs/>
                <w:color w:val="000000"/>
                <w:sz w:val="28"/>
                <w:szCs w:val="28"/>
              </w:rPr>
            </w:pPr>
            <w:r w:rsidRPr="002C2883">
              <w:rPr>
                <w:rFonts w:ascii="Times New Roman" w:eastAsia="Times New Roman" w:hAnsi="Times New Roman" w:cs="Times New Roman"/>
                <w:i/>
                <w:iCs/>
                <w:color w:val="000000"/>
                <w:sz w:val="28"/>
                <w:szCs w:val="28"/>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03"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i/>
                <w:iCs/>
                <w:sz w:val="28"/>
                <w:szCs w:val="28"/>
              </w:rPr>
            </w:pPr>
            <w:r w:rsidRPr="002C2883">
              <w:rPr>
                <w:rFonts w:ascii="Times New Roman" w:eastAsia="Times New Roman" w:hAnsi="Times New Roman" w:cs="Times New Roman"/>
                <w:i/>
                <w:iCs/>
                <w:sz w:val="28"/>
                <w:szCs w:val="28"/>
              </w:rPr>
              <w:t>11 549,73</w:t>
            </w:r>
          </w:p>
        </w:tc>
        <w:tc>
          <w:tcPr>
            <w:tcW w:w="512" w:type="pct"/>
            <w:tcBorders>
              <w:top w:val="nil"/>
              <w:left w:val="nil"/>
              <w:bottom w:val="single" w:sz="4" w:space="0" w:color="auto"/>
              <w:right w:val="single" w:sz="4" w:space="0" w:color="auto"/>
            </w:tcBorders>
            <w:shd w:val="clear" w:color="auto" w:fill="auto"/>
            <w:noWrap/>
            <w:hideMark/>
          </w:tcPr>
          <w:p w:rsidR="002C2883" w:rsidRPr="002C2883" w:rsidRDefault="002C2883" w:rsidP="002C2883">
            <w:pPr>
              <w:spacing w:after="0" w:line="240" w:lineRule="auto"/>
              <w:jc w:val="center"/>
              <w:rPr>
                <w:rFonts w:ascii="Times New Roman" w:eastAsia="Times New Roman" w:hAnsi="Times New Roman" w:cs="Times New Roman"/>
                <w:i/>
                <w:iCs/>
                <w:sz w:val="28"/>
                <w:szCs w:val="28"/>
              </w:rPr>
            </w:pPr>
            <w:r w:rsidRPr="002C2883">
              <w:rPr>
                <w:rFonts w:ascii="Times New Roman" w:eastAsia="Times New Roman" w:hAnsi="Times New Roman" w:cs="Times New Roman"/>
                <w:i/>
                <w:iCs/>
                <w:sz w:val="28"/>
                <w:szCs w:val="28"/>
              </w:rPr>
              <w:t>7 861,00</w:t>
            </w:r>
          </w:p>
        </w:tc>
        <w:tc>
          <w:tcPr>
            <w:tcW w:w="471" w:type="pct"/>
            <w:tcBorders>
              <w:top w:val="nil"/>
              <w:left w:val="nil"/>
              <w:bottom w:val="single" w:sz="4" w:space="0" w:color="auto"/>
              <w:right w:val="single" w:sz="4" w:space="0" w:color="auto"/>
            </w:tcBorders>
            <w:shd w:val="clear" w:color="auto" w:fill="auto"/>
            <w:noWrap/>
            <w:hideMark/>
          </w:tcPr>
          <w:p w:rsidR="002C2883" w:rsidRPr="002C2883" w:rsidRDefault="002C2883" w:rsidP="002C2883">
            <w:pPr>
              <w:spacing w:after="0" w:line="240" w:lineRule="auto"/>
              <w:jc w:val="center"/>
              <w:rPr>
                <w:rFonts w:ascii="Times New Roman" w:eastAsia="Times New Roman" w:hAnsi="Times New Roman" w:cs="Times New Roman"/>
                <w:i/>
                <w:iCs/>
                <w:sz w:val="28"/>
                <w:szCs w:val="28"/>
              </w:rPr>
            </w:pPr>
            <w:r w:rsidRPr="002C2883">
              <w:rPr>
                <w:rFonts w:ascii="Times New Roman" w:eastAsia="Times New Roman" w:hAnsi="Times New Roman" w:cs="Times New Roman"/>
                <w:i/>
                <w:iCs/>
                <w:sz w:val="28"/>
                <w:szCs w:val="28"/>
              </w:rPr>
              <w:t>7 861,00</w:t>
            </w:r>
          </w:p>
        </w:tc>
      </w:tr>
      <w:tr w:rsidR="002C2883" w:rsidRPr="002C2883" w:rsidTr="002C2883">
        <w:trPr>
          <w:trHeight w:val="1080"/>
        </w:trPr>
        <w:tc>
          <w:tcPr>
            <w:tcW w:w="857" w:type="pct"/>
            <w:tcBorders>
              <w:top w:val="nil"/>
              <w:left w:val="single" w:sz="4" w:space="0" w:color="auto"/>
              <w:bottom w:val="single" w:sz="4" w:space="0" w:color="auto"/>
              <w:right w:val="single" w:sz="4" w:space="0" w:color="auto"/>
            </w:tcBorders>
            <w:shd w:val="clear" w:color="auto" w:fill="auto"/>
            <w:vAlign w:val="center"/>
            <w:hideMark/>
          </w:tcPr>
          <w:p w:rsidR="002C2883" w:rsidRPr="002C2883" w:rsidRDefault="002C2883" w:rsidP="002C2883">
            <w:pPr>
              <w:spacing w:after="0" w:line="240" w:lineRule="auto"/>
              <w:jc w:val="center"/>
              <w:rPr>
                <w:rFonts w:ascii="Times New Roman" w:eastAsia="Times New Roman" w:hAnsi="Times New Roman" w:cs="Times New Roman"/>
                <w:color w:val="000000"/>
                <w:sz w:val="28"/>
                <w:szCs w:val="28"/>
              </w:rPr>
            </w:pPr>
            <w:r w:rsidRPr="002C2883">
              <w:rPr>
                <w:rFonts w:ascii="Times New Roman" w:eastAsia="Times New Roman" w:hAnsi="Times New Roman" w:cs="Times New Roman"/>
                <w:color w:val="000000"/>
                <w:sz w:val="28"/>
                <w:szCs w:val="28"/>
              </w:rPr>
              <w:lastRenderedPageBreak/>
              <w:t>000 1 03 02250 01 0000 110</w:t>
            </w:r>
          </w:p>
        </w:tc>
        <w:tc>
          <w:tcPr>
            <w:tcW w:w="2657"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color w:val="000000"/>
                <w:sz w:val="28"/>
                <w:szCs w:val="28"/>
              </w:rPr>
            </w:pPr>
            <w:r w:rsidRPr="002C2883">
              <w:rPr>
                <w:rFonts w:ascii="Times New Roman" w:eastAsia="Times New Roman" w:hAnsi="Times New Roman" w:cs="Times New Roman"/>
                <w:color w:val="000000"/>
                <w:sz w:val="28"/>
                <w:szCs w:val="2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03"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1 919 078,86</w:t>
            </w:r>
          </w:p>
        </w:tc>
        <w:tc>
          <w:tcPr>
            <w:tcW w:w="512" w:type="pct"/>
            <w:tcBorders>
              <w:top w:val="nil"/>
              <w:left w:val="nil"/>
              <w:bottom w:val="single" w:sz="4" w:space="0" w:color="auto"/>
              <w:right w:val="single" w:sz="4" w:space="0" w:color="auto"/>
            </w:tcBorders>
            <w:shd w:val="clear" w:color="auto" w:fill="auto"/>
            <w:noWrap/>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1 790 514,00</w:t>
            </w:r>
          </w:p>
        </w:tc>
        <w:tc>
          <w:tcPr>
            <w:tcW w:w="471" w:type="pct"/>
            <w:tcBorders>
              <w:top w:val="nil"/>
              <w:left w:val="nil"/>
              <w:bottom w:val="single" w:sz="4" w:space="0" w:color="auto"/>
              <w:right w:val="single" w:sz="4" w:space="0" w:color="auto"/>
            </w:tcBorders>
            <w:shd w:val="clear" w:color="auto" w:fill="auto"/>
            <w:noWrap/>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1 790 514,00</w:t>
            </w:r>
          </w:p>
        </w:tc>
      </w:tr>
      <w:tr w:rsidR="002C2883" w:rsidRPr="002C2883" w:rsidTr="002C2883">
        <w:trPr>
          <w:trHeight w:val="1110"/>
        </w:trPr>
        <w:tc>
          <w:tcPr>
            <w:tcW w:w="857" w:type="pct"/>
            <w:tcBorders>
              <w:top w:val="nil"/>
              <w:left w:val="single" w:sz="4" w:space="0" w:color="auto"/>
              <w:bottom w:val="single" w:sz="4" w:space="0" w:color="auto"/>
              <w:right w:val="single" w:sz="4" w:space="0" w:color="auto"/>
            </w:tcBorders>
            <w:shd w:val="clear" w:color="auto" w:fill="auto"/>
            <w:vAlign w:val="center"/>
            <w:hideMark/>
          </w:tcPr>
          <w:p w:rsidR="002C2883" w:rsidRPr="002C2883" w:rsidRDefault="002C2883" w:rsidP="002C2883">
            <w:pPr>
              <w:spacing w:after="0" w:line="240" w:lineRule="auto"/>
              <w:jc w:val="center"/>
              <w:rPr>
                <w:rFonts w:ascii="Times New Roman" w:eastAsia="Times New Roman" w:hAnsi="Times New Roman" w:cs="Times New Roman"/>
                <w:i/>
                <w:iCs/>
                <w:color w:val="000000"/>
                <w:sz w:val="28"/>
                <w:szCs w:val="28"/>
              </w:rPr>
            </w:pPr>
            <w:r w:rsidRPr="002C2883">
              <w:rPr>
                <w:rFonts w:ascii="Times New Roman" w:eastAsia="Times New Roman" w:hAnsi="Times New Roman" w:cs="Times New Roman"/>
                <w:i/>
                <w:iCs/>
                <w:color w:val="000000"/>
                <w:sz w:val="28"/>
                <w:szCs w:val="28"/>
              </w:rPr>
              <w:t>100 1 03 02250 01 0000 110</w:t>
            </w:r>
          </w:p>
        </w:tc>
        <w:tc>
          <w:tcPr>
            <w:tcW w:w="2657"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i/>
                <w:iCs/>
                <w:color w:val="000000"/>
                <w:sz w:val="28"/>
                <w:szCs w:val="28"/>
              </w:rPr>
            </w:pPr>
            <w:r w:rsidRPr="002C2883">
              <w:rPr>
                <w:rFonts w:ascii="Times New Roman" w:eastAsia="Times New Roman" w:hAnsi="Times New Roman" w:cs="Times New Roman"/>
                <w:i/>
                <w:iCs/>
                <w:color w:val="000000"/>
                <w:sz w:val="28"/>
                <w:szCs w:val="2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03"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i/>
                <w:iCs/>
                <w:sz w:val="28"/>
                <w:szCs w:val="28"/>
              </w:rPr>
            </w:pPr>
            <w:r w:rsidRPr="002C2883">
              <w:rPr>
                <w:rFonts w:ascii="Times New Roman" w:eastAsia="Times New Roman" w:hAnsi="Times New Roman" w:cs="Times New Roman"/>
                <w:i/>
                <w:iCs/>
                <w:sz w:val="28"/>
                <w:szCs w:val="28"/>
              </w:rPr>
              <w:t>1 919 078,86</w:t>
            </w:r>
          </w:p>
        </w:tc>
        <w:tc>
          <w:tcPr>
            <w:tcW w:w="512" w:type="pct"/>
            <w:tcBorders>
              <w:top w:val="nil"/>
              <w:left w:val="nil"/>
              <w:bottom w:val="single" w:sz="4" w:space="0" w:color="auto"/>
              <w:right w:val="single" w:sz="4" w:space="0" w:color="auto"/>
            </w:tcBorders>
            <w:shd w:val="clear" w:color="auto" w:fill="auto"/>
            <w:noWrap/>
            <w:hideMark/>
          </w:tcPr>
          <w:p w:rsidR="002C2883" w:rsidRPr="002C2883" w:rsidRDefault="002C2883" w:rsidP="002C2883">
            <w:pPr>
              <w:spacing w:after="0" w:line="240" w:lineRule="auto"/>
              <w:jc w:val="center"/>
              <w:rPr>
                <w:rFonts w:ascii="Times New Roman" w:eastAsia="Times New Roman" w:hAnsi="Times New Roman" w:cs="Times New Roman"/>
                <w:i/>
                <w:iCs/>
                <w:sz w:val="28"/>
                <w:szCs w:val="28"/>
              </w:rPr>
            </w:pPr>
            <w:r w:rsidRPr="002C2883">
              <w:rPr>
                <w:rFonts w:ascii="Times New Roman" w:eastAsia="Times New Roman" w:hAnsi="Times New Roman" w:cs="Times New Roman"/>
                <w:i/>
                <w:iCs/>
                <w:sz w:val="28"/>
                <w:szCs w:val="28"/>
              </w:rPr>
              <w:t>1 790 514,00</w:t>
            </w:r>
          </w:p>
        </w:tc>
        <w:tc>
          <w:tcPr>
            <w:tcW w:w="471" w:type="pct"/>
            <w:tcBorders>
              <w:top w:val="nil"/>
              <w:left w:val="nil"/>
              <w:bottom w:val="single" w:sz="4" w:space="0" w:color="auto"/>
              <w:right w:val="single" w:sz="4" w:space="0" w:color="auto"/>
            </w:tcBorders>
            <w:shd w:val="clear" w:color="auto" w:fill="auto"/>
            <w:noWrap/>
            <w:hideMark/>
          </w:tcPr>
          <w:p w:rsidR="002C2883" w:rsidRPr="002C2883" w:rsidRDefault="002C2883" w:rsidP="002C2883">
            <w:pPr>
              <w:spacing w:after="0" w:line="240" w:lineRule="auto"/>
              <w:jc w:val="center"/>
              <w:rPr>
                <w:rFonts w:ascii="Times New Roman" w:eastAsia="Times New Roman" w:hAnsi="Times New Roman" w:cs="Times New Roman"/>
                <w:i/>
                <w:iCs/>
                <w:sz w:val="28"/>
                <w:szCs w:val="28"/>
              </w:rPr>
            </w:pPr>
            <w:r w:rsidRPr="002C2883">
              <w:rPr>
                <w:rFonts w:ascii="Times New Roman" w:eastAsia="Times New Roman" w:hAnsi="Times New Roman" w:cs="Times New Roman"/>
                <w:i/>
                <w:iCs/>
                <w:sz w:val="28"/>
                <w:szCs w:val="28"/>
              </w:rPr>
              <w:t>1 790 514,00</w:t>
            </w:r>
          </w:p>
        </w:tc>
      </w:tr>
      <w:tr w:rsidR="002C2883" w:rsidRPr="002C2883" w:rsidTr="002C2883">
        <w:trPr>
          <w:trHeight w:val="1545"/>
        </w:trPr>
        <w:tc>
          <w:tcPr>
            <w:tcW w:w="857" w:type="pct"/>
            <w:tcBorders>
              <w:top w:val="nil"/>
              <w:left w:val="single" w:sz="4" w:space="0" w:color="auto"/>
              <w:bottom w:val="single" w:sz="4" w:space="0" w:color="auto"/>
              <w:right w:val="single" w:sz="4" w:space="0" w:color="auto"/>
            </w:tcBorders>
            <w:shd w:val="clear" w:color="auto" w:fill="auto"/>
            <w:vAlign w:val="center"/>
            <w:hideMark/>
          </w:tcPr>
          <w:p w:rsidR="002C2883" w:rsidRPr="002C2883" w:rsidRDefault="002C2883" w:rsidP="002C2883">
            <w:pPr>
              <w:spacing w:after="0" w:line="240" w:lineRule="auto"/>
              <w:jc w:val="center"/>
              <w:rPr>
                <w:rFonts w:ascii="Times New Roman" w:eastAsia="Times New Roman" w:hAnsi="Times New Roman" w:cs="Times New Roman"/>
                <w:color w:val="000000"/>
                <w:sz w:val="28"/>
                <w:szCs w:val="28"/>
              </w:rPr>
            </w:pPr>
            <w:r w:rsidRPr="002C2883">
              <w:rPr>
                <w:rFonts w:ascii="Times New Roman" w:eastAsia="Times New Roman" w:hAnsi="Times New Roman" w:cs="Times New Roman"/>
                <w:color w:val="000000"/>
                <w:sz w:val="28"/>
                <w:szCs w:val="28"/>
              </w:rPr>
              <w:t>000 1 03 02260 01 0000 110</w:t>
            </w:r>
          </w:p>
        </w:tc>
        <w:tc>
          <w:tcPr>
            <w:tcW w:w="2657"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color w:val="000000"/>
                <w:sz w:val="28"/>
                <w:szCs w:val="28"/>
              </w:rPr>
            </w:pPr>
            <w:r w:rsidRPr="002C2883">
              <w:rPr>
                <w:rFonts w:ascii="Times New Roman" w:eastAsia="Times New Roman" w:hAnsi="Times New Roman" w:cs="Times New Roman"/>
                <w:color w:val="000000"/>
                <w:sz w:val="28"/>
                <w:szCs w:val="28"/>
              </w:rPr>
              <w:t>Доходы от уплаты акцизов на прямогонный</w:t>
            </w:r>
            <w:r w:rsidRPr="002C2883">
              <w:rPr>
                <w:rFonts w:ascii="Times New Roman" w:eastAsia="Times New Roman" w:hAnsi="Times New Roman" w:cs="Times New Roman"/>
                <w:color w:val="000000"/>
                <w:sz w:val="28"/>
                <w:szCs w:val="28"/>
              </w:rPr>
              <w:br/>
              <w:t xml:space="preserve">бензин, </w:t>
            </w:r>
            <w:r w:rsidRPr="002C2883">
              <w:rPr>
                <w:rFonts w:ascii="Times New Roman" w:eastAsia="Times New Roman" w:hAnsi="Times New Roman" w:cs="Times New Roman"/>
                <w:color w:val="000000"/>
                <w:sz w:val="28"/>
                <w:szCs w:val="28"/>
              </w:rPr>
              <w:lastRenderedPageBreak/>
              <w:t>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03"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lastRenderedPageBreak/>
              <w:t>-281 839,43</w:t>
            </w:r>
          </w:p>
        </w:tc>
        <w:tc>
          <w:tcPr>
            <w:tcW w:w="512" w:type="pct"/>
            <w:tcBorders>
              <w:top w:val="nil"/>
              <w:left w:val="nil"/>
              <w:bottom w:val="single" w:sz="4" w:space="0" w:color="auto"/>
              <w:right w:val="single" w:sz="4" w:space="0" w:color="auto"/>
            </w:tcBorders>
            <w:shd w:val="clear" w:color="auto" w:fill="auto"/>
            <w:noWrap/>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-179 136,00</w:t>
            </w:r>
          </w:p>
        </w:tc>
        <w:tc>
          <w:tcPr>
            <w:tcW w:w="471" w:type="pct"/>
            <w:tcBorders>
              <w:top w:val="nil"/>
              <w:left w:val="nil"/>
              <w:bottom w:val="single" w:sz="4" w:space="0" w:color="auto"/>
              <w:right w:val="single" w:sz="4" w:space="0" w:color="auto"/>
            </w:tcBorders>
            <w:shd w:val="clear" w:color="auto" w:fill="auto"/>
            <w:noWrap/>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-179 136,00</w:t>
            </w:r>
          </w:p>
        </w:tc>
      </w:tr>
      <w:tr w:rsidR="002C2883" w:rsidRPr="002C2883" w:rsidTr="002C2883">
        <w:trPr>
          <w:trHeight w:val="1530"/>
        </w:trPr>
        <w:tc>
          <w:tcPr>
            <w:tcW w:w="857" w:type="pct"/>
            <w:tcBorders>
              <w:top w:val="nil"/>
              <w:left w:val="single" w:sz="4" w:space="0" w:color="auto"/>
              <w:bottom w:val="single" w:sz="4" w:space="0" w:color="auto"/>
              <w:right w:val="single" w:sz="4" w:space="0" w:color="auto"/>
            </w:tcBorders>
            <w:shd w:val="clear" w:color="auto" w:fill="auto"/>
            <w:vAlign w:val="center"/>
            <w:hideMark/>
          </w:tcPr>
          <w:p w:rsidR="002C2883" w:rsidRPr="002C2883" w:rsidRDefault="002C2883" w:rsidP="002C2883">
            <w:pPr>
              <w:spacing w:after="0" w:line="240" w:lineRule="auto"/>
              <w:jc w:val="center"/>
              <w:rPr>
                <w:rFonts w:ascii="Times New Roman" w:eastAsia="Times New Roman" w:hAnsi="Times New Roman" w:cs="Times New Roman"/>
                <w:i/>
                <w:iCs/>
                <w:color w:val="000000"/>
                <w:sz w:val="28"/>
                <w:szCs w:val="28"/>
              </w:rPr>
            </w:pPr>
            <w:r w:rsidRPr="002C2883">
              <w:rPr>
                <w:rFonts w:ascii="Times New Roman" w:eastAsia="Times New Roman" w:hAnsi="Times New Roman" w:cs="Times New Roman"/>
                <w:i/>
                <w:iCs/>
                <w:color w:val="000000"/>
                <w:sz w:val="28"/>
                <w:szCs w:val="28"/>
              </w:rPr>
              <w:lastRenderedPageBreak/>
              <w:t>100 1 03 02260 01 0000 110</w:t>
            </w:r>
          </w:p>
        </w:tc>
        <w:tc>
          <w:tcPr>
            <w:tcW w:w="2657"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i/>
                <w:iCs/>
                <w:color w:val="000000"/>
                <w:sz w:val="28"/>
                <w:szCs w:val="28"/>
              </w:rPr>
            </w:pPr>
            <w:r w:rsidRPr="002C2883">
              <w:rPr>
                <w:rFonts w:ascii="Times New Roman" w:eastAsia="Times New Roman" w:hAnsi="Times New Roman" w:cs="Times New Roman"/>
                <w:i/>
                <w:iCs/>
                <w:color w:val="000000"/>
                <w:sz w:val="28"/>
                <w:szCs w:val="28"/>
              </w:rPr>
              <w:t>Доходы от уплаты акцизов на прямогонный</w:t>
            </w:r>
            <w:r w:rsidRPr="002C2883">
              <w:rPr>
                <w:rFonts w:ascii="Times New Roman" w:eastAsia="Times New Roman" w:hAnsi="Times New Roman" w:cs="Times New Roman"/>
                <w:i/>
                <w:iCs/>
                <w:color w:val="000000"/>
                <w:sz w:val="28"/>
                <w:szCs w:val="28"/>
              </w:rPr>
              <w:br/>
              <w:t>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03"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i/>
                <w:iCs/>
                <w:sz w:val="28"/>
                <w:szCs w:val="28"/>
              </w:rPr>
            </w:pPr>
            <w:r w:rsidRPr="002C2883">
              <w:rPr>
                <w:rFonts w:ascii="Times New Roman" w:eastAsia="Times New Roman" w:hAnsi="Times New Roman" w:cs="Times New Roman"/>
                <w:i/>
                <w:iCs/>
                <w:sz w:val="28"/>
                <w:szCs w:val="28"/>
              </w:rPr>
              <w:t>-281 839,43</w:t>
            </w:r>
          </w:p>
        </w:tc>
        <w:tc>
          <w:tcPr>
            <w:tcW w:w="512" w:type="pct"/>
            <w:tcBorders>
              <w:top w:val="nil"/>
              <w:left w:val="nil"/>
              <w:bottom w:val="single" w:sz="4" w:space="0" w:color="auto"/>
              <w:right w:val="single" w:sz="4" w:space="0" w:color="auto"/>
            </w:tcBorders>
            <w:shd w:val="clear" w:color="auto" w:fill="auto"/>
            <w:noWrap/>
            <w:hideMark/>
          </w:tcPr>
          <w:p w:rsidR="002C2883" w:rsidRPr="002C2883" w:rsidRDefault="002C2883" w:rsidP="002C2883">
            <w:pPr>
              <w:spacing w:after="0" w:line="240" w:lineRule="auto"/>
              <w:jc w:val="center"/>
              <w:rPr>
                <w:rFonts w:ascii="Times New Roman" w:eastAsia="Times New Roman" w:hAnsi="Times New Roman" w:cs="Times New Roman"/>
                <w:i/>
                <w:iCs/>
                <w:sz w:val="28"/>
                <w:szCs w:val="28"/>
              </w:rPr>
            </w:pPr>
            <w:r w:rsidRPr="002C2883">
              <w:rPr>
                <w:rFonts w:ascii="Times New Roman" w:eastAsia="Times New Roman" w:hAnsi="Times New Roman" w:cs="Times New Roman"/>
                <w:i/>
                <w:iCs/>
                <w:sz w:val="28"/>
                <w:szCs w:val="28"/>
              </w:rPr>
              <w:t>-179 136,00</w:t>
            </w:r>
          </w:p>
        </w:tc>
        <w:tc>
          <w:tcPr>
            <w:tcW w:w="471" w:type="pct"/>
            <w:tcBorders>
              <w:top w:val="nil"/>
              <w:left w:val="nil"/>
              <w:bottom w:val="single" w:sz="4" w:space="0" w:color="auto"/>
              <w:right w:val="single" w:sz="4" w:space="0" w:color="auto"/>
            </w:tcBorders>
            <w:shd w:val="clear" w:color="auto" w:fill="auto"/>
            <w:noWrap/>
            <w:hideMark/>
          </w:tcPr>
          <w:p w:rsidR="002C2883" w:rsidRPr="002C2883" w:rsidRDefault="002C2883" w:rsidP="002C2883">
            <w:pPr>
              <w:spacing w:after="0" w:line="240" w:lineRule="auto"/>
              <w:jc w:val="center"/>
              <w:rPr>
                <w:rFonts w:ascii="Times New Roman" w:eastAsia="Times New Roman" w:hAnsi="Times New Roman" w:cs="Times New Roman"/>
                <w:i/>
                <w:iCs/>
                <w:sz w:val="28"/>
                <w:szCs w:val="28"/>
              </w:rPr>
            </w:pPr>
            <w:r w:rsidRPr="002C2883">
              <w:rPr>
                <w:rFonts w:ascii="Times New Roman" w:eastAsia="Times New Roman" w:hAnsi="Times New Roman" w:cs="Times New Roman"/>
                <w:i/>
                <w:iCs/>
                <w:sz w:val="28"/>
                <w:szCs w:val="28"/>
              </w:rPr>
              <w:t>-179 136,00</w:t>
            </w:r>
          </w:p>
        </w:tc>
      </w:tr>
      <w:tr w:rsidR="002C2883" w:rsidRPr="002C2883" w:rsidTr="002C2883">
        <w:trPr>
          <w:trHeight w:val="375"/>
        </w:trPr>
        <w:tc>
          <w:tcPr>
            <w:tcW w:w="857" w:type="pct"/>
            <w:tcBorders>
              <w:top w:val="nil"/>
              <w:left w:val="single" w:sz="4" w:space="0" w:color="auto"/>
              <w:bottom w:val="single" w:sz="4" w:space="0" w:color="auto"/>
              <w:right w:val="single" w:sz="4" w:space="0" w:color="auto"/>
            </w:tcBorders>
            <w:shd w:val="clear" w:color="auto" w:fill="auto"/>
            <w:vAlign w:val="center"/>
            <w:hideMark/>
          </w:tcPr>
          <w:p w:rsidR="002C2883" w:rsidRPr="002C2883" w:rsidRDefault="002C2883" w:rsidP="002C2883">
            <w:pPr>
              <w:spacing w:after="0" w:line="240" w:lineRule="auto"/>
              <w:jc w:val="center"/>
              <w:rPr>
                <w:rFonts w:ascii="Times New Roman" w:eastAsia="Times New Roman" w:hAnsi="Times New Roman" w:cs="Times New Roman"/>
                <w:b/>
                <w:bCs/>
                <w:sz w:val="28"/>
                <w:szCs w:val="28"/>
              </w:rPr>
            </w:pPr>
            <w:r w:rsidRPr="002C2883">
              <w:rPr>
                <w:rFonts w:ascii="Times New Roman" w:eastAsia="Times New Roman" w:hAnsi="Times New Roman" w:cs="Times New Roman"/>
                <w:b/>
                <w:bCs/>
                <w:sz w:val="28"/>
                <w:szCs w:val="28"/>
              </w:rPr>
              <w:t>000 1 05 00000 00 0000 000</w:t>
            </w:r>
          </w:p>
        </w:tc>
        <w:tc>
          <w:tcPr>
            <w:tcW w:w="2657"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b/>
                <w:bCs/>
                <w:sz w:val="28"/>
                <w:szCs w:val="28"/>
              </w:rPr>
            </w:pPr>
            <w:r w:rsidRPr="002C2883">
              <w:rPr>
                <w:rFonts w:ascii="Times New Roman" w:eastAsia="Times New Roman" w:hAnsi="Times New Roman" w:cs="Times New Roman"/>
                <w:b/>
                <w:bCs/>
                <w:sz w:val="28"/>
                <w:szCs w:val="28"/>
              </w:rPr>
              <w:t>Налоги на совокупный доход</w:t>
            </w:r>
          </w:p>
        </w:tc>
        <w:tc>
          <w:tcPr>
            <w:tcW w:w="503"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b/>
                <w:bCs/>
                <w:sz w:val="28"/>
                <w:szCs w:val="28"/>
              </w:rPr>
            </w:pPr>
            <w:r w:rsidRPr="002C2883">
              <w:rPr>
                <w:rFonts w:ascii="Times New Roman" w:eastAsia="Times New Roman" w:hAnsi="Times New Roman" w:cs="Times New Roman"/>
                <w:b/>
                <w:bCs/>
                <w:sz w:val="28"/>
                <w:szCs w:val="28"/>
              </w:rPr>
              <w:t>7 500,00</w:t>
            </w:r>
          </w:p>
        </w:tc>
        <w:tc>
          <w:tcPr>
            <w:tcW w:w="512"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b/>
                <w:bCs/>
                <w:sz w:val="28"/>
                <w:szCs w:val="28"/>
              </w:rPr>
            </w:pPr>
            <w:r w:rsidRPr="002C2883">
              <w:rPr>
                <w:rFonts w:ascii="Times New Roman" w:eastAsia="Times New Roman" w:hAnsi="Times New Roman" w:cs="Times New Roman"/>
                <w:b/>
                <w:bCs/>
                <w:sz w:val="28"/>
                <w:szCs w:val="28"/>
              </w:rPr>
              <w:t>7 500,00</w:t>
            </w:r>
          </w:p>
        </w:tc>
        <w:tc>
          <w:tcPr>
            <w:tcW w:w="471"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b/>
                <w:bCs/>
                <w:sz w:val="28"/>
                <w:szCs w:val="28"/>
              </w:rPr>
            </w:pPr>
            <w:r w:rsidRPr="002C2883">
              <w:rPr>
                <w:rFonts w:ascii="Times New Roman" w:eastAsia="Times New Roman" w:hAnsi="Times New Roman" w:cs="Times New Roman"/>
                <w:b/>
                <w:bCs/>
                <w:sz w:val="28"/>
                <w:szCs w:val="28"/>
              </w:rPr>
              <w:t>7 500,00</w:t>
            </w:r>
          </w:p>
        </w:tc>
      </w:tr>
      <w:tr w:rsidR="002C2883" w:rsidRPr="002C2883" w:rsidTr="002C2883">
        <w:trPr>
          <w:trHeight w:val="375"/>
        </w:trPr>
        <w:tc>
          <w:tcPr>
            <w:tcW w:w="857" w:type="pct"/>
            <w:tcBorders>
              <w:top w:val="nil"/>
              <w:left w:val="single" w:sz="4" w:space="0" w:color="auto"/>
              <w:bottom w:val="single" w:sz="4" w:space="0" w:color="auto"/>
              <w:right w:val="single" w:sz="4" w:space="0" w:color="auto"/>
            </w:tcBorders>
            <w:shd w:val="clear" w:color="auto" w:fill="auto"/>
            <w:vAlign w:val="center"/>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000 1 05 03000 01 0000 110</w:t>
            </w:r>
          </w:p>
        </w:tc>
        <w:tc>
          <w:tcPr>
            <w:tcW w:w="2657"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Единый сельскохозяйственный налог</w:t>
            </w:r>
          </w:p>
        </w:tc>
        <w:tc>
          <w:tcPr>
            <w:tcW w:w="503"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7 500,00</w:t>
            </w:r>
          </w:p>
        </w:tc>
        <w:tc>
          <w:tcPr>
            <w:tcW w:w="512"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7 500,00</w:t>
            </w:r>
          </w:p>
        </w:tc>
        <w:tc>
          <w:tcPr>
            <w:tcW w:w="471"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7 500,00</w:t>
            </w:r>
          </w:p>
        </w:tc>
      </w:tr>
      <w:tr w:rsidR="002C2883" w:rsidRPr="002C2883" w:rsidTr="002C2883">
        <w:trPr>
          <w:trHeight w:val="375"/>
        </w:trPr>
        <w:tc>
          <w:tcPr>
            <w:tcW w:w="857" w:type="pct"/>
            <w:tcBorders>
              <w:top w:val="nil"/>
              <w:left w:val="single" w:sz="4" w:space="0" w:color="auto"/>
              <w:bottom w:val="single" w:sz="4" w:space="0" w:color="auto"/>
              <w:right w:val="single" w:sz="4" w:space="0" w:color="auto"/>
            </w:tcBorders>
            <w:shd w:val="clear" w:color="auto" w:fill="auto"/>
            <w:vAlign w:val="center"/>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000 1 05 03010 01 0000 110</w:t>
            </w:r>
          </w:p>
        </w:tc>
        <w:tc>
          <w:tcPr>
            <w:tcW w:w="2657"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Единый сельскохозяйствен</w:t>
            </w:r>
            <w:r w:rsidRPr="002C2883">
              <w:rPr>
                <w:rFonts w:ascii="Times New Roman" w:eastAsia="Times New Roman" w:hAnsi="Times New Roman" w:cs="Times New Roman"/>
                <w:sz w:val="28"/>
                <w:szCs w:val="28"/>
              </w:rPr>
              <w:lastRenderedPageBreak/>
              <w:t>ный налог</w:t>
            </w:r>
          </w:p>
        </w:tc>
        <w:tc>
          <w:tcPr>
            <w:tcW w:w="503"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lastRenderedPageBreak/>
              <w:t>7 500,00</w:t>
            </w:r>
          </w:p>
        </w:tc>
        <w:tc>
          <w:tcPr>
            <w:tcW w:w="512"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7 500,00</w:t>
            </w:r>
          </w:p>
        </w:tc>
        <w:tc>
          <w:tcPr>
            <w:tcW w:w="471"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7 500,00</w:t>
            </w:r>
          </w:p>
        </w:tc>
      </w:tr>
      <w:tr w:rsidR="002C2883" w:rsidRPr="002C2883" w:rsidTr="002C2883">
        <w:trPr>
          <w:trHeight w:val="375"/>
        </w:trPr>
        <w:tc>
          <w:tcPr>
            <w:tcW w:w="857" w:type="pct"/>
            <w:tcBorders>
              <w:top w:val="nil"/>
              <w:left w:val="single" w:sz="4" w:space="0" w:color="auto"/>
              <w:bottom w:val="single" w:sz="4" w:space="0" w:color="auto"/>
              <w:right w:val="single" w:sz="4" w:space="0" w:color="auto"/>
            </w:tcBorders>
            <w:shd w:val="clear" w:color="auto" w:fill="auto"/>
            <w:vAlign w:val="center"/>
            <w:hideMark/>
          </w:tcPr>
          <w:p w:rsidR="002C2883" w:rsidRPr="002C2883" w:rsidRDefault="002C2883" w:rsidP="002C2883">
            <w:pPr>
              <w:spacing w:after="0" w:line="240" w:lineRule="auto"/>
              <w:jc w:val="center"/>
              <w:rPr>
                <w:rFonts w:ascii="Times New Roman" w:eastAsia="Times New Roman" w:hAnsi="Times New Roman" w:cs="Times New Roman"/>
                <w:i/>
                <w:iCs/>
                <w:sz w:val="28"/>
                <w:szCs w:val="28"/>
              </w:rPr>
            </w:pPr>
            <w:r w:rsidRPr="002C2883">
              <w:rPr>
                <w:rFonts w:ascii="Times New Roman" w:eastAsia="Times New Roman" w:hAnsi="Times New Roman" w:cs="Times New Roman"/>
                <w:i/>
                <w:iCs/>
                <w:sz w:val="28"/>
                <w:szCs w:val="28"/>
              </w:rPr>
              <w:lastRenderedPageBreak/>
              <w:t>182 1 05 03010 01 0000 110</w:t>
            </w:r>
          </w:p>
        </w:tc>
        <w:tc>
          <w:tcPr>
            <w:tcW w:w="2657"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i/>
                <w:iCs/>
                <w:sz w:val="28"/>
                <w:szCs w:val="28"/>
              </w:rPr>
            </w:pPr>
            <w:r w:rsidRPr="002C2883">
              <w:rPr>
                <w:rFonts w:ascii="Times New Roman" w:eastAsia="Times New Roman" w:hAnsi="Times New Roman" w:cs="Times New Roman"/>
                <w:i/>
                <w:iCs/>
                <w:sz w:val="28"/>
                <w:szCs w:val="28"/>
              </w:rPr>
              <w:t>Единый сельскохозяйственный налог</w:t>
            </w:r>
          </w:p>
        </w:tc>
        <w:tc>
          <w:tcPr>
            <w:tcW w:w="503"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i/>
                <w:iCs/>
                <w:sz w:val="28"/>
                <w:szCs w:val="28"/>
              </w:rPr>
            </w:pPr>
            <w:r w:rsidRPr="002C2883">
              <w:rPr>
                <w:rFonts w:ascii="Times New Roman" w:eastAsia="Times New Roman" w:hAnsi="Times New Roman" w:cs="Times New Roman"/>
                <w:i/>
                <w:iCs/>
                <w:sz w:val="28"/>
                <w:szCs w:val="28"/>
              </w:rPr>
              <w:t>7 500,00</w:t>
            </w:r>
          </w:p>
        </w:tc>
        <w:tc>
          <w:tcPr>
            <w:tcW w:w="512"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i/>
                <w:iCs/>
                <w:sz w:val="28"/>
                <w:szCs w:val="28"/>
              </w:rPr>
            </w:pPr>
            <w:r w:rsidRPr="002C2883">
              <w:rPr>
                <w:rFonts w:ascii="Times New Roman" w:eastAsia="Times New Roman" w:hAnsi="Times New Roman" w:cs="Times New Roman"/>
                <w:i/>
                <w:iCs/>
                <w:sz w:val="28"/>
                <w:szCs w:val="28"/>
              </w:rPr>
              <w:t>7 500,00</w:t>
            </w:r>
          </w:p>
        </w:tc>
        <w:tc>
          <w:tcPr>
            <w:tcW w:w="471"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i/>
                <w:iCs/>
                <w:sz w:val="28"/>
                <w:szCs w:val="28"/>
              </w:rPr>
            </w:pPr>
            <w:r w:rsidRPr="002C2883">
              <w:rPr>
                <w:rFonts w:ascii="Times New Roman" w:eastAsia="Times New Roman" w:hAnsi="Times New Roman" w:cs="Times New Roman"/>
                <w:i/>
                <w:iCs/>
                <w:sz w:val="28"/>
                <w:szCs w:val="28"/>
              </w:rPr>
              <w:t>7 500,00</w:t>
            </w:r>
          </w:p>
        </w:tc>
      </w:tr>
      <w:tr w:rsidR="002C2883" w:rsidRPr="002C2883" w:rsidTr="002C2883">
        <w:trPr>
          <w:trHeight w:val="375"/>
        </w:trPr>
        <w:tc>
          <w:tcPr>
            <w:tcW w:w="857" w:type="pct"/>
            <w:tcBorders>
              <w:top w:val="nil"/>
              <w:left w:val="single" w:sz="4" w:space="0" w:color="auto"/>
              <w:bottom w:val="single" w:sz="4" w:space="0" w:color="auto"/>
              <w:right w:val="single" w:sz="4" w:space="0" w:color="auto"/>
            </w:tcBorders>
            <w:shd w:val="clear" w:color="auto" w:fill="auto"/>
            <w:vAlign w:val="center"/>
            <w:hideMark/>
          </w:tcPr>
          <w:p w:rsidR="002C2883" w:rsidRPr="002C2883" w:rsidRDefault="002C2883" w:rsidP="002C2883">
            <w:pPr>
              <w:spacing w:after="0" w:line="240" w:lineRule="auto"/>
              <w:jc w:val="center"/>
              <w:rPr>
                <w:rFonts w:ascii="Times New Roman" w:eastAsia="Times New Roman" w:hAnsi="Times New Roman" w:cs="Times New Roman"/>
                <w:b/>
                <w:bCs/>
                <w:sz w:val="28"/>
                <w:szCs w:val="28"/>
              </w:rPr>
            </w:pPr>
            <w:r w:rsidRPr="002C2883">
              <w:rPr>
                <w:rFonts w:ascii="Times New Roman" w:eastAsia="Times New Roman" w:hAnsi="Times New Roman" w:cs="Times New Roman"/>
                <w:b/>
                <w:bCs/>
                <w:sz w:val="28"/>
                <w:szCs w:val="28"/>
              </w:rPr>
              <w:t>0001 06 00000 00 0000 000</w:t>
            </w:r>
          </w:p>
        </w:tc>
        <w:tc>
          <w:tcPr>
            <w:tcW w:w="2657"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b/>
                <w:bCs/>
                <w:sz w:val="28"/>
                <w:szCs w:val="28"/>
              </w:rPr>
            </w:pPr>
            <w:r w:rsidRPr="002C2883">
              <w:rPr>
                <w:rFonts w:ascii="Times New Roman" w:eastAsia="Times New Roman" w:hAnsi="Times New Roman" w:cs="Times New Roman"/>
                <w:b/>
                <w:bCs/>
                <w:sz w:val="28"/>
                <w:szCs w:val="28"/>
              </w:rPr>
              <w:t>Налоги на имущество</w:t>
            </w:r>
          </w:p>
        </w:tc>
        <w:tc>
          <w:tcPr>
            <w:tcW w:w="503"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b/>
                <w:bCs/>
                <w:sz w:val="28"/>
                <w:szCs w:val="28"/>
              </w:rPr>
            </w:pPr>
            <w:r w:rsidRPr="002C2883">
              <w:rPr>
                <w:rFonts w:ascii="Times New Roman" w:eastAsia="Times New Roman" w:hAnsi="Times New Roman" w:cs="Times New Roman"/>
                <w:b/>
                <w:bCs/>
                <w:sz w:val="28"/>
                <w:szCs w:val="28"/>
              </w:rPr>
              <w:t>14 967 500,00</w:t>
            </w:r>
          </w:p>
        </w:tc>
        <w:tc>
          <w:tcPr>
            <w:tcW w:w="512"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b/>
                <w:bCs/>
                <w:sz w:val="28"/>
                <w:szCs w:val="28"/>
              </w:rPr>
            </w:pPr>
            <w:r w:rsidRPr="002C2883">
              <w:rPr>
                <w:rFonts w:ascii="Times New Roman" w:eastAsia="Times New Roman" w:hAnsi="Times New Roman" w:cs="Times New Roman"/>
                <w:b/>
                <w:bCs/>
                <w:sz w:val="28"/>
                <w:szCs w:val="28"/>
              </w:rPr>
              <w:t>15 508 400,00</w:t>
            </w:r>
          </w:p>
        </w:tc>
        <w:tc>
          <w:tcPr>
            <w:tcW w:w="471"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b/>
                <w:bCs/>
                <w:sz w:val="28"/>
                <w:szCs w:val="28"/>
              </w:rPr>
            </w:pPr>
            <w:r w:rsidRPr="002C2883">
              <w:rPr>
                <w:rFonts w:ascii="Times New Roman" w:eastAsia="Times New Roman" w:hAnsi="Times New Roman" w:cs="Times New Roman"/>
                <w:b/>
                <w:bCs/>
                <w:sz w:val="28"/>
                <w:szCs w:val="28"/>
              </w:rPr>
              <w:t>16 054 800,00</w:t>
            </w:r>
          </w:p>
        </w:tc>
      </w:tr>
      <w:tr w:rsidR="002C2883" w:rsidRPr="002C2883" w:rsidTr="002C2883">
        <w:trPr>
          <w:trHeight w:val="375"/>
        </w:trPr>
        <w:tc>
          <w:tcPr>
            <w:tcW w:w="857" w:type="pct"/>
            <w:tcBorders>
              <w:top w:val="nil"/>
              <w:left w:val="single" w:sz="4" w:space="0" w:color="auto"/>
              <w:bottom w:val="single" w:sz="4" w:space="0" w:color="auto"/>
              <w:right w:val="single" w:sz="4" w:space="0" w:color="auto"/>
            </w:tcBorders>
            <w:shd w:val="clear" w:color="auto" w:fill="auto"/>
            <w:vAlign w:val="center"/>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000 1 06 01000 00 0000 110</w:t>
            </w:r>
          </w:p>
        </w:tc>
        <w:tc>
          <w:tcPr>
            <w:tcW w:w="2657"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Налог на имущество физических лиц</w:t>
            </w:r>
          </w:p>
        </w:tc>
        <w:tc>
          <w:tcPr>
            <w:tcW w:w="503"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4 129 100,00</w:t>
            </w:r>
          </w:p>
        </w:tc>
        <w:tc>
          <w:tcPr>
            <w:tcW w:w="512"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4 670 000,00</w:t>
            </w:r>
          </w:p>
        </w:tc>
        <w:tc>
          <w:tcPr>
            <w:tcW w:w="471"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5 216 400,00</w:t>
            </w:r>
          </w:p>
        </w:tc>
      </w:tr>
      <w:tr w:rsidR="002C2883" w:rsidRPr="002C2883" w:rsidTr="002C2883">
        <w:trPr>
          <w:trHeight w:val="750"/>
        </w:trPr>
        <w:tc>
          <w:tcPr>
            <w:tcW w:w="857" w:type="pct"/>
            <w:tcBorders>
              <w:top w:val="nil"/>
              <w:left w:val="single" w:sz="4" w:space="0" w:color="auto"/>
              <w:bottom w:val="single" w:sz="4" w:space="0" w:color="auto"/>
              <w:right w:val="single" w:sz="4" w:space="0" w:color="auto"/>
            </w:tcBorders>
            <w:shd w:val="clear" w:color="auto" w:fill="auto"/>
            <w:vAlign w:val="center"/>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000 1 06 01030 13 0000 110</w:t>
            </w:r>
          </w:p>
        </w:tc>
        <w:tc>
          <w:tcPr>
            <w:tcW w:w="2657"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503"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4 129 100,00</w:t>
            </w:r>
          </w:p>
        </w:tc>
        <w:tc>
          <w:tcPr>
            <w:tcW w:w="512"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4 670 000,00</w:t>
            </w:r>
          </w:p>
        </w:tc>
        <w:tc>
          <w:tcPr>
            <w:tcW w:w="471"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5 216 400,00</w:t>
            </w:r>
          </w:p>
        </w:tc>
      </w:tr>
      <w:tr w:rsidR="002C2883" w:rsidRPr="002C2883" w:rsidTr="002C2883">
        <w:trPr>
          <w:trHeight w:val="750"/>
        </w:trPr>
        <w:tc>
          <w:tcPr>
            <w:tcW w:w="857" w:type="pct"/>
            <w:tcBorders>
              <w:top w:val="nil"/>
              <w:left w:val="single" w:sz="4" w:space="0" w:color="auto"/>
              <w:bottom w:val="single" w:sz="4" w:space="0" w:color="auto"/>
              <w:right w:val="single" w:sz="4" w:space="0" w:color="auto"/>
            </w:tcBorders>
            <w:shd w:val="clear" w:color="auto" w:fill="auto"/>
            <w:vAlign w:val="center"/>
            <w:hideMark/>
          </w:tcPr>
          <w:p w:rsidR="002C2883" w:rsidRPr="002C2883" w:rsidRDefault="002C2883" w:rsidP="002C2883">
            <w:pPr>
              <w:spacing w:after="0" w:line="240" w:lineRule="auto"/>
              <w:jc w:val="center"/>
              <w:rPr>
                <w:rFonts w:ascii="Times New Roman" w:eastAsia="Times New Roman" w:hAnsi="Times New Roman" w:cs="Times New Roman"/>
                <w:i/>
                <w:iCs/>
                <w:sz w:val="28"/>
                <w:szCs w:val="28"/>
              </w:rPr>
            </w:pPr>
            <w:r w:rsidRPr="002C2883">
              <w:rPr>
                <w:rFonts w:ascii="Times New Roman" w:eastAsia="Times New Roman" w:hAnsi="Times New Roman" w:cs="Times New Roman"/>
                <w:i/>
                <w:iCs/>
                <w:sz w:val="28"/>
                <w:szCs w:val="28"/>
              </w:rPr>
              <w:t>182 1 06 01030 13 0000 110</w:t>
            </w:r>
          </w:p>
        </w:tc>
        <w:tc>
          <w:tcPr>
            <w:tcW w:w="2657"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i/>
                <w:iCs/>
                <w:sz w:val="28"/>
                <w:szCs w:val="28"/>
              </w:rPr>
            </w:pPr>
            <w:r w:rsidRPr="002C2883">
              <w:rPr>
                <w:rFonts w:ascii="Times New Roman" w:eastAsia="Times New Roman" w:hAnsi="Times New Roman" w:cs="Times New Roman"/>
                <w:i/>
                <w:iCs/>
                <w:sz w:val="28"/>
                <w:szCs w:val="28"/>
              </w:rPr>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503"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i/>
                <w:iCs/>
                <w:sz w:val="28"/>
                <w:szCs w:val="28"/>
              </w:rPr>
            </w:pPr>
            <w:r w:rsidRPr="002C2883">
              <w:rPr>
                <w:rFonts w:ascii="Times New Roman" w:eastAsia="Times New Roman" w:hAnsi="Times New Roman" w:cs="Times New Roman"/>
                <w:i/>
                <w:iCs/>
                <w:sz w:val="28"/>
                <w:szCs w:val="28"/>
              </w:rPr>
              <w:t>4 129 100,00</w:t>
            </w:r>
          </w:p>
        </w:tc>
        <w:tc>
          <w:tcPr>
            <w:tcW w:w="512"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i/>
                <w:iCs/>
                <w:sz w:val="28"/>
                <w:szCs w:val="28"/>
              </w:rPr>
            </w:pPr>
            <w:r w:rsidRPr="002C2883">
              <w:rPr>
                <w:rFonts w:ascii="Times New Roman" w:eastAsia="Times New Roman" w:hAnsi="Times New Roman" w:cs="Times New Roman"/>
                <w:i/>
                <w:iCs/>
                <w:sz w:val="28"/>
                <w:szCs w:val="28"/>
              </w:rPr>
              <w:t>4 670 000,00</w:t>
            </w:r>
          </w:p>
        </w:tc>
        <w:tc>
          <w:tcPr>
            <w:tcW w:w="471"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i/>
                <w:iCs/>
                <w:sz w:val="28"/>
                <w:szCs w:val="28"/>
              </w:rPr>
            </w:pPr>
            <w:r w:rsidRPr="002C2883">
              <w:rPr>
                <w:rFonts w:ascii="Times New Roman" w:eastAsia="Times New Roman" w:hAnsi="Times New Roman" w:cs="Times New Roman"/>
                <w:i/>
                <w:iCs/>
                <w:sz w:val="28"/>
                <w:szCs w:val="28"/>
              </w:rPr>
              <w:t>5 216 400,00</w:t>
            </w:r>
          </w:p>
        </w:tc>
      </w:tr>
      <w:tr w:rsidR="002C2883" w:rsidRPr="002C2883" w:rsidTr="002C2883">
        <w:trPr>
          <w:trHeight w:val="375"/>
        </w:trPr>
        <w:tc>
          <w:tcPr>
            <w:tcW w:w="857" w:type="pct"/>
            <w:tcBorders>
              <w:top w:val="nil"/>
              <w:left w:val="single" w:sz="4" w:space="0" w:color="auto"/>
              <w:bottom w:val="single" w:sz="4" w:space="0" w:color="auto"/>
              <w:right w:val="single" w:sz="4" w:space="0" w:color="auto"/>
            </w:tcBorders>
            <w:shd w:val="clear" w:color="auto" w:fill="auto"/>
            <w:noWrap/>
            <w:vAlign w:val="center"/>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000 1 06 06000 00 0000 110</w:t>
            </w:r>
          </w:p>
        </w:tc>
        <w:tc>
          <w:tcPr>
            <w:tcW w:w="2657"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Земельный налог</w:t>
            </w:r>
          </w:p>
        </w:tc>
        <w:tc>
          <w:tcPr>
            <w:tcW w:w="503"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10 838 400,00</w:t>
            </w:r>
          </w:p>
        </w:tc>
        <w:tc>
          <w:tcPr>
            <w:tcW w:w="512"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10 838 400,00</w:t>
            </w:r>
          </w:p>
        </w:tc>
        <w:tc>
          <w:tcPr>
            <w:tcW w:w="471"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10 838 400,00</w:t>
            </w:r>
          </w:p>
        </w:tc>
      </w:tr>
      <w:tr w:rsidR="002C2883" w:rsidRPr="002C2883" w:rsidTr="002C2883">
        <w:trPr>
          <w:trHeight w:val="375"/>
        </w:trPr>
        <w:tc>
          <w:tcPr>
            <w:tcW w:w="857" w:type="pct"/>
            <w:tcBorders>
              <w:top w:val="nil"/>
              <w:left w:val="single" w:sz="4" w:space="0" w:color="auto"/>
              <w:bottom w:val="single" w:sz="4" w:space="0" w:color="auto"/>
              <w:right w:val="single" w:sz="4" w:space="0" w:color="auto"/>
            </w:tcBorders>
            <w:shd w:val="clear" w:color="auto" w:fill="auto"/>
            <w:vAlign w:val="center"/>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000 1 06 06030 03 0000 110</w:t>
            </w:r>
          </w:p>
        </w:tc>
        <w:tc>
          <w:tcPr>
            <w:tcW w:w="2657"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Земельный налог с организаций</w:t>
            </w:r>
          </w:p>
        </w:tc>
        <w:tc>
          <w:tcPr>
            <w:tcW w:w="503"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7 619 100,00</w:t>
            </w:r>
          </w:p>
        </w:tc>
        <w:tc>
          <w:tcPr>
            <w:tcW w:w="512"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7 619 100,00</w:t>
            </w:r>
          </w:p>
        </w:tc>
        <w:tc>
          <w:tcPr>
            <w:tcW w:w="471"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7 619 100,00</w:t>
            </w:r>
          </w:p>
        </w:tc>
      </w:tr>
      <w:tr w:rsidR="002C2883" w:rsidRPr="002C2883" w:rsidTr="002C2883">
        <w:trPr>
          <w:trHeight w:val="750"/>
        </w:trPr>
        <w:tc>
          <w:tcPr>
            <w:tcW w:w="857" w:type="pct"/>
            <w:tcBorders>
              <w:top w:val="nil"/>
              <w:left w:val="single" w:sz="4" w:space="0" w:color="auto"/>
              <w:bottom w:val="single" w:sz="4" w:space="0" w:color="auto"/>
              <w:right w:val="single" w:sz="4" w:space="0" w:color="auto"/>
            </w:tcBorders>
            <w:shd w:val="clear" w:color="auto" w:fill="auto"/>
            <w:vAlign w:val="center"/>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000 1 06 06033 13 0000 110</w:t>
            </w:r>
          </w:p>
        </w:tc>
        <w:tc>
          <w:tcPr>
            <w:tcW w:w="2657"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 xml:space="preserve">Земельный налог с организаций, обладающих земельным участком, </w:t>
            </w:r>
            <w:r w:rsidRPr="002C2883">
              <w:rPr>
                <w:rFonts w:ascii="Times New Roman" w:eastAsia="Times New Roman" w:hAnsi="Times New Roman" w:cs="Times New Roman"/>
                <w:sz w:val="28"/>
                <w:szCs w:val="28"/>
              </w:rPr>
              <w:lastRenderedPageBreak/>
              <w:t>расположенным в границах городских  поселений</w:t>
            </w:r>
          </w:p>
        </w:tc>
        <w:tc>
          <w:tcPr>
            <w:tcW w:w="503"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lastRenderedPageBreak/>
              <w:t>7 619 100,00</w:t>
            </w:r>
          </w:p>
        </w:tc>
        <w:tc>
          <w:tcPr>
            <w:tcW w:w="512"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7 619 100,00</w:t>
            </w:r>
          </w:p>
        </w:tc>
        <w:tc>
          <w:tcPr>
            <w:tcW w:w="471"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7 619 100,00</w:t>
            </w:r>
          </w:p>
        </w:tc>
      </w:tr>
      <w:tr w:rsidR="002C2883" w:rsidRPr="002C2883" w:rsidTr="002C2883">
        <w:trPr>
          <w:trHeight w:val="750"/>
        </w:trPr>
        <w:tc>
          <w:tcPr>
            <w:tcW w:w="857" w:type="pct"/>
            <w:tcBorders>
              <w:top w:val="nil"/>
              <w:left w:val="single" w:sz="4" w:space="0" w:color="auto"/>
              <w:bottom w:val="single" w:sz="4" w:space="0" w:color="auto"/>
              <w:right w:val="single" w:sz="4" w:space="0" w:color="auto"/>
            </w:tcBorders>
            <w:shd w:val="clear" w:color="auto" w:fill="auto"/>
            <w:vAlign w:val="center"/>
            <w:hideMark/>
          </w:tcPr>
          <w:p w:rsidR="002C2883" w:rsidRPr="002C2883" w:rsidRDefault="002C2883" w:rsidP="002C2883">
            <w:pPr>
              <w:spacing w:after="0" w:line="240" w:lineRule="auto"/>
              <w:jc w:val="center"/>
              <w:rPr>
                <w:rFonts w:ascii="Times New Roman" w:eastAsia="Times New Roman" w:hAnsi="Times New Roman" w:cs="Times New Roman"/>
                <w:i/>
                <w:iCs/>
                <w:sz w:val="28"/>
                <w:szCs w:val="28"/>
              </w:rPr>
            </w:pPr>
            <w:r w:rsidRPr="002C2883">
              <w:rPr>
                <w:rFonts w:ascii="Times New Roman" w:eastAsia="Times New Roman" w:hAnsi="Times New Roman" w:cs="Times New Roman"/>
                <w:i/>
                <w:iCs/>
                <w:sz w:val="28"/>
                <w:szCs w:val="28"/>
              </w:rPr>
              <w:lastRenderedPageBreak/>
              <w:t>182 1 06 06033 13 0000 110</w:t>
            </w:r>
          </w:p>
        </w:tc>
        <w:tc>
          <w:tcPr>
            <w:tcW w:w="2657"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i/>
                <w:iCs/>
                <w:sz w:val="28"/>
                <w:szCs w:val="28"/>
              </w:rPr>
            </w:pPr>
            <w:r w:rsidRPr="002C2883">
              <w:rPr>
                <w:rFonts w:ascii="Times New Roman" w:eastAsia="Times New Roman" w:hAnsi="Times New Roman" w:cs="Times New Roman"/>
                <w:i/>
                <w:iCs/>
                <w:sz w:val="28"/>
                <w:szCs w:val="28"/>
              </w:rPr>
              <w:t>Земельный налог с организаций, обладающих земельным участком, расположенным в границах городских  поселений</w:t>
            </w:r>
          </w:p>
        </w:tc>
        <w:tc>
          <w:tcPr>
            <w:tcW w:w="503"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i/>
                <w:iCs/>
                <w:sz w:val="28"/>
                <w:szCs w:val="28"/>
              </w:rPr>
            </w:pPr>
            <w:r w:rsidRPr="002C2883">
              <w:rPr>
                <w:rFonts w:ascii="Times New Roman" w:eastAsia="Times New Roman" w:hAnsi="Times New Roman" w:cs="Times New Roman"/>
                <w:i/>
                <w:iCs/>
                <w:sz w:val="28"/>
                <w:szCs w:val="28"/>
              </w:rPr>
              <w:t>7 619 100,00</w:t>
            </w:r>
          </w:p>
        </w:tc>
        <w:tc>
          <w:tcPr>
            <w:tcW w:w="512"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i/>
                <w:iCs/>
                <w:sz w:val="28"/>
                <w:szCs w:val="28"/>
              </w:rPr>
            </w:pPr>
            <w:r w:rsidRPr="002C2883">
              <w:rPr>
                <w:rFonts w:ascii="Times New Roman" w:eastAsia="Times New Roman" w:hAnsi="Times New Roman" w:cs="Times New Roman"/>
                <w:i/>
                <w:iCs/>
                <w:sz w:val="28"/>
                <w:szCs w:val="28"/>
              </w:rPr>
              <w:t>7 619 100,00</w:t>
            </w:r>
          </w:p>
        </w:tc>
        <w:tc>
          <w:tcPr>
            <w:tcW w:w="471"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i/>
                <w:iCs/>
                <w:sz w:val="28"/>
                <w:szCs w:val="28"/>
              </w:rPr>
            </w:pPr>
            <w:r w:rsidRPr="002C2883">
              <w:rPr>
                <w:rFonts w:ascii="Times New Roman" w:eastAsia="Times New Roman" w:hAnsi="Times New Roman" w:cs="Times New Roman"/>
                <w:i/>
                <w:iCs/>
                <w:sz w:val="28"/>
                <w:szCs w:val="28"/>
              </w:rPr>
              <w:t>7 619 100,00</w:t>
            </w:r>
          </w:p>
        </w:tc>
      </w:tr>
      <w:tr w:rsidR="002C2883" w:rsidRPr="002C2883" w:rsidTr="002C2883">
        <w:trPr>
          <w:trHeight w:val="375"/>
        </w:trPr>
        <w:tc>
          <w:tcPr>
            <w:tcW w:w="857" w:type="pct"/>
            <w:tcBorders>
              <w:top w:val="nil"/>
              <w:left w:val="single" w:sz="4" w:space="0" w:color="auto"/>
              <w:bottom w:val="single" w:sz="4" w:space="0" w:color="auto"/>
              <w:right w:val="single" w:sz="4" w:space="0" w:color="auto"/>
            </w:tcBorders>
            <w:shd w:val="clear" w:color="auto" w:fill="auto"/>
            <w:vAlign w:val="center"/>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0001 06 06040 00 0000 110</w:t>
            </w:r>
          </w:p>
        </w:tc>
        <w:tc>
          <w:tcPr>
            <w:tcW w:w="2657"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Земельный налог с физических лиц</w:t>
            </w:r>
          </w:p>
        </w:tc>
        <w:tc>
          <w:tcPr>
            <w:tcW w:w="503"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3 219 300,00</w:t>
            </w:r>
          </w:p>
        </w:tc>
        <w:tc>
          <w:tcPr>
            <w:tcW w:w="512"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3 219 300,00</w:t>
            </w:r>
          </w:p>
        </w:tc>
        <w:tc>
          <w:tcPr>
            <w:tcW w:w="471"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3 219 300,00</w:t>
            </w:r>
          </w:p>
        </w:tc>
      </w:tr>
      <w:tr w:rsidR="002C2883" w:rsidRPr="002C2883" w:rsidTr="002C2883">
        <w:trPr>
          <w:trHeight w:val="750"/>
        </w:trPr>
        <w:tc>
          <w:tcPr>
            <w:tcW w:w="857" w:type="pct"/>
            <w:tcBorders>
              <w:top w:val="nil"/>
              <w:left w:val="single" w:sz="4" w:space="0" w:color="auto"/>
              <w:bottom w:val="single" w:sz="4" w:space="0" w:color="auto"/>
              <w:right w:val="single" w:sz="4" w:space="0" w:color="auto"/>
            </w:tcBorders>
            <w:shd w:val="clear" w:color="auto" w:fill="auto"/>
            <w:vAlign w:val="center"/>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000 1 06 06043 13 0000 110</w:t>
            </w:r>
          </w:p>
        </w:tc>
        <w:tc>
          <w:tcPr>
            <w:tcW w:w="2657"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Земельный налог с физических, обладающих земельным участком, расположенным в границах  городских  поселений</w:t>
            </w:r>
          </w:p>
        </w:tc>
        <w:tc>
          <w:tcPr>
            <w:tcW w:w="503"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3 219 300,00</w:t>
            </w:r>
          </w:p>
        </w:tc>
        <w:tc>
          <w:tcPr>
            <w:tcW w:w="512"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3 219 300,00</w:t>
            </w:r>
          </w:p>
        </w:tc>
        <w:tc>
          <w:tcPr>
            <w:tcW w:w="471"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3 219 300,00</w:t>
            </w:r>
          </w:p>
        </w:tc>
      </w:tr>
      <w:tr w:rsidR="002C2883" w:rsidRPr="002C2883" w:rsidTr="002C2883">
        <w:trPr>
          <w:trHeight w:val="750"/>
        </w:trPr>
        <w:tc>
          <w:tcPr>
            <w:tcW w:w="857" w:type="pct"/>
            <w:tcBorders>
              <w:top w:val="nil"/>
              <w:left w:val="single" w:sz="4" w:space="0" w:color="auto"/>
              <w:bottom w:val="single" w:sz="4" w:space="0" w:color="auto"/>
              <w:right w:val="single" w:sz="4" w:space="0" w:color="auto"/>
            </w:tcBorders>
            <w:shd w:val="clear" w:color="auto" w:fill="auto"/>
            <w:vAlign w:val="center"/>
            <w:hideMark/>
          </w:tcPr>
          <w:p w:rsidR="002C2883" w:rsidRPr="002C2883" w:rsidRDefault="002C2883" w:rsidP="002C2883">
            <w:pPr>
              <w:spacing w:after="0" w:line="240" w:lineRule="auto"/>
              <w:jc w:val="center"/>
              <w:rPr>
                <w:rFonts w:ascii="Times New Roman" w:eastAsia="Times New Roman" w:hAnsi="Times New Roman" w:cs="Times New Roman"/>
                <w:i/>
                <w:iCs/>
                <w:sz w:val="28"/>
                <w:szCs w:val="28"/>
              </w:rPr>
            </w:pPr>
            <w:r w:rsidRPr="002C2883">
              <w:rPr>
                <w:rFonts w:ascii="Times New Roman" w:eastAsia="Times New Roman" w:hAnsi="Times New Roman" w:cs="Times New Roman"/>
                <w:i/>
                <w:iCs/>
                <w:sz w:val="28"/>
                <w:szCs w:val="28"/>
              </w:rPr>
              <w:t>100 1 06 06043 13 0000 110</w:t>
            </w:r>
          </w:p>
        </w:tc>
        <w:tc>
          <w:tcPr>
            <w:tcW w:w="2657"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i/>
                <w:iCs/>
                <w:sz w:val="28"/>
                <w:szCs w:val="28"/>
              </w:rPr>
            </w:pPr>
            <w:r w:rsidRPr="002C2883">
              <w:rPr>
                <w:rFonts w:ascii="Times New Roman" w:eastAsia="Times New Roman" w:hAnsi="Times New Roman" w:cs="Times New Roman"/>
                <w:i/>
                <w:iCs/>
                <w:sz w:val="28"/>
                <w:szCs w:val="28"/>
              </w:rPr>
              <w:t>Земельный налог с физических, обладающих земельным участком, расположенным в границах  городских  поселений</w:t>
            </w:r>
          </w:p>
        </w:tc>
        <w:tc>
          <w:tcPr>
            <w:tcW w:w="503"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i/>
                <w:iCs/>
                <w:sz w:val="28"/>
                <w:szCs w:val="28"/>
              </w:rPr>
            </w:pPr>
            <w:r w:rsidRPr="002C2883">
              <w:rPr>
                <w:rFonts w:ascii="Times New Roman" w:eastAsia="Times New Roman" w:hAnsi="Times New Roman" w:cs="Times New Roman"/>
                <w:i/>
                <w:iCs/>
                <w:sz w:val="28"/>
                <w:szCs w:val="28"/>
              </w:rPr>
              <w:t>3 219 300,00</w:t>
            </w:r>
          </w:p>
        </w:tc>
        <w:tc>
          <w:tcPr>
            <w:tcW w:w="512"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i/>
                <w:iCs/>
                <w:sz w:val="28"/>
                <w:szCs w:val="28"/>
              </w:rPr>
            </w:pPr>
            <w:r w:rsidRPr="002C2883">
              <w:rPr>
                <w:rFonts w:ascii="Times New Roman" w:eastAsia="Times New Roman" w:hAnsi="Times New Roman" w:cs="Times New Roman"/>
                <w:i/>
                <w:iCs/>
                <w:sz w:val="28"/>
                <w:szCs w:val="28"/>
              </w:rPr>
              <w:t>3 219 300,00</w:t>
            </w:r>
          </w:p>
        </w:tc>
        <w:tc>
          <w:tcPr>
            <w:tcW w:w="471"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i/>
                <w:iCs/>
                <w:sz w:val="28"/>
                <w:szCs w:val="28"/>
              </w:rPr>
            </w:pPr>
            <w:r w:rsidRPr="002C2883">
              <w:rPr>
                <w:rFonts w:ascii="Times New Roman" w:eastAsia="Times New Roman" w:hAnsi="Times New Roman" w:cs="Times New Roman"/>
                <w:i/>
                <w:iCs/>
                <w:sz w:val="28"/>
                <w:szCs w:val="28"/>
              </w:rPr>
              <w:t>3 219 300,00</w:t>
            </w:r>
          </w:p>
        </w:tc>
      </w:tr>
      <w:tr w:rsidR="002C2883" w:rsidRPr="002C2883" w:rsidTr="002C2883">
        <w:trPr>
          <w:trHeight w:val="750"/>
        </w:trPr>
        <w:tc>
          <w:tcPr>
            <w:tcW w:w="857" w:type="pct"/>
            <w:tcBorders>
              <w:top w:val="nil"/>
              <w:left w:val="single" w:sz="4" w:space="0" w:color="auto"/>
              <w:bottom w:val="single" w:sz="4" w:space="0" w:color="auto"/>
              <w:right w:val="single" w:sz="4" w:space="0" w:color="auto"/>
            </w:tcBorders>
            <w:shd w:val="clear" w:color="auto" w:fill="auto"/>
            <w:vAlign w:val="center"/>
            <w:hideMark/>
          </w:tcPr>
          <w:p w:rsidR="002C2883" w:rsidRPr="002C2883" w:rsidRDefault="002C2883" w:rsidP="002C2883">
            <w:pPr>
              <w:spacing w:after="0" w:line="240" w:lineRule="auto"/>
              <w:jc w:val="center"/>
              <w:rPr>
                <w:rFonts w:ascii="Times New Roman" w:eastAsia="Times New Roman" w:hAnsi="Times New Roman" w:cs="Times New Roman"/>
                <w:b/>
                <w:bCs/>
                <w:color w:val="000000"/>
                <w:sz w:val="28"/>
                <w:szCs w:val="28"/>
              </w:rPr>
            </w:pPr>
            <w:r w:rsidRPr="002C2883">
              <w:rPr>
                <w:rFonts w:ascii="Times New Roman" w:eastAsia="Times New Roman" w:hAnsi="Times New Roman" w:cs="Times New Roman"/>
                <w:b/>
                <w:bCs/>
                <w:color w:val="000000"/>
                <w:sz w:val="28"/>
                <w:szCs w:val="28"/>
              </w:rPr>
              <w:t>000 1 11 00000 00 0000 000</w:t>
            </w:r>
          </w:p>
        </w:tc>
        <w:tc>
          <w:tcPr>
            <w:tcW w:w="2657"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b/>
                <w:bCs/>
                <w:color w:val="000000"/>
                <w:sz w:val="28"/>
                <w:szCs w:val="28"/>
              </w:rPr>
            </w:pPr>
            <w:r w:rsidRPr="002C2883">
              <w:rPr>
                <w:rFonts w:ascii="Times New Roman" w:eastAsia="Times New Roman" w:hAnsi="Times New Roman" w:cs="Times New Roman"/>
                <w:b/>
                <w:bCs/>
                <w:color w:val="000000"/>
                <w:sz w:val="28"/>
                <w:szCs w:val="28"/>
              </w:rPr>
              <w:t>Доходы от использования имущества, находящегося в государственной и муниципальной собственности</w:t>
            </w:r>
          </w:p>
        </w:tc>
        <w:tc>
          <w:tcPr>
            <w:tcW w:w="503"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b/>
                <w:bCs/>
                <w:sz w:val="28"/>
                <w:szCs w:val="28"/>
              </w:rPr>
            </w:pPr>
            <w:r w:rsidRPr="002C2883">
              <w:rPr>
                <w:rFonts w:ascii="Times New Roman" w:eastAsia="Times New Roman" w:hAnsi="Times New Roman" w:cs="Times New Roman"/>
                <w:b/>
                <w:bCs/>
                <w:sz w:val="28"/>
                <w:szCs w:val="28"/>
              </w:rPr>
              <w:t>5 919 800,00</w:t>
            </w:r>
          </w:p>
        </w:tc>
        <w:tc>
          <w:tcPr>
            <w:tcW w:w="512"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b/>
                <w:bCs/>
                <w:sz w:val="28"/>
                <w:szCs w:val="28"/>
              </w:rPr>
            </w:pPr>
            <w:r w:rsidRPr="002C2883">
              <w:rPr>
                <w:rFonts w:ascii="Times New Roman" w:eastAsia="Times New Roman" w:hAnsi="Times New Roman" w:cs="Times New Roman"/>
                <w:b/>
                <w:bCs/>
                <w:sz w:val="28"/>
                <w:szCs w:val="28"/>
              </w:rPr>
              <w:t>5 163 000,00</w:t>
            </w:r>
          </w:p>
        </w:tc>
        <w:tc>
          <w:tcPr>
            <w:tcW w:w="471"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b/>
                <w:bCs/>
                <w:sz w:val="28"/>
                <w:szCs w:val="28"/>
              </w:rPr>
            </w:pPr>
            <w:r w:rsidRPr="002C2883">
              <w:rPr>
                <w:rFonts w:ascii="Times New Roman" w:eastAsia="Times New Roman" w:hAnsi="Times New Roman" w:cs="Times New Roman"/>
                <w:b/>
                <w:bCs/>
                <w:sz w:val="28"/>
                <w:szCs w:val="28"/>
              </w:rPr>
              <w:t>5 083 000,00</w:t>
            </w:r>
          </w:p>
        </w:tc>
      </w:tr>
      <w:tr w:rsidR="002C2883" w:rsidRPr="002C2883" w:rsidTr="002C2883">
        <w:trPr>
          <w:trHeight w:val="1500"/>
        </w:trPr>
        <w:tc>
          <w:tcPr>
            <w:tcW w:w="857" w:type="pct"/>
            <w:tcBorders>
              <w:top w:val="nil"/>
              <w:left w:val="single" w:sz="4" w:space="0" w:color="auto"/>
              <w:bottom w:val="single" w:sz="4" w:space="0" w:color="auto"/>
              <w:right w:val="single" w:sz="4" w:space="0" w:color="auto"/>
            </w:tcBorders>
            <w:shd w:val="clear" w:color="auto" w:fill="auto"/>
            <w:vAlign w:val="center"/>
            <w:hideMark/>
          </w:tcPr>
          <w:p w:rsidR="002C2883" w:rsidRPr="002C2883" w:rsidRDefault="002C2883" w:rsidP="002C2883">
            <w:pPr>
              <w:spacing w:after="0" w:line="240" w:lineRule="auto"/>
              <w:jc w:val="center"/>
              <w:rPr>
                <w:rFonts w:ascii="Times New Roman" w:eastAsia="Times New Roman" w:hAnsi="Times New Roman" w:cs="Times New Roman"/>
                <w:color w:val="000000"/>
                <w:sz w:val="28"/>
                <w:szCs w:val="28"/>
              </w:rPr>
            </w:pPr>
            <w:r w:rsidRPr="002C2883">
              <w:rPr>
                <w:rFonts w:ascii="Times New Roman" w:eastAsia="Times New Roman" w:hAnsi="Times New Roman" w:cs="Times New Roman"/>
                <w:color w:val="000000"/>
                <w:sz w:val="28"/>
                <w:szCs w:val="28"/>
              </w:rPr>
              <w:lastRenderedPageBreak/>
              <w:t>000 1 11 05000 00 0000 120</w:t>
            </w:r>
          </w:p>
        </w:tc>
        <w:tc>
          <w:tcPr>
            <w:tcW w:w="2657"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автономных  учреждений,  а также имущества государственных и муниципальных унитарных предприятий, в том числе казенных)</w:t>
            </w:r>
          </w:p>
        </w:tc>
        <w:tc>
          <w:tcPr>
            <w:tcW w:w="503"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4 500 000,00</w:t>
            </w:r>
          </w:p>
        </w:tc>
        <w:tc>
          <w:tcPr>
            <w:tcW w:w="512"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3 618 000,00</w:t>
            </w:r>
          </w:p>
        </w:tc>
        <w:tc>
          <w:tcPr>
            <w:tcW w:w="471"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3 618 000,00</w:t>
            </w:r>
          </w:p>
        </w:tc>
      </w:tr>
      <w:tr w:rsidR="002C2883" w:rsidRPr="002C2883" w:rsidTr="002C2883">
        <w:trPr>
          <w:trHeight w:val="1125"/>
        </w:trPr>
        <w:tc>
          <w:tcPr>
            <w:tcW w:w="857" w:type="pct"/>
            <w:tcBorders>
              <w:top w:val="nil"/>
              <w:left w:val="single" w:sz="4" w:space="0" w:color="auto"/>
              <w:bottom w:val="single" w:sz="4" w:space="0" w:color="auto"/>
              <w:right w:val="single" w:sz="4" w:space="0" w:color="auto"/>
            </w:tcBorders>
            <w:shd w:val="clear" w:color="auto" w:fill="auto"/>
            <w:vAlign w:val="center"/>
            <w:hideMark/>
          </w:tcPr>
          <w:p w:rsidR="002C2883" w:rsidRPr="002C2883" w:rsidRDefault="002C2883" w:rsidP="002C2883">
            <w:pPr>
              <w:spacing w:after="0" w:line="240" w:lineRule="auto"/>
              <w:jc w:val="center"/>
              <w:rPr>
                <w:rFonts w:ascii="Times New Roman" w:eastAsia="Times New Roman" w:hAnsi="Times New Roman" w:cs="Times New Roman"/>
                <w:color w:val="000000"/>
                <w:sz w:val="28"/>
                <w:szCs w:val="28"/>
              </w:rPr>
            </w:pPr>
            <w:r w:rsidRPr="002C2883">
              <w:rPr>
                <w:rFonts w:ascii="Times New Roman" w:eastAsia="Times New Roman" w:hAnsi="Times New Roman" w:cs="Times New Roman"/>
                <w:color w:val="000000"/>
                <w:sz w:val="28"/>
                <w:szCs w:val="28"/>
              </w:rPr>
              <w:t>000 1 11 05010 00 0000 120</w:t>
            </w:r>
          </w:p>
        </w:tc>
        <w:tc>
          <w:tcPr>
            <w:tcW w:w="2657"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503"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4 500 000,00</w:t>
            </w:r>
          </w:p>
        </w:tc>
        <w:tc>
          <w:tcPr>
            <w:tcW w:w="512"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3 618 000,00</w:t>
            </w:r>
          </w:p>
        </w:tc>
        <w:tc>
          <w:tcPr>
            <w:tcW w:w="471"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3 618 000,00</w:t>
            </w:r>
          </w:p>
        </w:tc>
      </w:tr>
      <w:tr w:rsidR="002C2883" w:rsidRPr="002C2883" w:rsidTr="002C2883">
        <w:trPr>
          <w:trHeight w:val="1500"/>
        </w:trPr>
        <w:tc>
          <w:tcPr>
            <w:tcW w:w="857" w:type="pct"/>
            <w:tcBorders>
              <w:top w:val="nil"/>
              <w:left w:val="single" w:sz="4" w:space="0" w:color="auto"/>
              <w:bottom w:val="single" w:sz="4" w:space="0" w:color="auto"/>
              <w:right w:val="single" w:sz="4" w:space="0" w:color="auto"/>
            </w:tcBorders>
            <w:shd w:val="clear" w:color="auto" w:fill="auto"/>
            <w:vAlign w:val="center"/>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lastRenderedPageBreak/>
              <w:t xml:space="preserve">000 1 11 05013 13 0000 120   </w:t>
            </w:r>
          </w:p>
        </w:tc>
        <w:tc>
          <w:tcPr>
            <w:tcW w:w="2657"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503"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4 500 000,00</w:t>
            </w:r>
          </w:p>
        </w:tc>
        <w:tc>
          <w:tcPr>
            <w:tcW w:w="512"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3 618 000,00</w:t>
            </w:r>
          </w:p>
        </w:tc>
        <w:tc>
          <w:tcPr>
            <w:tcW w:w="471"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3 618 000,00</w:t>
            </w:r>
          </w:p>
        </w:tc>
      </w:tr>
      <w:tr w:rsidR="002C2883" w:rsidRPr="002C2883" w:rsidTr="002C2883">
        <w:trPr>
          <w:trHeight w:val="1500"/>
        </w:trPr>
        <w:tc>
          <w:tcPr>
            <w:tcW w:w="857" w:type="pct"/>
            <w:tcBorders>
              <w:top w:val="nil"/>
              <w:left w:val="single" w:sz="4" w:space="0" w:color="auto"/>
              <w:bottom w:val="single" w:sz="4" w:space="0" w:color="auto"/>
              <w:right w:val="single" w:sz="4" w:space="0" w:color="auto"/>
            </w:tcBorders>
            <w:shd w:val="clear" w:color="auto" w:fill="auto"/>
            <w:vAlign w:val="center"/>
            <w:hideMark/>
          </w:tcPr>
          <w:p w:rsidR="002C2883" w:rsidRPr="002C2883" w:rsidRDefault="002C2883" w:rsidP="002C2883">
            <w:pPr>
              <w:spacing w:after="0" w:line="240" w:lineRule="auto"/>
              <w:jc w:val="center"/>
              <w:rPr>
                <w:rFonts w:ascii="Times New Roman" w:eastAsia="Times New Roman" w:hAnsi="Times New Roman" w:cs="Times New Roman"/>
                <w:i/>
                <w:iCs/>
                <w:sz w:val="28"/>
                <w:szCs w:val="28"/>
              </w:rPr>
            </w:pPr>
            <w:r w:rsidRPr="002C2883">
              <w:rPr>
                <w:rFonts w:ascii="Times New Roman" w:eastAsia="Times New Roman" w:hAnsi="Times New Roman" w:cs="Times New Roman"/>
                <w:i/>
                <w:iCs/>
                <w:sz w:val="28"/>
                <w:szCs w:val="28"/>
              </w:rPr>
              <w:t xml:space="preserve">212 1 11 05013 13 0000 120   </w:t>
            </w:r>
          </w:p>
        </w:tc>
        <w:tc>
          <w:tcPr>
            <w:tcW w:w="2657"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i/>
                <w:iCs/>
                <w:sz w:val="28"/>
                <w:szCs w:val="28"/>
              </w:rPr>
            </w:pPr>
            <w:r w:rsidRPr="002C2883">
              <w:rPr>
                <w:rFonts w:ascii="Times New Roman" w:eastAsia="Times New Roman" w:hAnsi="Times New Roman" w:cs="Times New Roman"/>
                <w:i/>
                <w:iCs/>
                <w:sz w:val="28"/>
                <w:szCs w:val="28"/>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w:t>
            </w:r>
            <w:r w:rsidRPr="002C2883">
              <w:rPr>
                <w:rFonts w:ascii="Times New Roman" w:eastAsia="Times New Roman" w:hAnsi="Times New Roman" w:cs="Times New Roman"/>
                <w:i/>
                <w:iCs/>
                <w:sz w:val="28"/>
                <w:szCs w:val="28"/>
              </w:rPr>
              <w:lastRenderedPageBreak/>
              <w:t>участков.</w:t>
            </w:r>
          </w:p>
        </w:tc>
        <w:tc>
          <w:tcPr>
            <w:tcW w:w="503"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i/>
                <w:iCs/>
                <w:sz w:val="28"/>
                <w:szCs w:val="28"/>
              </w:rPr>
            </w:pPr>
            <w:r w:rsidRPr="002C2883">
              <w:rPr>
                <w:rFonts w:ascii="Times New Roman" w:eastAsia="Times New Roman" w:hAnsi="Times New Roman" w:cs="Times New Roman"/>
                <w:i/>
                <w:iCs/>
                <w:sz w:val="28"/>
                <w:szCs w:val="28"/>
              </w:rPr>
              <w:lastRenderedPageBreak/>
              <w:t>4 500 000,00</w:t>
            </w:r>
          </w:p>
        </w:tc>
        <w:tc>
          <w:tcPr>
            <w:tcW w:w="512"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i/>
                <w:iCs/>
                <w:sz w:val="28"/>
                <w:szCs w:val="28"/>
              </w:rPr>
            </w:pPr>
            <w:r w:rsidRPr="002C2883">
              <w:rPr>
                <w:rFonts w:ascii="Times New Roman" w:eastAsia="Times New Roman" w:hAnsi="Times New Roman" w:cs="Times New Roman"/>
                <w:i/>
                <w:iCs/>
                <w:sz w:val="28"/>
                <w:szCs w:val="28"/>
              </w:rPr>
              <w:t>3 618 000,00</w:t>
            </w:r>
          </w:p>
        </w:tc>
        <w:tc>
          <w:tcPr>
            <w:tcW w:w="471"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i/>
                <w:iCs/>
                <w:sz w:val="28"/>
                <w:szCs w:val="28"/>
              </w:rPr>
            </w:pPr>
            <w:r w:rsidRPr="002C2883">
              <w:rPr>
                <w:rFonts w:ascii="Times New Roman" w:eastAsia="Times New Roman" w:hAnsi="Times New Roman" w:cs="Times New Roman"/>
                <w:i/>
                <w:iCs/>
                <w:sz w:val="28"/>
                <w:szCs w:val="28"/>
              </w:rPr>
              <w:t>3 618 000,00</w:t>
            </w:r>
          </w:p>
        </w:tc>
      </w:tr>
      <w:tr w:rsidR="002C2883" w:rsidRPr="002C2883" w:rsidTr="002C2883">
        <w:trPr>
          <w:trHeight w:val="1500"/>
        </w:trPr>
        <w:tc>
          <w:tcPr>
            <w:tcW w:w="857" w:type="pct"/>
            <w:tcBorders>
              <w:top w:val="nil"/>
              <w:left w:val="single" w:sz="4" w:space="0" w:color="auto"/>
              <w:bottom w:val="single" w:sz="4" w:space="0" w:color="auto"/>
              <w:right w:val="single" w:sz="4" w:space="0" w:color="auto"/>
            </w:tcBorders>
            <w:shd w:val="clear" w:color="auto" w:fill="auto"/>
            <w:vAlign w:val="center"/>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lastRenderedPageBreak/>
              <w:t>000 1 11 09000 00 0000 120</w:t>
            </w:r>
          </w:p>
        </w:tc>
        <w:tc>
          <w:tcPr>
            <w:tcW w:w="2657"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503"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1 419 800,00</w:t>
            </w:r>
          </w:p>
        </w:tc>
        <w:tc>
          <w:tcPr>
            <w:tcW w:w="512"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1 545 000,00</w:t>
            </w:r>
          </w:p>
        </w:tc>
        <w:tc>
          <w:tcPr>
            <w:tcW w:w="471"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1 465 000,00</w:t>
            </w:r>
          </w:p>
        </w:tc>
      </w:tr>
      <w:tr w:rsidR="002C2883" w:rsidRPr="002C2883" w:rsidTr="002C2883">
        <w:trPr>
          <w:trHeight w:val="1500"/>
        </w:trPr>
        <w:tc>
          <w:tcPr>
            <w:tcW w:w="857" w:type="pct"/>
            <w:tcBorders>
              <w:top w:val="nil"/>
              <w:left w:val="single" w:sz="4" w:space="0" w:color="auto"/>
              <w:bottom w:val="single" w:sz="4" w:space="0" w:color="auto"/>
              <w:right w:val="single" w:sz="4" w:space="0" w:color="auto"/>
            </w:tcBorders>
            <w:shd w:val="clear" w:color="auto" w:fill="auto"/>
            <w:vAlign w:val="center"/>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 xml:space="preserve">000 1 11 09040 00 0000 120   </w:t>
            </w:r>
          </w:p>
        </w:tc>
        <w:tc>
          <w:tcPr>
            <w:tcW w:w="2657"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 xml:space="preserve">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w:t>
            </w:r>
            <w:r w:rsidRPr="002C2883">
              <w:rPr>
                <w:rFonts w:ascii="Times New Roman" w:eastAsia="Times New Roman" w:hAnsi="Times New Roman" w:cs="Times New Roman"/>
                <w:sz w:val="28"/>
                <w:szCs w:val="28"/>
              </w:rPr>
              <w:lastRenderedPageBreak/>
              <w:t>муниципальных    унитарных   предприятий, в том числе казенных)</w:t>
            </w:r>
          </w:p>
        </w:tc>
        <w:tc>
          <w:tcPr>
            <w:tcW w:w="503"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lastRenderedPageBreak/>
              <w:t>1 419 800,00</w:t>
            </w:r>
          </w:p>
        </w:tc>
        <w:tc>
          <w:tcPr>
            <w:tcW w:w="512"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1 545 000,00</w:t>
            </w:r>
          </w:p>
        </w:tc>
        <w:tc>
          <w:tcPr>
            <w:tcW w:w="471"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1 465 000,00</w:t>
            </w:r>
          </w:p>
        </w:tc>
      </w:tr>
      <w:tr w:rsidR="002C2883" w:rsidRPr="002C2883" w:rsidTr="002C2883">
        <w:trPr>
          <w:trHeight w:val="1500"/>
        </w:trPr>
        <w:tc>
          <w:tcPr>
            <w:tcW w:w="857" w:type="pct"/>
            <w:tcBorders>
              <w:top w:val="nil"/>
              <w:left w:val="single" w:sz="4" w:space="0" w:color="auto"/>
              <w:bottom w:val="single" w:sz="4" w:space="0" w:color="auto"/>
              <w:right w:val="single" w:sz="4" w:space="0" w:color="auto"/>
            </w:tcBorders>
            <w:shd w:val="clear" w:color="auto" w:fill="auto"/>
            <w:vAlign w:val="center"/>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lastRenderedPageBreak/>
              <w:t xml:space="preserve">000 1 11 09045 13 0000 120   </w:t>
            </w:r>
          </w:p>
        </w:tc>
        <w:tc>
          <w:tcPr>
            <w:tcW w:w="2657"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503"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1 419 800,00</w:t>
            </w:r>
          </w:p>
        </w:tc>
        <w:tc>
          <w:tcPr>
            <w:tcW w:w="512"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1 545 000,00</w:t>
            </w:r>
          </w:p>
        </w:tc>
        <w:tc>
          <w:tcPr>
            <w:tcW w:w="471"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1 465 000,00</w:t>
            </w:r>
          </w:p>
        </w:tc>
      </w:tr>
      <w:tr w:rsidR="002C2883" w:rsidRPr="002C2883" w:rsidTr="002C2883">
        <w:trPr>
          <w:trHeight w:val="1500"/>
        </w:trPr>
        <w:tc>
          <w:tcPr>
            <w:tcW w:w="857" w:type="pct"/>
            <w:tcBorders>
              <w:top w:val="nil"/>
              <w:left w:val="single" w:sz="4" w:space="0" w:color="auto"/>
              <w:bottom w:val="single" w:sz="4" w:space="0" w:color="auto"/>
              <w:right w:val="single" w:sz="4" w:space="0" w:color="auto"/>
            </w:tcBorders>
            <w:shd w:val="clear" w:color="000000" w:fill="FFFFFF"/>
            <w:vAlign w:val="center"/>
            <w:hideMark/>
          </w:tcPr>
          <w:p w:rsidR="002C2883" w:rsidRPr="002C2883" w:rsidRDefault="002C2883" w:rsidP="002C2883">
            <w:pPr>
              <w:spacing w:after="0" w:line="240" w:lineRule="auto"/>
              <w:jc w:val="center"/>
              <w:rPr>
                <w:rFonts w:ascii="Times New Roman" w:eastAsia="Times New Roman" w:hAnsi="Times New Roman" w:cs="Times New Roman"/>
                <w:i/>
                <w:iCs/>
                <w:sz w:val="28"/>
                <w:szCs w:val="28"/>
              </w:rPr>
            </w:pPr>
            <w:r w:rsidRPr="002C2883">
              <w:rPr>
                <w:rFonts w:ascii="Times New Roman" w:eastAsia="Times New Roman" w:hAnsi="Times New Roman" w:cs="Times New Roman"/>
                <w:i/>
                <w:iCs/>
                <w:sz w:val="28"/>
                <w:szCs w:val="28"/>
              </w:rPr>
              <w:t xml:space="preserve">212 1 11 09045 13 0000 120   </w:t>
            </w:r>
          </w:p>
        </w:tc>
        <w:tc>
          <w:tcPr>
            <w:tcW w:w="2657" w:type="pct"/>
            <w:tcBorders>
              <w:top w:val="nil"/>
              <w:left w:val="nil"/>
              <w:bottom w:val="single" w:sz="4" w:space="0" w:color="auto"/>
              <w:right w:val="single" w:sz="4" w:space="0" w:color="auto"/>
            </w:tcBorders>
            <w:shd w:val="clear" w:color="000000" w:fill="FFFFFF"/>
            <w:hideMark/>
          </w:tcPr>
          <w:p w:rsidR="002C2883" w:rsidRPr="002C2883" w:rsidRDefault="002C2883" w:rsidP="002C2883">
            <w:pPr>
              <w:spacing w:after="0" w:line="240" w:lineRule="auto"/>
              <w:jc w:val="center"/>
              <w:rPr>
                <w:rFonts w:ascii="Times New Roman" w:eastAsia="Times New Roman" w:hAnsi="Times New Roman" w:cs="Times New Roman"/>
                <w:i/>
                <w:iCs/>
                <w:sz w:val="28"/>
                <w:szCs w:val="28"/>
              </w:rPr>
            </w:pPr>
            <w:r w:rsidRPr="002C2883">
              <w:rPr>
                <w:rFonts w:ascii="Times New Roman" w:eastAsia="Times New Roman" w:hAnsi="Times New Roman" w:cs="Times New Roman"/>
                <w:i/>
                <w:iCs/>
                <w:sz w:val="28"/>
                <w:szCs w:val="28"/>
              </w:rPr>
              <w:t xml:space="preserve">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w:t>
            </w:r>
            <w:r w:rsidRPr="002C2883">
              <w:rPr>
                <w:rFonts w:ascii="Times New Roman" w:eastAsia="Times New Roman" w:hAnsi="Times New Roman" w:cs="Times New Roman"/>
                <w:i/>
                <w:iCs/>
                <w:sz w:val="28"/>
                <w:szCs w:val="28"/>
              </w:rPr>
              <w:lastRenderedPageBreak/>
              <w:t>унитарных предприятий, в том числе казенных)</w:t>
            </w:r>
          </w:p>
        </w:tc>
        <w:tc>
          <w:tcPr>
            <w:tcW w:w="503" w:type="pct"/>
            <w:tcBorders>
              <w:top w:val="nil"/>
              <w:left w:val="nil"/>
              <w:bottom w:val="single" w:sz="4" w:space="0" w:color="auto"/>
              <w:right w:val="single" w:sz="4" w:space="0" w:color="auto"/>
            </w:tcBorders>
            <w:shd w:val="clear" w:color="000000" w:fill="FFFFFF"/>
            <w:hideMark/>
          </w:tcPr>
          <w:p w:rsidR="002C2883" w:rsidRPr="002C2883" w:rsidRDefault="002C2883" w:rsidP="002C2883">
            <w:pPr>
              <w:spacing w:after="0" w:line="240" w:lineRule="auto"/>
              <w:jc w:val="center"/>
              <w:rPr>
                <w:rFonts w:ascii="Times New Roman" w:eastAsia="Times New Roman" w:hAnsi="Times New Roman" w:cs="Times New Roman"/>
                <w:i/>
                <w:iCs/>
                <w:sz w:val="28"/>
                <w:szCs w:val="28"/>
              </w:rPr>
            </w:pPr>
            <w:r w:rsidRPr="002C2883">
              <w:rPr>
                <w:rFonts w:ascii="Times New Roman" w:eastAsia="Times New Roman" w:hAnsi="Times New Roman" w:cs="Times New Roman"/>
                <w:i/>
                <w:iCs/>
                <w:sz w:val="28"/>
                <w:szCs w:val="28"/>
              </w:rPr>
              <w:lastRenderedPageBreak/>
              <w:t>1 419 800,00</w:t>
            </w:r>
          </w:p>
        </w:tc>
        <w:tc>
          <w:tcPr>
            <w:tcW w:w="512" w:type="pct"/>
            <w:tcBorders>
              <w:top w:val="nil"/>
              <w:left w:val="nil"/>
              <w:bottom w:val="single" w:sz="4" w:space="0" w:color="auto"/>
              <w:right w:val="single" w:sz="4" w:space="0" w:color="auto"/>
            </w:tcBorders>
            <w:shd w:val="clear" w:color="000000" w:fill="FFFFFF"/>
            <w:hideMark/>
          </w:tcPr>
          <w:p w:rsidR="002C2883" w:rsidRPr="002C2883" w:rsidRDefault="002C2883" w:rsidP="002C2883">
            <w:pPr>
              <w:spacing w:after="0" w:line="240" w:lineRule="auto"/>
              <w:jc w:val="center"/>
              <w:rPr>
                <w:rFonts w:ascii="Times New Roman" w:eastAsia="Times New Roman" w:hAnsi="Times New Roman" w:cs="Times New Roman"/>
                <w:i/>
                <w:iCs/>
                <w:sz w:val="28"/>
                <w:szCs w:val="28"/>
              </w:rPr>
            </w:pPr>
            <w:r w:rsidRPr="002C2883">
              <w:rPr>
                <w:rFonts w:ascii="Times New Roman" w:eastAsia="Times New Roman" w:hAnsi="Times New Roman" w:cs="Times New Roman"/>
                <w:i/>
                <w:iCs/>
                <w:sz w:val="28"/>
                <w:szCs w:val="28"/>
              </w:rPr>
              <w:t>1 545 000,00</w:t>
            </w:r>
          </w:p>
        </w:tc>
        <w:tc>
          <w:tcPr>
            <w:tcW w:w="471" w:type="pct"/>
            <w:tcBorders>
              <w:top w:val="nil"/>
              <w:left w:val="nil"/>
              <w:bottom w:val="single" w:sz="4" w:space="0" w:color="auto"/>
              <w:right w:val="single" w:sz="4" w:space="0" w:color="auto"/>
            </w:tcBorders>
            <w:shd w:val="clear" w:color="000000" w:fill="FFFFFF"/>
            <w:hideMark/>
          </w:tcPr>
          <w:p w:rsidR="002C2883" w:rsidRPr="002C2883" w:rsidRDefault="002C2883" w:rsidP="002C2883">
            <w:pPr>
              <w:spacing w:after="0" w:line="240" w:lineRule="auto"/>
              <w:jc w:val="center"/>
              <w:rPr>
                <w:rFonts w:ascii="Times New Roman" w:eastAsia="Times New Roman" w:hAnsi="Times New Roman" w:cs="Times New Roman"/>
                <w:i/>
                <w:iCs/>
                <w:sz w:val="28"/>
                <w:szCs w:val="28"/>
              </w:rPr>
            </w:pPr>
            <w:r w:rsidRPr="002C2883">
              <w:rPr>
                <w:rFonts w:ascii="Times New Roman" w:eastAsia="Times New Roman" w:hAnsi="Times New Roman" w:cs="Times New Roman"/>
                <w:i/>
                <w:iCs/>
                <w:sz w:val="28"/>
                <w:szCs w:val="28"/>
              </w:rPr>
              <w:t>1 465 000,00</w:t>
            </w:r>
          </w:p>
        </w:tc>
      </w:tr>
      <w:tr w:rsidR="002C2883" w:rsidRPr="002C2883" w:rsidTr="002C2883">
        <w:trPr>
          <w:trHeight w:val="375"/>
        </w:trPr>
        <w:tc>
          <w:tcPr>
            <w:tcW w:w="857" w:type="pct"/>
            <w:tcBorders>
              <w:top w:val="nil"/>
              <w:left w:val="single" w:sz="4" w:space="0" w:color="auto"/>
              <w:bottom w:val="single" w:sz="4" w:space="0" w:color="auto"/>
              <w:right w:val="single" w:sz="4" w:space="0" w:color="auto"/>
            </w:tcBorders>
            <w:shd w:val="clear" w:color="000000" w:fill="FFFFFF"/>
            <w:vAlign w:val="center"/>
            <w:hideMark/>
          </w:tcPr>
          <w:p w:rsidR="002C2883" w:rsidRPr="002C2883" w:rsidRDefault="002C2883" w:rsidP="002C2883">
            <w:pPr>
              <w:spacing w:after="0" w:line="240" w:lineRule="auto"/>
              <w:jc w:val="center"/>
              <w:rPr>
                <w:rFonts w:ascii="Times New Roman" w:eastAsia="Times New Roman" w:hAnsi="Times New Roman" w:cs="Times New Roman"/>
                <w:b/>
                <w:bCs/>
                <w:sz w:val="28"/>
                <w:szCs w:val="28"/>
              </w:rPr>
            </w:pPr>
            <w:r w:rsidRPr="002C2883">
              <w:rPr>
                <w:rFonts w:ascii="Times New Roman" w:eastAsia="Times New Roman" w:hAnsi="Times New Roman" w:cs="Times New Roman"/>
                <w:b/>
                <w:bCs/>
                <w:sz w:val="28"/>
                <w:szCs w:val="28"/>
              </w:rPr>
              <w:lastRenderedPageBreak/>
              <w:t>000 1 13 00000 00 0000 000</w:t>
            </w:r>
          </w:p>
        </w:tc>
        <w:tc>
          <w:tcPr>
            <w:tcW w:w="2657" w:type="pct"/>
            <w:tcBorders>
              <w:top w:val="nil"/>
              <w:left w:val="nil"/>
              <w:bottom w:val="single" w:sz="4" w:space="0" w:color="auto"/>
              <w:right w:val="single" w:sz="4" w:space="0" w:color="auto"/>
            </w:tcBorders>
            <w:shd w:val="clear" w:color="000000" w:fill="FFFFFF"/>
            <w:hideMark/>
          </w:tcPr>
          <w:p w:rsidR="002C2883" w:rsidRPr="002C2883" w:rsidRDefault="002C2883" w:rsidP="002C2883">
            <w:pPr>
              <w:spacing w:after="0" w:line="240" w:lineRule="auto"/>
              <w:jc w:val="center"/>
              <w:rPr>
                <w:rFonts w:ascii="Times New Roman" w:eastAsia="Times New Roman" w:hAnsi="Times New Roman" w:cs="Times New Roman"/>
                <w:b/>
                <w:bCs/>
                <w:color w:val="000000"/>
                <w:sz w:val="28"/>
                <w:szCs w:val="28"/>
              </w:rPr>
            </w:pPr>
            <w:r w:rsidRPr="002C2883">
              <w:rPr>
                <w:rFonts w:ascii="Times New Roman" w:eastAsia="Times New Roman" w:hAnsi="Times New Roman" w:cs="Times New Roman"/>
                <w:b/>
                <w:bCs/>
                <w:color w:val="000000"/>
                <w:sz w:val="28"/>
                <w:szCs w:val="28"/>
              </w:rPr>
              <w:t>Доходы от  оказания платных услуг (работ) и компенсации затрат государства</w:t>
            </w:r>
          </w:p>
        </w:tc>
        <w:tc>
          <w:tcPr>
            <w:tcW w:w="503" w:type="pct"/>
            <w:tcBorders>
              <w:top w:val="nil"/>
              <w:left w:val="nil"/>
              <w:bottom w:val="single" w:sz="4" w:space="0" w:color="auto"/>
              <w:right w:val="single" w:sz="4" w:space="0" w:color="auto"/>
            </w:tcBorders>
            <w:shd w:val="clear" w:color="000000" w:fill="FFFFFF"/>
            <w:hideMark/>
          </w:tcPr>
          <w:p w:rsidR="002C2883" w:rsidRPr="002C2883" w:rsidRDefault="002C2883" w:rsidP="002C2883">
            <w:pPr>
              <w:spacing w:after="0" w:line="240" w:lineRule="auto"/>
              <w:jc w:val="center"/>
              <w:rPr>
                <w:rFonts w:ascii="Times New Roman" w:eastAsia="Times New Roman" w:hAnsi="Times New Roman" w:cs="Times New Roman"/>
                <w:b/>
                <w:bCs/>
                <w:sz w:val="28"/>
                <w:szCs w:val="28"/>
              </w:rPr>
            </w:pPr>
            <w:r w:rsidRPr="002C2883">
              <w:rPr>
                <w:rFonts w:ascii="Times New Roman" w:eastAsia="Times New Roman" w:hAnsi="Times New Roman" w:cs="Times New Roman"/>
                <w:b/>
                <w:bCs/>
                <w:sz w:val="28"/>
                <w:szCs w:val="28"/>
              </w:rPr>
              <w:t>0,00</w:t>
            </w:r>
          </w:p>
        </w:tc>
        <w:tc>
          <w:tcPr>
            <w:tcW w:w="512" w:type="pct"/>
            <w:tcBorders>
              <w:top w:val="nil"/>
              <w:left w:val="nil"/>
              <w:bottom w:val="single" w:sz="4" w:space="0" w:color="auto"/>
              <w:right w:val="single" w:sz="4" w:space="0" w:color="auto"/>
            </w:tcBorders>
            <w:shd w:val="clear" w:color="000000" w:fill="FFFFFF"/>
            <w:hideMark/>
          </w:tcPr>
          <w:p w:rsidR="002C2883" w:rsidRPr="002C2883" w:rsidRDefault="002C2883" w:rsidP="002C2883">
            <w:pPr>
              <w:spacing w:after="0" w:line="240" w:lineRule="auto"/>
              <w:jc w:val="center"/>
              <w:rPr>
                <w:rFonts w:ascii="Times New Roman" w:eastAsia="Times New Roman" w:hAnsi="Times New Roman" w:cs="Times New Roman"/>
                <w:b/>
                <w:bCs/>
                <w:sz w:val="28"/>
                <w:szCs w:val="28"/>
              </w:rPr>
            </w:pPr>
            <w:r w:rsidRPr="002C2883">
              <w:rPr>
                <w:rFonts w:ascii="Times New Roman" w:eastAsia="Times New Roman" w:hAnsi="Times New Roman" w:cs="Times New Roman"/>
                <w:b/>
                <w:bCs/>
                <w:sz w:val="28"/>
                <w:szCs w:val="28"/>
              </w:rPr>
              <w:t>50 000,00</w:t>
            </w:r>
          </w:p>
        </w:tc>
        <w:tc>
          <w:tcPr>
            <w:tcW w:w="471" w:type="pct"/>
            <w:tcBorders>
              <w:top w:val="nil"/>
              <w:left w:val="nil"/>
              <w:bottom w:val="single" w:sz="4" w:space="0" w:color="auto"/>
              <w:right w:val="single" w:sz="4" w:space="0" w:color="auto"/>
            </w:tcBorders>
            <w:shd w:val="clear" w:color="000000" w:fill="FFFFFF"/>
            <w:hideMark/>
          </w:tcPr>
          <w:p w:rsidR="002C2883" w:rsidRPr="002C2883" w:rsidRDefault="002C2883" w:rsidP="002C2883">
            <w:pPr>
              <w:spacing w:after="0" w:line="240" w:lineRule="auto"/>
              <w:jc w:val="center"/>
              <w:rPr>
                <w:rFonts w:ascii="Times New Roman" w:eastAsia="Times New Roman" w:hAnsi="Times New Roman" w:cs="Times New Roman"/>
                <w:b/>
                <w:bCs/>
                <w:sz w:val="28"/>
                <w:szCs w:val="28"/>
              </w:rPr>
            </w:pPr>
            <w:r w:rsidRPr="002C2883">
              <w:rPr>
                <w:rFonts w:ascii="Times New Roman" w:eastAsia="Times New Roman" w:hAnsi="Times New Roman" w:cs="Times New Roman"/>
                <w:b/>
                <w:bCs/>
                <w:sz w:val="28"/>
                <w:szCs w:val="28"/>
              </w:rPr>
              <w:t>50 000,00</w:t>
            </w:r>
          </w:p>
        </w:tc>
      </w:tr>
      <w:tr w:rsidR="002C2883" w:rsidRPr="002C2883" w:rsidTr="002C2883">
        <w:trPr>
          <w:trHeight w:val="375"/>
        </w:trPr>
        <w:tc>
          <w:tcPr>
            <w:tcW w:w="857" w:type="pct"/>
            <w:tcBorders>
              <w:top w:val="nil"/>
              <w:left w:val="single" w:sz="4" w:space="0" w:color="auto"/>
              <w:bottom w:val="single" w:sz="4" w:space="0" w:color="auto"/>
              <w:right w:val="single" w:sz="4" w:space="0" w:color="auto"/>
            </w:tcBorders>
            <w:shd w:val="clear" w:color="000000" w:fill="FFFFFF"/>
            <w:vAlign w:val="center"/>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000 1 13 02000 00 0000 130</w:t>
            </w:r>
          </w:p>
        </w:tc>
        <w:tc>
          <w:tcPr>
            <w:tcW w:w="2657" w:type="pct"/>
            <w:tcBorders>
              <w:top w:val="nil"/>
              <w:left w:val="nil"/>
              <w:bottom w:val="single" w:sz="4" w:space="0" w:color="auto"/>
              <w:right w:val="single" w:sz="4" w:space="0" w:color="auto"/>
            </w:tcBorders>
            <w:shd w:val="clear" w:color="000000" w:fill="FFFFFF"/>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Доходы от компенсации затрат государства</w:t>
            </w:r>
          </w:p>
        </w:tc>
        <w:tc>
          <w:tcPr>
            <w:tcW w:w="503" w:type="pct"/>
            <w:tcBorders>
              <w:top w:val="nil"/>
              <w:left w:val="nil"/>
              <w:bottom w:val="single" w:sz="4" w:space="0" w:color="auto"/>
              <w:right w:val="single" w:sz="4" w:space="0" w:color="auto"/>
            </w:tcBorders>
            <w:shd w:val="clear" w:color="000000" w:fill="FFFFFF"/>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0,00</w:t>
            </w:r>
          </w:p>
        </w:tc>
        <w:tc>
          <w:tcPr>
            <w:tcW w:w="512" w:type="pct"/>
            <w:tcBorders>
              <w:top w:val="nil"/>
              <w:left w:val="nil"/>
              <w:bottom w:val="single" w:sz="4" w:space="0" w:color="auto"/>
              <w:right w:val="single" w:sz="4" w:space="0" w:color="auto"/>
            </w:tcBorders>
            <w:shd w:val="clear" w:color="000000" w:fill="FFFFFF"/>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50 000,00</w:t>
            </w:r>
          </w:p>
        </w:tc>
        <w:tc>
          <w:tcPr>
            <w:tcW w:w="471" w:type="pct"/>
            <w:tcBorders>
              <w:top w:val="nil"/>
              <w:left w:val="nil"/>
              <w:bottom w:val="single" w:sz="4" w:space="0" w:color="auto"/>
              <w:right w:val="single" w:sz="4" w:space="0" w:color="auto"/>
            </w:tcBorders>
            <w:shd w:val="clear" w:color="000000" w:fill="FFFFFF"/>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50 000,00</w:t>
            </w:r>
          </w:p>
        </w:tc>
      </w:tr>
      <w:tr w:rsidR="002C2883" w:rsidRPr="002C2883" w:rsidTr="002C2883">
        <w:trPr>
          <w:trHeight w:val="375"/>
        </w:trPr>
        <w:tc>
          <w:tcPr>
            <w:tcW w:w="857" w:type="pct"/>
            <w:tcBorders>
              <w:top w:val="nil"/>
              <w:left w:val="single" w:sz="4" w:space="0" w:color="auto"/>
              <w:bottom w:val="single" w:sz="4" w:space="0" w:color="auto"/>
              <w:right w:val="single" w:sz="4" w:space="0" w:color="auto"/>
            </w:tcBorders>
            <w:shd w:val="clear" w:color="000000" w:fill="FFFFFF"/>
            <w:vAlign w:val="center"/>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000 1 13 02995 00 0000 130</w:t>
            </w:r>
          </w:p>
        </w:tc>
        <w:tc>
          <w:tcPr>
            <w:tcW w:w="2657" w:type="pct"/>
            <w:tcBorders>
              <w:top w:val="nil"/>
              <w:left w:val="nil"/>
              <w:bottom w:val="single" w:sz="4" w:space="0" w:color="auto"/>
              <w:right w:val="single" w:sz="4" w:space="0" w:color="auto"/>
            </w:tcBorders>
            <w:shd w:val="clear" w:color="000000" w:fill="FFFFFF"/>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Прочие доходы от компенсации затрат государства</w:t>
            </w:r>
          </w:p>
        </w:tc>
        <w:tc>
          <w:tcPr>
            <w:tcW w:w="503" w:type="pct"/>
            <w:tcBorders>
              <w:top w:val="nil"/>
              <w:left w:val="nil"/>
              <w:bottom w:val="single" w:sz="4" w:space="0" w:color="auto"/>
              <w:right w:val="single" w:sz="4" w:space="0" w:color="auto"/>
            </w:tcBorders>
            <w:shd w:val="clear" w:color="000000" w:fill="FFFFFF"/>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0,00</w:t>
            </w:r>
          </w:p>
        </w:tc>
        <w:tc>
          <w:tcPr>
            <w:tcW w:w="512" w:type="pct"/>
            <w:tcBorders>
              <w:top w:val="nil"/>
              <w:left w:val="nil"/>
              <w:bottom w:val="single" w:sz="4" w:space="0" w:color="auto"/>
              <w:right w:val="single" w:sz="4" w:space="0" w:color="auto"/>
            </w:tcBorders>
            <w:shd w:val="clear" w:color="000000" w:fill="FFFFFF"/>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50 000,00</w:t>
            </w:r>
          </w:p>
        </w:tc>
        <w:tc>
          <w:tcPr>
            <w:tcW w:w="471" w:type="pct"/>
            <w:tcBorders>
              <w:top w:val="nil"/>
              <w:left w:val="nil"/>
              <w:bottom w:val="single" w:sz="4" w:space="0" w:color="auto"/>
              <w:right w:val="single" w:sz="4" w:space="0" w:color="auto"/>
            </w:tcBorders>
            <w:shd w:val="clear" w:color="000000" w:fill="FFFFFF"/>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50 000,00</w:t>
            </w:r>
          </w:p>
        </w:tc>
      </w:tr>
      <w:tr w:rsidR="002C2883" w:rsidRPr="002C2883" w:rsidTr="002C2883">
        <w:trPr>
          <w:trHeight w:val="375"/>
        </w:trPr>
        <w:tc>
          <w:tcPr>
            <w:tcW w:w="857" w:type="pct"/>
            <w:tcBorders>
              <w:top w:val="nil"/>
              <w:left w:val="single" w:sz="4" w:space="0" w:color="auto"/>
              <w:bottom w:val="single" w:sz="4" w:space="0" w:color="auto"/>
              <w:right w:val="single" w:sz="4" w:space="0" w:color="auto"/>
            </w:tcBorders>
            <w:shd w:val="clear" w:color="000000" w:fill="FFFFFF"/>
            <w:vAlign w:val="center"/>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000 1 13 02995 13 0000 130</w:t>
            </w:r>
          </w:p>
        </w:tc>
        <w:tc>
          <w:tcPr>
            <w:tcW w:w="2657" w:type="pct"/>
            <w:tcBorders>
              <w:top w:val="nil"/>
              <w:left w:val="nil"/>
              <w:bottom w:val="single" w:sz="4" w:space="0" w:color="auto"/>
              <w:right w:val="single" w:sz="4" w:space="0" w:color="auto"/>
            </w:tcBorders>
            <w:shd w:val="clear" w:color="000000" w:fill="FFFFFF"/>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Прочие доходы от компенсации затрат бюджетов городских поселений</w:t>
            </w:r>
          </w:p>
        </w:tc>
        <w:tc>
          <w:tcPr>
            <w:tcW w:w="503" w:type="pct"/>
            <w:tcBorders>
              <w:top w:val="nil"/>
              <w:left w:val="nil"/>
              <w:bottom w:val="single" w:sz="4" w:space="0" w:color="auto"/>
              <w:right w:val="single" w:sz="4" w:space="0" w:color="auto"/>
            </w:tcBorders>
            <w:shd w:val="clear" w:color="000000" w:fill="FFFFFF"/>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0,00</w:t>
            </w:r>
          </w:p>
        </w:tc>
        <w:tc>
          <w:tcPr>
            <w:tcW w:w="512" w:type="pct"/>
            <w:tcBorders>
              <w:top w:val="nil"/>
              <w:left w:val="nil"/>
              <w:bottom w:val="single" w:sz="4" w:space="0" w:color="auto"/>
              <w:right w:val="single" w:sz="4" w:space="0" w:color="auto"/>
            </w:tcBorders>
            <w:shd w:val="clear" w:color="000000" w:fill="FFFFFF"/>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50 000,00</w:t>
            </w:r>
          </w:p>
        </w:tc>
        <w:tc>
          <w:tcPr>
            <w:tcW w:w="471" w:type="pct"/>
            <w:tcBorders>
              <w:top w:val="nil"/>
              <w:left w:val="nil"/>
              <w:bottom w:val="single" w:sz="4" w:space="0" w:color="auto"/>
              <w:right w:val="single" w:sz="4" w:space="0" w:color="auto"/>
            </w:tcBorders>
            <w:shd w:val="clear" w:color="000000" w:fill="FFFFFF"/>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50 000,00</w:t>
            </w:r>
          </w:p>
        </w:tc>
      </w:tr>
      <w:tr w:rsidR="002C2883" w:rsidRPr="002C2883" w:rsidTr="002C2883">
        <w:trPr>
          <w:trHeight w:val="375"/>
        </w:trPr>
        <w:tc>
          <w:tcPr>
            <w:tcW w:w="857" w:type="pct"/>
            <w:tcBorders>
              <w:top w:val="nil"/>
              <w:left w:val="single" w:sz="4" w:space="0" w:color="auto"/>
              <w:bottom w:val="single" w:sz="4" w:space="0" w:color="auto"/>
              <w:right w:val="single" w:sz="4" w:space="0" w:color="auto"/>
            </w:tcBorders>
            <w:shd w:val="clear" w:color="000000" w:fill="FFFFFF"/>
            <w:vAlign w:val="center"/>
            <w:hideMark/>
          </w:tcPr>
          <w:p w:rsidR="002C2883" w:rsidRPr="002C2883" w:rsidRDefault="002C2883" w:rsidP="002C2883">
            <w:pPr>
              <w:spacing w:after="0" w:line="240" w:lineRule="auto"/>
              <w:jc w:val="center"/>
              <w:rPr>
                <w:rFonts w:ascii="Times New Roman" w:eastAsia="Times New Roman" w:hAnsi="Times New Roman" w:cs="Times New Roman"/>
                <w:i/>
                <w:iCs/>
                <w:sz w:val="28"/>
                <w:szCs w:val="28"/>
              </w:rPr>
            </w:pPr>
            <w:r w:rsidRPr="002C2883">
              <w:rPr>
                <w:rFonts w:ascii="Times New Roman" w:eastAsia="Times New Roman" w:hAnsi="Times New Roman" w:cs="Times New Roman"/>
                <w:i/>
                <w:iCs/>
                <w:sz w:val="28"/>
                <w:szCs w:val="28"/>
              </w:rPr>
              <w:t>221 1 13 02995 13 0000 130</w:t>
            </w:r>
          </w:p>
        </w:tc>
        <w:tc>
          <w:tcPr>
            <w:tcW w:w="2657" w:type="pct"/>
            <w:tcBorders>
              <w:top w:val="nil"/>
              <w:left w:val="nil"/>
              <w:bottom w:val="single" w:sz="4" w:space="0" w:color="auto"/>
              <w:right w:val="single" w:sz="4" w:space="0" w:color="auto"/>
            </w:tcBorders>
            <w:shd w:val="clear" w:color="000000" w:fill="FFFFFF"/>
            <w:hideMark/>
          </w:tcPr>
          <w:p w:rsidR="002C2883" w:rsidRPr="002C2883" w:rsidRDefault="002C2883" w:rsidP="002C2883">
            <w:pPr>
              <w:spacing w:after="0" w:line="240" w:lineRule="auto"/>
              <w:jc w:val="center"/>
              <w:rPr>
                <w:rFonts w:ascii="Times New Roman" w:eastAsia="Times New Roman" w:hAnsi="Times New Roman" w:cs="Times New Roman"/>
                <w:i/>
                <w:iCs/>
                <w:sz w:val="28"/>
                <w:szCs w:val="28"/>
              </w:rPr>
            </w:pPr>
            <w:r w:rsidRPr="002C2883">
              <w:rPr>
                <w:rFonts w:ascii="Times New Roman" w:eastAsia="Times New Roman" w:hAnsi="Times New Roman" w:cs="Times New Roman"/>
                <w:i/>
                <w:iCs/>
                <w:sz w:val="28"/>
                <w:szCs w:val="28"/>
              </w:rPr>
              <w:t>Прочие доходы от компенсации затрат бюджетов городских поселений</w:t>
            </w:r>
          </w:p>
        </w:tc>
        <w:tc>
          <w:tcPr>
            <w:tcW w:w="503" w:type="pct"/>
            <w:tcBorders>
              <w:top w:val="nil"/>
              <w:left w:val="nil"/>
              <w:bottom w:val="single" w:sz="4" w:space="0" w:color="auto"/>
              <w:right w:val="single" w:sz="4" w:space="0" w:color="auto"/>
            </w:tcBorders>
            <w:shd w:val="clear" w:color="000000" w:fill="FFFFFF"/>
            <w:hideMark/>
          </w:tcPr>
          <w:p w:rsidR="002C2883" w:rsidRPr="002C2883" w:rsidRDefault="002C2883" w:rsidP="002C2883">
            <w:pPr>
              <w:spacing w:after="0" w:line="240" w:lineRule="auto"/>
              <w:jc w:val="center"/>
              <w:rPr>
                <w:rFonts w:ascii="Times New Roman" w:eastAsia="Times New Roman" w:hAnsi="Times New Roman" w:cs="Times New Roman"/>
                <w:i/>
                <w:iCs/>
                <w:sz w:val="28"/>
                <w:szCs w:val="28"/>
              </w:rPr>
            </w:pPr>
            <w:r w:rsidRPr="002C2883">
              <w:rPr>
                <w:rFonts w:ascii="Times New Roman" w:eastAsia="Times New Roman" w:hAnsi="Times New Roman" w:cs="Times New Roman"/>
                <w:i/>
                <w:iCs/>
                <w:sz w:val="28"/>
                <w:szCs w:val="28"/>
              </w:rPr>
              <w:t>0,00</w:t>
            </w:r>
          </w:p>
        </w:tc>
        <w:tc>
          <w:tcPr>
            <w:tcW w:w="512" w:type="pct"/>
            <w:tcBorders>
              <w:top w:val="nil"/>
              <w:left w:val="nil"/>
              <w:bottom w:val="single" w:sz="4" w:space="0" w:color="auto"/>
              <w:right w:val="single" w:sz="4" w:space="0" w:color="auto"/>
            </w:tcBorders>
            <w:shd w:val="clear" w:color="000000" w:fill="FFFFFF"/>
            <w:hideMark/>
          </w:tcPr>
          <w:p w:rsidR="002C2883" w:rsidRPr="002C2883" w:rsidRDefault="002C2883" w:rsidP="002C2883">
            <w:pPr>
              <w:spacing w:after="0" w:line="240" w:lineRule="auto"/>
              <w:jc w:val="center"/>
              <w:rPr>
                <w:rFonts w:ascii="Times New Roman" w:eastAsia="Times New Roman" w:hAnsi="Times New Roman" w:cs="Times New Roman"/>
                <w:i/>
                <w:iCs/>
                <w:sz w:val="28"/>
                <w:szCs w:val="28"/>
              </w:rPr>
            </w:pPr>
            <w:r w:rsidRPr="002C2883">
              <w:rPr>
                <w:rFonts w:ascii="Times New Roman" w:eastAsia="Times New Roman" w:hAnsi="Times New Roman" w:cs="Times New Roman"/>
                <w:i/>
                <w:iCs/>
                <w:sz w:val="28"/>
                <w:szCs w:val="28"/>
              </w:rPr>
              <w:t>50 000,00</w:t>
            </w:r>
          </w:p>
        </w:tc>
        <w:tc>
          <w:tcPr>
            <w:tcW w:w="471" w:type="pct"/>
            <w:tcBorders>
              <w:top w:val="nil"/>
              <w:left w:val="nil"/>
              <w:bottom w:val="single" w:sz="4" w:space="0" w:color="auto"/>
              <w:right w:val="single" w:sz="4" w:space="0" w:color="auto"/>
            </w:tcBorders>
            <w:shd w:val="clear" w:color="000000" w:fill="FFFFFF"/>
            <w:hideMark/>
          </w:tcPr>
          <w:p w:rsidR="002C2883" w:rsidRPr="002C2883" w:rsidRDefault="002C2883" w:rsidP="002C2883">
            <w:pPr>
              <w:spacing w:after="0" w:line="240" w:lineRule="auto"/>
              <w:jc w:val="center"/>
              <w:rPr>
                <w:rFonts w:ascii="Times New Roman" w:eastAsia="Times New Roman" w:hAnsi="Times New Roman" w:cs="Times New Roman"/>
                <w:i/>
                <w:iCs/>
                <w:sz w:val="28"/>
                <w:szCs w:val="28"/>
              </w:rPr>
            </w:pPr>
            <w:r w:rsidRPr="002C2883">
              <w:rPr>
                <w:rFonts w:ascii="Times New Roman" w:eastAsia="Times New Roman" w:hAnsi="Times New Roman" w:cs="Times New Roman"/>
                <w:i/>
                <w:iCs/>
                <w:sz w:val="28"/>
                <w:szCs w:val="28"/>
              </w:rPr>
              <w:t>50 000,00</w:t>
            </w:r>
          </w:p>
        </w:tc>
      </w:tr>
      <w:tr w:rsidR="002C2883" w:rsidRPr="002C2883" w:rsidTr="002C2883">
        <w:trPr>
          <w:trHeight w:val="375"/>
        </w:trPr>
        <w:tc>
          <w:tcPr>
            <w:tcW w:w="857" w:type="pct"/>
            <w:tcBorders>
              <w:top w:val="nil"/>
              <w:left w:val="single" w:sz="4" w:space="0" w:color="auto"/>
              <w:bottom w:val="single" w:sz="4" w:space="0" w:color="auto"/>
              <w:right w:val="single" w:sz="4" w:space="0" w:color="auto"/>
            </w:tcBorders>
            <w:shd w:val="clear" w:color="000000" w:fill="FFFFFF"/>
            <w:vAlign w:val="center"/>
            <w:hideMark/>
          </w:tcPr>
          <w:p w:rsidR="002C2883" w:rsidRPr="002C2883" w:rsidRDefault="002C2883" w:rsidP="002C2883">
            <w:pPr>
              <w:spacing w:after="0" w:line="240" w:lineRule="auto"/>
              <w:jc w:val="center"/>
              <w:rPr>
                <w:rFonts w:ascii="Times New Roman" w:eastAsia="Times New Roman" w:hAnsi="Times New Roman" w:cs="Times New Roman"/>
                <w:b/>
                <w:bCs/>
                <w:sz w:val="28"/>
                <w:szCs w:val="28"/>
              </w:rPr>
            </w:pPr>
            <w:r w:rsidRPr="002C2883">
              <w:rPr>
                <w:rFonts w:ascii="Times New Roman" w:eastAsia="Times New Roman" w:hAnsi="Times New Roman" w:cs="Times New Roman"/>
                <w:b/>
                <w:bCs/>
                <w:sz w:val="28"/>
                <w:szCs w:val="28"/>
              </w:rPr>
              <w:t>000 1 14 00000 00 0000 000</w:t>
            </w:r>
          </w:p>
        </w:tc>
        <w:tc>
          <w:tcPr>
            <w:tcW w:w="2657" w:type="pct"/>
            <w:tcBorders>
              <w:top w:val="nil"/>
              <w:left w:val="nil"/>
              <w:bottom w:val="single" w:sz="4" w:space="0" w:color="auto"/>
              <w:right w:val="single" w:sz="4" w:space="0" w:color="auto"/>
            </w:tcBorders>
            <w:shd w:val="clear" w:color="000000" w:fill="FFFFFF"/>
            <w:hideMark/>
          </w:tcPr>
          <w:p w:rsidR="002C2883" w:rsidRPr="002C2883" w:rsidRDefault="002C2883" w:rsidP="002C2883">
            <w:pPr>
              <w:spacing w:after="0" w:line="240" w:lineRule="auto"/>
              <w:jc w:val="center"/>
              <w:rPr>
                <w:rFonts w:ascii="Times New Roman" w:eastAsia="Times New Roman" w:hAnsi="Times New Roman" w:cs="Times New Roman"/>
                <w:b/>
                <w:bCs/>
                <w:sz w:val="28"/>
                <w:szCs w:val="28"/>
              </w:rPr>
            </w:pPr>
            <w:r w:rsidRPr="002C2883">
              <w:rPr>
                <w:rFonts w:ascii="Times New Roman" w:eastAsia="Times New Roman" w:hAnsi="Times New Roman" w:cs="Times New Roman"/>
                <w:b/>
                <w:bCs/>
                <w:sz w:val="28"/>
                <w:szCs w:val="28"/>
              </w:rPr>
              <w:t>Доходы от продажи материальных и нематериальных активов</w:t>
            </w:r>
          </w:p>
        </w:tc>
        <w:tc>
          <w:tcPr>
            <w:tcW w:w="503"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b/>
                <w:bCs/>
                <w:sz w:val="28"/>
                <w:szCs w:val="28"/>
              </w:rPr>
            </w:pPr>
            <w:r w:rsidRPr="002C2883">
              <w:rPr>
                <w:rFonts w:ascii="Times New Roman" w:eastAsia="Times New Roman" w:hAnsi="Times New Roman" w:cs="Times New Roman"/>
                <w:b/>
                <w:bCs/>
                <w:sz w:val="28"/>
                <w:szCs w:val="28"/>
              </w:rPr>
              <w:t>1 845 000,00</w:t>
            </w:r>
          </w:p>
        </w:tc>
        <w:tc>
          <w:tcPr>
            <w:tcW w:w="512"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b/>
                <w:bCs/>
                <w:sz w:val="28"/>
                <w:szCs w:val="28"/>
              </w:rPr>
            </w:pPr>
            <w:r w:rsidRPr="002C2883">
              <w:rPr>
                <w:rFonts w:ascii="Times New Roman" w:eastAsia="Times New Roman" w:hAnsi="Times New Roman" w:cs="Times New Roman"/>
                <w:b/>
                <w:bCs/>
                <w:sz w:val="28"/>
                <w:szCs w:val="28"/>
              </w:rPr>
              <w:t>510 000,00</w:t>
            </w:r>
          </w:p>
        </w:tc>
        <w:tc>
          <w:tcPr>
            <w:tcW w:w="471"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b/>
                <w:bCs/>
                <w:sz w:val="28"/>
                <w:szCs w:val="28"/>
              </w:rPr>
            </w:pPr>
            <w:r w:rsidRPr="002C2883">
              <w:rPr>
                <w:rFonts w:ascii="Times New Roman" w:eastAsia="Times New Roman" w:hAnsi="Times New Roman" w:cs="Times New Roman"/>
                <w:b/>
                <w:bCs/>
                <w:sz w:val="28"/>
                <w:szCs w:val="28"/>
              </w:rPr>
              <w:t>510 000,00</w:t>
            </w:r>
          </w:p>
        </w:tc>
      </w:tr>
      <w:tr w:rsidR="002C2883" w:rsidRPr="002C2883" w:rsidTr="002C2883">
        <w:trPr>
          <w:trHeight w:val="1500"/>
        </w:trPr>
        <w:tc>
          <w:tcPr>
            <w:tcW w:w="857" w:type="pct"/>
            <w:tcBorders>
              <w:top w:val="nil"/>
              <w:left w:val="single" w:sz="4" w:space="0" w:color="auto"/>
              <w:bottom w:val="single" w:sz="4" w:space="0" w:color="auto"/>
              <w:right w:val="single" w:sz="4" w:space="0" w:color="auto"/>
            </w:tcBorders>
            <w:shd w:val="clear" w:color="000000" w:fill="FFFFFF"/>
            <w:noWrap/>
            <w:vAlign w:val="center"/>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000 1 14 02000 00 0000 000</w:t>
            </w:r>
          </w:p>
        </w:tc>
        <w:tc>
          <w:tcPr>
            <w:tcW w:w="2657" w:type="pct"/>
            <w:tcBorders>
              <w:top w:val="nil"/>
              <w:left w:val="nil"/>
              <w:bottom w:val="single" w:sz="4" w:space="0" w:color="auto"/>
              <w:right w:val="single" w:sz="4" w:space="0" w:color="auto"/>
            </w:tcBorders>
            <w:shd w:val="clear" w:color="000000" w:fill="FFFFFF"/>
            <w:vAlign w:val="bottom"/>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 xml:space="preserve">Доходы от реализации имущества, находящегося в государственной и муниципальной собственности (за исключением движимого </w:t>
            </w:r>
            <w:r w:rsidRPr="002C2883">
              <w:rPr>
                <w:rFonts w:ascii="Times New Roman" w:eastAsia="Times New Roman" w:hAnsi="Times New Roman" w:cs="Times New Roman"/>
                <w:sz w:val="28"/>
                <w:szCs w:val="28"/>
              </w:rPr>
              <w:lastRenderedPageBreak/>
              <w:t>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503"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lastRenderedPageBreak/>
              <w:t>1 335 000,00</w:t>
            </w:r>
          </w:p>
        </w:tc>
        <w:tc>
          <w:tcPr>
            <w:tcW w:w="512"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0,00</w:t>
            </w:r>
          </w:p>
        </w:tc>
        <w:tc>
          <w:tcPr>
            <w:tcW w:w="471"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0,00</w:t>
            </w:r>
          </w:p>
        </w:tc>
      </w:tr>
      <w:tr w:rsidR="002C2883" w:rsidRPr="002C2883" w:rsidTr="002C2883">
        <w:trPr>
          <w:trHeight w:val="1500"/>
        </w:trPr>
        <w:tc>
          <w:tcPr>
            <w:tcW w:w="857" w:type="pct"/>
            <w:tcBorders>
              <w:top w:val="nil"/>
              <w:left w:val="single" w:sz="4" w:space="0" w:color="auto"/>
              <w:bottom w:val="single" w:sz="4" w:space="0" w:color="auto"/>
              <w:right w:val="single" w:sz="4" w:space="0" w:color="auto"/>
            </w:tcBorders>
            <w:shd w:val="clear" w:color="000000" w:fill="FFFFFF"/>
            <w:noWrap/>
            <w:vAlign w:val="center"/>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lastRenderedPageBreak/>
              <w:t>000 1 14 02050 13 0000 410</w:t>
            </w:r>
          </w:p>
        </w:tc>
        <w:tc>
          <w:tcPr>
            <w:tcW w:w="2657" w:type="pct"/>
            <w:tcBorders>
              <w:top w:val="nil"/>
              <w:left w:val="nil"/>
              <w:bottom w:val="single" w:sz="4" w:space="0" w:color="auto"/>
              <w:right w:val="single" w:sz="4" w:space="0" w:color="auto"/>
            </w:tcBorders>
            <w:shd w:val="clear" w:color="000000" w:fill="FFFFFF"/>
            <w:vAlign w:val="bottom"/>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Доходы от реализации имущества, находящегося в собственности городских поселений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503"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1 335 000,00</w:t>
            </w:r>
          </w:p>
        </w:tc>
        <w:tc>
          <w:tcPr>
            <w:tcW w:w="512"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0,00</w:t>
            </w:r>
          </w:p>
        </w:tc>
        <w:tc>
          <w:tcPr>
            <w:tcW w:w="471"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0,00</w:t>
            </w:r>
          </w:p>
        </w:tc>
      </w:tr>
      <w:tr w:rsidR="002C2883" w:rsidRPr="002C2883" w:rsidTr="002C2883">
        <w:trPr>
          <w:trHeight w:val="1500"/>
        </w:trPr>
        <w:tc>
          <w:tcPr>
            <w:tcW w:w="857" w:type="pct"/>
            <w:tcBorders>
              <w:top w:val="nil"/>
              <w:left w:val="single" w:sz="4" w:space="0" w:color="auto"/>
              <w:bottom w:val="single" w:sz="4" w:space="0" w:color="auto"/>
              <w:right w:val="single" w:sz="4" w:space="0" w:color="auto"/>
            </w:tcBorders>
            <w:shd w:val="clear" w:color="000000" w:fill="FFFFFF"/>
            <w:noWrap/>
            <w:vAlign w:val="center"/>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000 1 14 02052 13 0000 410</w:t>
            </w:r>
          </w:p>
        </w:tc>
        <w:tc>
          <w:tcPr>
            <w:tcW w:w="2657" w:type="pct"/>
            <w:tcBorders>
              <w:top w:val="nil"/>
              <w:left w:val="nil"/>
              <w:bottom w:val="single" w:sz="4" w:space="0" w:color="auto"/>
              <w:right w:val="single" w:sz="4" w:space="0" w:color="auto"/>
            </w:tcBorders>
            <w:shd w:val="clear" w:color="000000" w:fill="FFFFFF"/>
            <w:vAlign w:val="bottom"/>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 xml:space="preserve">Доходы от реализации имущества, находящегося в оперативном управлении учреждений, </w:t>
            </w:r>
            <w:r w:rsidRPr="002C2883">
              <w:rPr>
                <w:rFonts w:ascii="Times New Roman" w:eastAsia="Times New Roman" w:hAnsi="Times New Roman" w:cs="Times New Roman"/>
                <w:sz w:val="28"/>
                <w:szCs w:val="28"/>
              </w:rPr>
              <w:lastRenderedPageBreak/>
              <w:t>находящихся в ведении органов управления городских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503"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lastRenderedPageBreak/>
              <w:t>1 335 000,00</w:t>
            </w:r>
          </w:p>
        </w:tc>
        <w:tc>
          <w:tcPr>
            <w:tcW w:w="512"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0,00</w:t>
            </w:r>
          </w:p>
        </w:tc>
        <w:tc>
          <w:tcPr>
            <w:tcW w:w="471"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0,00</w:t>
            </w:r>
          </w:p>
        </w:tc>
      </w:tr>
      <w:tr w:rsidR="002C2883" w:rsidRPr="002C2883" w:rsidTr="002C2883">
        <w:trPr>
          <w:trHeight w:val="1500"/>
        </w:trPr>
        <w:tc>
          <w:tcPr>
            <w:tcW w:w="857" w:type="pct"/>
            <w:tcBorders>
              <w:top w:val="nil"/>
              <w:left w:val="nil"/>
              <w:bottom w:val="single" w:sz="4" w:space="0" w:color="auto"/>
              <w:right w:val="single" w:sz="4" w:space="0" w:color="auto"/>
            </w:tcBorders>
            <w:shd w:val="clear" w:color="000000" w:fill="FFFFFF"/>
            <w:noWrap/>
            <w:vAlign w:val="center"/>
            <w:hideMark/>
          </w:tcPr>
          <w:p w:rsidR="002C2883" w:rsidRPr="002C2883" w:rsidRDefault="002C2883" w:rsidP="002C2883">
            <w:pPr>
              <w:spacing w:after="0" w:line="240" w:lineRule="auto"/>
              <w:jc w:val="center"/>
              <w:rPr>
                <w:rFonts w:ascii="Times New Roman" w:eastAsia="Times New Roman" w:hAnsi="Times New Roman" w:cs="Times New Roman"/>
                <w:i/>
                <w:iCs/>
                <w:sz w:val="28"/>
                <w:szCs w:val="28"/>
              </w:rPr>
            </w:pPr>
            <w:r w:rsidRPr="002C2883">
              <w:rPr>
                <w:rFonts w:ascii="Times New Roman" w:eastAsia="Times New Roman" w:hAnsi="Times New Roman" w:cs="Times New Roman"/>
                <w:i/>
                <w:iCs/>
                <w:sz w:val="28"/>
                <w:szCs w:val="28"/>
              </w:rPr>
              <w:lastRenderedPageBreak/>
              <w:t>212 1 14 02052 13 0000 410</w:t>
            </w:r>
          </w:p>
        </w:tc>
        <w:tc>
          <w:tcPr>
            <w:tcW w:w="2657" w:type="pct"/>
            <w:tcBorders>
              <w:top w:val="nil"/>
              <w:left w:val="nil"/>
              <w:bottom w:val="nil"/>
              <w:right w:val="nil"/>
            </w:tcBorders>
            <w:shd w:val="clear" w:color="000000" w:fill="FFFFFF"/>
            <w:vAlign w:val="bottom"/>
            <w:hideMark/>
          </w:tcPr>
          <w:p w:rsidR="002C2883" w:rsidRPr="002C2883" w:rsidRDefault="002C2883" w:rsidP="002C2883">
            <w:pPr>
              <w:spacing w:after="0" w:line="240" w:lineRule="auto"/>
              <w:jc w:val="center"/>
              <w:rPr>
                <w:rFonts w:ascii="Times New Roman" w:eastAsia="Times New Roman" w:hAnsi="Times New Roman" w:cs="Times New Roman"/>
                <w:i/>
                <w:iCs/>
                <w:sz w:val="28"/>
                <w:szCs w:val="28"/>
              </w:rPr>
            </w:pPr>
            <w:r w:rsidRPr="002C2883">
              <w:rPr>
                <w:rFonts w:ascii="Times New Roman" w:eastAsia="Times New Roman" w:hAnsi="Times New Roman" w:cs="Times New Roman"/>
                <w:i/>
                <w:iCs/>
                <w:sz w:val="28"/>
                <w:szCs w:val="28"/>
              </w:rPr>
              <w:t>Доходы от реализации имущества, находящегося в оперативном управлении учреждений, находящихся в ведении органов управления городских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503" w:type="pct"/>
            <w:tcBorders>
              <w:top w:val="nil"/>
              <w:left w:val="single" w:sz="4" w:space="0" w:color="auto"/>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i/>
                <w:iCs/>
                <w:sz w:val="28"/>
                <w:szCs w:val="28"/>
              </w:rPr>
            </w:pPr>
            <w:r w:rsidRPr="002C2883">
              <w:rPr>
                <w:rFonts w:ascii="Times New Roman" w:eastAsia="Times New Roman" w:hAnsi="Times New Roman" w:cs="Times New Roman"/>
                <w:i/>
                <w:iCs/>
                <w:sz w:val="28"/>
                <w:szCs w:val="28"/>
              </w:rPr>
              <w:t>1 335 000,00</w:t>
            </w:r>
          </w:p>
        </w:tc>
        <w:tc>
          <w:tcPr>
            <w:tcW w:w="512"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i/>
                <w:iCs/>
                <w:sz w:val="28"/>
                <w:szCs w:val="28"/>
              </w:rPr>
            </w:pPr>
            <w:r w:rsidRPr="002C2883">
              <w:rPr>
                <w:rFonts w:ascii="Times New Roman" w:eastAsia="Times New Roman" w:hAnsi="Times New Roman" w:cs="Times New Roman"/>
                <w:i/>
                <w:iCs/>
                <w:sz w:val="28"/>
                <w:szCs w:val="28"/>
              </w:rPr>
              <w:t>0,00</w:t>
            </w:r>
          </w:p>
        </w:tc>
        <w:tc>
          <w:tcPr>
            <w:tcW w:w="471"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i/>
                <w:iCs/>
                <w:sz w:val="28"/>
                <w:szCs w:val="28"/>
              </w:rPr>
            </w:pPr>
            <w:r w:rsidRPr="002C2883">
              <w:rPr>
                <w:rFonts w:ascii="Times New Roman" w:eastAsia="Times New Roman" w:hAnsi="Times New Roman" w:cs="Times New Roman"/>
                <w:i/>
                <w:iCs/>
                <w:sz w:val="28"/>
                <w:szCs w:val="28"/>
              </w:rPr>
              <w:t>0,00</w:t>
            </w:r>
          </w:p>
        </w:tc>
      </w:tr>
      <w:tr w:rsidR="002C2883" w:rsidRPr="002C2883" w:rsidTr="002C2883">
        <w:trPr>
          <w:trHeight w:val="1500"/>
        </w:trPr>
        <w:tc>
          <w:tcPr>
            <w:tcW w:w="857" w:type="pct"/>
            <w:tcBorders>
              <w:top w:val="nil"/>
              <w:left w:val="single" w:sz="4" w:space="0" w:color="auto"/>
              <w:bottom w:val="single" w:sz="4" w:space="0" w:color="auto"/>
              <w:right w:val="single" w:sz="4" w:space="0" w:color="auto"/>
            </w:tcBorders>
            <w:shd w:val="clear" w:color="000000" w:fill="FFFFFF"/>
            <w:vAlign w:val="center"/>
            <w:hideMark/>
          </w:tcPr>
          <w:p w:rsidR="002C2883" w:rsidRPr="002C2883" w:rsidRDefault="002C2883" w:rsidP="002C2883">
            <w:pPr>
              <w:spacing w:after="0" w:line="240" w:lineRule="auto"/>
              <w:jc w:val="center"/>
              <w:rPr>
                <w:rFonts w:ascii="Times New Roman" w:eastAsia="Times New Roman" w:hAnsi="Times New Roman" w:cs="Times New Roman"/>
                <w:color w:val="000000"/>
                <w:sz w:val="28"/>
                <w:szCs w:val="28"/>
              </w:rPr>
            </w:pPr>
            <w:r w:rsidRPr="002C2883">
              <w:rPr>
                <w:rFonts w:ascii="Times New Roman" w:eastAsia="Times New Roman" w:hAnsi="Times New Roman" w:cs="Times New Roman"/>
                <w:color w:val="000000"/>
                <w:sz w:val="28"/>
                <w:szCs w:val="28"/>
              </w:rPr>
              <w:t>000 1 14 06000 00 0000 430</w:t>
            </w:r>
          </w:p>
        </w:tc>
        <w:tc>
          <w:tcPr>
            <w:tcW w:w="2657" w:type="pct"/>
            <w:tcBorders>
              <w:top w:val="single" w:sz="4" w:space="0" w:color="auto"/>
              <w:left w:val="nil"/>
              <w:bottom w:val="single" w:sz="4" w:space="0" w:color="auto"/>
              <w:right w:val="single" w:sz="4" w:space="0" w:color="auto"/>
            </w:tcBorders>
            <w:shd w:val="clear" w:color="000000" w:fill="FFFFFF"/>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 xml:space="preserve">Доходы от продажи земельных участков, находящихся   в   </w:t>
            </w:r>
            <w:r w:rsidRPr="002C2883">
              <w:rPr>
                <w:rFonts w:ascii="Times New Roman" w:eastAsia="Times New Roman" w:hAnsi="Times New Roman" w:cs="Times New Roman"/>
                <w:sz w:val="28"/>
                <w:szCs w:val="28"/>
              </w:rPr>
              <w:lastRenderedPageBreak/>
              <w:t>государственной и муниципальной собственности   (за  исключением  земельных  участков  автономных  учреждений,   а    также   земельных    участков государственных и  муниципальных  предприятий,  в   том числе казенных)</w:t>
            </w:r>
          </w:p>
        </w:tc>
        <w:tc>
          <w:tcPr>
            <w:tcW w:w="503"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lastRenderedPageBreak/>
              <w:t>510 000,00</w:t>
            </w:r>
          </w:p>
        </w:tc>
        <w:tc>
          <w:tcPr>
            <w:tcW w:w="512"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510 000,00</w:t>
            </w:r>
          </w:p>
        </w:tc>
        <w:tc>
          <w:tcPr>
            <w:tcW w:w="471"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510 000,00</w:t>
            </w:r>
          </w:p>
        </w:tc>
      </w:tr>
      <w:tr w:rsidR="002C2883" w:rsidRPr="002C2883" w:rsidTr="002C2883">
        <w:trPr>
          <w:trHeight w:val="750"/>
        </w:trPr>
        <w:tc>
          <w:tcPr>
            <w:tcW w:w="857" w:type="pct"/>
            <w:tcBorders>
              <w:top w:val="nil"/>
              <w:left w:val="single" w:sz="4" w:space="0" w:color="auto"/>
              <w:bottom w:val="single" w:sz="4" w:space="0" w:color="auto"/>
              <w:right w:val="single" w:sz="4" w:space="0" w:color="auto"/>
            </w:tcBorders>
            <w:shd w:val="clear" w:color="000000" w:fill="FFFFFF"/>
            <w:vAlign w:val="center"/>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lastRenderedPageBreak/>
              <w:t>000 1 14 06010 00 0000 430</w:t>
            </w:r>
          </w:p>
        </w:tc>
        <w:tc>
          <w:tcPr>
            <w:tcW w:w="2657" w:type="pct"/>
            <w:tcBorders>
              <w:top w:val="nil"/>
              <w:left w:val="nil"/>
              <w:bottom w:val="single" w:sz="4" w:space="0" w:color="auto"/>
              <w:right w:val="single" w:sz="4" w:space="0" w:color="auto"/>
            </w:tcBorders>
            <w:shd w:val="clear" w:color="000000" w:fill="FFFFFF"/>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Доходы от продажи  земельных  участков,  государственная  собственность  на   которые   не разграничена</w:t>
            </w:r>
          </w:p>
        </w:tc>
        <w:tc>
          <w:tcPr>
            <w:tcW w:w="503"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400 000,00</w:t>
            </w:r>
          </w:p>
        </w:tc>
        <w:tc>
          <w:tcPr>
            <w:tcW w:w="512"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400 000,00</w:t>
            </w:r>
          </w:p>
        </w:tc>
        <w:tc>
          <w:tcPr>
            <w:tcW w:w="471"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400 000,00</w:t>
            </w:r>
          </w:p>
        </w:tc>
      </w:tr>
      <w:tr w:rsidR="002C2883" w:rsidRPr="002C2883" w:rsidTr="002C2883">
        <w:trPr>
          <w:trHeight w:val="750"/>
        </w:trPr>
        <w:tc>
          <w:tcPr>
            <w:tcW w:w="857" w:type="pct"/>
            <w:tcBorders>
              <w:top w:val="nil"/>
              <w:left w:val="single" w:sz="4" w:space="0" w:color="auto"/>
              <w:bottom w:val="single" w:sz="4" w:space="0" w:color="auto"/>
              <w:right w:val="single" w:sz="4" w:space="0" w:color="auto"/>
            </w:tcBorders>
            <w:shd w:val="clear" w:color="000000" w:fill="FFFFFF"/>
            <w:vAlign w:val="center"/>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000 1 14 06013 13 0000 430</w:t>
            </w:r>
          </w:p>
        </w:tc>
        <w:tc>
          <w:tcPr>
            <w:tcW w:w="2657" w:type="pct"/>
            <w:tcBorders>
              <w:top w:val="nil"/>
              <w:left w:val="nil"/>
              <w:bottom w:val="single" w:sz="4" w:space="0" w:color="auto"/>
              <w:right w:val="single" w:sz="4" w:space="0" w:color="auto"/>
            </w:tcBorders>
            <w:shd w:val="clear" w:color="000000" w:fill="FFFFFF"/>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503"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400 000,00</w:t>
            </w:r>
          </w:p>
        </w:tc>
        <w:tc>
          <w:tcPr>
            <w:tcW w:w="512"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400 000,00</w:t>
            </w:r>
          </w:p>
        </w:tc>
        <w:tc>
          <w:tcPr>
            <w:tcW w:w="471"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400 000,00</w:t>
            </w:r>
          </w:p>
        </w:tc>
      </w:tr>
      <w:tr w:rsidR="002C2883" w:rsidRPr="002C2883" w:rsidTr="002C2883">
        <w:trPr>
          <w:trHeight w:val="750"/>
        </w:trPr>
        <w:tc>
          <w:tcPr>
            <w:tcW w:w="857" w:type="pct"/>
            <w:tcBorders>
              <w:top w:val="nil"/>
              <w:left w:val="single" w:sz="4" w:space="0" w:color="auto"/>
              <w:bottom w:val="single" w:sz="4" w:space="0" w:color="auto"/>
              <w:right w:val="single" w:sz="4" w:space="0" w:color="auto"/>
            </w:tcBorders>
            <w:shd w:val="clear" w:color="000000" w:fill="FFFFFF"/>
            <w:vAlign w:val="center"/>
            <w:hideMark/>
          </w:tcPr>
          <w:p w:rsidR="002C2883" w:rsidRPr="002C2883" w:rsidRDefault="002C2883" w:rsidP="002C2883">
            <w:pPr>
              <w:spacing w:after="0" w:line="240" w:lineRule="auto"/>
              <w:jc w:val="center"/>
              <w:rPr>
                <w:rFonts w:ascii="Times New Roman" w:eastAsia="Times New Roman" w:hAnsi="Times New Roman" w:cs="Times New Roman"/>
                <w:i/>
                <w:iCs/>
                <w:sz w:val="28"/>
                <w:szCs w:val="28"/>
              </w:rPr>
            </w:pPr>
            <w:r w:rsidRPr="002C2883">
              <w:rPr>
                <w:rFonts w:ascii="Times New Roman" w:eastAsia="Times New Roman" w:hAnsi="Times New Roman" w:cs="Times New Roman"/>
                <w:i/>
                <w:iCs/>
                <w:sz w:val="28"/>
                <w:szCs w:val="28"/>
              </w:rPr>
              <w:t>2121 14 06013 13 0000 430</w:t>
            </w:r>
          </w:p>
        </w:tc>
        <w:tc>
          <w:tcPr>
            <w:tcW w:w="2657" w:type="pct"/>
            <w:tcBorders>
              <w:top w:val="nil"/>
              <w:left w:val="nil"/>
              <w:bottom w:val="single" w:sz="4" w:space="0" w:color="auto"/>
              <w:right w:val="single" w:sz="4" w:space="0" w:color="auto"/>
            </w:tcBorders>
            <w:shd w:val="clear" w:color="000000" w:fill="FFFFFF"/>
            <w:hideMark/>
          </w:tcPr>
          <w:p w:rsidR="002C2883" w:rsidRPr="002C2883" w:rsidRDefault="002C2883" w:rsidP="002C2883">
            <w:pPr>
              <w:spacing w:after="0" w:line="240" w:lineRule="auto"/>
              <w:jc w:val="center"/>
              <w:rPr>
                <w:rFonts w:ascii="Times New Roman" w:eastAsia="Times New Roman" w:hAnsi="Times New Roman" w:cs="Times New Roman"/>
                <w:i/>
                <w:iCs/>
                <w:sz w:val="28"/>
                <w:szCs w:val="28"/>
              </w:rPr>
            </w:pPr>
            <w:r w:rsidRPr="002C2883">
              <w:rPr>
                <w:rFonts w:ascii="Times New Roman" w:eastAsia="Times New Roman" w:hAnsi="Times New Roman" w:cs="Times New Roman"/>
                <w:i/>
                <w:iCs/>
                <w:sz w:val="28"/>
                <w:szCs w:val="28"/>
              </w:rPr>
              <w:t xml:space="preserve">Доходы    от    продажи    земельных    участков,  государственная  собственность  на   </w:t>
            </w:r>
            <w:r w:rsidRPr="002C2883">
              <w:rPr>
                <w:rFonts w:ascii="Times New Roman" w:eastAsia="Times New Roman" w:hAnsi="Times New Roman" w:cs="Times New Roman"/>
                <w:i/>
                <w:iCs/>
                <w:sz w:val="28"/>
                <w:szCs w:val="28"/>
              </w:rPr>
              <w:lastRenderedPageBreak/>
              <w:t>которые   не разграничена и  которые  расположены в границах городских  поселений</w:t>
            </w:r>
          </w:p>
        </w:tc>
        <w:tc>
          <w:tcPr>
            <w:tcW w:w="503"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i/>
                <w:iCs/>
                <w:sz w:val="28"/>
                <w:szCs w:val="28"/>
              </w:rPr>
            </w:pPr>
            <w:r w:rsidRPr="002C2883">
              <w:rPr>
                <w:rFonts w:ascii="Times New Roman" w:eastAsia="Times New Roman" w:hAnsi="Times New Roman" w:cs="Times New Roman"/>
                <w:i/>
                <w:iCs/>
                <w:sz w:val="28"/>
                <w:szCs w:val="28"/>
              </w:rPr>
              <w:lastRenderedPageBreak/>
              <w:t>400 000,00</w:t>
            </w:r>
          </w:p>
        </w:tc>
        <w:tc>
          <w:tcPr>
            <w:tcW w:w="512"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i/>
                <w:iCs/>
                <w:sz w:val="28"/>
                <w:szCs w:val="28"/>
              </w:rPr>
            </w:pPr>
            <w:r w:rsidRPr="002C2883">
              <w:rPr>
                <w:rFonts w:ascii="Times New Roman" w:eastAsia="Times New Roman" w:hAnsi="Times New Roman" w:cs="Times New Roman"/>
                <w:i/>
                <w:iCs/>
                <w:sz w:val="28"/>
                <w:szCs w:val="28"/>
              </w:rPr>
              <w:t>400 000,00</w:t>
            </w:r>
          </w:p>
        </w:tc>
        <w:tc>
          <w:tcPr>
            <w:tcW w:w="471"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i/>
                <w:iCs/>
                <w:sz w:val="28"/>
                <w:szCs w:val="28"/>
              </w:rPr>
            </w:pPr>
            <w:r w:rsidRPr="002C2883">
              <w:rPr>
                <w:rFonts w:ascii="Times New Roman" w:eastAsia="Times New Roman" w:hAnsi="Times New Roman" w:cs="Times New Roman"/>
                <w:i/>
                <w:iCs/>
                <w:sz w:val="28"/>
                <w:szCs w:val="28"/>
              </w:rPr>
              <w:t>400 000,00</w:t>
            </w:r>
          </w:p>
        </w:tc>
      </w:tr>
      <w:tr w:rsidR="002C2883" w:rsidRPr="002C2883" w:rsidTr="002C2883">
        <w:trPr>
          <w:trHeight w:val="1185"/>
        </w:trPr>
        <w:tc>
          <w:tcPr>
            <w:tcW w:w="857" w:type="pct"/>
            <w:tcBorders>
              <w:top w:val="nil"/>
              <w:left w:val="single" w:sz="4" w:space="0" w:color="auto"/>
              <w:bottom w:val="single" w:sz="4" w:space="0" w:color="auto"/>
              <w:right w:val="single" w:sz="4" w:space="0" w:color="auto"/>
            </w:tcBorders>
            <w:shd w:val="clear" w:color="000000" w:fill="FFFFFF"/>
            <w:vAlign w:val="center"/>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lastRenderedPageBreak/>
              <w:br/>
              <w:t>000 1 14 06300 00 0000 430</w:t>
            </w:r>
          </w:p>
        </w:tc>
        <w:tc>
          <w:tcPr>
            <w:tcW w:w="2657" w:type="pct"/>
            <w:tcBorders>
              <w:top w:val="nil"/>
              <w:left w:val="nil"/>
              <w:bottom w:val="single" w:sz="4" w:space="0" w:color="auto"/>
              <w:right w:val="single" w:sz="4" w:space="0" w:color="auto"/>
            </w:tcBorders>
            <w:shd w:val="clear" w:color="000000" w:fill="FFFFFF"/>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503"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110 000,00</w:t>
            </w:r>
          </w:p>
        </w:tc>
        <w:tc>
          <w:tcPr>
            <w:tcW w:w="512"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110 000,00</w:t>
            </w:r>
          </w:p>
        </w:tc>
        <w:tc>
          <w:tcPr>
            <w:tcW w:w="471"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110 000,00</w:t>
            </w:r>
          </w:p>
        </w:tc>
      </w:tr>
      <w:tr w:rsidR="002C2883" w:rsidRPr="002C2883" w:rsidTr="002C2883">
        <w:trPr>
          <w:trHeight w:val="1515"/>
        </w:trPr>
        <w:tc>
          <w:tcPr>
            <w:tcW w:w="857" w:type="pct"/>
            <w:tcBorders>
              <w:top w:val="nil"/>
              <w:left w:val="single" w:sz="4" w:space="0" w:color="auto"/>
              <w:bottom w:val="single" w:sz="4" w:space="0" w:color="auto"/>
              <w:right w:val="single" w:sz="4" w:space="0" w:color="auto"/>
            </w:tcBorders>
            <w:shd w:val="clear" w:color="000000" w:fill="FFFFFF"/>
            <w:vAlign w:val="center"/>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000 1 14 06313 13 0000 430</w:t>
            </w:r>
          </w:p>
        </w:tc>
        <w:tc>
          <w:tcPr>
            <w:tcW w:w="2657" w:type="pct"/>
            <w:tcBorders>
              <w:top w:val="nil"/>
              <w:left w:val="nil"/>
              <w:bottom w:val="single" w:sz="4" w:space="0" w:color="auto"/>
              <w:right w:val="single" w:sz="4" w:space="0" w:color="auto"/>
            </w:tcBorders>
            <w:shd w:val="clear" w:color="000000" w:fill="FFFFFF"/>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 xml:space="preserve">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w:t>
            </w:r>
            <w:r w:rsidRPr="002C2883">
              <w:rPr>
                <w:rFonts w:ascii="Times New Roman" w:eastAsia="Times New Roman" w:hAnsi="Times New Roman" w:cs="Times New Roman"/>
                <w:sz w:val="28"/>
                <w:szCs w:val="28"/>
              </w:rPr>
              <w:lastRenderedPageBreak/>
              <w:t>которые не разграничена и которые расположены в границах городских поселений</w:t>
            </w:r>
          </w:p>
        </w:tc>
        <w:tc>
          <w:tcPr>
            <w:tcW w:w="503"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lastRenderedPageBreak/>
              <w:t>110 000,00</w:t>
            </w:r>
          </w:p>
        </w:tc>
        <w:tc>
          <w:tcPr>
            <w:tcW w:w="512"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110 000,00</w:t>
            </w:r>
          </w:p>
        </w:tc>
        <w:tc>
          <w:tcPr>
            <w:tcW w:w="471"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110 000,00</w:t>
            </w:r>
          </w:p>
        </w:tc>
      </w:tr>
      <w:tr w:rsidR="002C2883" w:rsidRPr="002C2883" w:rsidTr="002C2883">
        <w:trPr>
          <w:trHeight w:val="1560"/>
        </w:trPr>
        <w:tc>
          <w:tcPr>
            <w:tcW w:w="857" w:type="pct"/>
            <w:tcBorders>
              <w:top w:val="nil"/>
              <w:left w:val="single" w:sz="4" w:space="0" w:color="auto"/>
              <w:bottom w:val="single" w:sz="4" w:space="0" w:color="auto"/>
              <w:right w:val="single" w:sz="4" w:space="0" w:color="auto"/>
            </w:tcBorders>
            <w:shd w:val="clear" w:color="000000" w:fill="FFFFFF"/>
            <w:vAlign w:val="center"/>
            <w:hideMark/>
          </w:tcPr>
          <w:p w:rsidR="002C2883" w:rsidRPr="002C2883" w:rsidRDefault="002C2883" w:rsidP="002C2883">
            <w:pPr>
              <w:spacing w:after="0" w:line="240" w:lineRule="auto"/>
              <w:jc w:val="center"/>
              <w:rPr>
                <w:rFonts w:ascii="Times New Roman" w:eastAsia="Times New Roman" w:hAnsi="Times New Roman" w:cs="Times New Roman"/>
                <w:i/>
                <w:iCs/>
                <w:sz w:val="28"/>
                <w:szCs w:val="28"/>
              </w:rPr>
            </w:pPr>
            <w:r w:rsidRPr="002C2883">
              <w:rPr>
                <w:rFonts w:ascii="Times New Roman" w:eastAsia="Times New Roman" w:hAnsi="Times New Roman" w:cs="Times New Roman"/>
                <w:i/>
                <w:iCs/>
                <w:sz w:val="28"/>
                <w:szCs w:val="28"/>
              </w:rPr>
              <w:lastRenderedPageBreak/>
              <w:t>212 1 14 06313 13 0000 430</w:t>
            </w:r>
          </w:p>
        </w:tc>
        <w:tc>
          <w:tcPr>
            <w:tcW w:w="2657" w:type="pct"/>
            <w:tcBorders>
              <w:top w:val="nil"/>
              <w:left w:val="nil"/>
              <w:bottom w:val="single" w:sz="4" w:space="0" w:color="auto"/>
              <w:right w:val="single" w:sz="4" w:space="0" w:color="auto"/>
            </w:tcBorders>
            <w:shd w:val="clear" w:color="000000" w:fill="FFFFFF"/>
            <w:hideMark/>
          </w:tcPr>
          <w:p w:rsidR="002C2883" w:rsidRPr="002C2883" w:rsidRDefault="002C2883" w:rsidP="002C2883">
            <w:pPr>
              <w:spacing w:after="0" w:line="240" w:lineRule="auto"/>
              <w:jc w:val="center"/>
              <w:rPr>
                <w:rFonts w:ascii="Times New Roman" w:eastAsia="Times New Roman" w:hAnsi="Times New Roman" w:cs="Times New Roman"/>
                <w:i/>
                <w:iCs/>
                <w:sz w:val="28"/>
                <w:szCs w:val="28"/>
              </w:rPr>
            </w:pPr>
            <w:r w:rsidRPr="002C2883">
              <w:rPr>
                <w:rFonts w:ascii="Times New Roman" w:eastAsia="Times New Roman" w:hAnsi="Times New Roman" w:cs="Times New Roman"/>
                <w:i/>
                <w:iCs/>
                <w:sz w:val="28"/>
                <w:szCs w:val="2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поселений</w:t>
            </w:r>
          </w:p>
        </w:tc>
        <w:tc>
          <w:tcPr>
            <w:tcW w:w="503"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i/>
                <w:iCs/>
                <w:sz w:val="28"/>
                <w:szCs w:val="28"/>
              </w:rPr>
            </w:pPr>
            <w:r w:rsidRPr="002C2883">
              <w:rPr>
                <w:rFonts w:ascii="Times New Roman" w:eastAsia="Times New Roman" w:hAnsi="Times New Roman" w:cs="Times New Roman"/>
                <w:i/>
                <w:iCs/>
                <w:sz w:val="28"/>
                <w:szCs w:val="28"/>
              </w:rPr>
              <w:t>110 000,00</w:t>
            </w:r>
          </w:p>
        </w:tc>
        <w:tc>
          <w:tcPr>
            <w:tcW w:w="512"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i/>
                <w:iCs/>
                <w:sz w:val="28"/>
                <w:szCs w:val="28"/>
              </w:rPr>
            </w:pPr>
            <w:r w:rsidRPr="002C2883">
              <w:rPr>
                <w:rFonts w:ascii="Times New Roman" w:eastAsia="Times New Roman" w:hAnsi="Times New Roman" w:cs="Times New Roman"/>
                <w:i/>
                <w:iCs/>
                <w:sz w:val="28"/>
                <w:szCs w:val="28"/>
              </w:rPr>
              <w:t>110 000,00</w:t>
            </w:r>
          </w:p>
        </w:tc>
        <w:tc>
          <w:tcPr>
            <w:tcW w:w="471"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i/>
                <w:iCs/>
                <w:sz w:val="28"/>
                <w:szCs w:val="28"/>
              </w:rPr>
            </w:pPr>
            <w:r w:rsidRPr="002C2883">
              <w:rPr>
                <w:rFonts w:ascii="Times New Roman" w:eastAsia="Times New Roman" w:hAnsi="Times New Roman" w:cs="Times New Roman"/>
                <w:i/>
                <w:iCs/>
                <w:sz w:val="28"/>
                <w:szCs w:val="28"/>
              </w:rPr>
              <w:t>110 000,00</w:t>
            </w:r>
          </w:p>
        </w:tc>
      </w:tr>
      <w:tr w:rsidR="002C2883" w:rsidRPr="002C2883" w:rsidTr="002C2883">
        <w:trPr>
          <w:trHeight w:val="375"/>
        </w:trPr>
        <w:tc>
          <w:tcPr>
            <w:tcW w:w="857" w:type="pct"/>
            <w:tcBorders>
              <w:top w:val="nil"/>
              <w:left w:val="single" w:sz="4" w:space="0" w:color="auto"/>
              <w:bottom w:val="single" w:sz="4" w:space="0" w:color="auto"/>
              <w:right w:val="single" w:sz="4" w:space="0" w:color="auto"/>
            </w:tcBorders>
            <w:shd w:val="clear" w:color="000000" w:fill="FFFFFF"/>
            <w:vAlign w:val="center"/>
            <w:hideMark/>
          </w:tcPr>
          <w:p w:rsidR="002C2883" w:rsidRPr="002C2883" w:rsidRDefault="002C2883" w:rsidP="002C2883">
            <w:pPr>
              <w:spacing w:after="0" w:line="240" w:lineRule="auto"/>
              <w:jc w:val="center"/>
              <w:rPr>
                <w:rFonts w:ascii="Times New Roman" w:eastAsia="Times New Roman" w:hAnsi="Times New Roman" w:cs="Times New Roman"/>
                <w:b/>
                <w:bCs/>
                <w:color w:val="000000"/>
                <w:sz w:val="28"/>
                <w:szCs w:val="28"/>
              </w:rPr>
            </w:pPr>
            <w:r w:rsidRPr="002C2883">
              <w:rPr>
                <w:rFonts w:ascii="Times New Roman" w:eastAsia="Times New Roman" w:hAnsi="Times New Roman" w:cs="Times New Roman"/>
                <w:b/>
                <w:bCs/>
                <w:color w:val="000000"/>
                <w:sz w:val="28"/>
                <w:szCs w:val="28"/>
              </w:rPr>
              <w:t>000 1 17 00000 00 0000 000</w:t>
            </w:r>
          </w:p>
        </w:tc>
        <w:tc>
          <w:tcPr>
            <w:tcW w:w="2657" w:type="pct"/>
            <w:tcBorders>
              <w:top w:val="nil"/>
              <w:left w:val="nil"/>
              <w:bottom w:val="single" w:sz="4" w:space="0" w:color="auto"/>
              <w:right w:val="single" w:sz="4" w:space="0" w:color="auto"/>
            </w:tcBorders>
            <w:shd w:val="clear" w:color="000000" w:fill="FFFFFF"/>
            <w:hideMark/>
          </w:tcPr>
          <w:p w:rsidR="002C2883" w:rsidRPr="002C2883" w:rsidRDefault="002C2883" w:rsidP="002C2883">
            <w:pPr>
              <w:spacing w:after="0" w:line="240" w:lineRule="auto"/>
              <w:jc w:val="center"/>
              <w:rPr>
                <w:rFonts w:ascii="Times New Roman" w:eastAsia="Times New Roman" w:hAnsi="Times New Roman" w:cs="Times New Roman"/>
                <w:b/>
                <w:bCs/>
                <w:color w:val="000000"/>
                <w:sz w:val="28"/>
                <w:szCs w:val="28"/>
              </w:rPr>
            </w:pPr>
            <w:r w:rsidRPr="002C2883">
              <w:rPr>
                <w:rFonts w:ascii="Times New Roman" w:eastAsia="Times New Roman" w:hAnsi="Times New Roman" w:cs="Times New Roman"/>
                <w:b/>
                <w:bCs/>
                <w:color w:val="000000"/>
                <w:sz w:val="28"/>
                <w:szCs w:val="28"/>
              </w:rPr>
              <w:t>Прочие неналоговые доходы</w:t>
            </w:r>
          </w:p>
        </w:tc>
        <w:tc>
          <w:tcPr>
            <w:tcW w:w="503"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b/>
                <w:bCs/>
                <w:sz w:val="28"/>
                <w:szCs w:val="28"/>
              </w:rPr>
            </w:pPr>
            <w:r w:rsidRPr="002C2883">
              <w:rPr>
                <w:rFonts w:ascii="Times New Roman" w:eastAsia="Times New Roman" w:hAnsi="Times New Roman" w:cs="Times New Roman"/>
                <w:b/>
                <w:bCs/>
                <w:sz w:val="28"/>
                <w:szCs w:val="28"/>
              </w:rPr>
              <w:t>0,00</w:t>
            </w:r>
          </w:p>
        </w:tc>
        <w:tc>
          <w:tcPr>
            <w:tcW w:w="512"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b/>
                <w:bCs/>
                <w:sz w:val="28"/>
                <w:szCs w:val="28"/>
              </w:rPr>
            </w:pPr>
            <w:r w:rsidRPr="002C2883">
              <w:rPr>
                <w:rFonts w:ascii="Times New Roman" w:eastAsia="Times New Roman" w:hAnsi="Times New Roman" w:cs="Times New Roman"/>
                <w:b/>
                <w:bCs/>
                <w:sz w:val="28"/>
                <w:szCs w:val="28"/>
              </w:rPr>
              <w:t>200 000,00</w:t>
            </w:r>
          </w:p>
        </w:tc>
        <w:tc>
          <w:tcPr>
            <w:tcW w:w="471"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b/>
                <w:bCs/>
                <w:sz w:val="28"/>
                <w:szCs w:val="28"/>
              </w:rPr>
            </w:pPr>
            <w:r w:rsidRPr="002C2883">
              <w:rPr>
                <w:rFonts w:ascii="Times New Roman" w:eastAsia="Times New Roman" w:hAnsi="Times New Roman" w:cs="Times New Roman"/>
                <w:b/>
                <w:bCs/>
                <w:sz w:val="28"/>
                <w:szCs w:val="28"/>
              </w:rPr>
              <w:t>200 000,00</w:t>
            </w:r>
          </w:p>
        </w:tc>
      </w:tr>
      <w:tr w:rsidR="002C2883" w:rsidRPr="002C2883" w:rsidTr="002C2883">
        <w:trPr>
          <w:trHeight w:val="375"/>
        </w:trPr>
        <w:tc>
          <w:tcPr>
            <w:tcW w:w="857" w:type="pct"/>
            <w:tcBorders>
              <w:top w:val="nil"/>
              <w:left w:val="single" w:sz="4" w:space="0" w:color="auto"/>
              <w:bottom w:val="single" w:sz="4" w:space="0" w:color="auto"/>
              <w:right w:val="single" w:sz="4" w:space="0" w:color="auto"/>
            </w:tcBorders>
            <w:shd w:val="clear" w:color="000000" w:fill="FFFFFF"/>
            <w:vAlign w:val="center"/>
            <w:hideMark/>
          </w:tcPr>
          <w:p w:rsidR="002C2883" w:rsidRPr="002C2883" w:rsidRDefault="002C2883" w:rsidP="002C2883">
            <w:pPr>
              <w:spacing w:after="0" w:line="240" w:lineRule="auto"/>
              <w:jc w:val="center"/>
              <w:rPr>
                <w:rFonts w:ascii="Times New Roman" w:eastAsia="Times New Roman" w:hAnsi="Times New Roman" w:cs="Times New Roman"/>
                <w:color w:val="000000"/>
                <w:sz w:val="28"/>
                <w:szCs w:val="28"/>
              </w:rPr>
            </w:pPr>
            <w:r w:rsidRPr="002C2883">
              <w:rPr>
                <w:rFonts w:ascii="Times New Roman" w:eastAsia="Times New Roman" w:hAnsi="Times New Roman" w:cs="Times New Roman"/>
                <w:color w:val="000000"/>
                <w:sz w:val="28"/>
                <w:szCs w:val="28"/>
              </w:rPr>
              <w:t>000 1 17 05000 00 0000 180</w:t>
            </w:r>
          </w:p>
        </w:tc>
        <w:tc>
          <w:tcPr>
            <w:tcW w:w="2657" w:type="pct"/>
            <w:tcBorders>
              <w:top w:val="nil"/>
              <w:left w:val="nil"/>
              <w:bottom w:val="single" w:sz="4" w:space="0" w:color="auto"/>
              <w:right w:val="single" w:sz="4" w:space="0" w:color="auto"/>
            </w:tcBorders>
            <w:shd w:val="clear" w:color="000000" w:fill="FFFFFF"/>
            <w:hideMark/>
          </w:tcPr>
          <w:p w:rsidR="002C2883" w:rsidRPr="002C2883" w:rsidRDefault="002C2883" w:rsidP="002C2883">
            <w:pPr>
              <w:spacing w:after="0" w:line="240" w:lineRule="auto"/>
              <w:jc w:val="center"/>
              <w:rPr>
                <w:rFonts w:ascii="Times New Roman" w:eastAsia="Times New Roman" w:hAnsi="Times New Roman" w:cs="Times New Roman"/>
                <w:color w:val="000000"/>
                <w:sz w:val="28"/>
                <w:szCs w:val="28"/>
              </w:rPr>
            </w:pPr>
            <w:r w:rsidRPr="002C2883">
              <w:rPr>
                <w:rFonts w:ascii="Times New Roman" w:eastAsia="Times New Roman" w:hAnsi="Times New Roman" w:cs="Times New Roman"/>
                <w:color w:val="000000"/>
                <w:sz w:val="28"/>
                <w:szCs w:val="28"/>
              </w:rPr>
              <w:t>Прочие неналоговые доходы</w:t>
            </w:r>
          </w:p>
        </w:tc>
        <w:tc>
          <w:tcPr>
            <w:tcW w:w="503"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0,00</w:t>
            </w:r>
          </w:p>
        </w:tc>
        <w:tc>
          <w:tcPr>
            <w:tcW w:w="512"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200 000,00</w:t>
            </w:r>
          </w:p>
        </w:tc>
        <w:tc>
          <w:tcPr>
            <w:tcW w:w="471"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200 000,00</w:t>
            </w:r>
          </w:p>
        </w:tc>
      </w:tr>
      <w:tr w:rsidR="002C2883" w:rsidRPr="002C2883" w:rsidTr="002C2883">
        <w:trPr>
          <w:trHeight w:val="375"/>
        </w:trPr>
        <w:tc>
          <w:tcPr>
            <w:tcW w:w="857" w:type="pct"/>
            <w:tcBorders>
              <w:top w:val="nil"/>
              <w:left w:val="single" w:sz="4" w:space="0" w:color="auto"/>
              <w:bottom w:val="single" w:sz="4" w:space="0" w:color="auto"/>
              <w:right w:val="single" w:sz="4" w:space="0" w:color="auto"/>
            </w:tcBorders>
            <w:shd w:val="clear" w:color="000000" w:fill="FFFFFF"/>
            <w:vAlign w:val="center"/>
            <w:hideMark/>
          </w:tcPr>
          <w:p w:rsidR="002C2883" w:rsidRPr="002C2883" w:rsidRDefault="002C2883" w:rsidP="002C2883">
            <w:pPr>
              <w:spacing w:after="0" w:line="240" w:lineRule="auto"/>
              <w:jc w:val="center"/>
              <w:rPr>
                <w:rFonts w:ascii="Times New Roman" w:eastAsia="Times New Roman" w:hAnsi="Times New Roman" w:cs="Times New Roman"/>
                <w:color w:val="000000"/>
                <w:sz w:val="28"/>
                <w:szCs w:val="28"/>
              </w:rPr>
            </w:pPr>
            <w:r w:rsidRPr="002C2883">
              <w:rPr>
                <w:rFonts w:ascii="Times New Roman" w:eastAsia="Times New Roman" w:hAnsi="Times New Roman" w:cs="Times New Roman"/>
                <w:color w:val="000000"/>
                <w:sz w:val="28"/>
                <w:szCs w:val="28"/>
              </w:rPr>
              <w:t>000 1 17 05050 13 0000 180</w:t>
            </w:r>
          </w:p>
        </w:tc>
        <w:tc>
          <w:tcPr>
            <w:tcW w:w="2657" w:type="pct"/>
            <w:tcBorders>
              <w:top w:val="nil"/>
              <w:left w:val="nil"/>
              <w:bottom w:val="single" w:sz="4" w:space="0" w:color="auto"/>
              <w:right w:val="single" w:sz="4" w:space="0" w:color="auto"/>
            </w:tcBorders>
            <w:shd w:val="clear" w:color="000000" w:fill="FFFFFF"/>
            <w:hideMark/>
          </w:tcPr>
          <w:p w:rsidR="002C2883" w:rsidRPr="002C2883" w:rsidRDefault="002C2883" w:rsidP="002C2883">
            <w:pPr>
              <w:spacing w:after="0" w:line="240" w:lineRule="auto"/>
              <w:jc w:val="center"/>
              <w:rPr>
                <w:rFonts w:ascii="Times New Roman" w:eastAsia="Times New Roman" w:hAnsi="Times New Roman" w:cs="Times New Roman"/>
                <w:color w:val="000000"/>
                <w:sz w:val="28"/>
                <w:szCs w:val="28"/>
              </w:rPr>
            </w:pPr>
            <w:r w:rsidRPr="002C2883">
              <w:rPr>
                <w:rFonts w:ascii="Times New Roman" w:eastAsia="Times New Roman" w:hAnsi="Times New Roman" w:cs="Times New Roman"/>
                <w:color w:val="000000"/>
                <w:sz w:val="28"/>
                <w:szCs w:val="28"/>
              </w:rPr>
              <w:t>Прочие неналоговые доходы бюджетов городских поселений</w:t>
            </w:r>
          </w:p>
        </w:tc>
        <w:tc>
          <w:tcPr>
            <w:tcW w:w="503"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0,00</w:t>
            </w:r>
          </w:p>
        </w:tc>
        <w:tc>
          <w:tcPr>
            <w:tcW w:w="512"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200 000,00</w:t>
            </w:r>
          </w:p>
        </w:tc>
        <w:tc>
          <w:tcPr>
            <w:tcW w:w="471"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200 000,00</w:t>
            </w:r>
          </w:p>
        </w:tc>
      </w:tr>
      <w:tr w:rsidR="002C2883" w:rsidRPr="002C2883" w:rsidTr="002C2883">
        <w:trPr>
          <w:trHeight w:val="375"/>
        </w:trPr>
        <w:tc>
          <w:tcPr>
            <w:tcW w:w="857" w:type="pct"/>
            <w:tcBorders>
              <w:top w:val="nil"/>
              <w:left w:val="single" w:sz="4" w:space="0" w:color="auto"/>
              <w:bottom w:val="single" w:sz="4" w:space="0" w:color="auto"/>
              <w:right w:val="single" w:sz="4" w:space="0" w:color="auto"/>
            </w:tcBorders>
            <w:shd w:val="clear" w:color="000000" w:fill="FFFFFF"/>
            <w:vAlign w:val="center"/>
            <w:hideMark/>
          </w:tcPr>
          <w:p w:rsidR="002C2883" w:rsidRPr="002C2883" w:rsidRDefault="002C2883" w:rsidP="002C2883">
            <w:pPr>
              <w:spacing w:after="0" w:line="240" w:lineRule="auto"/>
              <w:jc w:val="center"/>
              <w:rPr>
                <w:rFonts w:ascii="Times New Roman" w:eastAsia="Times New Roman" w:hAnsi="Times New Roman" w:cs="Times New Roman"/>
                <w:i/>
                <w:iCs/>
                <w:color w:val="000000"/>
                <w:sz w:val="28"/>
                <w:szCs w:val="28"/>
              </w:rPr>
            </w:pPr>
            <w:r w:rsidRPr="002C2883">
              <w:rPr>
                <w:rFonts w:ascii="Times New Roman" w:eastAsia="Times New Roman" w:hAnsi="Times New Roman" w:cs="Times New Roman"/>
                <w:i/>
                <w:iCs/>
                <w:color w:val="000000"/>
                <w:sz w:val="28"/>
                <w:szCs w:val="28"/>
              </w:rPr>
              <w:t xml:space="preserve">221 1 17 05050 13 </w:t>
            </w:r>
            <w:r w:rsidRPr="002C2883">
              <w:rPr>
                <w:rFonts w:ascii="Times New Roman" w:eastAsia="Times New Roman" w:hAnsi="Times New Roman" w:cs="Times New Roman"/>
                <w:i/>
                <w:iCs/>
                <w:color w:val="000000"/>
                <w:sz w:val="28"/>
                <w:szCs w:val="28"/>
              </w:rPr>
              <w:lastRenderedPageBreak/>
              <w:t>0000 180</w:t>
            </w:r>
          </w:p>
        </w:tc>
        <w:tc>
          <w:tcPr>
            <w:tcW w:w="2657" w:type="pct"/>
            <w:tcBorders>
              <w:top w:val="nil"/>
              <w:left w:val="nil"/>
              <w:bottom w:val="single" w:sz="4" w:space="0" w:color="auto"/>
              <w:right w:val="single" w:sz="4" w:space="0" w:color="auto"/>
            </w:tcBorders>
            <w:shd w:val="clear" w:color="000000" w:fill="FFFFFF"/>
            <w:hideMark/>
          </w:tcPr>
          <w:p w:rsidR="002C2883" w:rsidRPr="002C2883" w:rsidRDefault="002C2883" w:rsidP="002C2883">
            <w:pPr>
              <w:spacing w:after="0" w:line="240" w:lineRule="auto"/>
              <w:jc w:val="center"/>
              <w:rPr>
                <w:rFonts w:ascii="Times New Roman" w:eastAsia="Times New Roman" w:hAnsi="Times New Roman" w:cs="Times New Roman"/>
                <w:i/>
                <w:iCs/>
                <w:color w:val="000000"/>
                <w:sz w:val="28"/>
                <w:szCs w:val="28"/>
              </w:rPr>
            </w:pPr>
            <w:r w:rsidRPr="002C2883">
              <w:rPr>
                <w:rFonts w:ascii="Times New Roman" w:eastAsia="Times New Roman" w:hAnsi="Times New Roman" w:cs="Times New Roman"/>
                <w:i/>
                <w:iCs/>
                <w:color w:val="000000"/>
                <w:sz w:val="28"/>
                <w:szCs w:val="28"/>
              </w:rPr>
              <w:lastRenderedPageBreak/>
              <w:t xml:space="preserve">Прочие </w:t>
            </w:r>
            <w:r w:rsidRPr="002C2883">
              <w:rPr>
                <w:rFonts w:ascii="Times New Roman" w:eastAsia="Times New Roman" w:hAnsi="Times New Roman" w:cs="Times New Roman"/>
                <w:i/>
                <w:iCs/>
                <w:color w:val="000000"/>
                <w:sz w:val="28"/>
                <w:szCs w:val="28"/>
              </w:rPr>
              <w:lastRenderedPageBreak/>
              <w:t>неналоговые доходы бюджетов городских поселений</w:t>
            </w:r>
          </w:p>
        </w:tc>
        <w:tc>
          <w:tcPr>
            <w:tcW w:w="503"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i/>
                <w:iCs/>
                <w:sz w:val="28"/>
                <w:szCs w:val="28"/>
              </w:rPr>
            </w:pPr>
            <w:r w:rsidRPr="002C2883">
              <w:rPr>
                <w:rFonts w:ascii="Times New Roman" w:eastAsia="Times New Roman" w:hAnsi="Times New Roman" w:cs="Times New Roman"/>
                <w:i/>
                <w:iCs/>
                <w:sz w:val="28"/>
                <w:szCs w:val="28"/>
              </w:rPr>
              <w:lastRenderedPageBreak/>
              <w:t>0,00</w:t>
            </w:r>
          </w:p>
        </w:tc>
        <w:tc>
          <w:tcPr>
            <w:tcW w:w="512"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i/>
                <w:iCs/>
                <w:sz w:val="28"/>
                <w:szCs w:val="28"/>
              </w:rPr>
            </w:pPr>
            <w:r w:rsidRPr="002C2883">
              <w:rPr>
                <w:rFonts w:ascii="Times New Roman" w:eastAsia="Times New Roman" w:hAnsi="Times New Roman" w:cs="Times New Roman"/>
                <w:i/>
                <w:iCs/>
                <w:sz w:val="28"/>
                <w:szCs w:val="28"/>
              </w:rPr>
              <w:t>200 000,00</w:t>
            </w:r>
          </w:p>
        </w:tc>
        <w:tc>
          <w:tcPr>
            <w:tcW w:w="471"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i/>
                <w:iCs/>
                <w:sz w:val="28"/>
                <w:szCs w:val="28"/>
              </w:rPr>
            </w:pPr>
            <w:r w:rsidRPr="002C2883">
              <w:rPr>
                <w:rFonts w:ascii="Times New Roman" w:eastAsia="Times New Roman" w:hAnsi="Times New Roman" w:cs="Times New Roman"/>
                <w:i/>
                <w:iCs/>
                <w:sz w:val="28"/>
                <w:szCs w:val="28"/>
              </w:rPr>
              <w:t>200 000,00</w:t>
            </w:r>
          </w:p>
        </w:tc>
      </w:tr>
      <w:tr w:rsidR="002C2883" w:rsidRPr="002C2883" w:rsidTr="002C2883">
        <w:trPr>
          <w:trHeight w:val="375"/>
        </w:trPr>
        <w:tc>
          <w:tcPr>
            <w:tcW w:w="857" w:type="pct"/>
            <w:tcBorders>
              <w:top w:val="nil"/>
              <w:left w:val="single" w:sz="4" w:space="0" w:color="auto"/>
              <w:bottom w:val="single" w:sz="4" w:space="0" w:color="auto"/>
              <w:right w:val="single" w:sz="4" w:space="0" w:color="auto"/>
            </w:tcBorders>
            <w:shd w:val="clear" w:color="000000" w:fill="FFFFFF"/>
            <w:vAlign w:val="center"/>
            <w:hideMark/>
          </w:tcPr>
          <w:p w:rsidR="002C2883" w:rsidRPr="002C2883" w:rsidRDefault="002C2883" w:rsidP="002C2883">
            <w:pPr>
              <w:spacing w:after="0" w:line="240" w:lineRule="auto"/>
              <w:jc w:val="center"/>
              <w:rPr>
                <w:rFonts w:ascii="Times New Roman" w:eastAsia="Times New Roman" w:hAnsi="Times New Roman" w:cs="Times New Roman"/>
                <w:b/>
                <w:bCs/>
                <w:sz w:val="28"/>
                <w:szCs w:val="28"/>
              </w:rPr>
            </w:pPr>
            <w:r w:rsidRPr="002C2883">
              <w:rPr>
                <w:rFonts w:ascii="Times New Roman" w:eastAsia="Times New Roman" w:hAnsi="Times New Roman" w:cs="Times New Roman"/>
                <w:b/>
                <w:bCs/>
                <w:sz w:val="28"/>
                <w:szCs w:val="28"/>
              </w:rPr>
              <w:lastRenderedPageBreak/>
              <w:t>000 2 02 00000 00 0000 000</w:t>
            </w:r>
          </w:p>
        </w:tc>
        <w:tc>
          <w:tcPr>
            <w:tcW w:w="2657" w:type="pct"/>
            <w:tcBorders>
              <w:top w:val="nil"/>
              <w:left w:val="nil"/>
              <w:bottom w:val="single" w:sz="4" w:space="0" w:color="auto"/>
              <w:right w:val="single" w:sz="4" w:space="0" w:color="auto"/>
            </w:tcBorders>
            <w:shd w:val="clear" w:color="000000" w:fill="FFFFFF"/>
            <w:vAlign w:val="center"/>
            <w:hideMark/>
          </w:tcPr>
          <w:p w:rsidR="002C2883" w:rsidRPr="002C2883" w:rsidRDefault="002C2883" w:rsidP="002C2883">
            <w:pPr>
              <w:spacing w:after="0" w:line="240" w:lineRule="auto"/>
              <w:jc w:val="center"/>
              <w:rPr>
                <w:rFonts w:ascii="Times New Roman" w:eastAsia="Times New Roman" w:hAnsi="Times New Roman" w:cs="Times New Roman"/>
                <w:b/>
                <w:bCs/>
                <w:color w:val="000000"/>
                <w:sz w:val="28"/>
                <w:szCs w:val="28"/>
              </w:rPr>
            </w:pPr>
            <w:r w:rsidRPr="002C2883">
              <w:rPr>
                <w:rFonts w:ascii="Times New Roman" w:eastAsia="Times New Roman" w:hAnsi="Times New Roman" w:cs="Times New Roman"/>
                <w:b/>
                <w:bCs/>
                <w:color w:val="000000"/>
                <w:sz w:val="28"/>
                <w:szCs w:val="28"/>
              </w:rPr>
              <w:t>БЕЗВОЗМЕЗДНЫЕ ПОСТУПЛЕНИЯ</w:t>
            </w:r>
          </w:p>
        </w:tc>
        <w:tc>
          <w:tcPr>
            <w:tcW w:w="503" w:type="pct"/>
            <w:tcBorders>
              <w:top w:val="nil"/>
              <w:left w:val="nil"/>
              <w:bottom w:val="single" w:sz="4" w:space="0" w:color="auto"/>
              <w:right w:val="single" w:sz="4" w:space="0" w:color="auto"/>
            </w:tcBorders>
            <w:shd w:val="clear" w:color="000000" w:fill="FFFFFF"/>
            <w:noWrap/>
            <w:vAlign w:val="center"/>
            <w:hideMark/>
          </w:tcPr>
          <w:p w:rsidR="002C2883" w:rsidRPr="002C2883" w:rsidRDefault="002C2883" w:rsidP="002C2883">
            <w:pPr>
              <w:spacing w:after="0" w:line="240" w:lineRule="auto"/>
              <w:jc w:val="center"/>
              <w:rPr>
                <w:rFonts w:ascii="Times New Roman" w:eastAsia="Times New Roman" w:hAnsi="Times New Roman" w:cs="Times New Roman"/>
                <w:b/>
                <w:bCs/>
                <w:sz w:val="28"/>
                <w:szCs w:val="28"/>
              </w:rPr>
            </w:pPr>
            <w:r w:rsidRPr="002C2883">
              <w:rPr>
                <w:rFonts w:ascii="Times New Roman" w:eastAsia="Times New Roman" w:hAnsi="Times New Roman" w:cs="Times New Roman"/>
                <w:b/>
                <w:bCs/>
                <w:sz w:val="28"/>
                <w:szCs w:val="28"/>
              </w:rPr>
              <w:t>42 125 865,92</w:t>
            </w:r>
          </w:p>
        </w:tc>
        <w:tc>
          <w:tcPr>
            <w:tcW w:w="512" w:type="pct"/>
            <w:tcBorders>
              <w:top w:val="nil"/>
              <w:left w:val="nil"/>
              <w:bottom w:val="single" w:sz="4" w:space="0" w:color="auto"/>
              <w:right w:val="single" w:sz="4" w:space="0" w:color="auto"/>
            </w:tcBorders>
            <w:shd w:val="clear" w:color="000000" w:fill="FFFFFF"/>
            <w:noWrap/>
            <w:vAlign w:val="center"/>
            <w:hideMark/>
          </w:tcPr>
          <w:p w:rsidR="002C2883" w:rsidRPr="002C2883" w:rsidRDefault="002C2883" w:rsidP="002C2883">
            <w:pPr>
              <w:spacing w:after="0" w:line="240" w:lineRule="auto"/>
              <w:jc w:val="center"/>
              <w:rPr>
                <w:rFonts w:ascii="Times New Roman" w:eastAsia="Times New Roman" w:hAnsi="Times New Roman" w:cs="Times New Roman"/>
                <w:b/>
                <w:bCs/>
                <w:sz w:val="28"/>
                <w:szCs w:val="28"/>
              </w:rPr>
            </w:pPr>
            <w:r w:rsidRPr="002C2883">
              <w:rPr>
                <w:rFonts w:ascii="Times New Roman" w:eastAsia="Times New Roman" w:hAnsi="Times New Roman" w:cs="Times New Roman"/>
                <w:b/>
                <w:bCs/>
                <w:sz w:val="28"/>
                <w:szCs w:val="28"/>
              </w:rPr>
              <w:t>28 131 482,00</w:t>
            </w:r>
          </w:p>
        </w:tc>
        <w:tc>
          <w:tcPr>
            <w:tcW w:w="471" w:type="pct"/>
            <w:tcBorders>
              <w:top w:val="nil"/>
              <w:left w:val="nil"/>
              <w:bottom w:val="single" w:sz="4" w:space="0" w:color="auto"/>
              <w:right w:val="single" w:sz="4" w:space="0" w:color="auto"/>
            </w:tcBorders>
            <w:shd w:val="clear" w:color="000000" w:fill="FFFFFF"/>
            <w:noWrap/>
            <w:vAlign w:val="center"/>
            <w:hideMark/>
          </w:tcPr>
          <w:p w:rsidR="002C2883" w:rsidRPr="002C2883" w:rsidRDefault="002C2883" w:rsidP="002C2883">
            <w:pPr>
              <w:spacing w:after="0" w:line="240" w:lineRule="auto"/>
              <w:jc w:val="center"/>
              <w:rPr>
                <w:rFonts w:ascii="Times New Roman" w:eastAsia="Times New Roman" w:hAnsi="Times New Roman" w:cs="Times New Roman"/>
                <w:b/>
                <w:bCs/>
                <w:sz w:val="28"/>
                <w:szCs w:val="28"/>
              </w:rPr>
            </w:pPr>
            <w:r w:rsidRPr="002C2883">
              <w:rPr>
                <w:rFonts w:ascii="Times New Roman" w:eastAsia="Times New Roman" w:hAnsi="Times New Roman" w:cs="Times New Roman"/>
                <w:b/>
                <w:bCs/>
                <w:sz w:val="28"/>
                <w:szCs w:val="28"/>
              </w:rPr>
              <w:t>28 119 110,00</w:t>
            </w:r>
          </w:p>
        </w:tc>
      </w:tr>
      <w:tr w:rsidR="002C2883" w:rsidRPr="002C2883" w:rsidTr="002C2883">
        <w:trPr>
          <w:trHeight w:val="375"/>
        </w:trPr>
        <w:tc>
          <w:tcPr>
            <w:tcW w:w="857" w:type="pct"/>
            <w:tcBorders>
              <w:top w:val="nil"/>
              <w:left w:val="single" w:sz="4" w:space="0" w:color="auto"/>
              <w:bottom w:val="single" w:sz="4" w:space="0" w:color="auto"/>
              <w:right w:val="single" w:sz="4" w:space="0" w:color="auto"/>
            </w:tcBorders>
            <w:shd w:val="clear" w:color="000000" w:fill="FFFFFF"/>
            <w:noWrap/>
            <w:vAlign w:val="center"/>
            <w:hideMark/>
          </w:tcPr>
          <w:p w:rsidR="002C2883" w:rsidRPr="002C2883" w:rsidRDefault="002C2883" w:rsidP="002C2883">
            <w:pPr>
              <w:spacing w:after="0" w:line="240" w:lineRule="auto"/>
              <w:jc w:val="center"/>
              <w:rPr>
                <w:rFonts w:ascii="Times New Roman" w:eastAsia="Times New Roman" w:hAnsi="Times New Roman" w:cs="Times New Roman"/>
                <w:b/>
                <w:bCs/>
                <w:sz w:val="28"/>
                <w:szCs w:val="28"/>
              </w:rPr>
            </w:pPr>
            <w:r w:rsidRPr="002C2883">
              <w:rPr>
                <w:rFonts w:ascii="Times New Roman" w:eastAsia="Times New Roman" w:hAnsi="Times New Roman" w:cs="Times New Roman"/>
                <w:b/>
                <w:bCs/>
                <w:sz w:val="28"/>
                <w:szCs w:val="28"/>
              </w:rPr>
              <w:t>000 2 02 10000 00 0000 151</w:t>
            </w:r>
          </w:p>
        </w:tc>
        <w:tc>
          <w:tcPr>
            <w:tcW w:w="2657" w:type="pct"/>
            <w:tcBorders>
              <w:top w:val="nil"/>
              <w:left w:val="nil"/>
              <w:bottom w:val="single" w:sz="4" w:space="0" w:color="auto"/>
              <w:right w:val="single" w:sz="4" w:space="0" w:color="auto"/>
            </w:tcBorders>
            <w:shd w:val="clear" w:color="000000" w:fill="FFFFFF"/>
            <w:vAlign w:val="center"/>
            <w:hideMark/>
          </w:tcPr>
          <w:p w:rsidR="002C2883" w:rsidRPr="002C2883" w:rsidRDefault="002C2883" w:rsidP="002C2883">
            <w:pPr>
              <w:spacing w:after="0" w:line="240" w:lineRule="auto"/>
              <w:jc w:val="center"/>
              <w:rPr>
                <w:rFonts w:ascii="Times New Roman" w:eastAsia="Times New Roman" w:hAnsi="Times New Roman" w:cs="Times New Roman"/>
                <w:b/>
                <w:bCs/>
                <w:color w:val="000000"/>
                <w:sz w:val="28"/>
                <w:szCs w:val="28"/>
              </w:rPr>
            </w:pPr>
            <w:r w:rsidRPr="002C2883">
              <w:rPr>
                <w:rFonts w:ascii="Times New Roman" w:eastAsia="Times New Roman" w:hAnsi="Times New Roman" w:cs="Times New Roman"/>
                <w:b/>
                <w:bCs/>
                <w:color w:val="000000"/>
                <w:sz w:val="28"/>
                <w:szCs w:val="28"/>
              </w:rPr>
              <w:t>Дотации бюджетам бюджетной системы Российской Федерации</w:t>
            </w:r>
          </w:p>
        </w:tc>
        <w:tc>
          <w:tcPr>
            <w:tcW w:w="503"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b/>
                <w:bCs/>
                <w:sz w:val="28"/>
                <w:szCs w:val="28"/>
              </w:rPr>
            </w:pPr>
            <w:r w:rsidRPr="002C2883">
              <w:rPr>
                <w:rFonts w:ascii="Times New Roman" w:eastAsia="Times New Roman" w:hAnsi="Times New Roman" w:cs="Times New Roman"/>
                <w:b/>
                <w:bCs/>
                <w:sz w:val="28"/>
                <w:szCs w:val="28"/>
              </w:rPr>
              <w:t>29 309 900,00</w:t>
            </w:r>
          </w:p>
        </w:tc>
        <w:tc>
          <w:tcPr>
            <w:tcW w:w="512"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b/>
                <w:bCs/>
                <w:sz w:val="28"/>
                <w:szCs w:val="28"/>
              </w:rPr>
            </w:pPr>
            <w:r w:rsidRPr="002C2883">
              <w:rPr>
                <w:rFonts w:ascii="Times New Roman" w:eastAsia="Times New Roman" w:hAnsi="Times New Roman" w:cs="Times New Roman"/>
                <w:b/>
                <w:bCs/>
                <w:sz w:val="28"/>
                <w:szCs w:val="28"/>
              </w:rPr>
              <w:t>28 130 300,00</w:t>
            </w:r>
          </w:p>
        </w:tc>
        <w:tc>
          <w:tcPr>
            <w:tcW w:w="471"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b/>
                <w:bCs/>
                <w:sz w:val="28"/>
                <w:szCs w:val="28"/>
              </w:rPr>
            </w:pPr>
            <w:r w:rsidRPr="002C2883">
              <w:rPr>
                <w:rFonts w:ascii="Times New Roman" w:eastAsia="Times New Roman" w:hAnsi="Times New Roman" w:cs="Times New Roman"/>
                <w:b/>
                <w:bCs/>
                <w:sz w:val="28"/>
                <w:szCs w:val="28"/>
              </w:rPr>
              <w:t>28 117 200,00</w:t>
            </w:r>
          </w:p>
        </w:tc>
      </w:tr>
      <w:tr w:rsidR="002C2883" w:rsidRPr="002C2883" w:rsidTr="002C2883">
        <w:trPr>
          <w:trHeight w:val="375"/>
        </w:trPr>
        <w:tc>
          <w:tcPr>
            <w:tcW w:w="857" w:type="pct"/>
            <w:tcBorders>
              <w:top w:val="nil"/>
              <w:left w:val="single" w:sz="4" w:space="0" w:color="auto"/>
              <w:bottom w:val="single" w:sz="4" w:space="0" w:color="auto"/>
              <w:right w:val="single" w:sz="4" w:space="0" w:color="auto"/>
            </w:tcBorders>
            <w:shd w:val="clear" w:color="000000" w:fill="FFFFFF"/>
            <w:vAlign w:val="center"/>
            <w:hideMark/>
          </w:tcPr>
          <w:p w:rsidR="002C2883" w:rsidRPr="002C2883" w:rsidRDefault="002C2883" w:rsidP="002C2883">
            <w:pPr>
              <w:spacing w:after="0" w:line="240" w:lineRule="auto"/>
              <w:jc w:val="center"/>
              <w:rPr>
                <w:rFonts w:ascii="Times New Roman" w:eastAsia="Times New Roman" w:hAnsi="Times New Roman" w:cs="Times New Roman"/>
                <w:color w:val="000000"/>
                <w:sz w:val="28"/>
                <w:szCs w:val="28"/>
              </w:rPr>
            </w:pPr>
            <w:r w:rsidRPr="002C2883">
              <w:rPr>
                <w:rFonts w:ascii="Times New Roman" w:eastAsia="Times New Roman" w:hAnsi="Times New Roman" w:cs="Times New Roman"/>
                <w:color w:val="000000"/>
                <w:sz w:val="28"/>
                <w:szCs w:val="28"/>
              </w:rPr>
              <w:t>000 2 02 15001 00 0000 151</w:t>
            </w:r>
          </w:p>
        </w:tc>
        <w:tc>
          <w:tcPr>
            <w:tcW w:w="2657" w:type="pct"/>
            <w:tcBorders>
              <w:top w:val="nil"/>
              <w:left w:val="nil"/>
              <w:bottom w:val="single" w:sz="4" w:space="0" w:color="auto"/>
              <w:right w:val="single" w:sz="4" w:space="0" w:color="auto"/>
            </w:tcBorders>
            <w:shd w:val="clear" w:color="000000" w:fill="FFFFFF"/>
            <w:vAlign w:val="center"/>
            <w:hideMark/>
          </w:tcPr>
          <w:p w:rsidR="002C2883" w:rsidRPr="002C2883" w:rsidRDefault="002C2883" w:rsidP="002C2883">
            <w:pPr>
              <w:spacing w:after="0" w:line="240" w:lineRule="auto"/>
              <w:jc w:val="center"/>
              <w:rPr>
                <w:rFonts w:ascii="Times New Roman" w:eastAsia="Times New Roman" w:hAnsi="Times New Roman" w:cs="Times New Roman"/>
                <w:color w:val="000000"/>
                <w:sz w:val="28"/>
                <w:szCs w:val="28"/>
              </w:rPr>
            </w:pPr>
            <w:r w:rsidRPr="002C2883">
              <w:rPr>
                <w:rFonts w:ascii="Times New Roman" w:eastAsia="Times New Roman" w:hAnsi="Times New Roman" w:cs="Times New Roman"/>
                <w:color w:val="000000"/>
                <w:sz w:val="28"/>
                <w:szCs w:val="28"/>
              </w:rPr>
              <w:t>Дотации на выравнивание бюджетной обеспеченности</w:t>
            </w:r>
          </w:p>
        </w:tc>
        <w:tc>
          <w:tcPr>
            <w:tcW w:w="503"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29 309 900,00</w:t>
            </w:r>
          </w:p>
        </w:tc>
        <w:tc>
          <w:tcPr>
            <w:tcW w:w="512"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28 130 300,00</w:t>
            </w:r>
          </w:p>
        </w:tc>
        <w:tc>
          <w:tcPr>
            <w:tcW w:w="471"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28 117 200,00</w:t>
            </w:r>
          </w:p>
        </w:tc>
      </w:tr>
      <w:tr w:rsidR="002C2883" w:rsidRPr="002C2883" w:rsidTr="002C2883">
        <w:trPr>
          <w:trHeight w:val="375"/>
        </w:trPr>
        <w:tc>
          <w:tcPr>
            <w:tcW w:w="857" w:type="pct"/>
            <w:tcBorders>
              <w:top w:val="nil"/>
              <w:left w:val="single" w:sz="4" w:space="0" w:color="auto"/>
              <w:bottom w:val="single" w:sz="4" w:space="0" w:color="auto"/>
              <w:right w:val="single" w:sz="4" w:space="0" w:color="auto"/>
            </w:tcBorders>
            <w:shd w:val="clear" w:color="000000" w:fill="FFFFFF"/>
            <w:vAlign w:val="center"/>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000 2 02 15001 13 0000 151</w:t>
            </w:r>
          </w:p>
        </w:tc>
        <w:tc>
          <w:tcPr>
            <w:tcW w:w="2657" w:type="pct"/>
            <w:tcBorders>
              <w:top w:val="nil"/>
              <w:left w:val="nil"/>
              <w:bottom w:val="single" w:sz="4" w:space="0" w:color="auto"/>
              <w:right w:val="single" w:sz="4" w:space="0" w:color="auto"/>
            </w:tcBorders>
            <w:shd w:val="clear" w:color="000000" w:fill="FFFFFF"/>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Дотации бюджетам городских поселений на выравнивание бюджетной обеспеченности</w:t>
            </w:r>
          </w:p>
        </w:tc>
        <w:tc>
          <w:tcPr>
            <w:tcW w:w="503"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29 309 900,00</w:t>
            </w:r>
          </w:p>
        </w:tc>
        <w:tc>
          <w:tcPr>
            <w:tcW w:w="512"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28 130 300,00</w:t>
            </w:r>
          </w:p>
        </w:tc>
        <w:tc>
          <w:tcPr>
            <w:tcW w:w="471"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28 117 200,00</w:t>
            </w:r>
          </w:p>
        </w:tc>
      </w:tr>
      <w:tr w:rsidR="002C2883" w:rsidRPr="002C2883" w:rsidTr="002C2883">
        <w:trPr>
          <w:trHeight w:val="375"/>
        </w:trPr>
        <w:tc>
          <w:tcPr>
            <w:tcW w:w="857" w:type="pct"/>
            <w:tcBorders>
              <w:top w:val="nil"/>
              <w:left w:val="single" w:sz="4" w:space="0" w:color="auto"/>
              <w:bottom w:val="single" w:sz="4" w:space="0" w:color="auto"/>
              <w:right w:val="single" w:sz="4" w:space="0" w:color="auto"/>
            </w:tcBorders>
            <w:shd w:val="clear" w:color="000000" w:fill="FFFFFF"/>
            <w:vAlign w:val="center"/>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903 2 02 15001 13 0000 151</w:t>
            </w:r>
          </w:p>
        </w:tc>
        <w:tc>
          <w:tcPr>
            <w:tcW w:w="2657" w:type="pct"/>
            <w:tcBorders>
              <w:top w:val="nil"/>
              <w:left w:val="nil"/>
              <w:bottom w:val="single" w:sz="4" w:space="0" w:color="auto"/>
              <w:right w:val="single" w:sz="4" w:space="0" w:color="auto"/>
            </w:tcBorders>
            <w:shd w:val="clear" w:color="000000" w:fill="FFFFFF"/>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Дотации бюджетам городских поселений на выравнивание бюджетной обеспеченности</w:t>
            </w:r>
          </w:p>
        </w:tc>
        <w:tc>
          <w:tcPr>
            <w:tcW w:w="503"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29 309 900,00</w:t>
            </w:r>
          </w:p>
        </w:tc>
        <w:tc>
          <w:tcPr>
            <w:tcW w:w="512"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28 130 300,00</w:t>
            </w:r>
          </w:p>
        </w:tc>
        <w:tc>
          <w:tcPr>
            <w:tcW w:w="471"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28 117 200,00</w:t>
            </w:r>
          </w:p>
        </w:tc>
      </w:tr>
      <w:tr w:rsidR="002C2883" w:rsidRPr="002C2883" w:rsidTr="002C2883">
        <w:trPr>
          <w:trHeight w:val="810"/>
        </w:trPr>
        <w:tc>
          <w:tcPr>
            <w:tcW w:w="857" w:type="pct"/>
            <w:tcBorders>
              <w:top w:val="nil"/>
              <w:left w:val="single" w:sz="4" w:space="0" w:color="auto"/>
              <w:bottom w:val="single" w:sz="4" w:space="0" w:color="auto"/>
              <w:right w:val="single" w:sz="4" w:space="0" w:color="auto"/>
            </w:tcBorders>
            <w:shd w:val="clear" w:color="000000" w:fill="FFFFFF"/>
            <w:vAlign w:val="center"/>
            <w:hideMark/>
          </w:tcPr>
          <w:p w:rsidR="002C2883" w:rsidRPr="002C2883" w:rsidRDefault="002C2883" w:rsidP="002C2883">
            <w:pPr>
              <w:spacing w:after="0" w:line="240" w:lineRule="auto"/>
              <w:jc w:val="center"/>
              <w:rPr>
                <w:rFonts w:ascii="Times New Roman" w:eastAsia="Times New Roman" w:hAnsi="Times New Roman" w:cs="Times New Roman"/>
                <w:b/>
                <w:bCs/>
                <w:sz w:val="28"/>
                <w:szCs w:val="28"/>
              </w:rPr>
            </w:pPr>
            <w:r w:rsidRPr="002C2883">
              <w:rPr>
                <w:rFonts w:ascii="Times New Roman" w:eastAsia="Times New Roman" w:hAnsi="Times New Roman" w:cs="Times New Roman"/>
                <w:b/>
                <w:bCs/>
                <w:sz w:val="28"/>
                <w:szCs w:val="28"/>
              </w:rPr>
              <w:t>000 2 02 20000 00 0000 151</w:t>
            </w:r>
          </w:p>
        </w:tc>
        <w:tc>
          <w:tcPr>
            <w:tcW w:w="2657" w:type="pct"/>
            <w:tcBorders>
              <w:top w:val="nil"/>
              <w:left w:val="nil"/>
              <w:bottom w:val="single" w:sz="4" w:space="0" w:color="auto"/>
              <w:right w:val="single" w:sz="4" w:space="0" w:color="auto"/>
            </w:tcBorders>
            <w:shd w:val="clear" w:color="000000" w:fill="FFFFFF"/>
            <w:hideMark/>
          </w:tcPr>
          <w:p w:rsidR="002C2883" w:rsidRPr="002C2883" w:rsidRDefault="002C2883" w:rsidP="002C2883">
            <w:pPr>
              <w:spacing w:after="0" w:line="240" w:lineRule="auto"/>
              <w:jc w:val="center"/>
              <w:rPr>
                <w:rFonts w:ascii="Times New Roman" w:eastAsia="Times New Roman" w:hAnsi="Times New Roman" w:cs="Times New Roman"/>
                <w:b/>
                <w:bCs/>
                <w:sz w:val="28"/>
                <w:szCs w:val="28"/>
              </w:rPr>
            </w:pPr>
            <w:r w:rsidRPr="002C2883">
              <w:rPr>
                <w:rFonts w:ascii="Times New Roman" w:eastAsia="Times New Roman" w:hAnsi="Times New Roman" w:cs="Times New Roman"/>
                <w:b/>
                <w:bCs/>
                <w:sz w:val="28"/>
                <w:szCs w:val="28"/>
              </w:rPr>
              <w:t>Субсидии бюджетам бюджетной системы Российской Федерации (межбюджетные субсидии)</w:t>
            </w:r>
          </w:p>
        </w:tc>
        <w:tc>
          <w:tcPr>
            <w:tcW w:w="503"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b/>
                <w:bCs/>
                <w:sz w:val="28"/>
                <w:szCs w:val="28"/>
              </w:rPr>
            </w:pPr>
            <w:r w:rsidRPr="002C2883">
              <w:rPr>
                <w:rFonts w:ascii="Times New Roman" w:eastAsia="Times New Roman" w:hAnsi="Times New Roman" w:cs="Times New Roman"/>
                <w:b/>
                <w:bCs/>
                <w:sz w:val="28"/>
                <w:szCs w:val="28"/>
              </w:rPr>
              <w:t>12 772 344,61</w:t>
            </w:r>
          </w:p>
        </w:tc>
        <w:tc>
          <w:tcPr>
            <w:tcW w:w="512"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b/>
                <w:bCs/>
                <w:sz w:val="28"/>
                <w:szCs w:val="28"/>
              </w:rPr>
            </w:pPr>
            <w:r w:rsidRPr="002C2883">
              <w:rPr>
                <w:rFonts w:ascii="Times New Roman" w:eastAsia="Times New Roman" w:hAnsi="Times New Roman" w:cs="Times New Roman"/>
                <w:b/>
                <w:bCs/>
                <w:sz w:val="28"/>
                <w:szCs w:val="28"/>
              </w:rPr>
              <w:t>0,00</w:t>
            </w:r>
          </w:p>
        </w:tc>
        <w:tc>
          <w:tcPr>
            <w:tcW w:w="471"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b/>
                <w:bCs/>
                <w:sz w:val="28"/>
                <w:szCs w:val="28"/>
              </w:rPr>
            </w:pPr>
            <w:r w:rsidRPr="002C2883">
              <w:rPr>
                <w:rFonts w:ascii="Times New Roman" w:eastAsia="Times New Roman" w:hAnsi="Times New Roman" w:cs="Times New Roman"/>
                <w:b/>
                <w:bCs/>
                <w:sz w:val="28"/>
                <w:szCs w:val="28"/>
              </w:rPr>
              <w:t>0,00</w:t>
            </w:r>
          </w:p>
        </w:tc>
      </w:tr>
      <w:tr w:rsidR="002C2883" w:rsidRPr="002C2883" w:rsidTr="002C2883">
        <w:trPr>
          <w:trHeight w:val="1200"/>
        </w:trPr>
        <w:tc>
          <w:tcPr>
            <w:tcW w:w="857" w:type="pct"/>
            <w:tcBorders>
              <w:top w:val="nil"/>
              <w:left w:val="single" w:sz="4" w:space="0" w:color="auto"/>
              <w:bottom w:val="single" w:sz="4" w:space="0" w:color="auto"/>
              <w:right w:val="single" w:sz="4" w:space="0" w:color="auto"/>
            </w:tcBorders>
            <w:shd w:val="clear" w:color="000000" w:fill="FFFFFF"/>
            <w:vAlign w:val="center"/>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lastRenderedPageBreak/>
              <w:t>000 2 02 25555 00 0000 151</w:t>
            </w:r>
          </w:p>
        </w:tc>
        <w:tc>
          <w:tcPr>
            <w:tcW w:w="2657" w:type="pct"/>
            <w:tcBorders>
              <w:top w:val="nil"/>
              <w:left w:val="nil"/>
              <w:bottom w:val="single" w:sz="4" w:space="0" w:color="auto"/>
              <w:right w:val="single" w:sz="4" w:space="0" w:color="auto"/>
            </w:tcBorders>
            <w:shd w:val="clear" w:color="000000" w:fill="FFFFFF"/>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503"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 xml:space="preserve">6 775 076,94 </w:t>
            </w:r>
          </w:p>
        </w:tc>
        <w:tc>
          <w:tcPr>
            <w:tcW w:w="512"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0,00</w:t>
            </w:r>
          </w:p>
        </w:tc>
        <w:tc>
          <w:tcPr>
            <w:tcW w:w="471"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0,00</w:t>
            </w:r>
          </w:p>
        </w:tc>
      </w:tr>
      <w:tr w:rsidR="002C2883" w:rsidRPr="002C2883" w:rsidTr="002C2883">
        <w:trPr>
          <w:trHeight w:val="1125"/>
        </w:trPr>
        <w:tc>
          <w:tcPr>
            <w:tcW w:w="857" w:type="pct"/>
            <w:tcBorders>
              <w:top w:val="nil"/>
              <w:left w:val="single" w:sz="4" w:space="0" w:color="auto"/>
              <w:bottom w:val="single" w:sz="4" w:space="0" w:color="auto"/>
              <w:right w:val="single" w:sz="4" w:space="0" w:color="auto"/>
            </w:tcBorders>
            <w:shd w:val="clear" w:color="000000" w:fill="FFFFFF"/>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000 2 02 25555 13 0000 151</w:t>
            </w:r>
          </w:p>
        </w:tc>
        <w:tc>
          <w:tcPr>
            <w:tcW w:w="2657" w:type="pct"/>
            <w:tcBorders>
              <w:top w:val="nil"/>
              <w:left w:val="nil"/>
              <w:bottom w:val="single" w:sz="4" w:space="0" w:color="auto"/>
              <w:right w:val="single" w:sz="4" w:space="0" w:color="auto"/>
            </w:tcBorders>
            <w:shd w:val="clear" w:color="000000" w:fill="FFFFFF"/>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Субсидии бюджетам городских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503"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 xml:space="preserve">6 775 076,94 </w:t>
            </w:r>
          </w:p>
        </w:tc>
        <w:tc>
          <w:tcPr>
            <w:tcW w:w="512"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 xml:space="preserve">0,00 </w:t>
            </w:r>
          </w:p>
        </w:tc>
        <w:tc>
          <w:tcPr>
            <w:tcW w:w="471"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 xml:space="preserve">0,00 </w:t>
            </w:r>
          </w:p>
        </w:tc>
      </w:tr>
      <w:tr w:rsidR="002C2883" w:rsidRPr="002C2883" w:rsidTr="002C2883">
        <w:trPr>
          <w:trHeight w:val="1125"/>
        </w:trPr>
        <w:tc>
          <w:tcPr>
            <w:tcW w:w="857" w:type="pct"/>
            <w:tcBorders>
              <w:top w:val="nil"/>
              <w:left w:val="single" w:sz="4" w:space="0" w:color="auto"/>
              <w:bottom w:val="single" w:sz="4" w:space="0" w:color="auto"/>
              <w:right w:val="single" w:sz="4" w:space="0" w:color="auto"/>
            </w:tcBorders>
            <w:shd w:val="clear" w:color="000000" w:fill="FFFFFF"/>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221 2 02 25555 13 0000 151</w:t>
            </w:r>
          </w:p>
        </w:tc>
        <w:tc>
          <w:tcPr>
            <w:tcW w:w="2657" w:type="pct"/>
            <w:tcBorders>
              <w:top w:val="nil"/>
              <w:left w:val="nil"/>
              <w:bottom w:val="single" w:sz="4" w:space="0" w:color="auto"/>
              <w:right w:val="single" w:sz="4" w:space="0" w:color="auto"/>
            </w:tcBorders>
            <w:shd w:val="clear" w:color="000000" w:fill="FFFFFF"/>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 xml:space="preserve">Субсидии бюджетам городских поселений на поддержку государственных программ субъектов Российской Федерации и муниципальных программ формирования современной </w:t>
            </w:r>
            <w:r w:rsidRPr="002C2883">
              <w:rPr>
                <w:rFonts w:ascii="Times New Roman" w:eastAsia="Times New Roman" w:hAnsi="Times New Roman" w:cs="Times New Roman"/>
                <w:sz w:val="28"/>
                <w:szCs w:val="28"/>
              </w:rPr>
              <w:lastRenderedPageBreak/>
              <w:t>городской среды</w:t>
            </w:r>
          </w:p>
        </w:tc>
        <w:tc>
          <w:tcPr>
            <w:tcW w:w="503"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lastRenderedPageBreak/>
              <w:t xml:space="preserve">6 775 076,94 </w:t>
            </w:r>
          </w:p>
        </w:tc>
        <w:tc>
          <w:tcPr>
            <w:tcW w:w="512"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 xml:space="preserve">0,00 </w:t>
            </w:r>
          </w:p>
        </w:tc>
        <w:tc>
          <w:tcPr>
            <w:tcW w:w="471"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 xml:space="preserve">0,00 </w:t>
            </w:r>
          </w:p>
        </w:tc>
      </w:tr>
      <w:tr w:rsidR="002C2883" w:rsidRPr="002C2883" w:rsidTr="002C2883">
        <w:trPr>
          <w:trHeight w:val="810"/>
        </w:trPr>
        <w:tc>
          <w:tcPr>
            <w:tcW w:w="857" w:type="pct"/>
            <w:tcBorders>
              <w:top w:val="nil"/>
              <w:left w:val="single" w:sz="4" w:space="0" w:color="auto"/>
              <w:bottom w:val="single" w:sz="4" w:space="0" w:color="auto"/>
              <w:right w:val="single" w:sz="4" w:space="0" w:color="auto"/>
            </w:tcBorders>
            <w:shd w:val="clear" w:color="000000" w:fill="FFFFFF"/>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lastRenderedPageBreak/>
              <w:t>000 2 02 25560 00 0000 151</w:t>
            </w:r>
          </w:p>
        </w:tc>
        <w:tc>
          <w:tcPr>
            <w:tcW w:w="2657" w:type="pct"/>
            <w:tcBorders>
              <w:top w:val="nil"/>
              <w:left w:val="nil"/>
              <w:bottom w:val="single" w:sz="4" w:space="0" w:color="auto"/>
              <w:right w:val="single" w:sz="4" w:space="0" w:color="auto"/>
            </w:tcBorders>
            <w:shd w:val="clear" w:color="000000" w:fill="FFFFFF"/>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Субсидии бюджетам на поддержку обустройства мест массового отдыха населения (городских парков)</w:t>
            </w:r>
          </w:p>
        </w:tc>
        <w:tc>
          <w:tcPr>
            <w:tcW w:w="503"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 xml:space="preserve">5 997 267,67 </w:t>
            </w:r>
          </w:p>
        </w:tc>
        <w:tc>
          <w:tcPr>
            <w:tcW w:w="512"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 xml:space="preserve">0,00 </w:t>
            </w:r>
          </w:p>
        </w:tc>
        <w:tc>
          <w:tcPr>
            <w:tcW w:w="471"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 xml:space="preserve">0,00 </w:t>
            </w:r>
          </w:p>
        </w:tc>
      </w:tr>
      <w:tr w:rsidR="002C2883" w:rsidRPr="002C2883" w:rsidTr="002C2883">
        <w:trPr>
          <w:trHeight w:val="750"/>
        </w:trPr>
        <w:tc>
          <w:tcPr>
            <w:tcW w:w="857" w:type="pct"/>
            <w:tcBorders>
              <w:top w:val="nil"/>
              <w:left w:val="single" w:sz="4" w:space="0" w:color="auto"/>
              <w:bottom w:val="single" w:sz="4" w:space="0" w:color="auto"/>
              <w:right w:val="single" w:sz="4" w:space="0" w:color="auto"/>
            </w:tcBorders>
            <w:shd w:val="clear" w:color="000000" w:fill="FFFFFF"/>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000 2 02 25560 13 0000 151</w:t>
            </w:r>
          </w:p>
        </w:tc>
        <w:tc>
          <w:tcPr>
            <w:tcW w:w="2657" w:type="pct"/>
            <w:tcBorders>
              <w:top w:val="nil"/>
              <w:left w:val="nil"/>
              <w:bottom w:val="single" w:sz="4" w:space="0" w:color="auto"/>
              <w:right w:val="single" w:sz="4" w:space="0" w:color="auto"/>
            </w:tcBorders>
            <w:shd w:val="clear" w:color="000000" w:fill="FFFFFF"/>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Субсидии бюджетам городских поселений на поддержку обустройства мест массового отдыха населения (городских парков)</w:t>
            </w:r>
          </w:p>
        </w:tc>
        <w:tc>
          <w:tcPr>
            <w:tcW w:w="503"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 xml:space="preserve">5 997 267,67 </w:t>
            </w:r>
          </w:p>
        </w:tc>
        <w:tc>
          <w:tcPr>
            <w:tcW w:w="512"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 xml:space="preserve">0,00 </w:t>
            </w:r>
          </w:p>
        </w:tc>
        <w:tc>
          <w:tcPr>
            <w:tcW w:w="471"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 xml:space="preserve">0,00 </w:t>
            </w:r>
          </w:p>
        </w:tc>
      </w:tr>
      <w:tr w:rsidR="002C2883" w:rsidRPr="002C2883" w:rsidTr="002C2883">
        <w:trPr>
          <w:trHeight w:val="750"/>
        </w:trPr>
        <w:tc>
          <w:tcPr>
            <w:tcW w:w="857" w:type="pct"/>
            <w:tcBorders>
              <w:top w:val="nil"/>
              <w:left w:val="single" w:sz="4" w:space="0" w:color="auto"/>
              <w:bottom w:val="single" w:sz="4" w:space="0" w:color="auto"/>
              <w:right w:val="single" w:sz="4" w:space="0" w:color="auto"/>
            </w:tcBorders>
            <w:shd w:val="clear" w:color="000000" w:fill="FFFFFF"/>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221 2 02 25560 13 0000 151</w:t>
            </w:r>
          </w:p>
        </w:tc>
        <w:tc>
          <w:tcPr>
            <w:tcW w:w="2657" w:type="pct"/>
            <w:tcBorders>
              <w:top w:val="nil"/>
              <w:left w:val="nil"/>
              <w:bottom w:val="single" w:sz="4" w:space="0" w:color="auto"/>
              <w:right w:val="single" w:sz="4" w:space="0" w:color="auto"/>
            </w:tcBorders>
            <w:shd w:val="clear" w:color="000000" w:fill="FFFFFF"/>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Субсидии бюджетам городских поселений на поддержку обустройства мест массового отдыха населения (городских парков)</w:t>
            </w:r>
          </w:p>
        </w:tc>
        <w:tc>
          <w:tcPr>
            <w:tcW w:w="503"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 xml:space="preserve">5 997 267,67 </w:t>
            </w:r>
          </w:p>
        </w:tc>
        <w:tc>
          <w:tcPr>
            <w:tcW w:w="512"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 xml:space="preserve">0,00 </w:t>
            </w:r>
          </w:p>
        </w:tc>
        <w:tc>
          <w:tcPr>
            <w:tcW w:w="471"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 xml:space="preserve">0,00 </w:t>
            </w:r>
          </w:p>
        </w:tc>
      </w:tr>
      <w:tr w:rsidR="002C2883" w:rsidRPr="002C2883" w:rsidTr="002C2883">
        <w:trPr>
          <w:trHeight w:val="375"/>
        </w:trPr>
        <w:tc>
          <w:tcPr>
            <w:tcW w:w="857" w:type="pct"/>
            <w:tcBorders>
              <w:top w:val="nil"/>
              <w:left w:val="single" w:sz="4" w:space="0" w:color="auto"/>
              <w:bottom w:val="single" w:sz="4" w:space="0" w:color="auto"/>
              <w:right w:val="single" w:sz="4" w:space="0" w:color="auto"/>
            </w:tcBorders>
            <w:shd w:val="clear" w:color="000000" w:fill="FFFFFF"/>
            <w:noWrap/>
            <w:vAlign w:val="center"/>
            <w:hideMark/>
          </w:tcPr>
          <w:p w:rsidR="002C2883" w:rsidRPr="002C2883" w:rsidRDefault="002C2883" w:rsidP="002C2883">
            <w:pPr>
              <w:spacing w:after="0" w:line="240" w:lineRule="auto"/>
              <w:jc w:val="center"/>
              <w:rPr>
                <w:rFonts w:ascii="Times New Roman" w:eastAsia="Times New Roman" w:hAnsi="Times New Roman" w:cs="Times New Roman"/>
                <w:b/>
                <w:bCs/>
                <w:sz w:val="28"/>
                <w:szCs w:val="28"/>
              </w:rPr>
            </w:pPr>
            <w:r w:rsidRPr="002C2883">
              <w:rPr>
                <w:rFonts w:ascii="Times New Roman" w:eastAsia="Times New Roman" w:hAnsi="Times New Roman" w:cs="Times New Roman"/>
                <w:b/>
                <w:bCs/>
                <w:sz w:val="28"/>
                <w:szCs w:val="28"/>
              </w:rPr>
              <w:t>000 2 02 30000 00 0000 151</w:t>
            </w:r>
          </w:p>
        </w:tc>
        <w:tc>
          <w:tcPr>
            <w:tcW w:w="2657" w:type="pct"/>
            <w:tcBorders>
              <w:top w:val="nil"/>
              <w:left w:val="nil"/>
              <w:bottom w:val="single" w:sz="4" w:space="0" w:color="auto"/>
              <w:right w:val="single" w:sz="4" w:space="0" w:color="auto"/>
            </w:tcBorders>
            <w:shd w:val="clear" w:color="000000" w:fill="FFFFFF"/>
            <w:hideMark/>
          </w:tcPr>
          <w:p w:rsidR="002C2883" w:rsidRPr="002C2883" w:rsidRDefault="002C2883" w:rsidP="002C2883">
            <w:pPr>
              <w:spacing w:after="0" w:line="240" w:lineRule="auto"/>
              <w:jc w:val="center"/>
              <w:rPr>
                <w:rFonts w:ascii="Times New Roman" w:eastAsia="Times New Roman" w:hAnsi="Times New Roman" w:cs="Times New Roman"/>
                <w:b/>
                <w:bCs/>
                <w:sz w:val="28"/>
                <w:szCs w:val="28"/>
              </w:rPr>
            </w:pPr>
            <w:r w:rsidRPr="002C2883">
              <w:rPr>
                <w:rFonts w:ascii="Times New Roman" w:eastAsia="Times New Roman" w:hAnsi="Times New Roman" w:cs="Times New Roman"/>
                <w:b/>
                <w:bCs/>
                <w:sz w:val="28"/>
                <w:szCs w:val="28"/>
              </w:rPr>
              <w:t>Субвенции бюджетам бюджетной системы Российской Федерации</w:t>
            </w:r>
          </w:p>
        </w:tc>
        <w:tc>
          <w:tcPr>
            <w:tcW w:w="503"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b/>
                <w:bCs/>
                <w:sz w:val="28"/>
                <w:szCs w:val="28"/>
              </w:rPr>
            </w:pPr>
            <w:r w:rsidRPr="002C2883">
              <w:rPr>
                <w:rFonts w:ascii="Times New Roman" w:eastAsia="Times New Roman" w:hAnsi="Times New Roman" w:cs="Times New Roman"/>
                <w:b/>
                <w:bCs/>
                <w:sz w:val="28"/>
                <w:szCs w:val="28"/>
              </w:rPr>
              <w:t>43 621,31</w:t>
            </w:r>
          </w:p>
        </w:tc>
        <w:tc>
          <w:tcPr>
            <w:tcW w:w="512"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b/>
                <w:bCs/>
                <w:sz w:val="28"/>
                <w:szCs w:val="28"/>
              </w:rPr>
            </w:pPr>
            <w:r w:rsidRPr="002C2883">
              <w:rPr>
                <w:rFonts w:ascii="Times New Roman" w:eastAsia="Times New Roman" w:hAnsi="Times New Roman" w:cs="Times New Roman"/>
                <w:b/>
                <w:bCs/>
                <w:sz w:val="28"/>
                <w:szCs w:val="28"/>
              </w:rPr>
              <w:t>1 182,00</w:t>
            </w:r>
          </w:p>
        </w:tc>
        <w:tc>
          <w:tcPr>
            <w:tcW w:w="471"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b/>
                <w:bCs/>
                <w:sz w:val="28"/>
                <w:szCs w:val="28"/>
              </w:rPr>
            </w:pPr>
            <w:r w:rsidRPr="002C2883">
              <w:rPr>
                <w:rFonts w:ascii="Times New Roman" w:eastAsia="Times New Roman" w:hAnsi="Times New Roman" w:cs="Times New Roman"/>
                <w:b/>
                <w:bCs/>
                <w:sz w:val="28"/>
                <w:szCs w:val="28"/>
              </w:rPr>
              <w:t>1 910,00</w:t>
            </w:r>
          </w:p>
        </w:tc>
      </w:tr>
      <w:tr w:rsidR="002C2883" w:rsidRPr="002C2883" w:rsidTr="002C2883">
        <w:trPr>
          <w:trHeight w:val="1125"/>
        </w:trPr>
        <w:tc>
          <w:tcPr>
            <w:tcW w:w="857" w:type="pct"/>
            <w:tcBorders>
              <w:top w:val="nil"/>
              <w:left w:val="single" w:sz="4" w:space="0" w:color="auto"/>
              <w:bottom w:val="single" w:sz="4" w:space="0" w:color="auto"/>
              <w:right w:val="single" w:sz="4" w:space="0" w:color="auto"/>
            </w:tcBorders>
            <w:shd w:val="clear" w:color="000000" w:fill="FFFFFF"/>
            <w:vAlign w:val="center"/>
            <w:hideMark/>
          </w:tcPr>
          <w:p w:rsidR="002C2883" w:rsidRPr="002C2883" w:rsidRDefault="002C2883" w:rsidP="002C2883">
            <w:pPr>
              <w:spacing w:after="0" w:line="240" w:lineRule="auto"/>
              <w:jc w:val="center"/>
              <w:rPr>
                <w:rFonts w:ascii="Times New Roman" w:eastAsia="Times New Roman" w:hAnsi="Times New Roman" w:cs="Times New Roman"/>
                <w:color w:val="000000"/>
                <w:sz w:val="28"/>
                <w:szCs w:val="28"/>
              </w:rPr>
            </w:pPr>
            <w:r w:rsidRPr="002C2883">
              <w:rPr>
                <w:rFonts w:ascii="Times New Roman" w:eastAsia="Times New Roman" w:hAnsi="Times New Roman" w:cs="Times New Roman"/>
                <w:color w:val="000000"/>
                <w:sz w:val="28"/>
                <w:szCs w:val="28"/>
              </w:rPr>
              <w:t>000 2 02 35082 13 0000 151</w:t>
            </w:r>
          </w:p>
        </w:tc>
        <w:tc>
          <w:tcPr>
            <w:tcW w:w="2657" w:type="pct"/>
            <w:tcBorders>
              <w:top w:val="nil"/>
              <w:left w:val="nil"/>
              <w:bottom w:val="single" w:sz="4" w:space="0" w:color="auto"/>
              <w:right w:val="single" w:sz="4" w:space="0" w:color="auto"/>
            </w:tcBorders>
            <w:shd w:val="clear" w:color="000000" w:fill="FFFFFF"/>
            <w:vAlign w:val="center"/>
            <w:hideMark/>
          </w:tcPr>
          <w:p w:rsidR="002C2883" w:rsidRPr="002C2883" w:rsidRDefault="002C2883" w:rsidP="002C2883">
            <w:pPr>
              <w:spacing w:after="0" w:line="240" w:lineRule="auto"/>
              <w:jc w:val="center"/>
              <w:rPr>
                <w:rFonts w:ascii="Times New Roman" w:eastAsia="Times New Roman" w:hAnsi="Times New Roman" w:cs="Times New Roman"/>
                <w:color w:val="000000"/>
                <w:sz w:val="28"/>
                <w:szCs w:val="28"/>
              </w:rPr>
            </w:pPr>
            <w:r w:rsidRPr="002C2883">
              <w:rPr>
                <w:rFonts w:ascii="Times New Roman" w:eastAsia="Times New Roman" w:hAnsi="Times New Roman" w:cs="Times New Roman"/>
                <w:color w:val="000000"/>
                <w:sz w:val="28"/>
                <w:szCs w:val="28"/>
              </w:rPr>
              <w:t xml:space="preserve">Субвенции бюджетам городских поселений на предоставление </w:t>
            </w:r>
            <w:r w:rsidRPr="002C2883">
              <w:rPr>
                <w:rFonts w:ascii="Times New Roman" w:eastAsia="Times New Roman" w:hAnsi="Times New Roman" w:cs="Times New Roman"/>
                <w:color w:val="000000"/>
                <w:sz w:val="28"/>
                <w:szCs w:val="28"/>
              </w:rPr>
              <w:lastRenderedPageBreak/>
              <w:t>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03"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lastRenderedPageBreak/>
              <w:t>0,00</w:t>
            </w:r>
          </w:p>
        </w:tc>
        <w:tc>
          <w:tcPr>
            <w:tcW w:w="512"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0,00</w:t>
            </w:r>
          </w:p>
        </w:tc>
        <w:tc>
          <w:tcPr>
            <w:tcW w:w="471"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0,00</w:t>
            </w:r>
          </w:p>
        </w:tc>
      </w:tr>
      <w:tr w:rsidR="002C2883" w:rsidRPr="002C2883" w:rsidTr="002C2883">
        <w:trPr>
          <w:trHeight w:val="1125"/>
        </w:trPr>
        <w:tc>
          <w:tcPr>
            <w:tcW w:w="857" w:type="pct"/>
            <w:tcBorders>
              <w:top w:val="nil"/>
              <w:left w:val="single" w:sz="4" w:space="0" w:color="auto"/>
              <w:bottom w:val="single" w:sz="4" w:space="0" w:color="auto"/>
              <w:right w:val="single" w:sz="4" w:space="0" w:color="auto"/>
            </w:tcBorders>
            <w:shd w:val="clear" w:color="000000" w:fill="FFFFFF"/>
            <w:vAlign w:val="center"/>
            <w:hideMark/>
          </w:tcPr>
          <w:p w:rsidR="002C2883" w:rsidRPr="002C2883" w:rsidRDefault="002C2883" w:rsidP="002C2883">
            <w:pPr>
              <w:spacing w:after="0" w:line="240" w:lineRule="auto"/>
              <w:jc w:val="center"/>
              <w:rPr>
                <w:rFonts w:ascii="Times New Roman" w:eastAsia="Times New Roman" w:hAnsi="Times New Roman" w:cs="Times New Roman"/>
                <w:color w:val="000000"/>
                <w:sz w:val="28"/>
                <w:szCs w:val="28"/>
              </w:rPr>
            </w:pPr>
            <w:r w:rsidRPr="002C2883">
              <w:rPr>
                <w:rFonts w:ascii="Times New Roman" w:eastAsia="Times New Roman" w:hAnsi="Times New Roman" w:cs="Times New Roman"/>
                <w:color w:val="000000"/>
                <w:sz w:val="28"/>
                <w:szCs w:val="28"/>
              </w:rPr>
              <w:lastRenderedPageBreak/>
              <w:t>221 2 02 35082 13 0000 151</w:t>
            </w:r>
          </w:p>
        </w:tc>
        <w:tc>
          <w:tcPr>
            <w:tcW w:w="2657" w:type="pct"/>
            <w:tcBorders>
              <w:top w:val="nil"/>
              <w:left w:val="nil"/>
              <w:bottom w:val="single" w:sz="4" w:space="0" w:color="auto"/>
              <w:right w:val="single" w:sz="4" w:space="0" w:color="auto"/>
            </w:tcBorders>
            <w:shd w:val="clear" w:color="000000" w:fill="FFFFFF"/>
            <w:vAlign w:val="center"/>
            <w:hideMark/>
          </w:tcPr>
          <w:p w:rsidR="002C2883" w:rsidRPr="002C2883" w:rsidRDefault="002C2883" w:rsidP="002C2883">
            <w:pPr>
              <w:spacing w:after="0" w:line="240" w:lineRule="auto"/>
              <w:jc w:val="center"/>
              <w:rPr>
                <w:rFonts w:ascii="Times New Roman" w:eastAsia="Times New Roman" w:hAnsi="Times New Roman" w:cs="Times New Roman"/>
                <w:color w:val="000000"/>
                <w:sz w:val="28"/>
                <w:szCs w:val="28"/>
              </w:rPr>
            </w:pPr>
            <w:r w:rsidRPr="002C2883">
              <w:rPr>
                <w:rFonts w:ascii="Times New Roman" w:eastAsia="Times New Roman" w:hAnsi="Times New Roman" w:cs="Times New Roman"/>
                <w:color w:val="000000"/>
                <w:sz w:val="28"/>
                <w:szCs w:val="28"/>
              </w:rPr>
              <w:t>Субвенции бюджетам городских поселений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03"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0,00</w:t>
            </w:r>
          </w:p>
        </w:tc>
        <w:tc>
          <w:tcPr>
            <w:tcW w:w="512"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0,00</w:t>
            </w:r>
          </w:p>
        </w:tc>
        <w:tc>
          <w:tcPr>
            <w:tcW w:w="471"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0,00</w:t>
            </w:r>
          </w:p>
        </w:tc>
      </w:tr>
      <w:tr w:rsidR="002C2883" w:rsidRPr="002C2883" w:rsidTr="002C2883">
        <w:trPr>
          <w:trHeight w:val="1125"/>
        </w:trPr>
        <w:tc>
          <w:tcPr>
            <w:tcW w:w="857" w:type="pct"/>
            <w:tcBorders>
              <w:top w:val="nil"/>
              <w:left w:val="single" w:sz="4" w:space="0" w:color="auto"/>
              <w:bottom w:val="single" w:sz="4" w:space="0" w:color="auto"/>
              <w:right w:val="single" w:sz="4" w:space="0" w:color="auto"/>
            </w:tcBorders>
            <w:shd w:val="clear" w:color="000000" w:fill="FFFFFF"/>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000 2 02 35120 10 0000 151</w:t>
            </w:r>
          </w:p>
        </w:tc>
        <w:tc>
          <w:tcPr>
            <w:tcW w:w="2657" w:type="pct"/>
            <w:tcBorders>
              <w:top w:val="nil"/>
              <w:left w:val="nil"/>
              <w:bottom w:val="single" w:sz="4" w:space="0" w:color="auto"/>
              <w:right w:val="single" w:sz="4" w:space="0" w:color="auto"/>
            </w:tcBorders>
            <w:shd w:val="clear" w:color="000000" w:fill="FFFFFF"/>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Субвенции бюджетам сельских поселений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03"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 xml:space="preserve">43 621,31 </w:t>
            </w:r>
          </w:p>
        </w:tc>
        <w:tc>
          <w:tcPr>
            <w:tcW w:w="512"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 xml:space="preserve">1 182,00 </w:t>
            </w:r>
          </w:p>
        </w:tc>
        <w:tc>
          <w:tcPr>
            <w:tcW w:w="471"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 xml:space="preserve">1 910,00 </w:t>
            </w:r>
          </w:p>
        </w:tc>
      </w:tr>
      <w:tr w:rsidR="002C2883" w:rsidRPr="002C2883" w:rsidTr="002C2883">
        <w:trPr>
          <w:trHeight w:val="1125"/>
        </w:trPr>
        <w:tc>
          <w:tcPr>
            <w:tcW w:w="857" w:type="pct"/>
            <w:tcBorders>
              <w:top w:val="nil"/>
              <w:left w:val="single" w:sz="4" w:space="0" w:color="auto"/>
              <w:bottom w:val="single" w:sz="4" w:space="0" w:color="auto"/>
              <w:right w:val="single" w:sz="4" w:space="0" w:color="auto"/>
            </w:tcBorders>
            <w:shd w:val="clear" w:color="000000" w:fill="FFFFFF"/>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lastRenderedPageBreak/>
              <w:t>221 2 02 35120 10 0000 151</w:t>
            </w:r>
          </w:p>
        </w:tc>
        <w:tc>
          <w:tcPr>
            <w:tcW w:w="2657" w:type="pct"/>
            <w:tcBorders>
              <w:top w:val="nil"/>
              <w:left w:val="nil"/>
              <w:bottom w:val="single" w:sz="4" w:space="0" w:color="auto"/>
              <w:right w:val="single" w:sz="4" w:space="0" w:color="auto"/>
            </w:tcBorders>
            <w:shd w:val="clear" w:color="000000" w:fill="FFFFFF"/>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Субвенции бюджетам сельских поселений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03"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 xml:space="preserve">43 621,31 </w:t>
            </w:r>
          </w:p>
        </w:tc>
        <w:tc>
          <w:tcPr>
            <w:tcW w:w="512"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 xml:space="preserve">1 182,00 </w:t>
            </w:r>
          </w:p>
        </w:tc>
        <w:tc>
          <w:tcPr>
            <w:tcW w:w="471"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 xml:space="preserve">1 910,00 </w:t>
            </w:r>
          </w:p>
        </w:tc>
      </w:tr>
      <w:tr w:rsidR="002C2883" w:rsidRPr="002C2883" w:rsidTr="002C2883">
        <w:trPr>
          <w:trHeight w:val="1500"/>
        </w:trPr>
        <w:tc>
          <w:tcPr>
            <w:tcW w:w="857" w:type="pct"/>
            <w:tcBorders>
              <w:top w:val="nil"/>
              <w:left w:val="single" w:sz="4" w:space="0" w:color="auto"/>
              <w:bottom w:val="single" w:sz="4" w:space="0" w:color="auto"/>
              <w:right w:val="single" w:sz="4" w:space="0" w:color="auto"/>
            </w:tcBorders>
            <w:shd w:val="clear" w:color="000000" w:fill="FFFFFF"/>
            <w:hideMark/>
          </w:tcPr>
          <w:p w:rsidR="002C2883" w:rsidRPr="002C2883" w:rsidRDefault="002C2883" w:rsidP="002C2883">
            <w:pPr>
              <w:spacing w:after="0" w:line="240" w:lineRule="auto"/>
              <w:jc w:val="center"/>
              <w:rPr>
                <w:rFonts w:ascii="Times New Roman" w:eastAsia="Times New Roman" w:hAnsi="Times New Roman" w:cs="Times New Roman"/>
                <w:b/>
                <w:bCs/>
                <w:sz w:val="28"/>
                <w:szCs w:val="28"/>
              </w:rPr>
            </w:pPr>
            <w:r w:rsidRPr="002C2883">
              <w:rPr>
                <w:rFonts w:ascii="Times New Roman" w:eastAsia="Times New Roman" w:hAnsi="Times New Roman" w:cs="Times New Roman"/>
                <w:b/>
                <w:bCs/>
                <w:sz w:val="28"/>
                <w:szCs w:val="28"/>
              </w:rPr>
              <w:br/>
              <w:t>000 2 18 00000 00 0000 000</w:t>
            </w:r>
          </w:p>
        </w:tc>
        <w:tc>
          <w:tcPr>
            <w:tcW w:w="2657" w:type="pct"/>
            <w:tcBorders>
              <w:top w:val="nil"/>
              <w:left w:val="nil"/>
              <w:bottom w:val="single" w:sz="4" w:space="0" w:color="auto"/>
              <w:right w:val="single" w:sz="4" w:space="0" w:color="auto"/>
            </w:tcBorders>
            <w:shd w:val="clear" w:color="000000" w:fill="FFFFFF"/>
            <w:vAlign w:val="bottom"/>
            <w:hideMark/>
          </w:tcPr>
          <w:p w:rsidR="002C2883" w:rsidRPr="002C2883" w:rsidRDefault="002C2883" w:rsidP="002C2883">
            <w:pPr>
              <w:spacing w:after="0" w:line="240" w:lineRule="auto"/>
              <w:jc w:val="center"/>
              <w:rPr>
                <w:rFonts w:ascii="Times New Roman" w:eastAsia="Times New Roman" w:hAnsi="Times New Roman" w:cs="Times New Roman"/>
                <w:b/>
                <w:bCs/>
                <w:sz w:val="28"/>
                <w:szCs w:val="28"/>
              </w:rPr>
            </w:pPr>
            <w:r w:rsidRPr="002C2883">
              <w:rPr>
                <w:rFonts w:ascii="Times New Roman" w:eastAsia="Times New Roman" w:hAnsi="Times New Roman" w:cs="Times New Roman"/>
                <w:b/>
                <w:bCs/>
                <w:sz w:val="28"/>
                <w:szCs w:val="28"/>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w:t>
            </w:r>
          </w:p>
        </w:tc>
        <w:tc>
          <w:tcPr>
            <w:tcW w:w="503"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b/>
                <w:bCs/>
                <w:sz w:val="28"/>
                <w:szCs w:val="28"/>
              </w:rPr>
            </w:pPr>
            <w:r w:rsidRPr="002C2883">
              <w:rPr>
                <w:rFonts w:ascii="Times New Roman" w:eastAsia="Times New Roman" w:hAnsi="Times New Roman" w:cs="Times New Roman"/>
                <w:b/>
                <w:bCs/>
                <w:sz w:val="28"/>
                <w:szCs w:val="28"/>
              </w:rPr>
              <w:t xml:space="preserve">263 349,71 </w:t>
            </w:r>
          </w:p>
        </w:tc>
        <w:tc>
          <w:tcPr>
            <w:tcW w:w="512"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b/>
                <w:bCs/>
                <w:sz w:val="28"/>
                <w:szCs w:val="28"/>
              </w:rPr>
            </w:pPr>
            <w:r w:rsidRPr="002C2883">
              <w:rPr>
                <w:rFonts w:ascii="Times New Roman" w:eastAsia="Times New Roman" w:hAnsi="Times New Roman" w:cs="Times New Roman"/>
                <w:b/>
                <w:bCs/>
                <w:sz w:val="28"/>
                <w:szCs w:val="28"/>
              </w:rPr>
              <w:t xml:space="preserve">0,00 </w:t>
            </w:r>
          </w:p>
        </w:tc>
        <w:tc>
          <w:tcPr>
            <w:tcW w:w="471" w:type="pct"/>
            <w:tcBorders>
              <w:top w:val="nil"/>
              <w:left w:val="nil"/>
              <w:bottom w:val="single" w:sz="4" w:space="0" w:color="auto"/>
              <w:right w:val="single" w:sz="4" w:space="0" w:color="auto"/>
            </w:tcBorders>
            <w:shd w:val="clear" w:color="000000" w:fill="FFFFFF"/>
            <w:noWrap/>
            <w:hideMark/>
          </w:tcPr>
          <w:p w:rsidR="002C2883" w:rsidRPr="002C2883" w:rsidRDefault="002C2883" w:rsidP="002C2883">
            <w:pPr>
              <w:spacing w:after="0" w:line="240" w:lineRule="auto"/>
              <w:jc w:val="center"/>
              <w:rPr>
                <w:rFonts w:ascii="Times New Roman" w:eastAsia="Times New Roman" w:hAnsi="Times New Roman" w:cs="Times New Roman"/>
                <w:b/>
                <w:bCs/>
                <w:sz w:val="28"/>
                <w:szCs w:val="28"/>
              </w:rPr>
            </w:pPr>
            <w:r w:rsidRPr="002C2883">
              <w:rPr>
                <w:rFonts w:ascii="Times New Roman" w:eastAsia="Times New Roman" w:hAnsi="Times New Roman" w:cs="Times New Roman"/>
                <w:b/>
                <w:bCs/>
                <w:sz w:val="28"/>
                <w:szCs w:val="28"/>
              </w:rPr>
              <w:t xml:space="preserve">0,00 </w:t>
            </w:r>
          </w:p>
        </w:tc>
      </w:tr>
      <w:tr w:rsidR="002C2883" w:rsidRPr="002C2883" w:rsidTr="002C2883">
        <w:trPr>
          <w:trHeight w:val="1125"/>
        </w:trPr>
        <w:tc>
          <w:tcPr>
            <w:tcW w:w="857" w:type="pct"/>
            <w:tcBorders>
              <w:top w:val="nil"/>
              <w:left w:val="single" w:sz="4" w:space="0" w:color="auto"/>
              <w:bottom w:val="single" w:sz="4" w:space="0" w:color="auto"/>
              <w:right w:val="single" w:sz="4" w:space="0" w:color="auto"/>
            </w:tcBorders>
            <w:shd w:val="clear" w:color="000000" w:fill="FFFFFF"/>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000 2 18 60010 13 0000 151</w:t>
            </w:r>
          </w:p>
        </w:tc>
        <w:tc>
          <w:tcPr>
            <w:tcW w:w="2657"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 xml:space="preserve">Доходы бюджетов городских поселений от </w:t>
            </w:r>
            <w:r w:rsidRPr="002C2883">
              <w:rPr>
                <w:rFonts w:ascii="Times New Roman" w:eastAsia="Times New Roman" w:hAnsi="Times New Roman" w:cs="Times New Roman"/>
                <w:sz w:val="28"/>
                <w:szCs w:val="28"/>
              </w:rPr>
              <w:lastRenderedPageBreak/>
              <w:t>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503" w:type="pct"/>
            <w:tcBorders>
              <w:top w:val="nil"/>
              <w:left w:val="nil"/>
              <w:bottom w:val="single" w:sz="4" w:space="0" w:color="auto"/>
              <w:right w:val="single" w:sz="4" w:space="0" w:color="auto"/>
            </w:tcBorders>
            <w:shd w:val="clear" w:color="auto" w:fill="auto"/>
            <w:noWrap/>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lastRenderedPageBreak/>
              <w:t xml:space="preserve">263 349,71 </w:t>
            </w:r>
          </w:p>
        </w:tc>
        <w:tc>
          <w:tcPr>
            <w:tcW w:w="512" w:type="pct"/>
            <w:tcBorders>
              <w:top w:val="nil"/>
              <w:left w:val="nil"/>
              <w:bottom w:val="single" w:sz="4" w:space="0" w:color="auto"/>
              <w:right w:val="single" w:sz="4" w:space="0" w:color="auto"/>
            </w:tcBorders>
            <w:shd w:val="clear" w:color="auto" w:fill="auto"/>
            <w:noWrap/>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 xml:space="preserve">0,00 </w:t>
            </w:r>
          </w:p>
        </w:tc>
        <w:tc>
          <w:tcPr>
            <w:tcW w:w="471" w:type="pct"/>
            <w:tcBorders>
              <w:top w:val="nil"/>
              <w:left w:val="nil"/>
              <w:bottom w:val="single" w:sz="4" w:space="0" w:color="auto"/>
              <w:right w:val="single" w:sz="4" w:space="0" w:color="auto"/>
            </w:tcBorders>
            <w:shd w:val="clear" w:color="auto" w:fill="auto"/>
            <w:noWrap/>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 xml:space="preserve">0,00 </w:t>
            </w:r>
          </w:p>
        </w:tc>
      </w:tr>
      <w:tr w:rsidR="002C2883" w:rsidRPr="002C2883" w:rsidTr="002C2883">
        <w:trPr>
          <w:trHeight w:val="1125"/>
        </w:trPr>
        <w:tc>
          <w:tcPr>
            <w:tcW w:w="857" w:type="pct"/>
            <w:tcBorders>
              <w:top w:val="nil"/>
              <w:left w:val="single" w:sz="4" w:space="0" w:color="auto"/>
              <w:bottom w:val="single" w:sz="4" w:space="0" w:color="auto"/>
              <w:right w:val="single" w:sz="4" w:space="0" w:color="auto"/>
            </w:tcBorders>
            <w:shd w:val="clear" w:color="000000" w:fill="FFFFFF"/>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lastRenderedPageBreak/>
              <w:t>903 2 18 60010 13 0000 151</w:t>
            </w:r>
          </w:p>
        </w:tc>
        <w:tc>
          <w:tcPr>
            <w:tcW w:w="2657" w:type="pct"/>
            <w:tcBorders>
              <w:top w:val="nil"/>
              <w:left w:val="nil"/>
              <w:bottom w:val="single" w:sz="4" w:space="0" w:color="auto"/>
              <w:right w:val="single" w:sz="4" w:space="0" w:color="auto"/>
            </w:tcBorders>
            <w:shd w:val="clear" w:color="auto" w:fill="auto"/>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Доходы бюджетов городских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503" w:type="pct"/>
            <w:tcBorders>
              <w:top w:val="nil"/>
              <w:left w:val="nil"/>
              <w:bottom w:val="single" w:sz="4" w:space="0" w:color="auto"/>
              <w:right w:val="single" w:sz="4" w:space="0" w:color="auto"/>
            </w:tcBorders>
            <w:shd w:val="clear" w:color="auto" w:fill="auto"/>
            <w:noWrap/>
            <w:hideMark/>
          </w:tcPr>
          <w:p w:rsidR="002C2883" w:rsidRPr="002C2883" w:rsidRDefault="002C2883" w:rsidP="002C2883">
            <w:pPr>
              <w:spacing w:after="0" w:line="240" w:lineRule="auto"/>
              <w:jc w:val="center"/>
              <w:rPr>
                <w:rFonts w:ascii="Times New Roman" w:eastAsia="Times New Roman" w:hAnsi="Times New Roman" w:cs="Times New Roman"/>
                <w:sz w:val="28"/>
                <w:szCs w:val="28"/>
              </w:rPr>
            </w:pPr>
            <w:r w:rsidRPr="002C2883">
              <w:rPr>
                <w:rFonts w:ascii="Times New Roman" w:eastAsia="Times New Roman" w:hAnsi="Times New Roman" w:cs="Times New Roman"/>
                <w:sz w:val="28"/>
                <w:szCs w:val="28"/>
              </w:rPr>
              <w:t xml:space="preserve">263 349,71 </w:t>
            </w:r>
          </w:p>
        </w:tc>
        <w:tc>
          <w:tcPr>
            <w:tcW w:w="512" w:type="pct"/>
            <w:tcBorders>
              <w:top w:val="nil"/>
              <w:left w:val="nil"/>
              <w:bottom w:val="single" w:sz="4" w:space="0" w:color="auto"/>
              <w:right w:val="single" w:sz="4" w:space="0" w:color="auto"/>
            </w:tcBorders>
            <w:shd w:val="clear" w:color="auto" w:fill="auto"/>
            <w:noWrap/>
            <w:hideMark/>
          </w:tcPr>
          <w:p w:rsidR="002C2883" w:rsidRPr="002C2883" w:rsidRDefault="002C2883" w:rsidP="002C2883">
            <w:pPr>
              <w:spacing w:after="0" w:line="240" w:lineRule="auto"/>
              <w:jc w:val="center"/>
              <w:rPr>
                <w:rFonts w:ascii="Times New Roman" w:eastAsia="Times New Roman" w:hAnsi="Times New Roman" w:cs="Times New Roman"/>
                <w:b/>
                <w:bCs/>
                <w:sz w:val="28"/>
                <w:szCs w:val="28"/>
              </w:rPr>
            </w:pPr>
            <w:r w:rsidRPr="002C2883">
              <w:rPr>
                <w:rFonts w:ascii="Times New Roman" w:eastAsia="Times New Roman" w:hAnsi="Times New Roman" w:cs="Times New Roman"/>
                <w:b/>
                <w:bCs/>
                <w:sz w:val="28"/>
                <w:szCs w:val="28"/>
              </w:rPr>
              <w:t xml:space="preserve">0,00 </w:t>
            </w:r>
          </w:p>
        </w:tc>
        <w:tc>
          <w:tcPr>
            <w:tcW w:w="471" w:type="pct"/>
            <w:tcBorders>
              <w:top w:val="nil"/>
              <w:left w:val="nil"/>
              <w:bottom w:val="single" w:sz="4" w:space="0" w:color="auto"/>
              <w:right w:val="single" w:sz="4" w:space="0" w:color="auto"/>
            </w:tcBorders>
            <w:shd w:val="clear" w:color="auto" w:fill="auto"/>
            <w:noWrap/>
            <w:hideMark/>
          </w:tcPr>
          <w:p w:rsidR="002C2883" w:rsidRPr="002C2883" w:rsidRDefault="002C2883" w:rsidP="002C2883">
            <w:pPr>
              <w:spacing w:after="0" w:line="240" w:lineRule="auto"/>
              <w:jc w:val="center"/>
              <w:rPr>
                <w:rFonts w:ascii="Times New Roman" w:eastAsia="Times New Roman" w:hAnsi="Times New Roman" w:cs="Times New Roman"/>
                <w:b/>
                <w:bCs/>
                <w:sz w:val="28"/>
                <w:szCs w:val="28"/>
              </w:rPr>
            </w:pPr>
            <w:r w:rsidRPr="002C2883">
              <w:rPr>
                <w:rFonts w:ascii="Times New Roman" w:eastAsia="Times New Roman" w:hAnsi="Times New Roman" w:cs="Times New Roman"/>
                <w:b/>
                <w:bCs/>
                <w:sz w:val="28"/>
                <w:szCs w:val="28"/>
              </w:rPr>
              <w:t xml:space="preserve">0,00 </w:t>
            </w:r>
          </w:p>
        </w:tc>
      </w:tr>
      <w:tr w:rsidR="002C2883" w:rsidRPr="002C2883" w:rsidTr="002C2883">
        <w:trPr>
          <w:trHeight w:val="375"/>
        </w:trPr>
        <w:tc>
          <w:tcPr>
            <w:tcW w:w="351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2C2883" w:rsidRPr="002C2883" w:rsidRDefault="002C2883" w:rsidP="002C2883">
            <w:pPr>
              <w:spacing w:after="0" w:line="240" w:lineRule="auto"/>
              <w:jc w:val="center"/>
              <w:rPr>
                <w:rFonts w:ascii="Times New Roman" w:eastAsia="Times New Roman" w:hAnsi="Times New Roman" w:cs="Times New Roman"/>
                <w:b/>
                <w:bCs/>
                <w:sz w:val="28"/>
                <w:szCs w:val="28"/>
              </w:rPr>
            </w:pPr>
            <w:r w:rsidRPr="002C2883">
              <w:rPr>
                <w:rFonts w:ascii="Times New Roman" w:eastAsia="Times New Roman" w:hAnsi="Times New Roman" w:cs="Times New Roman"/>
                <w:b/>
                <w:bCs/>
                <w:sz w:val="28"/>
                <w:szCs w:val="28"/>
              </w:rPr>
              <w:t>Всего доходов</w:t>
            </w:r>
          </w:p>
        </w:tc>
        <w:tc>
          <w:tcPr>
            <w:tcW w:w="503" w:type="pct"/>
            <w:tcBorders>
              <w:top w:val="nil"/>
              <w:left w:val="nil"/>
              <w:bottom w:val="single" w:sz="4" w:space="0" w:color="auto"/>
              <w:right w:val="single" w:sz="4" w:space="0" w:color="auto"/>
            </w:tcBorders>
            <w:shd w:val="clear" w:color="auto" w:fill="auto"/>
            <w:noWrap/>
            <w:hideMark/>
          </w:tcPr>
          <w:p w:rsidR="002C2883" w:rsidRPr="002C2883" w:rsidRDefault="002C2883" w:rsidP="002C2883">
            <w:pPr>
              <w:spacing w:after="0" w:line="240" w:lineRule="auto"/>
              <w:jc w:val="center"/>
              <w:rPr>
                <w:rFonts w:ascii="Times New Roman" w:eastAsia="Times New Roman" w:hAnsi="Times New Roman" w:cs="Times New Roman"/>
                <w:b/>
                <w:bCs/>
                <w:sz w:val="28"/>
                <w:szCs w:val="28"/>
              </w:rPr>
            </w:pPr>
            <w:r w:rsidRPr="002C2883">
              <w:rPr>
                <w:rFonts w:ascii="Times New Roman" w:eastAsia="Times New Roman" w:hAnsi="Times New Roman" w:cs="Times New Roman"/>
                <w:b/>
                <w:bCs/>
                <w:sz w:val="28"/>
                <w:szCs w:val="28"/>
              </w:rPr>
              <w:t>147 425 147,57</w:t>
            </w:r>
          </w:p>
        </w:tc>
        <w:tc>
          <w:tcPr>
            <w:tcW w:w="512" w:type="pct"/>
            <w:tcBorders>
              <w:top w:val="nil"/>
              <w:left w:val="nil"/>
              <w:bottom w:val="single" w:sz="4" w:space="0" w:color="auto"/>
              <w:right w:val="single" w:sz="4" w:space="0" w:color="auto"/>
            </w:tcBorders>
            <w:shd w:val="clear" w:color="auto" w:fill="auto"/>
            <w:noWrap/>
            <w:hideMark/>
          </w:tcPr>
          <w:p w:rsidR="002C2883" w:rsidRPr="002C2883" w:rsidRDefault="002C2883" w:rsidP="002C2883">
            <w:pPr>
              <w:spacing w:after="0" w:line="240" w:lineRule="auto"/>
              <w:jc w:val="center"/>
              <w:rPr>
                <w:rFonts w:ascii="Times New Roman" w:eastAsia="Times New Roman" w:hAnsi="Times New Roman" w:cs="Times New Roman"/>
                <w:b/>
                <w:bCs/>
                <w:sz w:val="28"/>
                <w:szCs w:val="28"/>
              </w:rPr>
            </w:pPr>
            <w:r w:rsidRPr="002C2883">
              <w:rPr>
                <w:rFonts w:ascii="Times New Roman" w:eastAsia="Times New Roman" w:hAnsi="Times New Roman" w:cs="Times New Roman"/>
                <w:b/>
                <w:bCs/>
                <w:sz w:val="28"/>
                <w:szCs w:val="28"/>
              </w:rPr>
              <w:t>133 510 934,00</w:t>
            </w:r>
          </w:p>
        </w:tc>
        <w:tc>
          <w:tcPr>
            <w:tcW w:w="471" w:type="pct"/>
            <w:tcBorders>
              <w:top w:val="nil"/>
              <w:left w:val="nil"/>
              <w:bottom w:val="single" w:sz="4" w:space="0" w:color="auto"/>
              <w:right w:val="single" w:sz="4" w:space="0" w:color="auto"/>
            </w:tcBorders>
            <w:shd w:val="clear" w:color="auto" w:fill="auto"/>
            <w:noWrap/>
            <w:hideMark/>
          </w:tcPr>
          <w:p w:rsidR="002C2883" w:rsidRPr="002C2883" w:rsidRDefault="002C2883" w:rsidP="002C2883">
            <w:pPr>
              <w:spacing w:after="0" w:line="240" w:lineRule="auto"/>
              <w:jc w:val="center"/>
              <w:rPr>
                <w:rFonts w:ascii="Times New Roman" w:eastAsia="Times New Roman" w:hAnsi="Times New Roman" w:cs="Times New Roman"/>
                <w:b/>
                <w:bCs/>
                <w:sz w:val="28"/>
                <w:szCs w:val="28"/>
              </w:rPr>
            </w:pPr>
            <w:r w:rsidRPr="002C2883">
              <w:rPr>
                <w:rFonts w:ascii="Times New Roman" w:eastAsia="Times New Roman" w:hAnsi="Times New Roman" w:cs="Times New Roman"/>
                <w:b/>
                <w:bCs/>
                <w:sz w:val="28"/>
                <w:szCs w:val="28"/>
              </w:rPr>
              <w:t>137 956 362,00</w:t>
            </w:r>
          </w:p>
        </w:tc>
      </w:tr>
    </w:tbl>
    <w:p w:rsidR="002C2883" w:rsidRPr="002C2883" w:rsidRDefault="002C2883" w:rsidP="009554C9">
      <w:pPr>
        <w:spacing w:line="240" w:lineRule="auto"/>
        <w:ind w:left="-142"/>
        <w:jc w:val="center"/>
        <w:rPr>
          <w:rFonts w:ascii="Times New Roman" w:hAnsi="Times New Roman" w:cs="Times New Roman"/>
          <w:sz w:val="28"/>
          <w:szCs w:val="28"/>
        </w:rPr>
      </w:pPr>
    </w:p>
    <w:p w:rsidR="002C2883" w:rsidRPr="002C2883" w:rsidRDefault="002C2883" w:rsidP="009554C9">
      <w:pPr>
        <w:spacing w:line="240" w:lineRule="auto"/>
        <w:ind w:left="-142"/>
        <w:jc w:val="center"/>
        <w:rPr>
          <w:rFonts w:ascii="Times New Roman" w:hAnsi="Times New Roman" w:cs="Times New Roman"/>
          <w:sz w:val="28"/>
          <w:szCs w:val="28"/>
        </w:rPr>
      </w:pPr>
    </w:p>
    <w:p w:rsidR="002C2883" w:rsidRPr="002C2883" w:rsidRDefault="002C2883" w:rsidP="009554C9">
      <w:pPr>
        <w:spacing w:line="240" w:lineRule="auto"/>
        <w:ind w:left="-142"/>
        <w:jc w:val="center"/>
        <w:rPr>
          <w:rFonts w:ascii="Times New Roman" w:hAnsi="Times New Roman" w:cs="Times New Roman"/>
          <w:sz w:val="28"/>
          <w:szCs w:val="28"/>
        </w:rPr>
      </w:pPr>
    </w:p>
    <w:p w:rsidR="002C2883" w:rsidRPr="002C2883" w:rsidRDefault="002C2883" w:rsidP="009554C9">
      <w:pPr>
        <w:spacing w:line="240" w:lineRule="auto"/>
        <w:ind w:left="-142"/>
        <w:jc w:val="center"/>
        <w:rPr>
          <w:rFonts w:ascii="Times New Roman" w:hAnsi="Times New Roman" w:cs="Times New Roman"/>
          <w:sz w:val="28"/>
          <w:szCs w:val="28"/>
        </w:rPr>
      </w:pPr>
    </w:p>
    <w:p w:rsidR="002C2883" w:rsidRPr="002C2883" w:rsidRDefault="002C2883" w:rsidP="009554C9">
      <w:pPr>
        <w:spacing w:line="240" w:lineRule="auto"/>
        <w:ind w:left="-142"/>
        <w:jc w:val="center"/>
        <w:rPr>
          <w:rFonts w:ascii="Times New Roman" w:hAnsi="Times New Roman" w:cs="Times New Roman"/>
          <w:sz w:val="28"/>
          <w:szCs w:val="28"/>
        </w:rPr>
      </w:pPr>
    </w:p>
    <w:p w:rsidR="002C2883" w:rsidRPr="002C2883" w:rsidRDefault="002C2883" w:rsidP="009554C9">
      <w:pPr>
        <w:spacing w:line="240" w:lineRule="auto"/>
        <w:ind w:left="-142"/>
        <w:jc w:val="center"/>
        <w:rPr>
          <w:rFonts w:ascii="Times New Roman" w:hAnsi="Times New Roman" w:cs="Times New Roman"/>
          <w:sz w:val="28"/>
          <w:szCs w:val="28"/>
        </w:rPr>
      </w:pPr>
    </w:p>
    <w:p w:rsidR="002C2883" w:rsidRPr="002C2883" w:rsidRDefault="002C2883" w:rsidP="009554C9">
      <w:pPr>
        <w:spacing w:line="240" w:lineRule="auto"/>
        <w:ind w:left="-142"/>
        <w:jc w:val="center"/>
        <w:rPr>
          <w:rFonts w:ascii="Times New Roman" w:hAnsi="Times New Roman" w:cs="Times New Roman"/>
          <w:sz w:val="28"/>
          <w:szCs w:val="28"/>
        </w:rPr>
      </w:pPr>
    </w:p>
    <w:p w:rsidR="002C2883" w:rsidRPr="002C2883" w:rsidRDefault="002C2883" w:rsidP="009554C9">
      <w:pPr>
        <w:spacing w:line="240" w:lineRule="auto"/>
        <w:ind w:left="-142"/>
        <w:jc w:val="center"/>
        <w:rPr>
          <w:rFonts w:ascii="Times New Roman" w:hAnsi="Times New Roman" w:cs="Times New Roman"/>
          <w:sz w:val="28"/>
          <w:szCs w:val="28"/>
        </w:rPr>
      </w:pPr>
    </w:p>
    <w:p w:rsidR="002C2883" w:rsidRPr="002C2883" w:rsidRDefault="002C2883" w:rsidP="009554C9">
      <w:pPr>
        <w:spacing w:line="240" w:lineRule="auto"/>
        <w:ind w:left="-142"/>
        <w:jc w:val="center"/>
        <w:rPr>
          <w:rFonts w:ascii="Times New Roman" w:hAnsi="Times New Roman" w:cs="Times New Roman"/>
          <w:sz w:val="28"/>
          <w:szCs w:val="28"/>
        </w:rPr>
      </w:pPr>
    </w:p>
    <w:p w:rsidR="002C2883" w:rsidRPr="002C2883" w:rsidRDefault="002C2883" w:rsidP="009554C9">
      <w:pPr>
        <w:spacing w:line="240" w:lineRule="auto"/>
        <w:ind w:left="-142"/>
        <w:jc w:val="center"/>
        <w:rPr>
          <w:rFonts w:ascii="Times New Roman" w:hAnsi="Times New Roman" w:cs="Times New Roman"/>
          <w:sz w:val="28"/>
          <w:szCs w:val="28"/>
        </w:rPr>
      </w:pPr>
    </w:p>
    <w:p w:rsidR="002C2883" w:rsidRPr="002C2883" w:rsidRDefault="002C2883" w:rsidP="009554C9">
      <w:pPr>
        <w:spacing w:line="240" w:lineRule="auto"/>
        <w:ind w:left="-142"/>
        <w:jc w:val="center"/>
        <w:rPr>
          <w:rFonts w:ascii="Times New Roman" w:hAnsi="Times New Roman" w:cs="Times New Roman"/>
          <w:sz w:val="28"/>
          <w:szCs w:val="28"/>
        </w:rPr>
      </w:pPr>
    </w:p>
    <w:p w:rsidR="002C2883" w:rsidRPr="002C2883" w:rsidRDefault="002C2883" w:rsidP="002C2883">
      <w:pPr>
        <w:jc w:val="right"/>
        <w:rPr>
          <w:rFonts w:ascii="Times New Roman" w:hAnsi="Times New Roman" w:cs="Times New Roman"/>
          <w:sz w:val="28"/>
          <w:szCs w:val="28"/>
        </w:rPr>
      </w:pPr>
      <w:r w:rsidRPr="002C2883">
        <w:rPr>
          <w:rFonts w:ascii="Times New Roman" w:hAnsi="Times New Roman" w:cs="Times New Roman"/>
          <w:sz w:val="28"/>
          <w:szCs w:val="28"/>
        </w:rPr>
        <w:t>Приложение № 2</w:t>
      </w:r>
    </w:p>
    <w:p w:rsidR="002C2883" w:rsidRPr="002C2883" w:rsidRDefault="002C2883" w:rsidP="002C2883">
      <w:pPr>
        <w:jc w:val="right"/>
        <w:rPr>
          <w:rFonts w:ascii="Times New Roman" w:hAnsi="Times New Roman" w:cs="Times New Roman"/>
          <w:sz w:val="28"/>
          <w:szCs w:val="28"/>
        </w:rPr>
      </w:pPr>
      <w:r w:rsidRPr="002C2883">
        <w:rPr>
          <w:rFonts w:ascii="Times New Roman" w:hAnsi="Times New Roman" w:cs="Times New Roman"/>
          <w:sz w:val="28"/>
          <w:szCs w:val="28"/>
        </w:rPr>
        <w:t>к Решению Совета</w:t>
      </w:r>
    </w:p>
    <w:p w:rsidR="002C2883" w:rsidRPr="002C2883" w:rsidRDefault="002C2883" w:rsidP="002C2883">
      <w:pPr>
        <w:jc w:val="right"/>
        <w:rPr>
          <w:rFonts w:ascii="Times New Roman" w:hAnsi="Times New Roman" w:cs="Times New Roman"/>
          <w:sz w:val="28"/>
          <w:szCs w:val="28"/>
        </w:rPr>
      </w:pPr>
      <w:r w:rsidRPr="002C2883">
        <w:rPr>
          <w:rFonts w:ascii="Times New Roman" w:hAnsi="Times New Roman" w:cs="Times New Roman"/>
          <w:sz w:val="28"/>
          <w:szCs w:val="28"/>
        </w:rPr>
        <w:t>муниципального образования</w:t>
      </w:r>
    </w:p>
    <w:p w:rsidR="002C2883" w:rsidRPr="002C2883" w:rsidRDefault="002C2883" w:rsidP="002C2883">
      <w:pPr>
        <w:jc w:val="right"/>
        <w:rPr>
          <w:rFonts w:ascii="Times New Roman" w:hAnsi="Times New Roman" w:cs="Times New Roman"/>
          <w:sz w:val="28"/>
          <w:szCs w:val="28"/>
        </w:rPr>
      </w:pPr>
      <w:r w:rsidRPr="002C2883">
        <w:rPr>
          <w:rFonts w:ascii="Times New Roman" w:hAnsi="Times New Roman" w:cs="Times New Roman"/>
          <w:sz w:val="28"/>
          <w:szCs w:val="28"/>
        </w:rPr>
        <w:t>«Родниковское городское поселение</w:t>
      </w:r>
    </w:p>
    <w:p w:rsidR="002C2883" w:rsidRPr="002C2883" w:rsidRDefault="002C2883" w:rsidP="002C2883">
      <w:pPr>
        <w:jc w:val="right"/>
        <w:rPr>
          <w:rFonts w:ascii="Times New Roman" w:hAnsi="Times New Roman" w:cs="Times New Roman"/>
          <w:sz w:val="28"/>
          <w:szCs w:val="28"/>
        </w:rPr>
      </w:pPr>
      <w:r w:rsidRPr="002C2883">
        <w:rPr>
          <w:rFonts w:ascii="Times New Roman" w:hAnsi="Times New Roman" w:cs="Times New Roman"/>
          <w:sz w:val="28"/>
          <w:szCs w:val="28"/>
        </w:rPr>
        <w:t>Родниковского муниципального района</w:t>
      </w:r>
    </w:p>
    <w:p w:rsidR="002C2883" w:rsidRPr="002C2883" w:rsidRDefault="002C2883" w:rsidP="002C2883">
      <w:pPr>
        <w:jc w:val="right"/>
        <w:rPr>
          <w:rFonts w:ascii="Times New Roman" w:hAnsi="Times New Roman" w:cs="Times New Roman"/>
          <w:sz w:val="28"/>
          <w:szCs w:val="28"/>
        </w:rPr>
      </w:pPr>
      <w:r w:rsidRPr="002C2883">
        <w:rPr>
          <w:rFonts w:ascii="Times New Roman" w:hAnsi="Times New Roman" w:cs="Times New Roman"/>
          <w:sz w:val="28"/>
          <w:szCs w:val="28"/>
        </w:rPr>
        <w:t xml:space="preserve"> Ивановской области»</w:t>
      </w:r>
    </w:p>
    <w:p w:rsidR="002C2883" w:rsidRPr="002C2883" w:rsidRDefault="002C2883" w:rsidP="002C2883">
      <w:pPr>
        <w:jc w:val="right"/>
        <w:rPr>
          <w:rFonts w:ascii="Times New Roman" w:hAnsi="Times New Roman" w:cs="Times New Roman"/>
          <w:iCs/>
          <w:sz w:val="28"/>
          <w:szCs w:val="28"/>
        </w:rPr>
      </w:pPr>
      <w:r w:rsidRPr="002C2883">
        <w:rPr>
          <w:rFonts w:ascii="Times New Roman" w:hAnsi="Times New Roman" w:cs="Times New Roman"/>
          <w:sz w:val="28"/>
          <w:szCs w:val="28"/>
        </w:rPr>
        <w:t xml:space="preserve">от 24.12.2018  г. №57 </w:t>
      </w:r>
    </w:p>
    <w:p w:rsidR="002C2883" w:rsidRPr="002C2883" w:rsidRDefault="002C2883" w:rsidP="002C2883">
      <w:pPr>
        <w:jc w:val="right"/>
        <w:rPr>
          <w:rFonts w:ascii="Times New Roman" w:hAnsi="Times New Roman" w:cs="Times New Roman"/>
          <w:sz w:val="28"/>
          <w:szCs w:val="28"/>
        </w:rPr>
      </w:pPr>
    </w:p>
    <w:p w:rsidR="002C2883" w:rsidRPr="002C2883" w:rsidRDefault="002C2883" w:rsidP="002C2883">
      <w:pPr>
        <w:jc w:val="right"/>
        <w:rPr>
          <w:rFonts w:ascii="Times New Roman" w:hAnsi="Times New Roman" w:cs="Times New Roman"/>
          <w:sz w:val="28"/>
          <w:szCs w:val="28"/>
        </w:rPr>
      </w:pPr>
      <w:r w:rsidRPr="002C2883">
        <w:rPr>
          <w:rFonts w:ascii="Times New Roman" w:hAnsi="Times New Roman" w:cs="Times New Roman"/>
          <w:sz w:val="28"/>
          <w:szCs w:val="28"/>
        </w:rPr>
        <w:t>Приложение № 4</w:t>
      </w:r>
    </w:p>
    <w:p w:rsidR="002C2883" w:rsidRPr="002C2883" w:rsidRDefault="002C2883" w:rsidP="002C2883">
      <w:pPr>
        <w:jc w:val="right"/>
        <w:rPr>
          <w:rFonts w:ascii="Times New Roman" w:hAnsi="Times New Roman" w:cs="Times New Roman"/>
          <w:sz w:val="28"/>
          <w:szCs w:val="28"/>
        </w:rPr>
      </w:pPr>
      <w:r w:rsidRPr="002C2883">
        <w:rPr>
          <w:rFonts w:ascii="Times New Roman" w:hAnsi="Times New Roman" w:cs="Times New Roman"/>
          <w:sz w:val="28"/>
          <w:szCs w:val="28"/>
        </w:rPr>
        <w:t>к Решению Совета</w:t>
      </w:r>
    </w:p>
    <w:p w:rsidR="002C2883" w:rsidRPr="002C2883" w:rsidRDefault="002C2883" w:rsidP="002C2883">
      <w:pPr>
        <w:jc w:val="right"/>
        <w:rPr>
          <w:rFonts w:ascii="Times New Roman" w:hAnsi="Times New Roman" w:cs="Times New Roman"/>
          <w:sz w:val="28"/>
          <w:szCs w:val="28"/>
        </w:rPr>
      </w:pPr>
      <w:r w:rsidRPr="002C2883">
        <w:rPr>
          <w:rFonts w:ascii="Times New Roman" w:hAnsi="Times New Roman" w:cs="Times New Roman"/>
          <w:sz w:val="28"/>
          <w:szCs w:val="28"/>
        </w:rPr>
        <w:t>муниципального образования</w:t>
      </w:r>
    </w:p>
    <w:p w:rsidR="002C2883" w:rsidRPr="002C2883" w:rsidRDefault="002C2883" w:rsidP="002C2883">
      <w:pPr>
        <w:jc w:val="right"/>
        <w:rPr>
          <w:rFonts w:ascii="Times New Roman" w:hAnsi="Times New Roman" w:cs="Times New Roman"/>
          <w:sz w:val="28"/>
          <w:szCs w:val="28"/>
        </w:rPr>
      </w:pPr>
      <w:r w:rsidRPr="002C2883">
        <w:rPr>
          <w:rFonts w:ascii="Times New Roman" w:hAnsi="Times New Roman" w:cs="Times New Roman"/>
          <w:sz w:val="28"/>
          <w:szCs w:val="28"/>
        </w:rPr>
        <w:t>«Родниковское городское поселение</w:t>
      </w:r>
    </w:p>
    <w:p w:rsidR="002C2883" w:rsidRPr="002C2883" w:rsidRDefault="002C2883" w:rsidP="002C2883">
      <w:pPr>
        <w:jc w:val="right"/>
        <w:rPr>
          <w:rFonts w:ascii="Times New Roman" w:hAnsi="Times New Roman" w:cs="Times New Roman"/>
          <w:sz w:val="28"/>
          <w:szCs w:val="28"/>
        </w:rPr>
      </w:pPr>
      <w:r w:rsidRPr="002C2883">
        <w:rPr>
          <w:rFonts w:ascii="Times New Roman" w:hAnsi="Times New Roman" w:cs="Times New Roman"/>
          <w:sz w:val="28"/>
          <w:szCs w:val="28"/>
        </w:rPr>
        <w:t>Родниковского муниципального района</w:t>
      </w:r>
    </w:p>
    <w:p w:rsidR="002C2883" w:rsidRPr="002C2883" w:rsidRDefault="002C2883" w:rsidP="002C2883">
      <w:pPr>
        <w:jc w:val="right"/>
        <w:rPr>
          <w:rFonts w:ascii="Times New Roman" w:hAnsi="Times New Roman" w:cs="Times New Roman"/>
          <w:sz w:val="28"/>
          <w:szCs w:val="28"/>
        </w:rPr>
      </w:pPr>
      <w:r w:rsidRPr="002C2883">
        <w:rPr>
          <w:rFonts w:ascii="Times New Roman" w:hAnsi="Times New Roman" w:cs="Times New Roman"/>
          <w:sz w:val="28"/>
          <w:szCs w:val="28"/>
        </w:rPr>
        <w:t xml:space="preserve"> Ивановской области»</w:t>
      </w:r>
    </w:p>
    <w:p w:rsidR="002C2883" w:rsidRPr="002C2883" w:rsidRDefault="002C2883" w:rsidP="002C2883">
      <w:pPr>
        <w:jc w:val="right"/>
        <w:rPr>
          <w:rFonts w:ascii="Times New Roman" w:hAnsi="Times New Roman" w:cs="Times New Roman"/>
          <w:iCs/>
          <w:sz w:val="28"/>
          <w:szCs w:val="28"/>
        </w:rPr>
      </w:pPr>
      <w:r w:rsidRPr="002C2883">
        <w:rPr>
          <w:rFonts w:ascii="Times New Roman" w:hAnsi="Times New Roman" w:cs="Times New Roman"/>
          <w:sz w:val="28"/>
          <w:szCs w:val="28"/>
        </w:rPr>
        <w:t xml:space="preserve">от  21.12. 2017  г. №75 </w:t>
      </w:r>
    </w:p>
    <w:p w:rsidR="002C2883" w:rsidRPr="002C2883" w:rsidRDefault="002C2883" w:rsidP="002C2883">
      <w:pPr>
        <w:jc w:val="both"/>
        <w:rPr>
          <w:rFonts w:ascii="Times New Roman" w:hAnsi="Times New Roman" w:cs="Times New Roman"/>
          <w:sz w:val="28"/>
          <w:szCs w:val="28"/>
        </w:rPr>
      </w:pPr>
    </w:p>
    <w:p w:rsidR="002C2883" w:rsidRPr="002C2883" w:rsidRDefault="002C2883" w:rsidP="002C2883">
      <w:pPr>
        <w:jc w:val="center"/>
        <w:rPr>
          <w:rFonts w:ascii="Times New Roman" w:hAnsi="Times New Roman" w:cs="Times New Roman"/>
          <w:b/>
          <w:sz w:val="28"/>
          <w:szCs w:val="28"/>
        </w:rPr>
      </w:pPr>
      <w:r w:rsidRPr="002C2883">
        <w:rPr>
          <w:rFonts w:ascii="Times New Roman" w:hAnsi="Times New Roman" w:cs="Times New Roman"/>
          <w:b/>
          <w:sz w:val="28"/>
          <w:szCs w:val="28"/>
        </w:rPr>
        <w:t xml:space="preserve">Источники внутреннего финансирования дефицита бюджета </w:t>
      </w:r>
    </w:p>
    <w:p w:rsidR="002C2883" w:rsidRPr="002C2883" w:rsidRDefault="002C2883" w:rsidP="002C2883">
      <w:pPr>
        <w:jc w:val="center"/>
        <w:rPr>
          <w:rFonts w:ascii="Times New Roman" w:hAnsi="Times New Roman" w:cs="Times New Roman"/>
          <w:b/>
          <w:sz w:val="28"/>
          <w:szCs w:val="28"/>
        </w:rPr>
      </w:pPr>
      <w:r w:rsidRPr="002C2883">
        <w:rPr>
          <w:rFonts w:ascii="Times New Roman" w:hAnsi="Times New Roman" w:cs="Times New Roman"/>
          <w:b/>
          <w:sz w:val="28"/>
          <w:szCs w:val="28"/>
        </w:rPr>
        <w:t>Родниковского городского поселения</w:t>
      </w:r>
    </w:p>
    <w:p w:rsidR="002C2883" w:rsidRPr="002C2883" w:rsidRDefault="002C2883" w:rsidP="002C2883">
      <w:pPr>
        <w:jc w:val="center"/>
        <w:rPr>
          <w:rFonts w:ascii="Times New Roman" w:hAnsi="Times New Roman" w:cs="Times New Roman"/>
          <w:b/>
          <w:sz w:val="28"/>
          <w:szCs w:val="28"/>
        </w:rPr>
      </w:pPr>
      <w:r w:rsidRPr="002C2883">
        <w:rPr>
          <w:rFonts w:ascii="Times New Roman" w:hAnsi="Times New Roman" w:cs="Times New Roman"/>
          <w:b/>
          <w:sz w:val="28"/>
          <w:szCs w:val="28"/>
        </w:rPr>
        <w:t xml:space="preserve"> на 2018 год и на плановый период 2019 и 2020 годов</w:t>
      </w:r>
    </w:p>
    <w:p w:rsidR="002C2883" w:rsidRPr="002C2883" w:rsidRDefault="002C2883" w:rsidP="002C2883">
      <w:pPr>
        <w:jc w:val="center"/>
        <w:rPr>
          <w:rFonts w:ascii="Times New Roman" w:hAnsi="Times New Roman" w:cs="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1"/>
        <w:gridCol w:w="3152"/>
        <w:gridCol w:w="1966"/>
        <w:gridCol w:w="1966"/>
        <w:gridCol w:w="1126"/>
      </w:tblGrid>
      <w:tr w:rsidR="002C2883" w:rsidRPr="002C2883" w:rsidTr="002C2883">
        <w:trPr>
          <w:trHeight w:val="473"/>
        </w:trPr>
        <w:tc>
          <w:tcPr>
            <w:tcW w:w="1010" w:type="pct"/>
            <w:vMerge w:val="restart"/>
            <w:vAlign w:val="center"/>
          </w:tcPr>
          <w:p w:rsidR="002C2883" w:rsidRPr="002C2883" w:rsidRDefault="002C2883" w:rsidP="002C2883">
            <w:pPr>
              <w:tabs>
                <w:tab w:val="center" w:pos="4677"/>
                <w:tab w:val="right" w:pos="9355"/>
              </w:tabs>
              <w:jc w:val="center"/>
              <w:rPr>
                <w:rFonts w:ascii="Times New Roman" w:hAnsi="Times New Roman" w:cs="Times New Roman"/>
                <w:sz w:val="28"/>
                <w:szCs w:val="28"/>
              </w:rPr>
            </w:pPr>
            <w:r w:rsidRPr="002C2883">
              <w:rPr>
                <w:rFonts w:ascii="Times New Roman" w:hAnsi="Times New Roman" w:cs="Times New Roman"/>
                <w:sz w:val="28"/>
                <w:szCs w:val="28"/>
              </w:rPr>
              <w:t xml:space="preserve">Код классификации источников финансирования </w:t>
            </w:r>
            <w:r w:rsidRPr="002C2883">
              <w:rPr>
                <w:rFonts w:ascii="Times New Roman" w:hAnsi="Times New Roman" w:cs="Times New Roman"/>
                <w:sz w:val="28"/>
                <w:szCs w:val="28"/>
              </w:rPr>
              <w:lastRenderedPageBreak/>
              <w:t>дефицитов бюджетов</w:t>
            </w:r>
          </w:p>
        </w:tc>
        <w:tc>
          <w:tcPr>
            <w:tcW w:w="2088" w:type="pct"/>
            <w:vMerge w:val="restart"/>
            <w:vAlign w:val="center"/>
          </w:tcPr>
          <w:p w:rsidR="002C2883" w:rsidRPr="002C2883" w:rsidRDefault="002C2883" w:rsidP="002C2883">
            <w:pPr>
              <w:tabs>
                <w:tab w:val="center" w:pos="4677"/>
                <w:tab w:val="right" w:pos="9355"/>
              </w:tabs>
              <w:jc w:val="center"/>
              <w:rPr>
                <w:rFonts w:ascii="Times New Roman" w:hAnsi="Times New Roman" w:cs="Times New Roman"/>
                <w:sz w:val="28"/>
                <w:szCs w:val="28"/>
              </w:rPr>
            </w:pPr>
            <w:r w:rsidRPr="002C2883">
              <w:rPr>
                <w:rFonts w:ascii="Times New Roman" w:hAnsi="Times New Roman" w:cs="Times New Roman"/>
                <w:sz w:val="28"/>
                <w:szCs w:val="28"/>
              </w:rPr>
              <w:lastRenderedPageBreak/>
              <w:t xml:space="preserve">Наименование кода классификации источников финансирования </w:t>
            </w:r>
            <w:r w:rsidRPr="002C2883">
              <w:rPr>
                <w:rFonts w:ascii="Times New Roman" w:hAnsi="Times New Roman" w:cs="Times New Roman"/>
                <w:sz w:val="28"/>
                <w:szCs w:val="28"/>
              </w:rPr>
              <w:lastRenderedPageBreak/>
              <w:t>дефицитов бюджетов</w:t>
            </w:r>
          </w:p>
        </w:tc>
        <w:tc>
          <w:tcPr>
            <w:tcW w:w="1902" w:type="pct"/>
            <w:gridSpan w:val="3"/>
          </w:tcPr>
          <w:p w:rsidR="002C2883" w:rsidRPr="002C2883" w:rsidRDefault="002C2883" w:rsidP="002C2883">
            <w:pPr>
              <w:tabs>
                <w:tab w:val="center" w:pos="4677"/>
                <w:tab w:val="right" w:pos="9355"/>
              </w:tabs>
              <w:jc w:val="center"/>
              <w:rPr>
                <w:rFonts w:ascii="Times New Roman" w:hAnsi="Times New Roman" w:cs="Times New Roman"/>
                <w:sz w:val="28"/>
                <w:szCs w:val="28"/>
              </w:rPr>
            </w:pPr>
          </w:p>
          <w:p w:rsidR="002C2883" w:rsidRPr="002C2883" w:rsidRDefault="002C2883" w:rsidP="002C2883">
            <w:pPr>
              <w:tabs>
                <w:tab w:val="center" w:pos="4677"/>
                <w:tab w:val="right" w:pos="9355"/>
              </w:tabs>
              <w:jc w:val="center"/>
              <w:rPr>
                <w:rFonts w:ascii="Times New Roman" w:hAnsi="Times New Roman" w:cs="Times New Roman"/>
                <w:sz w:val="28"/>
                <w:szCs w:val="28"/>
              </w:rPr>
            </w:pPr>
            <w:r w:rsidRPr="002C2883">
              <w:rPr>
                <w:rFonts w:ascii="Times New Roman" w:hAnsi="Times New Roman" w:cs="Times New Roman"/>
                <w:sz w:val="28"/>
                <w:szCs w:val="28"/>
              </w:rPr>
              <w:t>сумма (руб.)</w:t>
            </w:r>
          </w:p>
          <w:p w:rsidR="002C2883" w:rsidRPr="002C2883" w:rsidRDefault="002C2883" w:rsidP="002C2883">
            <w:pPr>
              <w:rPr>
                <w:rFonts w:ascii="Times New Roman" w:hAnsi="Times New Roman" w:cs="Times New Roman"/>
                <w:sz w:val="28"/>
                <w:szCs w:val="28"/>
              </w:rPr>
            </w:pPr>
          </w:p>
        </w:tc>
      </w:tr>
      <w:tr w:rsidR="002C2883" w:rsidRPr="002C2883" w:rsidTr="002C2883">
        <w:trPr>
          <w:trHeight w:val="477"/>
        </w:trPr>
        <w:tc>
          <w:tcPr>
            <w:tcW w:w="1010" w:type="pct"/>
            <w:vMerge/>
            <w:vAlign w:val="center"/>
          </w:tcPr>
          <w:p w:rsidR="002C2883" w:rsidRPr="002C2883" w:rsidRDefault="002C2883" w:rsidP="002C2883">
            <w:pPr>
              <w:tabs>
                <w:tab w:val="center" w:pos="4677"/>
                <w:tab w:val="right" w:pos="9355"/>
              </w:tabs>
              <w:jc w:val="center"/>
              <w:rPr>
                <w:rFonts w:ascii="Times New Roman" w:hAnsi="Times New Roman" w:cs="Times New Roman"/>
                <w:sz w:val="28"/>
                <w:szCs w:val="28"/>
              </w:rPr>
            </w:pPr>
          </w:p>
        </w:tc>
        <w:tc>
          <w:tcPr>
            <w:tcW w:w="2088" w:type="pct"/>
            <w:vMerge/>
            <w:vAlign w:val="center"/>
          </w:tcPr>
          <w:p w:rsidR="002C2883" w:rsidRPr="002C2883" w:rsidRDefault="002C2883" w:rsidP="002C2883">
            <w:pPr>
              <w:tabs>
                <w:tab w:val="center" w:pos="4677"/>
                <w:tab w:val="right" w:pos="9355"/>
              </w:tabs>
              <w:jc w:val="center"/>
              <w:rPr>
                <w:rFonts w:ascii="Times New Roman" w:hAnsi="Times New Roman" w:cs="Times New Roman"/>
                <w:sz w:val="28"/>
                <w:szCs w:val="28"/>
              </w:rPr>
            </w:pPr>
          </w:p>
        </w:tc>
        <w:tc>
          <w:tcPr>
            <w:tcW w:w="649" w:type="pct"/>
          </w:tcPr>
          <w:p w:rsidR="002C2883" w:rsidRPr="002C2883" w:rsidRDefault="002C2883" w:rsidP="002C2883">
            <w:pPr>
              <w:tabs>
                <w:tab w:val="center" w:pos="4677"/>
                <w:tab w:val="right" w:pos="9355"/>
              </w:tabs>
              <w:jc w:val="center"/>
              <w:rPr>
                <w:rFonts w:ascii="Times New Roman" w:hAnsi="Times New Roman" w:cs="Times New Roman"/>
                <w:sz w:val="28"/>
                <w:szCs w:val="28"/>
              </w:rPr>
            </w:pPr>
            <w:r w:rsidRPr="002C2883">
              <w:rPr>
                <w:rFonts w:ascii="Times New Roman" w:hAnsi="Times New Roman" w:cs="Times New Roman"/>
                <w:sz w:val="28"/>
                <w:szCs w:val="28"/>
              </w:rPr>
              <w:t>2018 год</w:t>
            </w:r>
          </w:p>
          <w:p w:rsidR="002C2883" w:rsidRPr="002C2883" w:rsidRDefault="002C2883" w:rsidP="002C2883">
            <w:pPr>
              <w:tabs>
                <w:tab w:val="center" w:pos="4677"/>
                <w:tab w:val="right" w:pos="9355"/>
              </w:tabs>
              <w:jc w:val="center"/>
              <w:rPr>
                <w:rFonts w:ascii="Times New Roman" w:hAnsi="Times New Roman" w:cs="Times New Roman"/>
                <w:sz w:val="28"/>
                <w:szCs w:val="28"/>
              </w:rPr>
            </w:pPr>
          </w:p>
        </w:tc>
        <w:tc>
          <w:tcPr>
            <w:tcW w:w="650" w:type="pct"/>
          </w:tcPr>
          <w:p w:rsidR="002C2883" w:rsidRPr="002C2883" w:rsidRDefault="002C2883" w:rsidP="002C2883">
            <w:pPr>
              <w:tabs>
                <w:tab w:val="center" w:pos="4677"/>
                <w:tab w:val="right" w:pos="9355"/>
              </w:tabs>
              <w:jc w:val="center"/>
              <w:rPr>
                <w:rFonts w:ascii="Times New Roman" w:hAnsi="Times New Roman" w:cs="Times New Roman"/>
                <w:sz w:val="28"/>
                <w:szCs w:val="28"/>
              </w:rPr>
            </w:pPr>
            <w:r w:rsidRPr="002C2883">
              <w:rPr>
                <w:rFonts w:ascii="Times New Roman" w:hAnsi="Times New Roman" w:cs="Times New Roman"/>
                <w:sz w:val="28"/>
                <w:szCs w:val="28"/>
              </w:rPr>
              <w:t>2019 год</w:t>
            </w:r>
          </w:p>
          <w:p w:rsidR="002C2883" w:rsidRPr="002C2883" w:rsidRDefault="002C2883" w:rsidP="002C2883">
            <w:pPr>
              <w:tabs>
                <w:tab w:val="center" w:pos="4677"/>
                <w:tab w:val="right" w:pos="9355"/>
              </w:tabs>
              <w:jc w:val="center"/>
              <w:rPr>
                <w:rFonts w:ascii="Times New Roman" w:hAnsi="Times New Roman" w:cs="Times New Roman"/>
                <w:sz w:val="28"/>
                <w:szCs w:val="28"/>
              </w:rPr>
            </w:pPr>
          </w:p>
        </w:tc>
        <w:tc>
          <w:tcPr>
            <w:tcW w:w="603" w:type="pct"/>
          </w:tcPr>
          <w:p w:rsidR="002C2883" w:rsidRPr="002C2883" w:rsidRDefault="002C2883" w:rsidP="002C2883">
            <w:pPr>
              <w:jc w:val="center"/>
              <w:rPr>
                <w:rFonts w:ascii="Times New Roman" w:hAnsi="Times New Roman" w:cs="Times New Roman"/>
                <w:sz w:val="28"/>
                <w:szCs w:val="28"/>
              </w:rPr>
            </w:pPr>
            <w:r w:rsidRPr="002C2883">
              <w:rPr>
                <w:rFonts w:ascii="Times New Roman" w:hAnsi="Times New Roman" w:cs="Times New Roman"/>
                <w:sz w:val="28"/>
                <w:szCs w:val="28"/>
              </w:rPr>
              <w:t>2020 год</w:t>
            </w:r>
          </w:p>
        </w:tc>
      </w:tr>
      <w:tr w:rsidR="002C2883" w:rsidRPr="002C2883" w:rsidTr="002C2883">
        <w:trPr>
          <w:trHeight w:val="665"/>
        </w:trPr>
        <w:tc>
          <w:tcPr>
            <w:tcW w:w="1010" w:type="pct"/>
            <w:vAlign w:val="center"/>
          </w:tcPr>
          <w:p w:rsidR="002C2883" w:rsidRPr="002C2883" w:rsidRDefault="002C2883" w:rsidP="002C2883">
            <w:pPr>
              <w:tabs>
                <w:tab w:val="center" w:pos="4677"/>
                <w:tab w:val="right" w:pos="9355"/>
              </w:tabs>
              <w:jc w:val="center"/>
              <w:rPr>
                <w:rFonts w:ascii="Times New Roman" w:hAnsi="Times New Roman" w:cs="Times New Roman"/>
                <w:b/>
                <w:sz w:val="28"/>
                <w:szCs w:val="28"/>
              </w:rPr>
            </w:pPr>
            <w:r w:rsidRPr="002C2883">
              <w:rPr>
                <w:rFonts w:ascii="Times New Roman" w:hAnsi="Times New Roman" w:cs="Times New Roman"/>
                <w:b/>
                <w:sz w:val="28"/>
                <w:szCs w:val="28"/>
              </w:rPr>
              <w:lastRenderedPageBreak/>
              <w:t>000 01 00 00 00 00 0000 000</w:t>
            </w:r>
          </w:p>
        </w:tc>
        <w:tc>
          <w:tcPr>
            <w:tcW w:w="2088" w:type="pct"/>
          </w:tcPr>
          <w:p w:rsidR="002C2883" w:rsidRPr="002C2883" w:rsidRDefault="002C2883" w:rsidP="002C2883">
            <w:pPr>
              <w:tabs>
                <w:tab w:val="center" w:pos="4677"/>
                <w:tab w:val="right" w:pos="9355"/>
              </w:tabs>
              <w:jc w:val="both"/>
              <w:rPr>
                <w:rFonts w:ascii="Times New Roman" w:hAnsi="Times New Roman" w:cs="Times New Roman"/>
                <w:b/>
                <w:sz w:val="28"/>
                <w:szCs w:val="28"/>
              </w:rPr>
            </w:pPr>
            <w:r w:rsidRPr="002C2883">
              <w:rPr>
                <w:rFonts w:ascii="Times New Roman" w:hAnsi="Times New Roman" w:cs="Times New Roman"/>
                <w:b/>
                <w:sz w:val="28"/>
                <w:szCs w:val="28"/>
              </w:rPr>
              <w:t>Источники внутреннего финансирования дефицитов бюджетов</w:t>
            </w:r>
          </w:p>
        </w:tc>
        <w:tc>
          <w:tcPr>
            <w:tcW w:w="649" w:type="pct"/>
          </w:tcPr>
          <w:p w:rsidR="002C2883" w:rsidRPr="002C2883" w:rsidRDefault="002C2883" w:rsidP="002C2883">
            <w:pPr>
              <w:tabs>
                <w:tab w:val="center" w:pos="4677"/>
                <w:tab w:val="right" w:pos="9355"/>
              </w:tabs>
              <w:jc w:val="center"/>
              <w:rPr>
                <w:rFonts w:ascii="Times New Roman" w:hAnsi="Times New Roman" w:cs="Times New Roman"/>
                <w:b/>
                <w:sz w:val="28"/>
                <w:szCs w:val="28"/>
              </w:rPr>
            </w:pPr>
            <w:r w:rsidRPr="002C2883">
              <w:rPr>
                <w:rFonts w:ascii="Times New Roman" w:hAnsi="Times New Roman" w:cs="Times New Roman"/>
                <w:b/>
                <w:sz w:val="28"/>
                <w:szCs w:val="28"/>
              </w:rPr>
              <w:t>11 583 202,57</w:t>
            </w:r>
          </w:p>
        </w:tc>
        <w:tc>
          <w:tcPr>
            <w:tcW w:w="650" w:type="pct"/>
          </w:tcPr>
          <w:p w:rsidR="002C2883" w:rsidRPr="002C2883" w:rsidRDefault="002C2883" w:rsidP="002C2883">
            <w:pPr>
              <w:jc w:val="center"/>
              <w:rPr>
                <w:rFonts w:ascii="Times New Roman" w:hAnsi="Times New Roman" w:cs="Times New Roman"/>
                <w:b/>
                <w:sz w:val="28"/>
                <w:szCs w:val="28"/>
              </w:rPr>
            </w:pPr>
            <w:r w:rsidRPr="002C2883">
              <w:rPr>
                <w:rFonts w:ascii="Times New Roman" w:hAnsi="Times New Roman" w:cs="Times New Roman"/>
                <w:b/>
                <w:sz w:val="28"/>
                <w:szCs w:val="28"/>
              </w:rPr>
              <w:t>0,0</w:t>
            </w:r>
          </w:p>
        </w:tc>
        <w:tc>
          <w:tcPr>
            <w:tcW w:w="603" w:type="pct"/>
          </w:tcPr>
          <w:p w:rsidR="002C2883" w:rsidRPr="002C2883" w:rsidRDefault="002C2883" w:rsidP="002C2883">
            <w:pPr>
              <w:jc w:val="center"/>
              <w:rPr>
                <w:rFonts w:ascii="Times New Roman" w:hAnsi="Times New Roman" w:cs="Times New Roman"/>
                <w:b/>
                <w:sz w:val="28"/>
                <w:szCs w:val="28"/>
              </w:rPr>
            </w:pPr>
            <w:r w:rsidRPr="002C2883">
              <w:rPr>
                <w:rFonts w:ascii="Times New Roman" w:hAnsi="Times New Roman" w:cs="Times New Roman"/>
                <w:b/>
                <w:sz w:val="28"/>
                <w:szCs w:val="28"/>
              </w:rPr>
              <w:t>0,0</w:t>
            </w:r>
          </w:p>
        </w:tc>
      </w:tr>
      <w:tr w:rsidR="002C2883" w:rsidRPr="002C2883" w:rsidTr="002C2883">
        <w:tc>
          <w:tcPr>
            <w:tcW w:w="1010" w:type="pct"/>
          </w:tcPr>
          <w:p w:rsidR="002C2883" w:rsidRPr="002C2883" w:rsidRDefault="002C2883" w:rsidP="002C2883">
            <w:pPr>
              <w:tabs>
                <w:tab w:val="center" w:pos="4677"/>
                <w:tab w:val="right" w:pos="9355"/>
              </w:tabs>
              <w:jc w:val="center"/>
              <w:rPr>
                <w:rFonts w:ascii="Times New Roman" w:hAnsi="Times New Roman" w:cs="Times New Roman"/>
                <w:b/>
                <w:bCs/>
                <w:sz w:val="28"/>
                <w:szCs w:val="28"/>
              </w:rPr>
            </w:pPr>
            <w:bookmarkStart w:id="8" w:name="_Hlk467264576"/>
            <w:r w:rsidRPr="002C2883">
              <w:rPr>
                <w:rFonts w:ascii="Times New Roman" w:hAnsi="Times New Roman" w:cs="Times New Roman"/>
                <w:b/>
                <w:sz w:val="28"/>
                <w:szCs w:val="28"/>
              </w:rPr>
              <w:t>000 01 02 00 00 00 0000 000</w:t>
            </w:r>
          </w:p>
        </w:tc>
        <w:tc>
          <w:tcPr>
            <w:tcW w:w="2088" w:type="pct"/>
          </w:tcPr>
          <w:p w:rsidR="002C2883" w:rsidRPr="002C2883" w:rsidRDefault="002C2883" w:rsidP="002C2883">
            <w:pPr>
              <w:tabs>
                <w:tab w:val="center" w:pos="4677"/>
                <w:tab w:val="right" w:pos="9355"/>
              </w:tabs>
              <w:jc w:val="both"/>
              <w:rPr>
                <w:rFonts w:ascii="Times New Roman" w:hAnsi="Times New Roman" w:cs="Times New Roman"/>
                <w:b/>
                <w:sz w:val="28"/>
                <w:szCs w:val="28"/>
              </w:rPr>
            </w:pPr>
            <w:r w:rsidRPr="002C2883">
              <w:rPr>
                <w:rFonts w:ascii="Times New Roman" w:hAnsi="Times New Roman" w:cs="Times New Roman"/>
                <w:b/>
                <w:sz w:val="28"/>
                <w:szCs w:val="28"/>
              </w:rPr>
              <w:t>Кредиты кредитных организаций в валюте Российской Федерации</w:t>
            </w:r>
          </w:p>
        </w:tc>
        <w:tc>
          <w:tcPr>
            <w:tcW w:w="649" w:type="pct"/>
          </w:tcPr>
          <w:p w:rsidR="002C2883" w:rsidRPr="002C2883" w:rsidRDefault="002C2883" w:rsidP="002C2883">
            <w:pPr>
              <w:jc w:val="center"/>
              <w:rPr>
                <w:rFonts w:ascii="Times New Roman" w:hAnsi="Times New Roman" w:cs="Times New Roman"/>
                <w:b/>
                <w:sz w:val="28"/>
                <w:szCs w:val="28"/>
              </w:rPr>
            </w:pPr>
            <w:r w:rsidRPr="002C2883">
              <w:rPr>
                <w:rFonts w:ascii="Times New Roman" w:hAnsi="Times New Roman" w:cs="Times New Roman"/>
                <w:b/>
                <w:sz w:val="28"/>
                <w:szCs w:val="28"/>
              </w:rPr>
              <w:t>0</w:t>
            </w:r>
          </w:p>
        </w:tc>
        <w:tc>
          <w:tcPr>
            <w:tcW w:w="650" w:type="pct"/>
          </w:tcPr>
          <w:p w:rsidR="002C2883" w:rsidRPr="002C2883" w:rsidRDefault="002C2883" w:rsidP="002C2883">
            <w:pPr>
              <w:jc w:val="center"/>
              <w:rPr>
                <w:rFonts w:ascii="Times New Roman" w:hAnsi="Times New Roman" w:cs="Times New Roman"/>
                <w:sz w:val="28"/>
                <w:szCs w:val="28"/>
              </w:rPr>
            </w:pPr>
            <w:r w:rsidRPr="002C2883">
              <w:rPr>
                <w:rFonts w:ascii="Times New Roman" w:hAnsi="Times New Roman" w:cs="Times New Roman"/>
                <w:sz w:val="28"/>
                <w:szCs w:val="28"/>
              </w:rPr>
              <w:t>0,0</w:t>
            </w:r>
          </w:p>
        </w:tc>
        <w:tc>
          <w:tcPr>
            <w:tcW w:w="603" w:type="pct"/>
          </w:tcPr>
          <w:p w:rsidR="002C2883" w:rsidRPr="002C2883" w:rsidRDefault="002C2883" w:rsidP="002C2883">
            <w:pPr>
              <w:jc w:val="center"/>
              <w:rPr>
                <w:rFonts w:ascii="Times New Roman" w:hAnsi="Times New Roman" w:cs="Times New Roman"/>
                <w:b/>
                <w:sz w:val="28"/>
                <w:szCs w:val="28"/>
              </w:rPr>
            </w:pPr>
            <w:r w:rsidRPr="002C2883">
              <w:rPr>
                <w:rFonts w:ascii="Times New Roman" w:hAnsi="Times New Roman" w:cs="Times New Roman"/>
                <w:b/>
                <w:sz w:val="28"/>
                <w:szCs w:val="28"/>
              </w:rPr>
              <w:t>0,0</w:t>
            </w:r>
          </w:p>
        </w:tc>
      </w:tr>
      <w:bookmarkEnd w:id="8"/>
      <w:tr w:rsidR="002C2883" w:rsidRPr="002C2883" w:rsidTr="002C2883">
        <w:tc>
          <w:tcPr>
            <w:tcW w:w="1010" w:type="pct"/>
          </w:tcPr>
          <w:p w:rsidR="002C2883" w:rsidRPr="002C2883" w:rsidRDefault="002C2883" w:rsidP="002C2883">
            <w:pPr>
              <w:tabs>
                <w:tab w:val="center" w:pos="4677"/>
                <w:tab w:val="right" w:pos="10206"/>
              </w:tabs>
              <w:jc w:val="center"/>
              <w:rPr>
                <w:rFonts w:ascii="Times New Roman" w:hAnsi="Times New Roman" w:cs="Times New Roman"/>
                <w:sz w:val="28"/>
                <w:szCs w:val="28"/>
              </w:rPr>
            </w:pPr>
            <w:r w:rsidRPr="002C2883">
              <w:rPr>
                <w:rFonts w:ascii="Times New Roman" w:hAnsi="Times New Roman" w:cs="Times New Roman"/>
                <w:sz w:val="28"/>
                <w:szCs w:val="28"/>
              </w:rPr>
              <w:t>000 01 02 00 00 00 0000 700</w:t>
            </w:r>
          </w:p>
        </w:tc>
        <w:tc>
          <w:tcPr>
            <w:tcW w:w="2088" w:type="pct"/>
          </w:tcPr>
          <w:p w:rsidR="002C2883" w:rsidRPr="002C2883" w:rsidRDefault="002C2883" w:rsidP="002C2883">
            <w:pPr>
              <w:tabs>
                <w:tab w:val="center" w:pos="4677"/>
                <w:tab w:val="right" w:pos="9355"/>
              </w:tabs>
              <w:jc w:val="both"/>
              <w:rPr>
                <w:rFonts w:ascii="Times New Roman" w:hAnsi="Times New Roman" w:cs="Times New Roman"/>
                <w:sz w:val="28"/>
                <w:szCs w:val="28"/>
              </w:rPr>
            </w:pPr>
            <w:r w:rsidRPr="002C2883">
              <w:rPr>
                <w:rFonts w:ascii="Times New Roman" w:hAnsi="Times New Roman" w:cs="Times New Roman"/>
                <w:sz w:val="28"/>
                <w:szCs w:val="28"/>
              </w:rPr>
              <w:t>Получение кредитов от кредитных организаций  в валюте Российской Федерации</w:t>
            </w:r>
          </w:p>
        </w:tc>
        <w:tc>
          <w:tcPr>
            <w:tcW w:w="649" w:type="pct"/>
          </w:tcPr>
          <w:p w:rsidR="002C2883" w:rsidRPr="002C2883" w:rsidRDefault="002C2883" w:rsidP="002C2883">
            <w:pPr>
              <w:jc w:val="center"/>
              <w:rPr>
                <w:rFonts w:ascii="Times New Roman" w:hAnsi="Times New Roman" w:cs="Times New Roman"/>
                <w:sz w:val="28"/>
                <w:szCs w:val="28"/>
              </w:rPr>
            </w:pPr>
            <w:r w:rsidRPr="002C2883">
              <w:rPr>
                <w:rFonts w:ascii="Times New Roman" w:hAnsi="Times New Roman" w:cs="Times New Roman"/>
                <w:sz w:val="28"/>
                <w:szCs w:val="28"/>
              </w:rPr>
              <w:t>0</w:t>
            </w:r>
          </w:p>
        </w:tc>
        <w:tc>
          <w:tcPr>
            <w:tcW w:w="650" w:type="pct"/>
          </w:tcPr>
          <w:p w:rsidR="002C2883" w:rsidRPr="002C2883" w:rsidRDefault="002C2883" w:rsidP="002C2883">
            <w:pPr>
              <w:jc w:val="center"/>
              <w:rPr>
                <w:rFonts w:ascii="Times New Roman" w:hAnsi="Times New Roman" w:cs="Times New Roman"/>
                <w:sz w:val="28"/>
                <w:szCs w:val="28"/>
              </w:rPr>
            </w:pPr>
            <w:r w:rsidRPr="002C2883">
              <w:rPr>
                <w:rFonts w:ascii="Times New Roman" w:hAnsi="Times New Roman" w:cs="Times New Roman"/>
                <w:sz w:val="28"/>
                <w:szCs w:val="28"/>
              </w:rPr>
              <w:t>0,0</w:t>
            </w:r>
          </w:p>
        </w:tc>
        <w:tc>
          <w:tcPr>
            <w:tcW w:w="603" w:type="pct"/>
          </w:tcPr>
          <w:p w:rsidR="002C2883" w:rsidRPr="002C2883" w:rsidRDefault="002C2883" w:rsidP="002C2883">
            <w:pPr>
              <w:jc w:val="center"/>
              <w:rPr>
                <w:rFonts w:ascii="Times New Roman" w:hAnsi="Times New Roman" w:cs="Times New Roman"/>
                <w:sz w:val="28"/>
                <w:szCs w:val="28"/>
              </w:rPr>
            </w:pPr>
            <w:bookmarkStart w:id="9" w:name="OLE_LINK22"/>
            <w:bookmarkStart w:id="10" w:name="OLE_LINK23"/>
            <w:r w:rsidRPr="002C2883">
              <w:rPr>
                <w:rFonts w:ascii="Times New Roman" w:hAnsi="Times New Roman" w:cs="Times New Roman"/>
                <w:sz w:val="28"/>
                <w:szCs w:val="28"/>
              </w:rPr>
              <w:t>0,0</w:t>
            </w:r>
            <w:bookmarkEnd w:id="9"/>
            <w:bookmarkEnd w:id="10"/>
          </w:p>
        </w:tc>
      </w:tr>
      <w:tr w:rsidR="002C2883" w:rsidRPr="002C2883" w:rsidTr="002C2883">
        <w:trPr>
          <w:trHeight w:val="409"/>
        </w:trPr>
        <w:tc>
          <w:tcPr>
            <w:tcW w:w="1010" w:type="pct"/>
          </w:tcPr>
          <w:p w:rsidR="002C2883" w:rsidRPr="002C2883" w:rsidRDefault="002C2883" w:rsidP="002C2883">
            <w:pPr>
              <w:tabs>
                <w:tab w:val="center" w:pos="4677"/>
                <w:tab w:val="right" w:pos="9355"/>
              </w:tabs>
              <w:jc w:val="center"/>
              <w:rPr>
                <w:rFonts w:ascii="Times New Roman" w:hAnsi="Times New Roman" w:cs="Times New Roman"/>
                <w:bCs/>
                <w:sz w:val="28"/>
                <w:szCs w:val="28"/>
              </w:rPr>
            </w:pPr>
            <w:r w:rsidRPr="002C2883">
              <w:rPr>
                <w:rFonts w:ascii="Times New Roman" w:hAnsi="Times New Roman" w:cs="Times New Roman"/>
                <w:sz w:val="28"/>
                <w:szCs w:val="28"/>
              </w:rPr>
              <w:t>000 01 02 00 00 13 0000 710</w:t>
            </w:r>
          </w:p>
        </w:tc>
        <w:tc>
          <w:tcPr>
            <w:tcW w:w="2088" w:type="pct"/>
          </w:tcPr>
          <w:p w:rsidR="002C2883" w:rsidRPr="002C2883" w:rsidRDefault="002C2883" w:rsidP="002C2883">
            <w:pPr>
              <w:pStyle w:val="7"/>
              <w:tabs>
                <w:tab w:val="center" w:pos="4677"/>
                <w:tab w:val="right" w:pos="9355"/>
              </w:tabs>
              <w:jc w:val="both"/>
              <w:rPr>
                <w:rFonts w:ascii="Times New Roman" w:hAnsi="Times New Roman" w:cs="Times New Roman"/>
                <w:b/>
                <w:sz w:val="28"/>
                <w:szCs w:val="28"/>
              </w:rPr>
            </w:pPr>
            <w:r w:rsidRPr="002C2883">
              <w:rPr>
                <w:rFonts w:ascii="Times New Roman" w:hAnsi="Times New Roman" w:cs="Times New Roman"/>
                <w:sz w:val="28"/>
                <w:szCs w:val="28"/>
              </w:rPr>
              <w:t>Получение кредитов  от кредитных организаций бюджетами городских поселений в валюте Российской Федерации</w:t>
            </w:r>
          </w:p>
        </w:tc>
        <w:tc>
          <w:tcPr>
            <w:tcW w:w="649" w:type="pct"/>
          </w:tcPr>
          <w:p w:rsidR="002C2883" w:rsidRPr="002C2883" w:rsidRDefault="002C2883" w:rsidP="002C2883">
            <w:pPr>
              <w:jc w:val="center"/>
              <w:rPr>
                <w:rFonts w:ascii="Times New Roman" w:hAnsi="Times New Roman" w:cs="Times New Roman"/>
                <w:sz w:val="28"/>
                <w:szCs w:val="28"/>
              </w:rPr>
            </w:pPr>
            <w:r w:rsidRPr="002C2883">
              <w:rPr>
                <w:rFonts w:ascii="Times New Roman" w:hAnsi="Times New Roman" w:cs="Times New Roman"/>
                <w:sz w:val="28"/>
                <w:szCs w:val="28"/>
              </w:rPr>
              <w:t>0</w:t>
            </w:r>
          </w:p>
        </w:tc>
        <w:tc>
          <w:tcPr>
            <w:tcW w:w="650" w:type="pct"/>
          </w:tcPr>
          <w:p w:rsidR="002C2883" w:rsidRPr="002C2883" w:rsidRDefault="002C2883" w:rsidP="002C2883">
            <w:pPr>
              <w:jc w:val="center"/>
              <w:rPr>
                <w:rFonts w:ascii="Times New Roman" w:hAnsi="Times New Roman" w:cs="Times New Roman"/>
                <w:sz w:val="28"/>
                <w:szCs w:val="28"/>
              </w:rPr>
            </w:pPr>
            <w:r w:rsidRPr="002C2883">
              <w:rPr>
                <w:rFonts w:ascii="Times New Roman" w:hAnsi="Times New Roman" w:cs="Times New Roman"/>
                <w:sz w:val="28"/>
                <w:szCs w:val="28"/>
              </w:rPr>
              <w:t>0,0</w:t>
            </w:r>
          </w:p>
        </w:tc>
        <w:tc>
          <w:tcPr>
            <w:tcW w:w="603" w:type="pct"/>
          </w:tcPr>
          <w:p w:rsidR="002C2883" w:rsidRPr="002C2883" w:rsidRDefault="002C2883" w:rsidP="002C2883">
            <w:pPr>
              <w:jc w:val="center"/>
              <w:rPr>
                <w:rFonts w:ascii="Times New Roman" w:hAnsi="Times New Roman" w:cs="Times New Roman"/>
                <w:sz w:val="28"/>
                <w:szCs w:val="28"/>
              </w:rPr>
            </w:pPr>
            <w:r w:rsidRPr="002C2883">
              <w:rPr>
                <w:rFonts w:ascii="Times New Roman" w:hAnsi="Times New Roman" w:cs="Times New Roman"/>
                <w:sz w:val="28"/>
                <w:szCs w:val="28"/>
              </w:rPr>
              <w:t>0,0</w:t>
            </w:r>
          </w:p>
        </w:tc>
      </w:tr>
      <w:tr w:rsidR="002C2883" w:rsidRPr="002C2883" w:rsidTr="002C2883">
        <w:trPr>
          <w:trHeight w:val="521"/>
        </w:trPr>
        <w:tc>
          <w:tcPr>
            <w:tcW w:w="1010" w:type="pct"/>
          </w:tcPr>
          <w:p w:rsidR="002C2883" w:rsidRPr="002C2883" w:rsidRDefault="002C2883" w:rsidP="002C2883">
            <w:pPr>
              <w:rPr>
                <w:rFonts w:ascii="Times New Roman" w:hAnsi="Times New Roman" w:cs="Times New Roman"/>
                <w:sz w:val="28"/>
                <w:szCs w:val="28"/>
              </w:rPr>
            </w:pPr>
            <w:bookmarkStart w:id="11" w:name="_Hlk467264436"/>
            <w:r w:rsidRPr="002C2883">
              <w:rPr>
                <w:rFonts w:ascii="Times New Roman" w:hAnsi="Times New Roman" w:cs="Times New Roman"/>
                <w:sz w:val="28"/>
                <w:szCs w:val="28"/>
              </w:rPr>
              <w:t>000 01 02 00 00 00 0000 800</w:t>
            </w:r>
          </w:p>
        </w:tc>
        <w:tc>
          <w:tcPr>
            <w:tcW w:w="2088" w:type="pct"/>
          </w:tcPr>
          <w:p w:rsidR="002C2883" w:rsidRPr="002C2883" w:rsidRDefault="002C2883" w:rsidP="002C2883">
            <w:pPr>
              <w:autoSpaceDE w:val="0"/>
              <w:autoSpaceDN w:val="0"/>
              <w:adjustRightInd w:val="0"/>
              <w:jc w:val="both"/>
              <w:rPr>
                <w:rFonts w:ascii="Times New Roman" w:hAnsi="Times New Roman" w:cs="Times New Roman"/>
                <w:sz w:val="28"/>
                <w:szCs w:val="28"/>
              </w:rPr>
            </w:pPr>
            <w:r w:rsidRPr="002C2883">
              <w:rPr>
                <w:rFonts w:ascii="Times New Roman" w:eastAsiaTheme="minorHAnsi" w:hAnsi="Times New Roman" w:cs="Times New Roman"/>
                <w:sz w:val="28"/>
                <w:szCs w:val="28"/>
                <w:lang w:eastAsia="en-US"/>
              </w:rPr>
              <w:t>Погашение кредитов, предоставленных кредитными организациями в валюте Российской Федерации</w:t>
            </w:r>
          </w:p>
        </w:tc>
        <w:tc>
          <w:tcPr>
            <w:tcW w:w="649" w:type="pct"/>
          </w:tcPr>
          <w:p w:rsidR="002C2883" w:rsidRPr="002C2883" w:rsidRDefault="002C2883" w:rsidP="002C2883">
            <w:pPr>
              <w:jc w:val="center"/>
              <w:rPr>
                <w:rFonts w:ascii="Times New Roman" w:hAnsi="Times New Roman" w:cs="Times New Roman"/>
                <w:sz w:val="28"/>
                <w:szCs w:val="28"/>
              </w:rPr>
            </w:pPr>
            <w:r w:rsidRPr="002C2883">
              <w:rPr>
                <w:rFonts w:ascii="Times New Roman" w:hAnsi="Times New Roman" w:cs="Times New Roman"/>
                <w:sz w:val="28"/>
                <w:szCs w:val="28"/>
              </w:rPr>
              <w:t>0,0</w:t>
            </w:r>
          </w:p>
        </w:tc>
        <w:tc>
          <w:tcPr>
            <w:tcW w:w="650" w:type="pct"/>
          </w:tcPr>
          <w:p w:rsidR="002C2883" w:rsidRPr="002C2883" w:rsidRDefault="002C2883" w:rsidP="002C2883">
            <w:pPr>
              <w:jc w:val="center"/>
              <w:rPr>
                <w:rFonts w:ascii="Times New Roman" w:hAnsi="Times New Roman" w:cs="Times New Roman"/>
                <w:sz w:val="28"/>
                <w:szCs w:val="28"/>
              </w:rPr>
            </w:pPr>
            <w:r w:rsidRPr="002C2883">
              <w:rPr>
                <w:rFonts w:ascii="Times New Roman" w:hAnsi="Times New Roman" w:cs="Times New Roman"/>
                <w:sz w:val="28"/>
                <w:szCs w:val="28"/>
              </w:rPr>
              <w:t>0,0</w:t>
            </w:r>
          </w:p>
        </w:tc>
        <w:tc>
          <w:tcPr>
            <w:tcW w:w="603" w:type="pct"/>
          </w:tcPr>
          <w:p w:rsidR="002C2883" w:rsidRPr="002C2883" w:rsidRDefault="002C2883" w:rsidP="002C2883">
            <w:pPr>
              <w:jc w:val="center"/>
              <w:rPr>
                <w:rFonts w:ascii="Times New Roman" w:hAnsi="Times New Roman" w:cs="Times New Roman"/>
                <w:sz w:val="28"/>
                <w:szCs w:val="28"/>
              </w:rPr>
            </w:pPr>
            <w:r w:rsidRPr="002C2883">
              <w:rPr>
                <w:rFonts w:ascii="Times New Roman" w:hAnsi="Times New Roman" w:cs="Times New Roman"/>
                <w:sz w:val="28"/>
                <w:szCs w:val="28"/>
              </w:rPr>
              <w:t>0,0</w:t>
            </w:r>
          </w:p>
        </w:tc>
      </w:tr>
      <w:bookmarkEnd w:id="11"/>
      <w:tr w:rsidR="002C2883" w:rsidRPr="002C2883" w:rsidTr="002C2883">
        <w:tc>
          <w:tcPr>
            <w:tcW w:w="1010" w:type="pct"/>
          </w:tcPr>
          <w:p w:rsidR="002C2883" w:rsidRPr="002C2883" w:rsidRDefault="002C2883" w:rsidP="002C2883">
            <w:pPr>
              <w:jc w:val="center"/>
              <w:rPr>
                <w:rFonts w:ascii="Times New Roman" w:hAnsi="Times New Roman" w:cs="Times New Roman"/>
                <w:bCs/>
                <w:sz w:val="28"/>
                <w:szCs w:val="28"/>
              </w:rPr>
            </w:pPr>
            <w:r w:rsidRPr="002C2883">
              <w:rPr>
                <w:rFonts w:ascii="Times New Roman" w:hAnsi="Times New Roman" w:cs="Times New Roman"/>
                <w:sz w:val="28"/>
                <w:szCs w:val="28"/>
              </w:rPr>
              <w:t>000 01 02 00 00 13 0000 810</w:t>
            </w:r>
          </w:p>
        </w:tc>
        <w:tc>
          <w:tcPr>
            <w:tcW w:w="2088" w:type="pct"/>
          </w:tcPr>
          <w:p w:rsidR="002C2883" w:rsidRPr="002C2883" w:rsidRDefault="002C2883" w:rsidP="002C2883">
            <w:pPr>
              <w:autoSpaceDE w:val="0"/>
              <w:autoSpaceDN w:val="0"/>
              <w:adjustRightInd w:val="0"/>
              <w:jc w:val="both"/>
              <w:rPr>
                <w:rFonts w:ascii="Times New Roman" w:hAnsi="Times New Roman" w:cs="Times New Roman"/>
                <w:b/>
                <w:sz w:val="28"/>
                <w:szCs w:val="28"/>
              </w:rPr>
            </w:pPr>
            <w:r w:rsidRPr="002C2883">
              <w:rPr>
                <w:rFonts w:ascii="Times New Roman" w:eastAsiaTheme="minorHAnsi" w:hAnsi="Times New Roman" w:cs="Times New Roman"/>
                <w:sz w:val="28"/>
                <w:szCs w:val="28"/>
                <w:lang w:eastAsia="en-US"/>
              </w:rPr>
              <w:t>Погашение бюджетами городских поселений кредитов от кредитных организаций в валюте Российской Федерации</w:t>
            </w:r>
          </w:p>
        </w:tc>
        <w:tc>
          <w:tcPr>
            <w:tcW w:w="649" w:type="pct"/>
          </w:tcPr>
          <w:p w:rsidR="002C2883" w:rsidRPr="002C2883" w:rsidRDefault="002C2883" w:rsidP="002C2883">
            <w:pPr>
              <w:pStyle w:val="7"/>
              <w:tabs>
                <w:tab w:val="center" w:pos="4677"/>
                <w:tab w:val="right" w:pos="9355"/>
              </w:tabs>
              <w:rPr>
                <w:rFonts w:ascii="Times New Roman" w:hAnsi="Times New Roman" w:cs="Times New Roman"/>
                <w:b/>
                <w:sz w:val="28"/>
                <w:szCs w:val="28"/>
              </w:rPr>
            </w:pPr>
            <w:r w:rsidRPr="002C2883">
              <w:rPr>
                <w:rFonts w:ascii="Times New Roman" w:hAnsi="Times New Roman" w:cs="Times New Roman"/>
                <w:sz w:val="28"/>
                <w:szCs w:val="28"/>
              </w:rPr>
              <w:t>0,0</w:t>
            </w:r>
          </w:p>
        </w:tc>
        <w:tc>
          <w:tcPr>
            <w:tcW w:w="650" w:type="pct"/>
          </w:tcPr>
          <w:p w:rsidR="002C2883" w:rsidRPr="002C2883" w:rsidRDefault="002C2883" w:rsidP="002C2883">
            <w:pPr>
              <w:jc w:val="center"/>
              <w:rPr>
                <w:rFonts w:ascii="Times New Roman" w:hAnsi="Times New Roman" w:cs="Times New Roman"/>
                <w:sz w:val="28"/>
                <w:szCs w:val="28"/>
              </w:rPr>
            </w:pPr>
            <w:r w:rsidRPr="002C2883">
              <w:rPr>
                <w:rFonts w:ascii="Times New Roman" w:hAnsi="Times New Roman" w:cs="Times New Roman"/>
                <w:sz w:val="28"/>
                <w:szCs w:val="28"/>
              </w:rPr>
              <w:t>0,0</w:t>
            </w:r>
          </w:p>
        </w:tc>
        <w:tc>
          <w:tcPr>
            <w:tcW w:w="603" w:type="pct"/>
          </w:tcPr>
          <w:p w:rsidR="002C2883" w:rsidRPr="002C2883" w:rsidRDefault="002C2883" w:rsidP="002C2883">
            <w:pPr>
              <w:jc w:val="center"/>
              <w:rPr>
                <w:rFonts w:ascii="Times New Roman" w:hAnsi="Times New Roman" w:cs="Times New Roman"/>
                <w:sz w:val="28"/>
                <w:szCs w:val="28"/>
              </w:rPr>
            </w:pPr>
            <w:r w:rsidRPr="002C2883">
              <w:rPr>
                <w:rFonts w:ascii="Times New Roman" w:hAnsi="Times New Roman" w:cs="Times New Roman"/>
                <w:sz w:val="28"/>
                <w:szCs w:val="28"/>
              </w:rPr>
              <w:t>0,0</w:t>
            </w:r>
          </w:p>
        </w:tc>
      </w:tr>
      <w:tr w:rsidR="002C2883" w:rsidRPr="002C2883" w:rsidTr="002C2883">
        <w:tc>
          <w:tcPr>
            <w:tcW w:w="1010" w:type="pct"/>
            <w:vAlign w:val="center"/>
          </w:tcPr>
          <w:p w:rsidR="002C2883" w:rsidRPr="002C2883" w:rsidRDefault="002C2883" w:rsidP="002C2883">
            <w:pPr>
              <w:tabs>
                <w:tab w:val="center" w:pos="4677"/>
                <w:tab w:val="right" w:pos="9355"/>
              </w:tabs>
              <w:jc w:val="center"/>
              <w:rPr>
                <w:rFonts w:ascii="Times New Roman" w:hAnsi="Times New Roman" w:cs="Times New Roman"/>
                <w:b/>
                <w:sz w:val="28"/>
                <w:szCs w:val="28"/>
              </w:rPr>
            </w:pPr>
            <w:r w:rsidRPr="002C2883">
              <w:rPr>
                <w:rFonts w:ascii="Times New Roman" w:hAnsi="Times New Roman" w:cs="Times New Roman"/>
                <w:b/>
                <w:sz w:val="28"/>
                <w:szCs w:val="28"/>
              </w:rPr>
              <w:t>000 01 05 00 00 00 0000 000</w:t>
            </w:r>
          </w:p>
        </w:tc>
        <w:tc>
          <w:tcPr>
            <w:tcW w:w="2088" w:type="pct"/>
          </w:tcPr>
          <w:p w:rsidR="002C2883" w:rsidRPr="002C2883" w:rsidRDefault="002C2883" w:rsidP="002C2883">
            <w:pPr>
              <w:tabs>
                <w:tab w:val="center" w:pos="4677"/>
                <w:tab w:val="right" w:pos="9355"/>
              </w:tabs>
              <w:jc w:val="both"/>
              <w:rPr>
                <w:rFonts w:ascii="Times New Roman" w:hAnsi="Times New Roman" w:cs="Times New Roman"/>
                <w:b/>
                <w:sz w:val="28"/>
                <w:szCs w:val="28"/>
              </w:rPr>
            </w:pPr>
            <w:r w:rsidRPr="002C2883">
              <w:rPr>
                <w:rFonts w:ascii="Times New Roman" w:hAnsi="Times New Roman" w:cs="Times New Roman"/>
                <w:b/>
                <w:sz w:val="28"/>
                <w:szCs w:val="28"/>
              </w:rPr>
              <w:t xml:space="preserve">Изменение остатков средств на счетах по </w:t>
            </w:r>
            <w:r w:rsidRPr="002C2883">
              <w:rPr>
                <w:rFonts w:ascii="Times New Roman" w:hAnsi="Times New Roman" w:cs="Times New Roman"/>
                <w:b/>
                <w:sz w:val="28"/>
                <w:szCs w:val="28"/>
              </w:rPr>
              <w:lastRenderedPageBreak/>
              <w:t>учету средств бюджетов</w:t>
            </w:r>
          </w:p>
        </w:tc>
        <w:tc>
          <w:tcPr>
            <w:tcW w:w="649" w:type="pct"/>
          </w:tcPr>
          <w:p w:rsidR="002C2883" w:rsidRPr="002C2883" w:rsidRDefault="002C2883" w:rsidP="002C2883">
            <w:pPr>
              <w:tabs>
                <w:tab w:val="center" w:pos="4677"/>
                <w:tab w:val="right" w:pos="9355"/>
              </w:tabs>
              <w:jc w:val="center"/>
              <w:rPr>
                <w:rFonts w:ascii="Times New Roman" w:hAnsi="Times New Roman" w:cs="Times New Roman"/>
                <w:b/>
                <w:sz w:val="28"/>
                <w:szCs w:val="28"/>
              </w:rPr>
            </w:pPr>
            <w:r w:rsidRPr="002C2883">
              <w:rPr>
                <w:rFonts w:ascii="Times New Roman" w:hAnsi="Times New Roman" w:cs="Times New Roman"/>
                <w:b/>
                <w:sz w:val="28"/>
                <w:szCs w:val="28"/>
              </w:rPr>
              <w:lastRenderedPageBreak/>
              <w:t>11 583 202,57</w:t>
            </w:r>
          </w:p>
        </w:tc>
        <w:tc>
          <w:tcPr>
            <w:tcW w:w="650" w:type="pct"/>
          </w:tcPr>
          <w:p w:rsidR="002C2883" w:rsidRPr="002C2883" w:rsidRDefault="002C2883" w:rsidP="002C2883">
            <w:pPr>
              <w:tabs>
                <w:tab w:val="center" w:pos="4677"/>
                <w:tab w:val="right" w:pos="9355"/>
              </w:tabs>
              <w:jc w:val="center"/>
              <w:rPr>
                <w:rFonts w:ascii="Times New Roman" w:hAnsi="Times New Roman" w:cs="Times New Roman"/>
                <w:b/>
                <w:sz w:val="28"/>
                <w:szCs w:val="28"/>
              </w:rPr>
            </w:pPr>
            <w:r w:rsidRPr="002C2883">
              <w:rPr>
                <w:rFonts w:ascii="Times New Roman" w:hAnsi="Times New Roman" w:cs="Times New Roman"/>
                <w:b/>
                <w:sz w:val="28"/>
                <w:szCs w:val="28"/>
              </w:rPr>
              <w:t>0,0</w:t>
            </w:r>
          </w:p>
        </w:tc>
        <w:tc>
          <w:tcPr>
            <w:tcW w:w="603" w:type="pct"/>
          </w:tcPr>
          <w:p w:rsidR="002C2883" w:rsidRPr="002C2883" w:rsidRDefault="002C2883" w:rsidP="002C2883">
            <w:pPr>
              <w:tabs>
                <w:tab w:val="center" w:pos="4677"/>
                <w:tab w:val="right" w:pos="9355"/>
              </w:tabs>
              <w:jc w:val="center"/>
              <w:rPr>
                <w:rFonts w:ascii="Times New Roman" w:hAnsi="Times New Roman" w:cs="Times New Roman"/>
                <w:b/>
                <w:sz w:val="28"/>
                <w:szCs w:val="28"/>
              </w:rPr>
            </w:pPr>
            <w:r w:rsidRPr="002C2883">
              <w:rPr>
                <w:rFonts w:ascii="Times New Roman" w:hAnsi="Times New Roman" w:cs="Times New Roman"/>
                <w:b/>
                <w:sz w:val="28"/>
                <w:szCs w:val="28"/>
              </w:rPr>
              <w:t>0,0</w:t>
            </w:r>
          </w:p>
        </w:tc>
      </w:tr>
      <w:tr w:rsidR="002C2883" w:rsidRPr="002C2883" w:rsidTr="002C2883">
        <w:tc>
          <w:tcPr>
            <w:tcW w:w="1010" w:type="pct"/>
            <w:vAlign w:val="center"/>
          </w:tcPr>
          <w:p w:rsidR="002C2883" w:rsidRPr="002C2883" w:rsidRDefault="002C2883" w:rsidP="002C2883">
            <w:pPr>
              <w:tabs>
                <w:tab w:val="center" w:pos="4677"/>
                <w:tab w:val="right" w:pos="9355"/>
              </w:tabs>
              <w:jc w:val="center"/>
              <w:rPr>
                <w:rFonts w:ascii="Times New Roman" w:hAnsi="Times New Roman" w:cs="Times New Roman"/>
                <w:sz w:val="28"/>
                <w:szCs w:val="28"/>
              </w:rPr>
            </w:pPr>
            <w:bookmarkStart w:id="12" w:name="_Hlk446253471"/>
            <w:r w:rsidRPr="002C2883">
              <w:rPr>
                <w:rFonts w:ascii="Times New Roman" w:hAnsi="Times New Roman" w:cs="Times New Roman"/>
                <w:sz w:val="28"/>
                <w:szCs w:val="28"/>
              </w:rPr>
              <w:lastRenderedPageBreak/>
              <w:t>000 01 05 00 00 00 0000 500</w:t>
            </w:r>
          </w:p>
        </w:tc>
        <w:tc>
          <w:tcPr>
            <w:tcW w:w="2088" w:type="pct"/>
          </w:tcPr>
          <w:p w:rsidR="002C2883" w:rsidRPr="002C2883" w:rsidRDefault="002C2883" w:rsidP="002C2883">
            <w:pPr>
              <w:tabs>
                <w:tab w:val="center" w:pos="4677"/>
                <w:tab w:val="right" w:pos="9355"/>
              </w:tabs>
              <w:jc w:val="both"/>
              <w:rPr>
                <w:rFonts w:ascii="Times New Roman" w:hAnsi="Times New Roman" w:cs="Times New Roman"/>
                <w:sz w:val="28"/>
                <w:szCs w:val="28"/>
              </w:rPr>
            </w:pPr>
            <w:r w:rsidRPr="002C2883">
              <w:rPr>
                <w:rFonts w:ascii="Times New Roman" w:hAnsi="Times New Roman" w:cs="Times New Roman"/>
                <w:sz w:val="28"/>
                <w:szCs w:val="28"/>
              </w:rPr>
              <w:t>Увеличение остатков средств бюджетов</w:t>
            </w:r>
          </w:p>
        </w:tc>
        <w:tc>
          <w:tcPr>
            <w:tcW w:w="649" w:type="pct"/>
          </w:tcPr>
          <w:p w:rsidR="002C2883" w:rsidRPr="002C2883" w:rsidRDefault="002C2883" w:rsidP="002C2883">
            <w:pPr>
              <w:tabs>
                <w:tab w:val="center" w:pos="4677"/>
                <w:tab w:val="right" w:pos="9355"/>
              </w:tabs>
              <w:jc w:val="center"/>
              <w:rPr>
                <w:rFonts w:ascii="Times New Roman" w:hAnsi="Times New Roman" w:cs="Times New Roman"/>
                <w:sz w:val="28"/>
                <w:szCs w:val="28"/>
              </w:rPr>
            </w:pPr>
            <w:r w:rsidRPr="002C2883">
              <w:rPr>
                <w:rFonts w:ascii="Times New Roman" w:hAnsi="Times New Roman" w:cs="Times New Roman"/>
                <w:sz w:val="28"/>
                <w:szCs w:val="28"/>
              </w:rPr>
              <w:t>-147 257 269,44</w:t>
            </w:r>
          </w:p>
        </w:tc>
        <w:tc>
          <w:tcPr>
            <w:tcW w:w="650" w:type="pct"/>
          </w:tcPr>
          <w:p w:rsidR="002C2883" w:rsidRPr="002C2883" w:rsidRDefault="002C2883" w:rsidP="002C2883">
            <w:pPr>
              <w:tabs>
                <w:tab w:val="center" w:pos="4677"/>
                <w:tab w:val="right" w:pos="9355"/>
              </w:tabs>
              <w:jc w:val="center"/>
              <w:rPr>
                <w:rFonts w:ascii="Times New Roman" w:hAnsi="Times New Roman" w:cs="Times New Roman"/>
                <w:sz w:val="28"/>
                <w:szCs w:val="28"/>
              </w:rPr>
            </w:pPr>
            <w:r w:rsidRPr="002C2883">
              <w:rPr>
                <w:rFonts w:ascii="Times New Roman" w:hAnsi="Times New Roman" w:cs="Times New Roman"/>
                <w:sz w:val="28"/>
                <w:szCs w:val="28"/>
              </w:rPr>
              <w:t>-133 510 934,00</w:t>
            </w:r>
          </w:p>
        </w:tc>
        <w:tc>
          <w:tcPr>
            <w:tcW w:w="603" w:type="pct"/>
          </w:tcPr>
          <w:p w:rsidR="002C2883" w:rsidRPr="002C2883" w:rsidRDefault="002C2883" w:rsidP="002C2883">
            <w:pPr>
              <w:tabs>
                <w:tab w:val="center" w:pos="4677"/>
                <w:tab w:val="right" w:pos="9355"/>
              </w:tabs>
              <w:jc w:val="center"/>
              <w:rPr>
                <w:rFonts w:ascii="Times New Roman" w:hAnsi="Times New Roman" w:cs="Times New Roman"/>
                <w:sz w:val="28"/>
                <w:szCs w:val="28"/>
              </w:rPr>
            </w:pPr>
            <w:r w:rsidRPr="002C2883">
              <w:rPr>
                <w:rFonts w:ascii="Times New Roman" w:hAnsi="Times New Roman" w:cs="Times New Roman"/>
                <w:sz w:val="28"/>
                <w:szCs w:val="28"/>
              </w:rPr>
              <w:t>-137 956 362,00</w:t>
            </w:r>
          </w:p>
        </w:tc>
      </w:tr>
      <w:bookmarkEnd w:id="12"/>
      <w:tr w:rsidR="002C2883" w:rsidRPr="002C2883" w:rsidTr="002C2883">
        <w:tc>
          <w:tcPr>
            <w:tcW w:w="1010" w:type="pct"/>
            <w:vAlign w:val="center"/>
          </w:tcPr>
          <w:p w:rsidR="002C2883" w:rsidRPr="002C2883" w:rsidRDefault="002C2883" w:rsidP="002C2883">
            <w:pPr>
              <w:tabs>
                <w:tab w:val="center" w:pos="4677"/>
                <w:tab w:val="right" w:pos="9355"/>
              </w:tabs>
              <w:jc w:val="center"/>
              <w:rPr>
                <w:rFonts w:ascii="Times New Roman" w:hAnsi="Times New Roman" w:cs="Times New Roman"/>
                <w:sz w:val="28"/>
                <w:szCs w:val="28"/>
              </w:rPr>
            </w:pPr>
            <w:r w:rsidRPr="002C2883">
              <w:rPr>
                <w:rFonts w:ascii="Times New Roman" w:hAnsi="Times New Roman" w:cs="Times New Roman"/>
                <w:sz w:val="28"/>
                <w:szCs w:val="28"/>
              </w:rPr>
              <w:t>000 01 05 02 00 00 0000 500</w:t>
            </w:r>
          </w:p>
        </w:tc>
        <w:tc>
          <w:tcPr>
            <w:tcW w:w="2088" w:type="pct"/>
          </w:tcPr>
          <w:p w:rsidR="002C2883" w:rsidRPr="002C2883" w:rsidRDefault="002C2883" w:rsidP="002C2883">
            <w:pPr>
              <w:tabs>
                <w:tab w:val="center" w:pos="4677"/>
                <w:tab w:val="right" w:pos="9355"/>
              </w:tabs>
              <w:jc w:val="both"/>
              <w:rPr>
                <w:rFonts w:ascii="Times New Roman" w:hAnsi="Times New Roman" w:cs="Times New Roman"/>
                <w:sz w:val="28"/>
                <w:szCs w:val="28"/>
              </w:rPr>
            </w:pPr>
            <w:r w:rsidRPr="002C2883">
              <w:rPr>
                <w:rFonts w:ascii="Times New Roman" w:hAnsi="Times New Roman" w:cs="Times New Roman"/>
                <w:sz w:val="28"/>
                <w:szCs w:val="28"/>
              </w:rPr>
              <w:t>Увеличение прочих остатков средств бюджетов</w:t>
            </w:r>
          </w:p>
        </w:tc>
        <w:tc>
          <w:tcPr>
            <w:tcW w:w="649" w:type="pct"/>
          </w:tcPr>
          <w:p w:rsidR="002C2883" w:rsidRPr="002C2883" w:rsidRDefault="002C2883" w:rsidP="002C2883">
            <w:pPr>
              <w:tabs>
                <w:tab w:val="center" w:pos="4677"/>
                <w:tab w:val="right" w:pos="9355"/>
              </w:tabs>
              <w:jc w:val="center"/>
              <w:rPr>
                <w:rFonts w:ascii="Times New Roman" w:hAnsi="Times New Roman" w:cs="Times New Roman"/>
                <w:sz w:val="28"/>
                <w:szCs w:val="28"/>
              </w:rPr>
            </w:pPr>
            <w:r w:rsidRPr="002C2883">
              <w:rPr>
                <w:rFonts w:ascii="Times New Roman" w:hAnsi="Times New Roman" w:cs="Times New Roman"/>
                <w:sz w:val="28"/>
                <w:szCs w:val="28"/>
              </w:rPr>
              <w:t>-147 257 269,44</w:t>
            </w:r>
          </w:p>
        </w:tc>
        <w:tc>
          <w:tcPr>
            <w:tcW w:w="650" w:type="pct"/>
          </w:tcPr>
          <w:p w:rsidR="002C2883" w:rsidRPr="002C2883" w:rsidRDefault="002C2883" w:rsidP="002C2883">
            <w:pPr>
              <w:jc w:val="center"/>
              <w:rPr>
                <w:rFonts w:ascii="Times New Roman" w:hAnsi="Times New Roman" w:cs="Times New Roman"/>
                <w:sz w:val="28"/>
                <w:szCs w:val="28"/>
              </w:rPr>
            </w:pPr>
            <w:r w:rsidRPr="002C2883">
              <w:rPr>
                <w:rFonts w:ascii="Times New Roman" w:hAnsi="Times New Roman" w:cs="Times New Roman"/>
                <w:sz w:val="28"/>
                <w:szCs w:val="28"/>
              </w:rPr>
              <w:t>-133 510 934,00</w:t>
            </w:r>
          </w:p>
        </w:tc>
        <w:tc>
          <w:tcPr>
            <w:tcW w:w="603" w:type="pct"/>
          </w:tcPr>
          <w:p w:rsidR="002C2883" w:rsidRPr="002C2883" w:rsidRDefault="002C2883" w:rsidP="002C2883">
            <w:pPr>
              <w:tabs>
                <w:tab w:val="center" w:pos="4677"/>
                <w:tab w:val="right" w:pos="9355"/>
              </w:tabs>
              <w:jc w:val="center"/>
              <w:rPr>
                <w:rFonts w:ascii="Times New Roman" w:hAnsi="Times New Roman" w:cs="Times New Roman"/>
                <w:sz w:val="28"/>
                <w:szCs w:val="28"/>
              </w:rPr>
            </w:pPr>
            <w:r w:rsidRPr="002C2883">
              <w:rPr>
                <w:rFonts w:ascii="Times New Roman" w:hAnsi="Times New Roman" w:cs="Times New Roman"/>
                <w:sz w:val="28"/>
                <w:szCs w:val="28"/>
              </w:rPr>
              <w:t>-137 956 362,00</w:t>
            </w:r>
          </w:p>
        </w:tc>
      </w:tr>
      <w:tr w:rsidR="002C2883" w:rsidRPr="002C2883" w:rsidTr="002C2883">
        <w:tc>
          <w:tcPr>
            <w:tcW w:w="1010" w:type="pct"/>
            <w:vAlign w:val="center"/>
          </w:tcPr>
          <w:p w:rsidR="002C2883" w:rsidRPr="002C2883" w:rsidRDefault="002C2883" w:rsidP="002C2883">
            <w:pPr>
              <w:tabs>
                <w:tab w:val="center" w:pos="4677"/>
                <w:tab w:val="right" w:pos="9355"/>
              </w:tabs>
              <w:jc w:val="center"/>
              <w:rPr>
                <w:rFonts w:ascii="Times New Roman" w:hAnsi="Times New Roman" w:cs="Times New Roman"/>
                <w:sz w:val="28"/>
                <w:szCs w:val="28"/>
              </w:rPr>
            </w:pPr>
            <w:r w:rsidRPr="002C2883">
              <w:rPr>
                <w:rFonts w:ascii="Times New Roman" w:hAnsi="Times New Roman" w:cs="Times New Roman"/>
                <w:sz w:val="28"/>
                <w:szCs w:val="28"/>
              </w:rPr>
              <w:t>000 01 05 02 01 00 0000 510</w:t>
            </w:r>
          </w:p>
        </w:tc>
        <w:tc>
          <w:tcPr>
            <w:tcW w:w="2088" w:type="pct"/>
          </w:tcPr>
          <w:p w:rsidR="002C2883" w:rsidRPr="002C2883" w:rsidRDefault="002C2883" w:rsidP="002C2883">
            <w:pPr>
              <w:tabs>
                <w:tab w:val="center" w:pos="4677"/>
                <w:tab w:val="right" w:pos="9355"/>
              </w:tabs>
              <w:jc w:val="both"/>
              <w:rPr>
                <w:rFonts w:ascii="Times New Roman" w:hAnsi="Times New Roman" w:cs="Times New Roman"/>
                <w:sz w:val="28"/>
                <w:szCs w:val="28"/>
              </w:rPr>
            </w:pPr>
            <w:r w:rsidRPr="002C2883">
              <w:rPr>
                <w:rFonts w:ascii="Times New Roman" w:hAnsi="Times New Roman" w:cs="Times New Roman"/>
                <w:sz w:val="28"/>
                <w:szCs w:val="28"/>
              </w:rPr>
              <w:t>Увеличение прочих остатков денежных средств бюджетов</w:t>
            </w:r>
          </w:p>
        </w:tc>
        <w:tc>
          <w:tcPr>
            <w:tcW w:w="649" w:type="pct"/>
          </w:tcPr>
          <w:p w:rsidR="002C2883" w:rsidRPr="002C2883" w:rsidRDefault="002C2883" w:rsidP="002C2883">
            <w:pPr>
              <w:tabs>
                <w:tab w:val="center" w:pos="4677"/>
                <w:tab w:val="right" w:pos="9355"/>
              </w:tabs>
              <w:jc w:val="center"/>
              <w:rPr>
                <w:rFonts w:ascii="Times New Roman" w:hAnsi="Times New Roman" w:cs="Times New Roman"/>
                <w:sz w:val="28"/>
                <w:szCs w:val="28"/>
              </w:rPr>
            </w:pPr>
            <w:r w:rsidRPr="002C2883">
              <w:rPr>
                <w:rFonts w:ascii="Times New Roman" w:hAnsi="Times New Roman" w:cs="Times New Roman"/>
                <w:sz w:val="28"/>
                <w:szCs w:val="28"/>
              </w:rPr>
              <w:t>-147 257 269,44</w:t>
            </w:r>
          </w:p>
        </w:tc>
        <w:tc>
          <w:tcPr>
            <w:tcW w:w="650" w:type="pct"/>
          </w:tcPr>
          <w:p w:rsidR="002C2883" w:rsidRPr="002C2883" w:rsidRDefault="002C2883" w:rsidP="002C2883">
            <w:pPr>
              <w:jc w:val="center"/>
              <w:rPr>
                <w:rFonts w:ascii="Times New Roman" w:hAnsi="Times New Roman" w:cs="Times New Roman"/>
                <w:sz w:val="28"/>
                <w:szCs w:val="28"/>
              </w:rPr>
            </w:pPr>
            <w:r w:rsidRPr="002C2883">
              <w:rPr>
                <w:rFonts w:ascii="Times New Roman" w:hAnsi="Times New Roman" w:cs="Times New Roman"/>
                <w:sz w:val="28"/>
                <w:szCs w:val="28"/>
              </w:rPr>
              <w:t>-133 510 934,00</w:t>
            </w:r>
          </w:p>
        </w:tc>
        <w:tc>
          <w:tcPr>
            <w:tcW w:w="603" w:type="pct"/>
          </w:tcPr>
          <w:p w:rsidR="002C2883" w:rsidRPr="002C2883" w:rsidRDefault="002C2883" w:rsidP="002C2883">
            <w:pPr>
              <w:tabs>
                <w:tab w:val="center" w:pos="4677"/>
                <w:tab w:val="right" w:pos="9355"/>
              </w:tabs>
              <w:jc w:val="center"/>
              <w:rPr>
                <w:rFonts w:ascii="Times New Roman" w:hAnsi="Times New Roman" w:cs="Times New Roman"/>
                <w:sz w:val="28"/>
                <w:szCs w:val="28"/>
              </w:rPr>
            </w:pPr>
            <w:r w:rsidRPr="002C2883">
              <w:rPr>
                <w:rFonts w:ascii="Times New Roman" w:hAnsi="Times New Roman" w:cs="Times New Roman"/>
                <w:sz w:val="28"/>
                <w:szCs w:val="28"/>
              </w:rPr>
              <w:t>-137 956 362,00</w:t>
            </w:r>
          </w:p>
        </w:tc>
      </w:tr>
      <w:tr w:rsidR="002C2883" w:rsidRPr="002C2883" w:rsidTr="002C2883">
        <w:tc>
          <w:tcPr>
            <w:tcW w:w="1010" w:type="pct"/>
            <w:vAlign w:val="center"/>
          </w:tcPr>
          <w:p w:rsidR="002C2883" w:rsidRPr="002C2883" w:rsidRDefault="002C2883" w:rsidP="002C2883">
            <w:pPr>
              <w:tabs>
                <w:tab w:val="center" w:pos="4677"/>
                <w:tab w:val="right" w:pos="9355"/>
              </w:tabs>
              <w:jc w:val="center"/>
              <w:rPr>
                <w:rFonts w:ascii="Times New Roman" w:hAnsi="Times New Roman" w:cs="Times New Roman"/>
                <w:sz w:val="28"/>
                <w:szCs w:val="28"/>
              </w:rPr>
            </w:pPr>
            <w:r w:rsidRPr="002C2883">
              <w:rPr>
                <w:rFonts w:ascii="Times New Roman" w:hAnsi="Times New Roman" w:cs="Times New Roman"/>
                <w:sz w:val="28"/>
                <w:szCs w:val="28"/>
              </w:rPr>
              <w:t>000 01 05 02 01 13 0000 510</w:t>
            </w:r>
          </w:p>
        </w:tc>
        <w:tc>
          <w:tcPr>
            <w:tcW w:w="2088" w:type="pct"/>
          </w:tcPr>
          <w:p w:rsidR="002C2883" w:rsidRPr="002C2883" w:rsidRDefault="002C2883" w:rsidP="002C2883">
            <w:pPr>
              <w:tabs>
                <w:tab w:val="center" w:pos="4677"/>
                <w:tab w:val="right" w:pos="9355"/>
              </w:tabs>
              <w:jc w:val="both"/>
              <w:rPr>
                <w:rFonts w:ascii="Times New Roman" w:hAnsi="Times New Roman" w:cs="Times New Roman"/>
                <w:sz w:val="28"/>
                <w:szCs w:val="28"/>
              </w:rPr>
            </w:pPr>
            <w:r w:rsidRPr="002C2883">
              <w:rPr>
                <w:rFonts w:ascii="Times New Roman" w:hAnsi="Times New Roman" w:cs="Times New Roman"/>
                <w:sz w:val="28"/>
                <w:szCs w:val="28"/>
              </w:rPr>
              <w:t>Увеличение прочих остатков денежных средств бюджетов городских поселений</w:t>
            </w:r>
          </w:p>
        </w:tc>
        <w:tc>
          <w:tcPr>
            <w:tcW w:w="649" w:type="pct"/>
          </w:tcPr>
          <w:p w:rsidR="002C2883" w:rsidRPr="002C2883" w:rsidRDefault="002C2883" w:rsidP="002C2883">
            <w:pPr>
              <w:tabs>
                <w:tab w:val="center" w:pos="4677"/>
                <w:tab w:val="right" w:pos="9355"/>
              </w:tabs>
              <w:jc w:val="center"/>
              <w:rPr>
                <w:rFonts w:ascii="Times New Roman" w:hAnsi="Times New Roman" w:cs="Times New Roman"/>
                <w:sz w:val="28"/>
                <w:szCs w:val="28"/>
              </w:rPr>
            </w:pPr>
            <w:r w:rsidRPr="002C2883">
              <w:rPr>
                <w:rFonts w:ascii="Times New Roman" w:hAnsi="Times New Roman" w:cs="Times New Roman"/>
                <w:sz w:val="28"/>
                <w:szCs w:val="28"/>
              </w:rPr>
              <w:t>-147 257 269,44</w:t>
            </w:r>
          </w:p>
        </w:tc>
        <w:tc>
          <w:tcPr>
            <w:tcW w:w="650" w:type="pct"/>
          </w:tcPr>
          <w:p w:rsidR="002C2883" w:rsidRPr="002C2883" w:rsidRDefault="002C2883" w:rsidP="002C2883">
            <w:pPr>
              <w:jc w:val="center"/>
              <w:rPr>
                <w:rFonts w:ascii="Times New Roman" w:hAnsi="Times New Roman" w:cs="Times New Roman"/>
                <w:sz w:val="28"/>
                <w:szCs w:val="28"/>
              </w:rPr>
            </w:pPr>
            <w:r w:rsidRPr="002C2883">
              <w:rPr>
                <w:rFonts w:ascii="Times New Roman" w:hAnsi="Times New Roman" w:cs="Times New Roman"/>
                <w:sz w:val="28"/>
                <w:szCs w:val="28"/>
              </w:rPr>
              <w:t>-133 510 934,00</w:t>
            </w:r>
          </w:p>
        </w:tc>
        <w:tc>
          <w:tcPr>
            <w:tcW w:w="603" w:type="pct"/>
          </w:tcPr>
          <w:p w:rsidR="002C2883" w:rsidRPr="002C2883" w:rsidRDefault="002C2883" w:rsidP="002C2883">
            <w:pPr>
              <w:tabs>
                <w:tab w:val="center" w:pos="4677"/>
                <w:tab w:val="right" w:pos="9355"/>
              </w:tabs>
              <w:jc w:val="center"/>
              <w:rPr>
                <w:rFonts w:ascii="Times New Roman" w:hAnsi="Times New Roman" w:cs="Times New Roman"/>
                <w:sz w:val="28"/>
                <w:szCs w:val="28"/>
              </w:rPr>
            </w:pPr>
            <w:r w:rsidRPr="002C2883">
              <w:rPr>
                <w:rFonts w:ascii="Times New Roman" w:hAnsi="Times New Roman" w:cs="Times New Roman"/>
                <w:sz w:val="28"/>
                <w:szCs w:val="28"/>
              </w:rPr>
              <w:t>-137 956 362,00</w:t>
            </w:r>
          </w:p>
        </w:tc>
      </w:tr>
      <w:tr w:rsidR="002C2883" w:rsidRPr="002C2883" w:rsidTr="002C2883">
        <w:tc>
          <w:tcPr>
            <w:tcW w:w="1010" w:type="pct"/>
            <w:vAlign w:val="center"/>
          </w:tcPr>
          <w:p w:rsidR="002C2883" w:rsidRPr="002C2883" w:rsidRDefault="002C2883" w:rsidP="002C2883">
            <w:pPr>
              <w:tabs>
                <w:tab w:val="center" w:pos="4677"/>
                <w:tab w:val="right" w:pos="9355"/>
              </w:tabs>
              <w:jc w:val="center"/>
              <w:rPr>
                <w:rFonts w:ascii="Times New Roman" w:hAnsi="Times New Roman" w:cs="Times New Roman"/>
                <w:sz w:val="28"/>
                <w:szCs w:val="28"/>
              </w:rPr>
            </w:pPr>
            <w:r w:rsidRPr="002C2883">
              <w:rPr>
                <w:rFonts w:ascii="Times New Roman" w:hAnsi="Times New Roman" w:cs="Times New Roman"/>
                <w:sz w:val="28"/>
                <w:szCs w:val="28"/>
              </w:rPr>
              <w:t>000 01 05 00 00 00 0000 600</w:t>
            </w:r>
          </w:p>
        </w:tc>
        <w:tc>
          <w:tcPr>
            <w:tcW w:w="2088" w:type="pct"/>
          </w:tcPr>
          <w:p w:rsidR="002C2883" w:rsidRPr="002C2883" w:rsidRDefault="002C2883" w:rsidP="002C2883">
            <w:pPr>
              <w:tabs>
                <w:tab w:val="center" w:pos="4677"/>
                <w:tab w:val="right" w:pos="9355"/>
              </w:tabs>
              <w:jc w:val="both"/>
              <w:rPr>
                <w:rFonts w:ascii="Times New Roman" w:hAnsi="Times New Roman" w:cs="Times New Roman"/>
                <w:sz w:val="28"/>
                <w:szCs w:val="28"/>
              </w:rPr>
            </w:pPr>
            <w:r w:rsidRPr="002C2883">
              <w:rPr>
                <w:rFonts w:ascii="Times New Roman" w:hAnsi="Times New Roman" w:cs="Times New Roman"/>
                <w:sz w:val="28"/>
                <w:szCs w:val="28"/>
              </w:rPr>
              <w:t>Уменьшение остатков средств бюджетов</w:t>
            </w:r>
          </w:p>
        </w:tc>
        <w:tc>
          <w:tcPr>
            <w:tcW w:w="649" w:type="pct"/>
          </w:tcPr>
          <w:p w:rsidR="002C2883" w:rsidRPr="002C2883" w:rsidRDefault="002C2883" w:rsidP="002C2883">
            <w:pPr>
              <w:tabs>
                <w:tab w:val="center" w:pos="4677"/>
                <w:tab w:val="right" w:pos="9355"/>
              </w:tabs>
              <w:jc w:val="center"/>
              <w:rPr>
                <w:rFonts w:ascii="Times New Roman" w:hAnsi="Times New Roman" w:cs="Times New Roman"/>
                <w:sz w:val="28"/>
                <w:szCs w:val="28"/>
              </w:rPr>
            </w:pPr>
            <w:r w:rsidRPr="002C2883">
              <w:rPr>
                <w:rFonts w:ascii="Times New Roman" w:hAnsi="Times New Roman" w:cs="Times New Roman"/>
                <w:sz w:val="28"/>
                <w:szCs w:val="28"/>
              </w:rPr>
              <w:t>158 840 472,01</w:t>
            </w:r>
          </w:p>
        </w:tc>
        <w:tc>
          <w:tcPr>
            <w:tcW w:w="650" w:type="pct"/>
          </w:tcPr>
          <w:p w:rsidR="002C2883" w:rsidRPr="002C2883" w:rsidRDefault="002C2883" w:rsidP="002C2883">
            <w:pPr>
              <w:tabs>
                <w:tab w:val="center" w:pos="4677"/>
                <w:tab w:val="right" w:pos="9355"/>
              </w:tabs>
              <w:jc w:val="center"/>
              <w:rPr>
                <w:rFonts w:ascii="Times New Roman" w:hAnsi="Times New Roman" w:cs="Times New Roman"/>
                <w:sz w:val="28"/>
                <w:szCs w:val="28"/>
              </w:rPr>
            </w:pPr>
            <w:r w:rsidRPr="002C2883">
              <w:rPr>
                <w:rFonts w:ascii="Times New Roman" w:hAnsi="Times New Roman" w:cs="Times New Roman"/>
                <w:sz w:val="28"/>
                <w:szCs w:val="28"/>
              </w:rPr>
              <w:t>133 510 934,00</w:t>
            </w:r>
          </w:p>
        </w:tc>
        <w:tc>
          <w:tcPr>
            <w:tcW w:w="603" w:type="pct"/>
          </w:tcPr>
          <w:p w:rsidR="002C2883" w:rsidRPr="002C2883" w:rsidRDefault="002C2883" w:rsidP="002C2883">
            <w:pPr>
              <w:tabs>
                <w:tab w:val="center" w:pos="4677"/>
                <w:tab w:val="right" w:pos="9355"/>
              </w:tabs>
              <w:jc w:val="center"/>
              <w:rPr>
                <w:rFonts w:ascii="Times New Roman" w:hAnsi="Times New Roman" w:cs="Times New Roman"/>
                <w:sz w:val="28"/>
                <w:szCs w:val="28"/>
              </w:rPr>
            </w:pPr>
            <w:r w:rsidRPr="002C2883">
              <w:rPr>
                <w:rFonts w:ascii="Times New Roman" w:hAnsi="Times New Roman" w:cs="Times New Roman"/>
                <w:sz w:val="28"/>
                <w:szCs w:val="28"/>
              </w:rPr>
              <w:t>137 956 362,00</w:t>
            </w:r>
          </w:p>
        </w:tc>
      </w:tr>
      <w:tr w:rsidR="002C2883" w:rsidRPr="002C2883" w:rsidTr="002C2883">
        <w:tc>
          <w:tcPr>
            <w:tcW w:w="1010" w:type="pct"/>
            <w:vAlign w:val="center"/>
          </w:tcPr>
          <w:p w:rsidR="002C2883" w:rsidRPr="002C2883" w:rsidRDefault="002C2883" w:rsidP="002C2883">
            <w:pPr>
              <w:tabs>
                <w:tab w:val="center" w:pos="4677"/>
                <w:tab w:val="right" w:pos="9355"/>
              </w:tabs>
              <w:jc w:val="center"/>
              <w:rPr>
                <w:rFonts w:ascii="Times New Roman" w:hAnsi="Times New Roman" w:cs="Times New Roman"/>
                <w:sz w:val="28"/>
                <w:szCs w:val="28"/>
              </w:rPr>
            </w:pPr>
            <w:r w:rsidRPr="002C2883">
              <w:rPr>
                <w:rFonts w:ascii="Times New Roman" w:hAnsi="Times New Roman" w:cs="Times New Roman"/>
                <w:sz w:val="28"/>
                <w:szCs w:val="28"/>
              </w:rPr>
              <w:t>000 01 05 02 00 00 0000 600</w:t>
            </w:r>
          </w:p>
        </w:tc>
        <w:tc>
          <w:tcPr>
            <w:tcW w:w="2088" w:type="pct"/>
          </w:tcPr>
          <w:p w:rsidR="002C2883" w:rsidRPr="002C2883" w:rsidRDefault="002C2883" w:rsidP="002C2883">
            <w:pPr>
              <w:tabs>
                <w:tab w:val="center" w:pos="4677"/>
                <w:tab w:val="right" w:pos="9355"/>
              </w:tabs>
              <w:jc w:val="both"/>
              <w:rPr>
                <w:rFonts w:ascii="Times New Roman" w:hAnsi="Times New Roman" w:cs="Times New Roman"/>
                <w:sz w:val="28"/>
                <w:szCs w:val="28"/>
              </w:rPr>
            </w:pPr>
            <w:r w:rsidRPr="002C2883">
              <w:rPr>
                <w:rFonts w:ascii="Times New Roman" w:hAnsi="Times New Roman" w:cs="Times New Roman"/>
                <w:sz w:val="28"/>
                <w:szCs w:val="28"/>
              </w:rPr>
              <w:t>Уменьшение прочих остатков средств бюджетов</w:t>
            </w:r>
          </w:p>
        </w:tc>
        <w:tc>
          <w:tcPr>
            <w:tcW w:w="649" w:type="pct"/>
          </w:tcPr>
          <w:p w:rsidR="002C2883" w:rsidRPr="002C2883" w:rsidRDefault="002C2883" w:rsidP="002C2883">
            <w:pPr>
              <w:tabs>
                <w:tab w:val="center" w:pos="4677"/>
                <w:tab w:val="right" w:pos="9355"/>
              </w:tabs>
              <w:jc w:val="center"/>
              <w:rPr>
                <w:rFonts w:ascii="Times New Roman" w:hAnsi="Times New Roman" w:cs="Times New Roman"/>
                <w:sz w:val="28"/>
                <w:szCs w:val="28"/>
              </w:rPr>
            </w:pPr>
            <w:r w:rsidRPr="002C2883">
              <w:rPr>
                <w:rFonts w:ascii="Times New Roman" w:hAnsi="Times New Roman" w:cs="Times New Roman"/>
                <w:sz w:val="28"/>
                <w:szCs w:val="28"/>
              </w:rPr>
              <w:t>158 840 472,01</w:t>
            </w:r>
          </w:p>
        </w:tc>
        <w:tc>
          <w:tcPr>
            <w:tcW w:w="650" w:type="pct"/>
          </w:tcPr>
          <w:p w:rsidR="002C2883" w:rsidRPr="002C2883" w:rsidRDefault="002C2883" w:rsidP="002C2883">
            <w:pPr>
              <w:tabs>
                <w:tab w:val="center" w:pos="4677"/>
                <w:tab w:val="right" w:pos="9355"/>
              </w:tabs>
              <w:jc w:val="center"/>
              <w:rPr>
                <w:rFonts w:ascii="Times New Roman" w:hAnsi="Times New Roman" w:cs="Times New Roman"/>
                <w:sz w:val="28"/>
                <w:szCs w:val="28"/>
              </w:rPr>
            </w:pPr>
            <w:r w:rsidRPr="002C2883">
              <w:rPr>
                <w:rFonts w:ascii="Times New Roman" w:hAnsi="Times New Roman" w:cs="Times New Roman"/>
                <w:sz w:val="28"/>
                <w:szCs w:val="28"/>
              </w:rPr>
              <w:t>133 510 934,00</w:t>
            </w:r>
          </w:p>
        </w:tc>
        <w:tc>
          <w:tcPr>
            <w:tcW w:w="603" w:type="pct"/>
          </w:tcPr>
          <w:p w:rsidR="002C2883" w:rsidRPr="002C2883" w:rsidRDefault="002C2883" w:rsidP="002C2883">
            <w:pPr>
              <w:tabs>
                <w:tab w:val="center" w:pos="4677"/>
                <w:tab w:val="right" w:pos="9355"/>
              </w:tabs>
              <w:jc w:val="center"/>
              <w:rPr>
                <w:rFonts w:ascii="Times New Roman" w:hAnsi="Times New Roman" w:cs="Times New Roman"/>
                <w:sz w:val="28"/>
                <w:szCs w:val="28"/>
              </w:rPr>
            </w:pPr>
            <w:r w:rsidRPr="002C2883">
              <w:rPr>
                <w:rFonts w:ascii="Times New Roman" w:hAnsi="Times New Roman" w:cs="Times New Roman"/>
                <w:sz w:val="28"/>
                <w:szCs w:val="28"/>
              </w:rPr>
              <w:t>137 956 362,00</w:t>
            </w:r>
          </w:p>
        </w:tc>
      </w:tr>
      <w:tr w:rsidR="002C2883" w:rsidRPr="002C2883" w:rsidTr="002C2883">
        <w:tc>
          <w:tcPr>
            <w:tcW w:w="1010" w:type="pct"/>
            <w:vAlign w:val="center"/>
          </w:tcPr>
          <w:p w:rsidR="002C2883" w:rsidRPr="002C2883" w:rsidRDefault="002C2883" w:rsidP="002C2883">
            <w:pPr>
              <w:tabs>
                <w:tab w:val="center" w:pos="4677"/>
                <w:tab w:val="right" w:pos="9355"/>
              </w:tabs>
              <w:jc w:val="center"/>
              <w:rPr>
                <w:rFonts w:ascii="Times New Roman" w:hAnsi="Times New Roman" w:cs="Times New Roman"/>
                <w:sz w:val="28"/>
                <w:szCs w:val="28"/>
              </w:rPr>
            </w:pPr>
            <w:r w:rsidRPr="002C2883">
              <w:rPr>
                <w:rFonts w:ascii="Times New Roman" w:hAnsi="Times New Roman" w:cs="Times New Roman"/>
                <w:sz w:val="28"/>
                <w:szCs w:val="28"/>
              </w:rPr>
              <w:t>000 01 05 02 01 00 0000 610</w:t>
            </w:r>
          </w:p>
        </w:tc>
        <w:tc>
          <w:tcPr>
            <w:tcW w:w="2088" w:type="pct"/>
          </w:tcPr>
          <w:p w:rsidR="002C2883" w:rsidRPr="002C2883" w:rsidRDefault="002C2883" w:rsidP="002C2883">
            <w:pPr>
              <w:tabs>
                <w:tab w:val="center" w:pos="4677"/>
                <w:tab w:val="right" w:pos="9355"/>
              </w:tabs>
              <w:jc w:val="both"/>
              <w:rPr>
                <w:rFonts w:ascii="Times New Roman" w:hAnsi="Times New Roman" w:cs="Times New Roman"/>
                <w:sz w:val="28"/>
                <w:szCs w:val="28"/>
              </w:rPr>
            </w:pPr>
            <w:r w:rsidRPr="002C2883">
              <w:rPr>
                <w:rFonts w:ascii="Times New Roman" w:hAnsi="Times New Roman" w:cs="Times New Roman"/>
                <w:sz w:val="28"/>
                <w:szCs w:val="28"/>
              </w:rPr>
              <w:t>Уменьшение прочих остатков денежных средств бюджетов</w:t>
            </w:r>
          </w:p>
        </w:tc>
        <w:tc>
          <w:tcPr>
            <w:tcW w:w="649" w:type="pct"/>
          </w:tcPr>
          <w:p w:rsidR="002C2883" w:rsidRPr="002C2883" w:rsidRDefault="002C2883" w:rsidP="002C2883">
            <w:pPr>
              <w:tabs>
                <w:tab w:val="center" w:pos="4677"/>
                <w:tab w:val="right" w:pos="9355"/>
              </w:tabs>
              <w:jc w:val="center"/>
              <w:rPr>
                <w:rFonts w:ascii="Times New Roman" w:hAnsi="Times New Roman" w:cs="Times New Roman"/>
                <w:sz w:val="28"/>
                <w:szCs w:val="28"/>
              </w:rPr>
            </w:pPr>
            <w:r w:rsidRPr="002C2883">
              <w:rPr>
                <w:rFonts w:ascii="Times New Roman" w:hAnsi="Times New Roman" w:cs="Times New Roman"/>
                <w:sz w:val="28"/>
                <w:szCs w:val="28"/>
              </w:rPr>
              <w:t>158 840 472,01</w:t>
            </w:r>
          </w:p>
        </w:tc>
        <w:tc>
          <w:tcPr>
            <w:tcW w:w="650" w:type="pct"/>
          </w:tcPr>
          <w:p w:rsidR="002C2883" w:rsidRPr="002C2883" w:rsidRDefault="002C2883" w:rsidP="002C2883">
            <w:pPr>
              <w:jc w:val="center"/>
              <w:rPr>
                <w:rFonts w:ascii="Times New Roman" w:hAnsi="Times New Roman" w:cs="Times New Roman"/>
                <w:sz w:val="28"/>
                <w:szCs w:val="28"/>
              </w:rPr>
            </w:pPr>
            <w:r w:rsidRPr="002C2883">
              <w:rPr>
                <w:rFonts w:ascii="Times New Roman" w:hAnsi="Times New Roman" w:cs="Times New Roman"/>
                <w:sz w:val="28"/>
                <w:szCs w:val="28"/>
              </w:rPr>
              <w:t>133 510 934,00</w:t>
            </w:r>
          </w:p>
        </w:tc>
        <w:tc>
          <w:tcPr>
            <w:tcW w:w="603" w:type="pct"/>
          </w:tcPr>
          <w:p w:rsidR="002C2883" w:rsidRPr="002C2883" w:rsidRDefault="002C2883" w:rsidP="002C2883">
            <w:pPr>
              <w:tabs>
                <w:tab w:val="center" w:pos="4677"/>
                <w:tab w:val="right" w:pos="9355"/>
              </w:tabs>
              <w:jc w:val="center"/>
              <w:rPr>
                <w:rFonts w:ascii="Times New Roman" w:hAnsi="Times New Roman" w:cs="Times New Roman"/>
                <w:sz w:val="28"/>
                <w:szCs w:val="28"/>
              </w:rPr>
            </w:pPr>
            <w:r w:rsidRPr="002C2883">
              <w:rPr>
                <w:rFonts w:ascii="Times New Roman" w:hAnsi="Times New Roman" w:cs="Times New Roman"/>
                <w:sz w:val="28"/>
                <w:szCs w:val="28"/>
              </w:rPr>
              <w:t>137 956 362,00</w:t>
            </w:r>
          </w:p>
        </w:tc>
      </w:tr>
      <w:tr w:rsidR="002C2883" w:rsidRPr="002C2883" w:rsidTr="002C2883">
        <w:tc>
          <w:tcPr>
            <w:tcW w:w="1010" w:type="pct"/>
            <w:vAlign w:val="center"/>
          </w:tcPr>
          <w:p w:rsidR="002C2883" w:rsidRPr="002C2883" w:rsidRDefault="002C2883" w:rsidP="002C2883">
            <w:pPr>
              <w:tabs>
                <w:tab w:val="center" w:pos="4677"/>
                <w:tab w:val="right" w:pos="9355"/>
              </w:tabs>
              <w:jc w:val="center"/>
              <w:rPr>
                <w:rFonts w:ascii="Times New Roman" w:hAnsi="Times New Roman" w:cs="Times New Roman"/>
                <w:sz w:val="28"/>
                <w:szCs w:val="28"/>
              </w:rPr>
            </w:pPr>
            <w:r w:rsidRPr="002C2883">
              <w:rPr>
                <w:rFonts w:ascii="Times New Roman" w:hAnsi="Times New Roman" w:cs="Times New Roman"/>
                <w:sz w:val="28"/>
                <w:szCs w:val="28"/>
              </w:rPr>
              <w:t>000 01 05 02 01 13 0000 610</w:t>
            </w:r>
          </w:p>
        </w:tc>
        <w:tc>
          <w:tcPr>
            <w:tcW w:w="2088" w:type="pct"/>
          </w:tcPr>
          <w:p w:rsidR="002C2883" w:rsidRPr="002C2883" w:rsidRDefault="002C2883" w:rsidP="002C2883">
            <w:pPr>
              <w:tabs>
                <w:tab w:val="center" w:pos="4677"/>
                <w:tab w:val="right" w:pos="9355"/>
              </w:tabs>
              <w:jc w:val="both"/>
              <w:rPr>
                <w:rFonts w:ascii="Times New Roman" w:hAnsi="Times New Roman" w:cs="Times New Roman"/>
                <w:sz w:val="28"/>
                <w:szCs w:val="28"/>
              </w:rPr>
            </w:pPr>
            <w:r w:rsidRPr="002C2883">
              <w:rPr>
                <w:rFonts w:ascii="Times New Roman" w:hAnsi="Times New Roman" w:cs="Times New Roman"/>
                <w:sz w:val="28"/>
                <w:szCs w:val="28"/>
              </w:rPr>
              <w:t>Уменьшение прочих остатков денежных средств бюджетов городских поселений</w:t>
            </w:r>
          </w:p>
        </w:tc>
        <w:tc>
          <w:tcPr>
            <w:tcW w:w="649" w:type="pct"/>
          </w:tcPr>
          <w:p w:rsidR="002C2883" w:rsidRPr="002C2883" w:rsidRDefault="002C2883" w:rsidP="002C2883">
            <w:pPr>
              <w:tabs>
                <w:tab w:val="center" w:pos="4677"/>
                <w:tab w:val="right" w:pos="9355"/>
              </w:tabs>
              <w:jc w:val="center"/>
              <w:rPr>
                <w:rFonts w:ascii="Times New Roman" w:hAnsi="Times New Roman" w:cs="Times New Roman"/>
                <w:sz w:val="28"/>
                <w:szCs w:val="28"/>
              </w:rPr>
            </w:pPr>
            <w:r w:rsidRPr="002C2883">
              <w:rPr>
                <w:rFonts w:ascii="Times New Roman" w:hAnsi="Times New Roman" w:cs="Times New Roman"/>
                <w:sz w:val="28"/>
                <w:szCs w:val="28"/>
              </w:rPr>
              <w:t>158 840 472,01</w:t>
            </w:r>
          </w:p>
        </w:tc>
        <w:tc>
          <w:tcPr>
            <w:tcW w:w="650" w:type="pct"/>
          </w:tcPr>
          <w:p w:rsidR="002C2883" w:rsidRPr="002C2883" w:rsidRDefault="002C2883" w:rsidP="002C2883">
            <w:pPr>
              <w:jc w:val="center"/>
              <w:rPr>
                <w:rFonts w:ascii="Times New Roman" w:hAnsi="Times New Roman" w:cs="Times New Roman"/>
                <w:sz w:val="28"/>
                <w:szCs w:val="28"/>
              </w:rPr>
            </w:pPr>
            <w:r w:rsidRPr="002C2883">
              <w:rPr>
                <w:rFonts w:ascii="Times New Roman" w:hAnsi="Times New Roman" w:cs="Times New Roman"/>
                <w:sz w:val="28"/>
                <w:szCs w:val="28"/>
              </w:rPr>
              <w:t>133 510 934,00</w:t>
            </w:r>
          </w:p>
        </w:tc>
        <w:tc>
          <w:tcPr>
            <w:tcW w:w="603" w:type="pct"/>
          </w:tcPr>
          <w:p w:rsidR="002C2883" w:rsidRPr="002C2883" w:rsidRDefault="002C2883" w:rsidP="002C2883">
            <w:pPr>
              <w:tabs>
                <w:tab w:val="center" w:pos="4677"/>
                <w:tab w:val="right" w:pos="9355"/>
              </w:tabs>
              <w:jc w:val="center"/>
              <w:rPr>
                <w:rFonts w:ascii="Times New Roman" w:hAnsi="Times New Roman" w:cs="Times New Roman"/>
                <w:sz w:val="28"/>
                <w:szCs w:val="28"/>
              </w:rPr>
            </w:pPr>
            <w:r w:rsidRPr="002C2883">
              <w:rPr>
                <w:rFonts w:ascii="Times New Roman" w:hAnsi="Times New Roman" w:cs="Times New Roman"/>
                <w:sz w:val="28"/>
                <w:szCs w:val="28"/>
              </w:rPr>
              <w:t>137 956 362,00</w:t>
            </w:r>
          </w:p>
        </w:tc>
      </w:tr>
    </w:tbl>
    <w:p w:rsidR="002C2883" w:rsidRPr="002C2883" w:rsidRDefault="002C2883" w:rsidP="002C2883">
      <w:pPr>
        <w:rPr>
          <w:rFonts w:ascii="Times New Roman" w:hAnsi="Times New Roman" w:cs="Times New Roman"/>
          <w:sz w:val="28"/>
          <w:szCs w:val="28"/>
        </w:rPr>
      </w:pPr>
    </w:p>
    <w:p w:rsidR="002C2883" w:rsidRPr="002C2883" w:rsidRDefault="002C2883" w:rsidP="002C2883">
      <w:pPr>
        <w:rPr>
          <w:rFonts w:ascii="Times New Roman" w:hAnsi="Times New Roman" w:cs="Times New Roman"/>
          <w:sz w:val="28"/>
          <w:szCs w:val="28"/>
        </w:rPr>
      </w:pPr>
    </w:p>
    <w:tbl>
      <w:tblPr>
        <w:tblW w:w="10483" w:type="dxa"/>
        <w:tblLayout w:type="fixed"/>
        <w:tblCellMar>
          <w:left w:w="30" w:type="dxa"/>
          <w:right w:w="30" w:type="dxa"/>
        </w:tblCellMar>
        <w:tblLook w:val="0000"/>
      </w:tblPr>
      <w:tblGrid>
        <w:gridCol w:w="3766"/>
        <w:gridCol w:w="544"/>
        <w:gridCol w:w="262"/>
        <w:gridCol w:w="487"/>
        <w:gridCol w:w="228"/>
        <w:gridCol w:w="1104"/>
        <w:gridCol w:w="166"/>
        <w:gridCol w:w="681"/>
        <w:gridCol w:w="125"/>
        <w:gridCol w:w="1498"/>
        <w:gridCol w:w="50"/>
        <w:gridCol w:w="1548"/>
        <w:gridCol w:w="24"/>
      </w:tblGrid>
      <w:tr w:rsidR="002C2883" w:rsidRPr="002C2883" w:rsidTr="002C2883">
        <w:trPr>
          <w:trHeight w:val="262"/>
        </w:trPr>
        <w:tc>
          <w:tcPr>
            <w:tcW w:w="6391" w:type="dxa"/>
            <w:gridSpan w:val="6"/>
            <w:vMerge w:val="restart"/>
            <w:tcBorders>
              <w:top w:val="nil"/>
              <w:left w:val="nil"/>
              <w:right w:val="nil"/>
            </w:tcBorders>
          </w:tcPr>
          <w:p w:rsidR="002C2883" w:rsidRDefault="002C2883" w:rsidP="002C2883">
            <w:pPr>
              <w:autoSpaceDE w:val="0"/>
              <w:autoSpaceDN w:val="0"/>
              <w:adjustRightInd w:val="0"/>
              <w:spacing w:after="0" w:line="240" w:lineRule="auto"/>
              <w:rPr>
                <w:rFonts w:ascii="Times New Roman" w:hAnsi="Times New Roman" w:cs="Times New Roman"/>
                <w:color w:val="000000"/>
                <w:sz w:val="28"/>
                <w:szCs w:val="28"/>
              </w:rPr>
            </w:pPr>
          </w:p>
          <w:p w:rsidR="002C2883" w:rsidRDefault="002C2883" w:rsidP="002C2883">
            <w:pPr>
              <w:autoSpaceDE w:val="0"/>
              <w:autoSpaceDN w:val="0"/>
              <w:adjustRightInd w:val="0"/>
              <w:spacing w:after="0" w:line="240" w:lineRule="auto"/>
              <w:rPr>
                <w:rFonts w:ascii="Times New Roman" w:hAnsi="Times New Roman" w:cs="Times New Roman"/>
                <w:color w:val="000000"/>
                <w:sz w:val="28"/>
                <w:szCs w:val="28"/>
              </w:rPr>
            </w:pPr>
          </w:p>
          <w:p w:rsidR="002C2883" w:rsidRPr="002C2883" w:rsidRDefault="002C2883" w:rsidP="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lastRenderedPageBreak/>
              <w:t>Приложение № 3</w:t>
            </w:r>
          </w:p>
          <w:p w:rsidR="002C2883" w:rsidRPr="002C2883" w:rsidRDefault="002C2883" w:rsidP="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к Решению Совета  муниципального образования</w:t>
            </w:r>
          </w:p>
          <w:p w:rsidR="002C2883" w:rsidRPr="002C2883" w:rsidRDefault="002C2883" w:rsidP="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"Родниковское городское поселение</w:t>
            </w:r>
          </w:p>
          <w:p w:rsidR="002C2883" w:rsidRPr="002C2883" w:rsidRDefault="002C2883" w:rsidP="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Родниковского муниципального района</w:t>
            </w:r>
          </w:p>
          <w:p w:rsidR="002C2883" w:rsidRPr="002C2883" w:rsidRDefault="002C2883" w:rsidP="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Ивановской области</w:t>
            </w:r>
          </w:p>
          <w:p w:rsidR="002C2883" w:rsidRPr="002C2883" w:rsidRDefault="002C2883" w:rsidP="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от 24.12.2018 № 57</w:t>
            </w:r>
          </w:p>
        </w:tc>
        <w:tc>
          <w:tcPr>
            <w:tcW w:w="847" w:type="dxa"/>
            <w:gridSpan w:val="2"/>
            <w:tcBorders>
              <w:top w:val="nil"/>
              <w:left w:val="nil"/>
              <w:bottom w:val="nil"/>
              <w:right w:val="nil"/>
            </w:tcBorders>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p>
        </w:tc>
        <w:tc>
          <w:tcPr>
            <w:tcW w:w="1623" w:type="dxa"/>
            <w:gridSpan w:val="2"/>
            <w:tcBorders>
              <w:top w:val="nil"/>
              <w:left w:val="nil"/>
              <w:bottom w:val="nil"/>
              <w:right w:val="nil"/>
            </w:tcBorders>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p>
        </w:tc>
        <w:tc>
          <w:tcPr>
            <w:tcW w:w="1622" w:type="dxa"/>
            <w:gridSpan w:val="3"/>
            <w:tcBorders>
              <w:top w:val="nil"/>
              <w:left w:val="nil"/>
              <w:bottom w:val="nil"/>
              <w:right w:val="nil"/>
            </w:tcBorders>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p>
        </w:tc>
      </w:tr>
      <w:tr w:rsidR="002C2883" w:rsidRPr="002C2883" w:rsidTr="002C2883">
        <w:trPr>
          <w:trHeight w:val="262"/>
        </w:trPr>
        <w:tc>
          <w:tcPr>
            <w:tcW w:w="6391" w:type="dxa"/>
            <w:gridSpan w:val="6"/>
            <w:vMerge/>
            <w:tcBorders>
              <w:left w:val="nil"/>
              <w:right w:val="nil"/>
            </w:tcBorders>
          </w:tcPr>
          <w:p w:rsidR="002C2883" w:rsidRPr="002C2883" w:rsidRDefault="002C2883" w:rsidP="002C2883">
            <w:pPr>
              <w:autoSpaceDE w:val="0"/>
              <w:autoSpaceDN w:val="0"/>
              <w:adjustRightInd w:val="0"/>
              <w:spacing w:after="0" w:line="240" w:lineRule="auto"/>
              <w:jc w:val="right"/>
              <w:rPr>
                <w:rFonts w:ascii="Times New Roman" w:hAnsi="Times New Roman" w:cs="Times New Roman"/>
                <w:color w:val="000000"/>
                <w:sz w:val="28"/>
                <w:szCs w:val="28"/>
              </w:rPr>
            </w:pPr>
          </w:p>
        </w:tc>
        <w:tc>
          <w:tcPr>
            <w:tcW w:w="847" w:type="dxa"/>
            <w:gridSpan w:val="2"/>
            <w:tcBorders>
              <w:top w:val="nil"/>
              <w:left w:val="nil"/>
              <w:bottom w:val="nil"/>
              <w:right w:val="nil"/>
            </w:tcBorders>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p>
        </w:tc>
        <w:tc>
          <w:tcPr>
            <w:tcW w:w="1623" w:type="dxa"/>
            <w:gridSpan w:val="2"/>
            <w:tcBorders>
              <w:top w:val="nil"/>
              <w:left w:val="nil"/>
              <w:bottom w:val="nil"/>
              <w:right w:val="nil"/>
            </w:tcBorders>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p>
        </w:tc>
        <w:tc>
          <w:tcPr>
            <w:tcW w:w="1622" w:type="dxa"/>
            <w:gridSpan w:val="3"/>
            <w:tcBorders>
              <w:top w:val="nil"/>
              <w:left w:val="nil"/>
              <w:bottom w:val="nil"/>
              <w:right w:val="nil"/>
            </w:tcBorders>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p>
        </w:tc>
      </w:tr>
      <w:tr w:rsidR="002C2883" w:rsidRPr="002C2883" w:rsidTr="002C2883">
        <w:trPr>
          <w:trHeight w:val="262"/>
        </w:trPr>
        <w:tc>
          <w:tcPr>
            <w:tcW w:w="6391" w:type="dxa"/>
            <w:gridSpan w:val="6"/>
            <w:vMerge/>
            <w:tcBorders>
              <w:left w:val="nil"/>
              <w:right w:val="nil"/>
            </w:tcBorders>
          </w:tcPr>
          <w:p w:rsidR="002C2883" w:rsidRPr="002C2883" w:rsidRDefault="002C2883" w:rsidP="002C2883">
            <w:pPr>
              <w:autoSpaceDE w:val="0"/>
              <w:autoSpaceDN w:val="0"/>
              <w:adjustRightInd w:val="0"/>
              <w:spacing w:after="0" w:line="240" w:lineRule="auto"/>
              <w:jc w:val="right"/>
              <w:rPr>
                <w:rFonts w:ascii="Times New Roman" w:hAnsi="Times New Roman" w:cs="Times New Roman"/>
                <w:color w:val="000000"/>
                <w:sz w:val="28"/>
                <w:szCs w:val="28"/>
              </w:rPr>
            </w:pPr>
          </w:p>
        </w:tc>
        <w:tc>
          <w:tcPr>
            <w:tcW w:w="847" w:type="dxa"/>
            <w:gridSpan w:val="2"/>
            <w:tcBorders>
              <w:top w:val="nil"/>
              <w:left w:val="nil"/>
              <w:bottom w:val="nil"/>
              <w:right w:val="nil"/>
            </w:tcBorders>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p>
        </w:tc>
        <w:tc>
          <w:tcPr>
            <w:tcW w:w="1623" w:type="dxa"/>
            <w:gridSpan w:val="2"/>
            <w:tcBorders>
              <w:top w:val="nil"/>
              <w:left w:val="nil"/>
              <w:bottom w:val="nil"/>
              <w:right w:val="nil"/>
            </w:tcBorders>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p>
        </w:tc>
        <w:tc>
          <w:tcPr>
            <w:tcW w:w="1622" w:type="dxa"/>
            <w:gridSpan w:val="3"/>
            <w:tcBorders>
              <w:top w:val="nil"/>
              <w:left w:val="nil"/>
              <w:bottom w:val="nil"/>
              <w:right w:val="nil"/>
            </w:tcBorders>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p>
        </w:tc>
      </w:tr>
      <w:tr w:rsidR="002C2883" w:rsidRPr="002C2883" w:rsidTr="002C2883">
        <w:trPr>
          <w:trHeight w:val="262"/>
        </w:trPr>
        <w:tc>
          <w:tcPr>
            <w:tcW w:w="6391" w:type="dxa"/>
            <w:gridSpan w:val="6"/>
            <w:vMerge/>
            <w:tcBorders>
              <w:left w:val="nil"/>
              <w:right w:val="nil"/>
            </w:tcBorders>
          </w:tcPr>
          <w:p w:rsidR="002C2883" w:rsidRPr="002C2883" w:rsidRDefault="002C2883" w:rsidP="002C2883">
            <w:pPr>
              <w:autoSpaceDE w:val="0"/>
              <w:autoSpaceDN w:val="0"/>
              <w:adjustRightInd w:val="0"/>
              <w:spacing w:after="0" w:line="240" w:lineRule="auto"/>
              <w:jc w:val="right"/>
              <w:rPr>
                <w:rFonts w:ascii="Times New Roman" w:hAnsi="Times New Roman" w:cs="Times New Roman"/>
                <w:color w:val="000000"/>
                <w:sz w:val="28"/>
                <w:szCs w:val="28"/>
              </w:rPr>
            </w:pPr>
          </w:p>
        </w:tc>
        <w:tc>
          <w:tcPr>
            <w:tcW w:w="847" w:type="dxa"/>
            <w:gridSpan w:val="2"/>
            <w:tcBorders>
              <w:top w:val="nil"/>
              <w:left w:val="nil"/>
              <w:bottom w:val="nil"/>
              <w:right w:val="nil"/>
            </w:tcBorders>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p>
        </w:tc>
        <w:tc>
          <w:tcPr>
            <w:tcW w:w="1623" w:type="dxa"/>
            <w:gridSpan w:val="2"/>
            <w:tcBorders>
              <w:top w:val="nil"/>
              <w:left w:val="nil"/>
              <w:bottom w:val="nil"/>
              <w:right w:val="nil"/>
            </w:tcBorders>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p>
        </w:tc>
        <w:tc>
          <w:tcPr>
            <w:tcW w:w="1622" w:type="dxa"/>
            <w:gridSpan w:val="3"/>
            <w:tcBorders>
              <w:top w:val="nil"/>
              <w:left w:val="nil"/>
              <w:bottom w:val="nil"/>
              <w:right w:val="nil"/>
            </w:tcBorders>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p>
        </w:tc>
      </w:tr>
      <w:tr w:rsidR="002C2883" w:rsidRPr="002C2883" w:rsidTr="002C2883">
        <w:trPr>
          <w:trHeight w:val="262"/>
        </w:trPr>
        <w:tc>
          <w:tcPr>
            <w:tcW w:w="6391" w:type="dxa"/>
            <w:gridSpan w:val="6"/>
            <w:vMerge/>
            <w:tcBorders>
              <w:left w:val="nil"/>
              <w:right w:val="nil"/>
            </w:tcBorders>
          </w:tcPr>
          <w:p w:rsidR="002C2883" w:rsidRPr="002C2883" w:rsidRDefault="002C2883" w:rsidP="002C2883">
            <w:pPr>
              <w:autoSpaceDE w:val="0"/>
              <w:autoSpaceDN w:val="0"/>
              <w:adjustRightInd w:val="0"/>
              <w:spacing w:after="0" w:line="240" w:lineRule="auto"/>
              <w:jc w:val="right"/>
              <w:rPr>
                <w:rFonts w:ascii="Times New Roman" w:hAnsi="Times New Roman" w:cs="Times New Roman"/>
                <w:color w:val="000000"/>
                <w:sz w:val="28"/>
                <w:szCs w:val="28"/>
              </w:rPr>
            </w:pPr>
          </w:p>
        </w:tc>
        <w:tc>
          <w:tcPr>
            <w:tcW w:w="847" w:type="dxa"/>
            <w:gridSpan w:val="2"/>
            <w:tcBorders>
              <w:top w:val="nil"/>
              <w:left w:val="nil"/>
              <w:bottom w:val="nil"/>
              <w:right w:val="nil"/>
            </w:tcBorders>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p>
        </w:tc>
        <w:tc>
          <w:tcPr>
            <w:tcW w:w="1623" w:type="dxa"/>
            <w:gridSpan w:val="2"/>
            <w:tcBorders>
              <w:top w:val="nil"/>
              <w:left w:val="nil"/>
              <w:bottom w:val="nil"/>
              <w:right w:val="nil"/>
            </w:tcBorders>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p>
        </w:tc>
        <w:tc>
          <w:tcPr>
            <w:tcW w:w="1622" w:type="dxa"/>
            <w:gridSpan w:val="3"/>
            <w:tcBorders>
              <w:top w:val="nil"/>
              <w:left w:val="nil"/>
              <w:bottom w:val="nil"/>
              <w:right w:val="nil"/>
            </w:tcBorders>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p>
        </w:tc>
      </w:tr>
      <w:tr w:rsidR="002C2883" w:rsidRPr="002C2883" w:rsidTr="002C2883">
        <w:trPr>
          <w:trHeight w:val="262"/>
        </w:trPr>
        <w:tc>
          <w:tcPr>
            <w:tcW w:w="6391" w:type="dxa"/>
            <w:gridSpan w:val="6"/>
            <w:vMerge/>
            <w:tcBorders>
              <w:left w:val="nil"/>
              <w:bottom w:val="nil"/>
              <w:right w:val="nil"/>
            </w:tcBorders>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p>
        </w:tc>
        <w:tc>
          <w:tcPr>
            <w:tcW w:w="847" w:type="dxa"/>
            <w:gridSpan w:val="2"/>
            <w:tcBorders>
              <w:top w:val="nil"/>
              <w:left w:val="nil"/>
              <w:bottom w:val="nil"/>
              <w:right w:val="nil"/>
            </w:tcBorders>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p>
        </w:tc>
        <w:tc>
          <w:tcPr>
            <w:tcW w:w="1623" w:type="dxa"/>
            <w:gridSpan w:val="2"/>
            <w:tcBorders>
              <w:top w:val="nil"/>
              <w:left w:val="nil"/>
              <w:bottom w:val="nil"/>
              <w:right w:val="nil"/>
            </w:tcBorders>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p>
        </w:tc>
        <w:tc>
          <w:tcPr>
            <w:tcW w:w="1622" w:type="dxa"/>
            <w:gridSpan w:val="3"/>
            <w:tcBorders>
              <w:top w:val="nil"/>
              <w:left w:val="nil"/>
              <w:bottom w:val="nil"/>
              <w:right w:val="nil"/>
            </w:tcBorders>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p>
        </w:tc>
      </w:tr>
      <w:tr w:rsidR="002C2883" w:rsidRPr="002C2883" w:rsidTr="002C2883">
        <w:trPr>
          <w:trHeight w:val="1010"/>
        </w:trPr>
        <w:tc>
          <w:tcPr>
            <w:tcW w:w="10483" w:type="dxa"/>
            <w:gridSpan w:val="13"/>
            <w:tcBorders>
              <w:top w:val="nil"/>
              <w:left w:val="nil"/>
              <w:bottom w:val="nil"/>
              <w:right w:val="nil"/>
            </w:tcBorders>
            <w:shd w:val="solid" w:color="FFFFFF" w:fill="auto"/>
          </w:tcPr>
          <w:p w:rsidR="002C2883" w:rsidRPr="002C2883" w:rsidRDefault="002C2883">
            <w:pPr>
              <w:autoSpaceDE w:val="0"/>
              <w:autoSpaceDN w:val="0"/>
              <w:adjustRightInd w:val="0"/>
              <w:spacing w:after="0" w:line="240" w:lineRule="auto"/>
              <w:jc w:val="center"/>
              <w:rPr>
                <w:rFonts w:ascii="Times New Roman" w:hAnsi="Times New Roman" w:cs="Times New Roman"/>
                <w:b/>
                <w:bCs/>
                <w:color w:val="000000"/>
                <w:sz w:val="28"/>
                <w:szCs w:val="28"/>
              </w:rPr>
            </w:pPr>
            <w:r w:rsidRPr="002C2883">
              <w:rPr>
                <w:rFonts w:ascii="Times New Roman" w:hAnsi="Times New Roman" w:cs="Times New Roman"/>
                <w:b/>
                <w:bCs/>
                <w:color w:val="000000"/>
                <w:sz w:val="28"/>
                <w:szCs w:val="28"/>
              </w:rPr>
              <w:t>Изменение в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бюджета Родниковского городского поселения на 2018 год</w:t>
            </w:r>
          </w:p>
        </w:tc>
      </w:tr>
      <w:tr w:rsidR="002C2883" w:rsidRPr="002C2883" w:rsidTr="002C2883">
        <w:trPr>
          <w:trHeight w:val="250"/>
        </w:trPr>
        <w:tc>
          <w:tcPr>
            <w:tcW w:w="4310" w:type="dxa"/>
            <w:gridSpan w:val="2"/>
            <w:tcBorders>
              <w:top w:val="nil"/>
              <w:left w:val="nil"/>
              <w:bottom w:val="nil"/>
              <w:right w:val="nil"/>
            </w:tcBorders>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p>
        </w:tc>
        <w:tc>
          <w:tcPr>
            <w:tcW w:w="749" w:type="dxa"/>
            <w:gridSpan w:val="2"/>
            <w:tcBorders>
              <w:top w:val="nil"/>
              <w:left w:val="nil"/>
              <w:bottom w:val="nil"/>
              <w:right w:val="nil"/>
            </w:tcBorders>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p>
        </w:tc>
        <w:tc>
          <w:tcPr>
            <w:tcW w:w="1332" w:type="dxa"/>
            <w:gridSpan w:val="2"/>
            <w:tcBorders>
              <w:top w:val="nil"/>
              <w:left w:val="nil"/>
              <w:bottom w:val="nil"/>
              <w:right w:val="nil"/>
            </w:tcBorders>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p>
        </w:tc>
        <w:tc>
          <w:tcPr>
            <w:tcW w:w="847" w:type="dxa"/>
            <w:gridSpan w:val="2"/>
            <w:tcBorders>
              <w:top w:val="nil"/>
              <w:left w:val="nil"/>
              <w:bottom w:val="nil"/>
              <w:right w:val="nil"/>
            </w:tcBorders>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p>
        </w:tc>
        <w:tc>
          <w:tcPr>
            <w:tcW w:w="1623" w:type="dxa"/>
            <w:gridSpan w:val="2"/>
            <w:tcBorders>
              <w:top w:val="nil"/>
              <w:left w:val="nil"/>
              <w:bottom w:val="nil"/>
              <w:right w:val="nil"/>
            </w:tcBorders>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p>
        </w:tc>
        <w:tc>
          <w:tcPr>
            <w:tcW w:w="1622" w:type="dxa"/>
            <w:gridSpan w:val="3"/>
            <w:tcBorders>
              <w:top w:val="nil"/>
              <w:left w:val="nil"/>
              <w:bottom w:val="nil"/>
              <w:right w:val="nil"/>
            </w:tcBorders>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p>
        </w:tc>
      </w:tr>
      <w:tr w:rsidR="002C2883" w:rsidRPr="002C2883" w:rsidTr="002C2883">
        <w:trPr>
          <w:trHeight w:val="250"/>
        </w:trPr>
        <w:tc>
          <w:tcPr>
            <w:tcW w:w="4310" w:type="dxa"/>
            <w:gridSpan w:val="2"/>
            <w:tcBorders>
              <w:top w:val="nil"/>
              <w:left w:val="nil"/>
              <w:bottom w:val="single" w:sz="6" w:space="0" w:color="000000"/>
              <w:right w:val="nil"/>
            </w:tcBorders>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p>
        </w:tc>
        <w:tc>
          <w:tcPr>
            <w:tcW w:w="749" w:type="dxa"/>
            <w:gridSpan w:val="2"/>
            <w:tcBorders>
              <w:top w:val="nil"/>
              <w:left w:val="nil"/>
              <w:bottom w:val="single" w:sz="6" w:space="0" w:color="000000"/>
              <w:right w:val="nil"/>
            </w:tcBorders>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p>
        </w:tc>
        <w:tc>
          <w:tcPr>
            <w:tcW w:w="1332" w:type="dxa"/>
            <w:gridSpan w:val="2"/>
            <w:tcBorders>
              <w:top w:val="nil"/>
              <w:left w:val="nil"/>
              <w:bottom w:val="single" w:sz="6" w:space="0" w:color="000000"/>
              <w:right w:val="nil"/>
            </w:tcBorders>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p>
        </w:tc>
        <w:tc>
          <w:tcPr>
            <w:tcW w:w="847" w:type="dxa"/>
            <w:gridSpan w:val="2"/>
            <w:tcBorders>
              <w:top w:val="nil"/>
              <w:left w:val="nil"/>
              <w:bottom w:val="single" w:sz="6" w:space="0" w:color="000000"/>
              <w:right w:val="nil"/>
            </w:tcBorders>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p>
        </w:tc>
        <w:tc>
          <w:tcPr>
            <w:tcW w:w="1623" w:type="dxa"/>
            <w:gridSpan w:val="2"/>
            <w:tcBorders>
              <w:top w:val="nil"/>
              <w:left w:val="nil"/>
              <w:bottom w:val="single" w:sz="6" w:space="0" w:color="000000"/>
              <w:right w:val="nil"/>
            </w:tcBorders>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p>
        </w:tc>
        <w:tc>
          <w:tcPr>
            <w:tcW w:w="1622" w:type="dxa"/>
            <w:gridSpan w:val="3"/>
            <w:tcBorders>
              <w:top w:val="nil"/>
              <w:left w:val="nil"/>
              <w:bottom w:val="single" w:sz="6" w:space="0" w:color="000000"/>
              <w:right w:val="nil"/>
            </w:tcBorders>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p>
        </w:tc>
      </w:tr>
      <w:tr w:rsidR="002C2883" w:rsidRPr="002C2883" w:rsidTr="002C2883">
        <w:trPr>
          <w:trHeight w:val="250"/>
        </w:trPr>
        <w:tc>
          <w:tcPr>
            <w:tcW w:w="4310" w:type="dxa"/>
            <w:gridSpan w:val="2"/>
            <w:tcBorders>
              <w:top w:val="single" w:sz="6" w:space="0" w:color="000000"/>
              <w:left w:val="single" w:sz="6" w:space="0" w:color="000000"/>
              <w:bottom w:val="nil"/>
              <w:right w:val="single" w:sz="6" w:space="0" w:color="000000"/>
            </w:tcBorders>
          </w:tcPr>
          <w:p w:rsidR="002C2883" w:rsidRPr="002C2883" w:rsidRDefault="002C2883">
            <w:pPr>
              <w:autoSpaceDE w:val="0"/>
              <w:autoSpaceDN w:val="0"/>
              <w:adjustRightInd w:val="0"/>
              <w:spacing w:after="0" w:line="240" w:lineRule="auto"/>
              <w:jc w:val="center"/>
              <w:rPr>
                <w:rFonts w:ascii="Times New Roman" w:hAnsi="Times New Roman" w:cs="Times New Roman"/>
                <w:color w:val="000000"/>
                <w:sz w:val="28"/>
                <w:szCs w:val="28"/>
              </w:rPr>
            </w:pPr>
            <w:r w:rsidRPr="002C2883">
              <w:rPr>
                <w:rFonts w:ascii="Times New Roman" w:hAnsi="Times New Roman" w:cs="Times New Roman"/>
                <w:color w:val="000000"/>
                <w:sz w:val="28"/>
                <w:szCs w:val="28"/>
              </w:rPr>
              <w:t>Наименование</w:t>
            </w:r>
          </w:p>
        </w:tc>
        <w:tc>
          <w:tcPr>
            <w:tcW w:w="749" w:type="dxa"/>
            <w:gridSpan w:val="2"/>
            <w:tcBorders>
              <w:top w:val="single" w:sz="6" w:space="0" w:color="000000"/>
              <w:left w:val="single" w:sz="6" w:space="0" w:color="000000"/>
              <w:bottom w:val="nil"/>
              <w:right w:val="single" w:sz="6" w:space="0" w:color="000000"/>
            </w:tcBorders>
          </w:tcPr>
          <w:p w:rsidR="002C2883" w:rsidRPr="002C2883" w:rsidRDefault="002C2883">
            <w:pPr>
              <w:autoSpaceDE w:val="0"/>
              <w:autoSpaceDN w:val="0"/>
              <w:adjustRightInd w:val="0"/>
              <w:spacing w:after="0" w:line="240" w:lineRule="auto"/>
              <w:jc w:val="center"/>
              <w:rPr>
                <w:rFonts w:ascii="Times New Roman" w:hAnsi="Times New Roman" w:cs="Times New Roman"/>
                <w:color w:val="000000"/>
                <w:sz w:val="28"/>
                <w:szCs w:val="28"/>
              </w:rPr>
            </w:pPr>
            <w:r w:rsidRPr="002C2883">
              <w:rPr>
                <w:rFonts w:ascii="Times New Roman" w:hAnsi="Times New Roman" w:cs="Times New Roman"/>
                <w:color w:val="000000"/>
                <w:sz w:val="28"/>
                <w:szCs w:val="28"/>
              </w:rPr>
              <w:t>Раздел, подраздел</w:t>
            </w:r>
          </w:p>
        </w:tc>
        <w:tc>
          <w:tcPr>
            <w:tcW w:w="1332" w:type="dxa"/>
            <w:gridSpan w:val="2"/>
            <w:tcBorders>
              <w:top w:val="single" w:sz="6" w:space="0" w:color="000000"/>
              <w:left w:val="single" w:sz="6" w:space="0" w:color="000000"/>
              <w:bottom w:val="nil"/>
              <w:right w:val="single" w:sz="6" w:space="0" w:color="000000"/>
            </w:tcBorders>
          </w:tcPr>
          <w:p w:rsidR="002C2883" w:rsidRPr="002C2883" w:rsidRDefault="002C2883">
            <w:pPr>
              <w:autoSpaceDE w:val="0"/>
              <w:autoSpaceDN w:val="0"/>
              <w:adjustRightInd w:val="0"/>
              <w:spacing w:after="0" w:line="240" w:lineRule="auto"/>
              <w:jc w:val="center"/>
              <w:rPr>
                <w:rFonts w:ascii="Times New Roman" w:hAnsi="Times New Roman" w:cs="Times New Roman"/>
                <w:color w:val="000000"/>
                <w:sz w:val="28"/>
                <w:szCs w:val="28"/>
              </w:rPr>
            </w:pPr>
            <w:r w:rsidRPr="002C2883">
              <w:rPr>
                <w:rFonts w:ascii="Times New Roman" w:hAnsi="Times New Roman" w:cs="Times New Roman"/>
                <w:color w:val="000000"/>
                <w:sz w:val="28"/>
                <w:szCs w:val="28"/>
              </w:rPr>
              <w:t>Целевая статья расходов</w:t>
            </w:r>
          </w:p>
        </w:tc>
        <w:tc>
          <w:tcPr>
            <w:tcW w:w="847" w:type="dxa"/>
            <w:gridSpan w:val="2"/>
            <w:tcBorders>
              <w:top w:val="single" w:sz="6" w:space="0" w:color="000000"/>
              <w:left w:val="single" w:sz="6" w:space="0" w:color="000000"/>
              <w:bottom w:val="nil"/>
              <w:right w:val="single" w:sz="6" w:space="0" w:color="000000"/>
            </w:tcBorders>
          </w:tcPr>
          <w:p w:rsidR="002C2883" w:rsidRPr="002C2883" w:rsidRDefault="002C2883">
            <w:pPr>
              <w:autoSpaceDE w:val="0"/>
              <w:autoSpaceDN w:val="0"/>
              <w:adjustRightInd w:val="0"/>
              <w:spacing w:after="0" w:line="240" w:lineRule="auto"/>
              <w:jc w:val="center"/>
              <w:rPr>
                <w:rFonts w:ascii="Times New Roman" w:hAnsi="Times New Roman" w:cs="Times New Roman"/>
                <w:color w:val="000000"/>
                <w:sz w:val="28"/>
                <w:szCs w:val="28"/>
              </w:rPr>
            </w:pPr>
            <w:r w:rsidRPr="002C2883">
              <w:rPr>
                <w:rFonts w:ascii="Times New Roman" w:hAnsi="Times New Roman" w:cs="Times New Roman"/>
                <w:color w:val="000000"/>
                <w:sz w:val="28"/>
                <w:szCs w:val="28"/>
              </w:rPr>
              <w:t>Вид расхода</w:t>
            </w:r>
          </w:p>
        </w:tc>
        <w:tc>
          <w:tcPr>
            <w:tcW w:w="1623" w:type="dxa"/>
            <w:gridSpan w:val="2"/>
            <w:tcBorders>
              <w:top w:val="single" w:sz="6" w:space="0" w:color="000000"/>
              <w:left w:val="single" w:sz="6" w:space="0" w:color="000000"/>
              <w:bottom w:val="single" w:sz="6" w:space="0" w:color="000000"/>
              <w:right w:val="nil"/>
            </w:tcBorders>
          </w:tcPr>
          <w:p w:rsidR="002C2883" w:rsidRPr="002C2883" w:rsidRDefault="002C2883">
            <w:pPr>
              <w:autoSpaceDE w:val="0"/>
              <w:autoSpaceDN w:val="0"/>
              <w:adjustRightInd w:val="0"/>
              <w:spacing w:after="0" w:line="240" w:lineRule="auto"/>
              <w:jc w:val="center"/>
              <w:rPr>
                <w:rFonts w:ascii="Times New Roman" w:hAnsi="Times New Roman" w:cs="Times New Roman"/>
                <w:color w:val="000000"/>
                <w:sz w:val="28"/>
                <w:szCs w:val="28"/>
              </w:rPr>
            </w:pPr>
            <w:r w:rsidRPr="002C2883">
              <w:rPr>
                <w:rFonts w:ascii="Times New Roman" w:hAnsi="Times New Roman" w:cs="Times New Roman"/>
                <w:color w:val="000000"/>
                <w:sz w:val="28"/>
                <w:szCs w:val="28"/>
              </w:rPr>
              <w:t>сумма,рублей</w:t>
            </w:r>
          </w:p>
        </w:tc>
        <w:tc>
          <w:tcPr>
            <w:tcW w:w="1622" w:type="dxa"/>
            <w:gridSpan w:val="3"/>
            <w:tcBorders>
              <w:top w:val="single" w:sz="6" w:space="0" w:color="000000"/>
              <w:left w:val="nil"/>
              <w:bottom w:val="single" w:sz="6" w:space="0" w:color="000000"/>
              <w:right w:val="single" w:sz="6" w:space="0" w:color="000000"/>
            </w:tcBorders>
          </w:tcPr>
          <w:p w:rsidR="002C2883" w:rsidRPr="002C2883" w:rsidRDefault="002C2883">
            <w:pPr>
              <w:autoSpaceDE w:val="0"/>
              <w:autoSpaceDN w:val="0"/>
              <w:adjustRightInd w:val="0"/>
              <w:spacing w:after="0" w:line="240" w:lineRule="auto"/>
              <w:jc w:val="center"/>
              <w:rPr>
                <w:rFonts w:ascii="Times New Roman" w:hAnsi="Times New Roman" w:cs="Times New Roman"/>
                <w:color w:val="000000"/>
                <w:sz w:val="28"/>
                <w:szCs w:val="28"/>
              </w:rPr>
            </w:pPr>
          </w:p>
        </w:tc>
      </w:tr>
      <w:tr w:rsidR="002C2883" w:rsidRPr="002C2883" w:rsidTr="002C2883">
        <w:trPr>
          <w:trHeight w:val="422"/>
        </w:trPr>
        <w:tc>
          <w:tcPr>
            <w:tcW w:w="4310" w:type="dxa"/>
            <w:gridSpan w:val="2"/>
            <w:tcBorders>
              <w:top w:val="nil"/>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jc w:val="center"/>
              <w:rPr>
                <w:rFonts w:ascii="Times New Roman" w:hAnsi="Times New Roman" w:cs="Times New Roman"/>
                <w:color w:val="000000"/>
                <w:sz w:val="28"/>
                <w:szCs w:val="28"/>
              </w:rPr>
            </w:pPr>
          </w:p>
        </w:tc>
        <w:tc>
          <w:tcPr>
            <w:tcW w:w="749" w:type="dxa"/>
            <w:gridSpan w:val="2"/>
            <w:tcBorders>
              <w:top w:val="nil"/>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jc w:val="center"/>
              <w:rPr>
                <w:rFonts w:ascii="Times New Roman" w:hAnsi="Times New Roman" w:cs="Times New Roman"/>
                <w:color w:val="000000"/>
                <w:sz w:val="28"/>
                <w:szCs w:val="28"/>
              </w:rPr>
            </w:pPr>
          </w:p>
        </w:tc>
        <w:tc>
          <w:tcPr>
            <w:tcW w:w="1332" w:type="dxa"/>
            <w:gridSpan w:val="2"/>
            <w:tcBorders>
              <w:top w:val="nil"/>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jc w:val="center"/>
              <w:rPr>
                <w:rFonts w:ascii="Times New Roman" w:hAnsi="Times New Roman" w:cs="Times New Roman"/>
                <w:color w:val="000000"/>
                <w:sz w:val="28"/>
                <w:szCs w:val="28"/>
              </w:rPr>
            </w:pPr>
          </w:p>
        </w:tc>
        <w:tc>
          <w:tcPr>
            <w:tcW w:w="847" w:type="dxa"/>
            <w:gridSpan w:val="2"/>
            <w:tcBorders>
              <w:top w:val="nil"/>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jc w:val="center"/>
              <w:rPr>
                <w:rFonts w:ascii="Times New Roman" w:hAnsi="Times New Roman" w:cs="Times New Roman"/>
                <w:color w:val="000000"/>
                <w:sz w:val="28"/>
                <w:szCs w:val="28"/>
              </w:rPr>
            </w:pPr>
          </w:p>
        </w:tc>
        <w:tc>
          <w:tcPr>
            <w:tcW w:w="1623"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jc w:val="center"/>
              <w:rPr>
                <w:rFonts w:ascii="Times New Roman" w:hAnsi="Times New Roman" w:cs="Times New Roman"/>
                <w:color w:val="000000"/>
                <w:sz w:val="28"/>
                <w:szCs w:val="28"/>
              </w:rPr>
            </w:pPr>
            <w:r w:rsidRPr="002C2883">
              <w:rPr>
                <w:rFonts w:ascii="Times New Roman" w:hAnsi="Times New Roman" w:cs="Times New Roman"/>
                <w:color w:val="000000"/>
                <w:sz w:val="28"/>
                <w:szCs w:val="28"/>
              </w:rPr>
              <w:t>изменения</w:t>
            </w:r>
          </w:p>
        </w:tc>
        <w:tc>
          <w:tcPr>
            <w:tcW w:w="1622" w:type="dxa"/>
            <w:gridSpan w:val="3"/>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jc w:val="center"/>
              <w:rPr>
                <w:rFonts w:ascii="Times New Roman" w:hAnsi="Times New Roman" w:cs="Times New Roman"/>
                <w:color w:val="000000"/>
                <w:sz w:val="28"/>
                <w:szCs w:val="28"/>
              </w:rPr>
            </w:pPr>
            <w:r w:rsidRPr="002C2883">
              <w:rPr>
                <w:rFonts w:ascii="Times New Roman" w:hAnsi="Times New Roman" w:cs="Times New Roman"/>
                <w:color w:val="000000"/>
                <w:sz w:val="28"/>
                <w:szCs w:val="28"/>
              </w:rPr>
              <w:t>с учетом изменеий</w:t>
            </w:r>
          </w:p>
        </w:tc>
      </w:tr>
      <w:tr w:rsidR="002C2883" w:rsidRPr="002C2883" w:rsidTr="002C2883">
        <w:trPr>
          <w:trHeight w:val="250"/>
        </w:trPr>
        <w:tc>
          <w:tcPr>
            <w:tcW w:w="4310"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jc w:val="center"/>
              <w:rPr>
                <w:rFonts w:ascii="Times New Roman" w:hAnsi="Times New Roman" w:cs="Times New Roman"/>
                <w:color w:val="000000"/>
                <w:sz w:val="28"/>
                <w:szCs w:val="28"/>
              </w:rPr>
            </w:pPr>
            <w:r w:rsidRPr="002C2883">
              <w:rPr>
                <w:rFonts w:ascii="Times New Roman" w:hAnsi="Times New Roman" w:cs="Times New Roman"/>
                <w:color w:val="000000"/>
                <w:sz w:val="28"/>
                <w:szCs w:val="28"/>
              </w:rPr>
              <w:t>1</w:t>
            </w:r>
          </w:p>
        </w:tc>
        <w:tc>
          <w:tcPr>
            <w:tcW w:w="749"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jc w:val="center"/>
              <w:rPr>
                <w:rFonts w:ascii="Times New Roman" w:hAnsi="Times New Roman" w:cs="Times New Roman"/>
                <w:color w:val="000000"/>
                <w:sz w:val="28"/>
                <w:szCs w:val="28"/>
              </w:rPr>
            </w:pPr>
            <w:r w:rsidRPr="002C2883">
              <w:rPr>
                <w:rFonts w:ascii="Times New Roman" w:hAnsi="Times New Roman" w:cs="Times New Roman"/>
                <w:color w:val="000000"/>
                <w:sz w:val="28"/>
                <w:szCs w:val="28"/>
              </w:rPr>
              <w:t>2</w:t>
            </w:r>
          </w:p>
        </w:tc>
        <w:tc>
          <w:tcPr>
            <w:tcW w:w="1332"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jc w:val="center"/>
              <w:rPr>
                <w:rFonts w:ascii="Times New Roman" w:hAnsi="Times New Roman" w:cs="Times New Roman"/>
                <w:color w:val="000000"/>
                <w:sz w:val="28"/>
                <w:szCs w:val="28"/>
              </w:rPr>
            </w:pPr>
            <w:r w:rsidRPr="002C2883">
              <w:rPr>
                <w:rFonts w:ascii="Times New Roman" w:hAnsi="Times New Roman" w:cs="Times New Roman"/>
                <w:color w:val="000000"/>
                <w:sz w:val="28"/>
                <w:szCs w:val="28"/>
              </w:rPr>
              <w:t>3</w:t>
            </w:r>
          </w:p>
        </w:tc>
        <w:tc>
          <w:tcPr>
            <w:tcW w:w="847"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jc w:val="center"/>
              <w:rPr>
                <w:rFonts w:ascii="Times New Roman" w:hAnsi="Times New Roman" w:cs="Times New Roman"/>
                <w:color w:val="000000"/>
                <w:sz w:val="28"/>
                <w:szCs w:val="28"/>
              </w:rPr>
            </w:pPr>
            <w:r w:rsidRPr="002C2883">
              <w:rPr>
                <w:rFonts w:ascii="Times New Roman" w:hAnsi="Times New Roman" w:cs="Times New Roman"/>
                <w:color w:val="000000"/>
                <w:sz w:val="28"/>
                <w:szCs w:val="28"/>
              </w:rPr>
              <w:t>4</w:t>
            </w:r>
          </w:p>
        </w:tc>
        <w:tc>
          <w:tcPr>
            <w:tcW w:w="1623"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jc w:val="center"/>
              <w:rPr>
                <w:rFonts w:ascii="Times New Roman" w:hAnsi="Times New Roman" w:cs="Times New Roman"/>
                <w:color w:val="000000"/>
                <w:sz w:val="28"/>
                <w:szCs w:val="28"/>
              </w:rPr>
            </w:pPr>
            <w:r w:rsidRPr="002C2883">
              <w:rPr>
                <w:rFonts w:ascii="Times New Roman" w:hAnsi="Times New Roman" w:cs="Times New Roman"/>
                <w:color w:val="000000"/>
                <w:sz w:val="28"/>
                <w:szCs w:val="28"/>
              </w:rPr>
              <w:t>5</w:t>
            </w:r>
          </w:p>
        </w:tc>
        <w:tc>
          <w:tcPr>
            <w:tcW w:w="1622" w:type="dxa"/>
            <w:gridSpan w:val="3"/>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jc w:val="center"/>
              <w:rPr>
                <w:rFonts w:ascii="Times New Roman" w:hAnsi="Times New Roman" w:cs="Times New Roman"/>
                <w:color w:val="000000"/>
                <w:sz w:val="28"/>
                <w:szCs w:val="28"/>
              </w:rPr>
            </w:pPr>
            <w:r w:rsidRPr="002C2883">
              <w:rPr>
                <w:rFonts w:ascii="Times New Roman" w:hAnsi="Times New Roman" w:cs="Times New Roman"/>
                <w:color w:val="000000"/>
                <w:sz w:val="28"/>
                <w:szCs w:val="28"/>
              </w:rPr>
              <w:t>6</w:t>
            </w:r>
          </w:p>
        </w:tc>
      </w:tr>
      <w:tr w:rsidR="002C2883" w:rsidRPr="002C2883" w:rsidTr="002C2883">
        <w:trPr>
          <w:trHeight w:val="250"/>
        </w:trPr>
        <w:tc>
          <w:tcPr>
            <w:tcW w:w="4310"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ОБЩЕГОСУДАРСТВЕННЫЕ ВОПРОСЫ</w:t>
            </w:r>
          </w:p>
        </w:tc>
        <w:tc>
          <w:tcPr>
            <w:tcW w:w="749"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01 00</w:t>
            </w:r>
          </w:p>
        </w:tc>
        <w:tc>
          <w:tcPr>
            <w:tcW w:w="1332"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0000000000</w:t>
            </w:r>
          </w:p>
        </w:tc>
        <w:tc>
          <w:tcPr>
            <w:tcW w:w="847"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p>
        </w:tc>
        <w:tc>
          <w:tcPr>
            <w:tcW w:w="1623" w:type="dxa"/>
            <w:gridSpan w:val="2"/>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316 388,13</w:t>
            </w:r>
          </w:p>
        </w:tc>
        <w:tc>
          <w:tcPr>
            <w:tcW w:w="1622" w:type="dxa"/>
            <w:gridSpan w:val="3"/>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8 818 435,56</w:t>
            </w:r>
          </w:p>
        </w:tc>
      </w:tr>
      <w:tr w:rsidR="002C2883" w:rsidRPr="002C2883" w:rsidTr="002C2883">
        <w:trPr>
          <w:trHeight w:val="847"/>
        </w:trPr>
        <w:tc>
          <w:tcPr>
            <w:tcW w:w="4310"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 xml:space="preserve">  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49"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01 03</w:t>
            </w:r>
          </w:p>
        </w:tc>
        <w:tc>
          <w:tcPr>
            <w:tcW w:w="1332"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0000000000</w:t>
            </w:r>
          </w:p>
        </w:tc>
        <w:tc>
          <w:tcPr>
            <w:tcW w:w="847"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p>
        </w:tc>
        <w:tc>
          <w:tcPr>
            <w:tcW w:w="1623" w:type="dxa"/>
            <w:gridSpan w:val="2"/>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20 000,00</w:t>
            </w:r>
          </w:p>
        </w:tc>
        <w:tc>
          <w:tcPr>
            <w:tcW w:w="1622" w:type="dxa"/>
            <w:gridSpan w:val="3"/>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1 474 900,00</w:t>
            </w:r>
          </w:p>
        </w:tc>
      </w:tr>
      <w:tr w:rsidR="002C2883" w:rsidRPr="002C2883" w:rsidTr="002C2883">
        <w:trPr>
          <w:trHeight w:val="422"/>
        </w:trPr>
        <w:tc>
          <w:tcPr>
            <w:tcW w:w="4310"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 xml:space="preserve">      Непрограммные направления деятельности органов местного самоуправления</w:t>
            </w:r>
          </w:p>
        </w:tc>
        <w:tc>
          <w:tcPr>
            <w:tcW w:w="749"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01 03</w:t>
            </w:r>
          </w:p>
        </w:tc>
        <w:tc>
          <w:tcPr>
            <w:tcW w:w="1332"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6090000000</w:t>
            </w:r>
          </w:p>
        </w:tc>
        <w:tc>
          <w:tcPr>
            <w:tcW w:w="847"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p>
        </w:tc>
        <w:tc>
          <w:tcPr>
            <w:tcW w:w="1623" w:type="dxa"/>
            <w:gridSpan w:val="2"/>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20 000,00</w:t>
            </w:r>
          </w:p>
        </w:tc>
        <w:tc>
          <w:tcPr>
            <w:tcW w:w="1622" w:type="dxa"/>
            <w:gridSpan w:val="3"/>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1 474 900,00</w:t>
            </w:r>
          </w:p>
        </w:tc>
      </w:tr>
      <w:tr w:rsidR="002C2883" w:rsidRPr="002C2883" w:rsidTr="002C2883">
        <w:trPr>
          <w:trHeight w:val="422"/>
        </w:trPr>
        <w:tc>
          <w:tcPr>
            <w:tcW w:w="4310"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 xml:space="preserve">        Обеспечение функций представительного органа</w:t>
            </w:r>
          </w:p>
        </w:tc>
        <w:tc>
          <w:tcPr>
            <w:tcW w:w="749"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01 03</w:t>
            </w:r>
          </w:p>
        </w:tc>
        <w:tc>
          <w:tcPr>
            <w:tcW w:w="1332"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6090000030</w:t>
            </w:r>
          </w:p>
        </w:tc>
        <w:tc>
          <w:tcPr>
            <w:tcW w:w="847"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p>
        </w:tc>
        <w:tc>
          <w:tcPr>
            <w:tcW w:w="1623" w:type="dxa"/>
            <w:gridSpan w:val="2"/>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20 000,00</w:t>
            </w:r>
          </w:p>
        </w:tc>
        <w:tc>
          <w:tcPr>
            <w:tcW w:w="1622" w:type="dxa"/>
            <w:gridSpan w:val="3"/>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1 474 900,00</w:t>
            </w:r>
          </w:p>
        </w:tc>
      </w:tr>
      <w:tr w:rsidR="002C2883" w:rsidRPr="002C2883" w:rsidTr="002C2883">
        <w:trPr>
          <w:trHeight w:val="1061"/>
        </w:trPr>
        <w:tc>
          <w:tcPr>
            <w:tcW w:w="4310"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9"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01 03</w:t>
            </w:r>
          </w:p>
        </w:tc>
        <w:tc>
          <w:tcPr>
            <w:tcW w:w="1332"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6090000030</w:t>
            </w:r>
          </w:p>
        </w:tc>
        <w:tc>
          <w:tcPr>
            <w:tcW w:w="847"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100</w:t>
            </w:r>
          </w:p>
        </w:tc>
        <w:tc>
          <w:tcPr>
            <w:tcW w:w="1623" w:type="dxa"/>
            <w:gridSpan w:val="2"/>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-49 800,00</w:t>
            </w:r>
          </w:p>
        </w:tc>
        <w:tc>
          <w:tcPr>
            <w:tcW w:w="1622" w:type="dxa"/>
            <w:gridSpan w:val="3"/>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629 000,00</w:t>
            </w:r>
          </w:p>
        </w:tc>
      </w:tr>
      <w:tr w:rsidR="002C2883" w:rsidRPr="002C2883" w:rsidTr="002C2883">
        <w:trPr>
          <w:trHeight w:val="636"/>
        </w:trPr>
        <w:tc>
          <w:tcPr>
            <w:tcW w:w="4310"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lastRenderedPageBreak/>
              <w:t xml:space="preserve">          Закупка товаров, работ и услуг для обеспечения государственных (муниципальных) нужд</w:t>
            </w:r>
          </w:p>
        </w:tc>
        <w:tc>
          <w:tcPr>
            <w:tcW w:w="749"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01 03</w:t>
            </w:r>
          </w:p>
        </w:tc>
        <w:tc>
          <w:tcPr>
            <w:tcW w:w="1332"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6090000030</w:t>
            </w:r>
          </w:p>
        </w:tc>
        <w:tc>
          <w:tcPr>
            <w:tcW w:w="847"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200</w:t>
            </w:r>
          </w:p>
        </w:tc>
        <w:tc>
          <w:tcPr>
            <w:tcW w:w="1623" w:type="dxa"/>
            <w:gridSpan w:val="2"/>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69 800,00</w:t>
            </w:r>
          </w:p>
        </w:tc>
        <w:tc>
          <w:tcPr>
            <w:tcW w:w="1622" w:type="dxa"/>
            <w:gridSpan w:val="3"/>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833 000,00</w:t>
            </w:r>
          </w:p>
        </w:tc>
      </w:tr>
      <w:tr w:rsidR="002C2883" w:rsidRPr="002C2883" w:rsidTr="002C2883">
        <w:trPr>
          <w:trHeight w:val="250"/>
        </w:trPr>
        <w:tc>
          <w:tcPr>
            <w:tcW w:w="4310"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 xml:space="preserve">  Резервные фонды</w:t>
            </w:r>
          </w:p>
        </w:tc>
        <w:tc>
          <w:tcPr>
            <w:tcW w:w="749"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01 11</w:t>
            </w:r>
          </w:p>
        </w:tc>
        <w:tc>
          <w:tcPr>
            <w:tcW w:w="1332"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0000000000</w:t>
            </w:r>
          </w:p>
        </w:tc>
        <w:tc>
          <w:tcPr>
            <w:tcW w:w="847"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p>
        </w:tc>
        <w:tc>
          <w:tcPr>
            <w:tcW w:w="1623" w:type="dxa"/>
            <w:gridSpan w:val="2"/>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531 391,25</w:t>
            </w:r>
          </w:p>
        </w:tc>
        <w:tc>
          <w:tcPr>
            <w:tcW w:w="1622" w:type="dxa"/>
            <w:gridSpan w:val="3"/>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1 031 391,25</w:t>
            </w:r>
          </w:p>
        </w:tc>
      </w:tr>
      <w:tr w:rsidR="002C2883" w:rsidRPr="002C2883" w:rsidTr="002C2883">
        <w:trPr>
          <w:trHeight w:val="422"/>
        </w:trPr>
        <w:tc>
          <w:tcPr>
            <w:tcW w:w="4310"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 xml:space="preserve">      Непрограммные направления деятельности органов местного самоуправления</w:t>
            </w:r>
          </w:p>
        </w:tc>
        <w:tc>
          <w:tcPr>
            <w:tcW w:w="749"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01 11</w:t>
            </w:r>
          </w:p>
        </w:tc>
        <w:tc>
          <w:tcPr>
            <w:tcW w:w="1332"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6090000000</w:t>
            </w:r>
          </w:p>
        </w:tc>
        <w:tc>
          <w:tcPr>
            <w:tcW w:w="847"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p>
        </w:tc>
        <w:tc>
          <w:tcPr>
            <w:tcW w:w="1623" w:type="dxa"/>
            <w:gridSpan w:val="2"/>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531 391,25</w:t>
            </w:r>
          </w:p>
        </w:tc>
        <w:tc>
          <w:tcPr>
            <w:tcW w:w="1622" w:type="dxa"/>
            <w:gridSpan w:val="3"/>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1 031 391,25</w:t>
            </w:r>
          </w:p>
        </w:tc>
      </w:tr>
      <w:tr w:rsidR="002C2883" w:rsidRPr="002C2883" w:rsidTr="002C2883">
        <w:trPr>
          <w:trHeight w:val="250"/>
        </w:trPr>
        <w:tc>
          <w:tcPr>
            <w:tcW w:w="4310"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 xml:space="preserve">        Резервный фонд местной администрации</w:t>
            </w:r>
          </w:p>
        </w:tc>
        <w:tc>
          <w:tcPr>
            <w:tcW w:w="749"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01 11</w:t>
            </w:r>
          </w:p>
        </w:tc>
        <w:tc>
          <w:tcPr>
            <w:tcW w:w="1332"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6090020030</w:t>
            </w:r>
          </w:p>
        </w:tc>
        <w:tc>
          <w:tcPr>
            <w:tcW w:w="847"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p>
        </w:tc>
        <w:tc>
          <w:tcPr>
            <w:tcW w:w="1623" w:type="dxa"/>
            <w:gridSpan w:val="2"/>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531 391,25</w:t>
            </w:r>
          </w:p>
        </w:tc>
        <w:tc>
          <w:tcPr>
            <w:tcW w:w="1622" w:type="dxa"/>
            <w:gridSpan w:val="3"/>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1 031 391,25</w:t>
            </w:r>
          </w:p>
        </w:tc>
      </w:tr>
      <w:tr w:rsidR="002C2883" w:rsidRPr="002C2883" w:rsidTr="002C2883">
        <w:trPr>
          <w:trHeight w:val="250"/>
        </w:trPr>
        <w:tc>
          <w:tcPr>
            <w:tcW w:w="4310"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 xml:space="preserve">          Иные бюджетные ассигнования</w:t>
            </w:r>
          </w:p>
        </w:tc>
        <w:tc>
          <w:tcPr>
            <w:tcW w:w="749"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01 11</w:t>
            </w:r>
          </w:p>
        </w:tc>
        <w:tc>
          <w:tcPr>
            <w:tcW w:w="1332"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6090020030</w:t>
            </w:r>
          </w:p>
        </w:tc>
        <w:tc>
          <w:tcPr>
            <w:tcW w:w="847"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800</w:t>
            </w:r>
          </w:p>
        </w:tc>
        <w:tc>
          <w:tcPr>
            <w:tcW w:w="1623" w:type="dxa"/>
            <w:gridSpan w:val="2"/>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531 391,25</w:t>
            </w:r>
          </w:p>
        </w:tc>
        <w:tc>
          <w:tcPr>
            <w:tcW w:w="1622" w:type="dxa"/>
            <w:gridSpan w:val="3"/>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1 031 391,25</w:t>
            </w:r>
          </w:p>
        </w:tc>
      </w:tr>
      <w:tr w:rsidR="002C2883" w:rsidRPr="002C2883" w:rsidTr="002C2883">
        <w:trPr>
          <w:trHeight w:val="250"/>
        </w:trPr>
        <w:tc>
          <w:tcPr>
            <w:tcW w:w="4310"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 xml:space="preserve">  Другие общегосударственные вопросы</w:t>
            </w:r>
          </w:p>
        </w:tc>
        <w:tc>
          <w:tcPr>
            <w:tcW w:w="749"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01 13</w:t>
            </w:r>
          </w:p>
        </w:tc>
        <w:tc>
          <w:tcPr>
            <w:tcW w:w="1332"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0000000000</w:t>
            </w:r>
          </w:p>
        </w:tc>
        <w:tc>
          <w:tcPr>
            <w:tcW w:w="847"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p>
        </w:tc>
        <w:tc>
          <w:tcPr>
            <w:tcW w:w="1623" w:type="dxa"/>
            <w:gridSpan w:val="2"/>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-235 003,12</w:t>
            </w:r>
          </w:p>
        </w:tc>
        <w:tc>
          <w:tcPr>
            <w:tcW w:w="1622" w:type="dxa"/>
            <w:gridSpan w:val="3"/>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5 491 623,00</w:t>
            </w:r>
          </w:p>
        </w:tc>
      </w:tr>
      <w:tr w:rsidR="002C2883" w:rsidRPr="002C2883" w:rsidTr="002C2883">
        <w:trPr>
          <w:trHeight w:val="847"/>
        </w:trPr>
        <w:tc>
          <w:tcPr>
            <w:tcW w:w="4310"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 xml:space="preserve">    Муниципальная программа Родниковского городского поселения "Развитие жилищно-коммунального хозяйства в Родниковском городском поселении"</w:t>
            </w:r>
          </w:p>
        </w:tc>
        <w:tc>
          <w:tcPr>
            <w:tcW w:w="749"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01 13</w:t>
            </w:r>
          </w:p>
        </w:tc>
        <w:tc>
          <w:tcPr>
            <w:tcW w:w="1332"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1600000000</w:t>
            </w:r>
          </w:p>
        </w:tc>
        <w:tc>
          <w:tcPr>
            <w:tcW w:w="847"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p>
        </w:tc>
        <w:tc>
          <w:tcPr>
            <w:tcW w:w="1623" w:type="dxa"/>
            <w:gridSpan w:val="2"/>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-20 000,00</w:t>
            </w:r>
          </w:p>
        </w:tc>
        <w:tc>
          <w:tcPr>
            <w:tcW w:w="1622" w:type="dxa"/>
            <w:gridSpan w:val="3"/>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1 488 600,00</w:t>
            </w:r>
          </w:p>
        </w:tc>
      </w:tr>
      <w:tr w:rsidR="002C2883" w:rsidRPr="002C2883" w:rsidTr="002C2883">
        <w:trPr>
          <w:trHeight w:val="847"/>
        </w:trPr>
        <w:tc>
          <w:tcPr>
            <w:tcW w:w="4310"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 xml:space="preserve">      Подпрограмма "Переселение граждан из аварийного жилищного фонда с учетом необходимости развития малоэтажного жилищного строительства"</w:t>
            </w:r>
          </w:p>
        </w:tc>
        <w:tc>
          <w:tcPr>
            <w:tcW w:w="749"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01 13</w:t>
            </w:r>
          </w:p>
        </w:tc>
        <w:tc>
          <w:tcPr>
            <w:tcW w:w="1332"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1610000000</w:t>
            </w:r>
          </w:p>
        </w:tc>
        <w:tc>
          <w:tcPr>
            <w:tcW w:w="847"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p>
        </w:tc>
        <w:tc>
          <w:tcPr>
            <w:tcW w:w="1623" w:type="dxa"/>
            <w:gridSpan w:val="2"/>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-20 000,00</w:t>
            </w:r>
          </w:p>
        </w:tc>
        <w:tc>
          <w:tcPr>
            <w:tcW w:w="1622" w:type="dxa"/>
            <w:gridSpan w:val="3"/>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0,00</w:t>
            </w:r>
          </w:p>
        </w:tc>
      </w:tr>
      <w:tr w:rsidR="002C2883" w:rsidRPr="002C2883" w:rsidTr="002C2883">
        <w:trPr>
          <w:trHeight w:val="1274"/>
        </w:trPr>
        <w:tc>
          <w:tcPr>
            <w:tcW w:w="4310"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 xml:space="preserve">        Иные межбюджетные трансферты бюджету муниципального района 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w:t>
            </w:r>
          </w:p>
        </w:tc>
        <w:tc>
          <w:tcPr>
            <w:tcW w:w="749"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01 13</w:t>
            </w:r>
          </w:p>
        </w:tc>
        <w:tc>
          <w:tcPr>
            <w:tcW w:w="1332"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1610040280</w:t>
            </w:r>
          </w:p>
        </w:tc>
        <w:tc>
          <w:tcPr>
            <w:tcW w:w="847"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p>
        </w:tc>
        <w:tc>
          <w:tcPr>
            <w:tcW w:w="1623" w:type="dxa"/>
            <w:gridSpan w:val="2"/>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-20 000,00</w:t>
            </w:r>
          </w:p>
        </w:tc>
        <w:tc>
          <w:tcPr>
            <w:tcW w:w="1622" w:type="dxa"/>
            <w:gridSpan w:val="3"/>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0,00</w:t>
            </w:r>
          </w:p>
        </w:tc>
      </w:tr>
      <w:tr w:rsidR="002C2883" w:rsidRPr="002C2883" w:rsidTr="002C2883">
        <w:trPr>
          <w:trHeight w:val="250"/>
        </w:trPr>
        <w:tc>
          <w:tcPr>
            <w:tcW w:w="4310"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 xml:space="preserve">          Межбюджетные трансферты</w:t>
            </w:r>
          </w:p>
        </w:tc>
        <w:tc>
          <w:tcPr>
            <w:tcW w:w="749"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01 13</w:t>
            </w:r>
          </w:p>
        </w:tc>
        <w:tc>
          <w:tcPr>
            <w:tcW w:w="1332"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1610040280</w:t>
            </w:r>
          </w:p>
        </w:tc>
        <w:tc>
          <w:tcPr>
            <w:tcW w:w="847"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500</w:t>
            </w:r>
          </w:p>
        </w:tc>
        <w:tc>
          <w:tcPr>
            <w:tcW w:w="1623" w:type="dxa"/>
            <w:gridSpan w:val="2"/>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-20 000,00</w:t>
            </w:r>
          </w:p>
        </w:tc>
        <w:tc>
          <w:tcPr>
            <w:tcW w:w="1622" w:type="dxa"/>
            <w:gridSpan w:val="3"/>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0,00</w:t>
            </w:r>
          </w:p>
        </w:tc>
      </w:tr>
      <w:tr w:rsidR="002C2883" w:rsidRPr="002C2883" w:rsidTr="002C2883">
        <w:trPr>
          <w:trHeight w:val="422"/>
        </w:trPr>
        <w:tc>
          <w:tcPr>
            <w:tcW w:w="4310"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 xml:space="preserve">      Непрограммные направления деятельности органов местного самоуправления</w:t>
            </w:r>
          </w:p>
        </w:tc>
        <w:tc>
          <w:tcPr>
            <w:tcW w:w="749"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01 13</w:t>
            </w:r>
          </w:p>
        </w:tc>
        <w:tc>
          <w:tcPr>
            <w:tcW w:w="1332"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6090000000</w:t>
            </w:r>
          </w:p>
        </w:tc>
        <w:tc>
          <w:tcPr>
            <w:tcW w:w="847"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p>
        </w:tc>
        <w:tc>
          <w:tcPr>
            <w:tcW w:w="1623" w:type="dxa"/>
            <w:gridSpan w:val="2"/>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-215 003,12</w:t>
            </w:r>
          </w:p>
        </w:tc>
        <w:tc>
          <w:tcPr>
            <w:tcW w:w="1622" w:type="dxa"/>
            <w:gridSpan w:val="3"/>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3 493 023,00</w:t>
            </w:r>
          </w:p>
        </w:tc>
      </w:tr>
      <w:tr w:rsidR="002C2883" w:rsidRPr="002C2883" w:rsidTr="002C2883">
        <w:trPr>
          <w:trHeight w:val="636"/>
        </w:trPr>
        <w:tc>
          <w:tcPr>
            <w:tcW w:w="4310"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 xml:space="preserve">        Расходы на повышение оплаты труда работников </w:t>
            </w:r>
            <w:r w:rsidRPr="002C2883">
              <w:rPr>
                <w:rFonts w:ascii="Times New Roman" w:hAnsi="Times New Roman" w:cs="Times New Roman"/>
                <w:color w:val="000000"/>
                <w:sz w:val="28"/>
                <w:szCs w:val="28"/>
              </w:rPr>
              <w:lastRenderedPageBreak/>
              <w:t>бюджетной сферы и исполнение Указов Президента РФ</w:t>
            </w:r>
          </w:p>
        </w:tc>
        <w:tc>
          <w:tcPr>
            <w:tcW w:w="749"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lastRenderedPageBreak/>
              <w:t>01 13</w:t>
            </w:r>
          </w:p>
        </w:tc>
        <w:tc>
          <w:tcPr>
            <w:tcW w:w="1332"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6090020040</w:t>
            </w:r>
          </w:p>
        </w:tc>
        <w:tc>
          <w:tcPr>
            <w:tcW w:w="847"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p>
        </w:tc>
        <w:tc>
          <w:tcPr>
            <w:tcW w:w="1623" w:type="dxa"/>
            <w:gridSpan w:val="2"/>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-215 003,12</w:t>
            </w:r>
          </w:p>
        </w:tc>
        <w:tc>
          <w:tcPr>
            <w:tcW w:w="1622" w:type="dxa"/>
            <w:gridSpan w:val="3"/>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0,00</w:t>
            </w:r>
          </w:p>
        </w:tc>
      </w:tr>
      <w:tr w:rsidR="002C2883" w:rsidRPr="002C2883" w:rsidTr="002C2883">
        <w:trPr>
          <w:trHeight w:val="250"/>
        </w:trPr>
        <w:tc>
          <w:tcPr>
            <w:tcW w:w="4310"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lastRenderedPageBreak/>
              <w:t xml:space="preserve">          Межбюджетные трансферты</w:t>
            </w:r>
          </w:p>
        </w:tc>
        <w:tc>
          <w:tcPr>
            <w:tcW w:w="749"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01 13</w:t>
            </w:r>
          </w:p>
        </w:tc>
        <w:tc>
          <w:tcPr>
            <w:tcW w:w="1332"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6090020040</w:t>
            </w:r>
          </w:p>
        </w:tc>
        <w:tc>
          <w:tcPr>
            <w:tcW w:w="847"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500</w:t>
            </w:r>
          </w:p>
        </w:tc>
        <w:tc>
          <w:tcPr>
            <w:tcW w:w="1623" w:type="dxa"/>
            <w:gridSpan w:val="2"/>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-215 003,12</w:t>
            </w:r>
          </w:p>
        </w:tc>
        <w:tc>
          <w:tcPr>
            <w:tcW w:w="1622" w:type="dxa"/>
            <w:gridSpan w:val="3"/>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0,00</w:t>
            </w:r>
          </w:p>
        </w:tc>
      </w:tr>
      <w:tr w:rsidR="002C2883" w:rsidRPr="002C2883" w:rsidTr="002C2883">
        <w:trPr>
          <w:trHeight w:val="636"/>
        </w:trPr>
        <w:tc>
          <w:tcPr>
            <w:tcW w:w="4310"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 xml:space="preserve">          Закупка товаров, работ и услуг для обеспечения государственных (муниципальных) нужд</w:t>
            </w:r>
          </w:p>
        </w:tc>
        <w:tc>
          <w:tcPr>
            <w:tcW w:w="749"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05 01</w:t>
            </w:r>
          </w:p>
        </w:tc>
        <w:tc>
          <w:tcPr>
            <w:tcW w:w="1332"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1620020590</w:t>
            </w:r>
          </w:p>
        </w:tc>
        <w:tc>
          <w:tcPr>
            <w:tcW w:w="847"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200</w:t>
            </w:r>
          </w:p>
        </w:tc>
        <w:tc>
          <w:tcPr>
            <w:tcW w:w="1623" w:type="dxa"/>
            <w:gridSpan w:val="2"/>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33 000,00</w:t>
            </w:r>
          </w:p>
        </w:tc>
        <w:tc>
          <w:tcPr>
            <w:tcW w:w="1622" w:type="dxa"/>
            <w:gridSpan w:val="3"/>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1 033 000,00</w:t>
            </w:r>
          </w:p>
        </w:tc>
      </w:tr>
      <w:tr w:rsidR="002C2883" w:rsidRPr="002C2883" w:rsidTr="002C2883">
        <w:trPr>
          <w:trHeight w:val="250"/>
        </w:trPr>
        <w:tc>
          <w:tcPr>
            <w:tcW w:w="4310"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 xml:space="preserve">          Иные бюджетные ассигнования</w:t>
            </w:r>
          </w:p>
        </w:tc>
        <w:tc>
          <w:tcPr>
            <w:tcW w:w="749"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05 01</w:t>
            </w:r>
          </w:p>
        </w:tc>
        <w:tc>
          <w:tcPr>
            <w:tcW w:w="1332"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1620020590</w:t>
            </w:r>
          </w:p>
        </w:tc>
        <w:tc>
          <w:tcPr>
            <w:tcW w:w="847"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800</w:t>
            </w:r>
          </w:p>
        </w:tc>
        <w:tc>
          <w:tcPr>
            <w:tcW w:w="1623" w:type="dxa"/>
            <w:gridSpan w:val="2"/>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-33 000,00</w:t>
            </w:r>
          </w:p>
        </w:tc>
        <w:tc>
          <w:tcPr>
            <w:tcW w:w="1622" w:type="dxa"/>
            <w:gridSpan w:val="3"/>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67 000,00</w:t>
            </w:r>
          </w:p>
        </w:tc>
      </w:tr>
      <w:tr w:rsidR="002C2883" w:rsidRPr="002C2883" w:rsidTr="002C2883">
        <w:trPr>
          <w:trHeight w:val="847"/>
        </w:trPr>
        <w:tc>
          <w:tcPr>
            <w:tcW w:w="4310"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 xml:space="preserve">    Муниципальная программа Родниковского городского поселения "Благоустройство территории Родниковского городского поселения"</w:t>
            </w:r>
          </w:p>
        </w:tc>
        <w:tc>
          <w:tcPr>
            <w:tcW w:w="749"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05 05</w:t>
            </w:r>
          </w:p>
        </w:tc>
        <w:tc>
          <w:tcPr>
            <w:tcW w:w="1332"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1200000000</w:t>
            </w:r>
          </w:p>
        </w:tc>
        <w:tc>
          <w:tcPr>
            <w:tcW w:w="847"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p>
        </w:tc>
        <w:tc>
          <w:tcPr>
            <w:tcW w:w="1623" w:type="dxa"/>
            <w:gridSpan w:val="2"/>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150 000,00</w:t>
            </w:r>
          </w:p>
        </w:tc>
        <w:tc>
          <w:tcPr>
            <w:tcW w:w="1622" w:type="dxa"/>
            <w:gridSpan w:val="3"/>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15 672 300,00</w:t>
            </w:r>
          </w:p>
        </w:tc>
      </w:tr>
      <w:tr w:rsidR="002C2883" w:rsidRPr="002C2883" w:rsidTr="002C2883">
        <w:trPr>
          <w:trHeight w:val="1061"/>
        </w:trPr>
        <w:tc>
          <w:tcPr>
            <w:tcW w:w="4310"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 xml:space="preserve">        Субсидии муниципальным казенным предприятиям на возмещение затрат в связи с выполнением работ на организацию благоустройства территории Родниковского городского поселения</w:t>
            </w:r>
          </w:p>
        </w:tc>
        <w:tc>
          <w:tcPr>
            <w:tcW w:w="749"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05 05</w:t>
            </w:r>
          </w:p>
        </w:tc>
        <w:tc>
          <w:tcPr>
            <w:tcW w:w="1332"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1200060190</w:t>
            </w:r>
          </w:p>
        </w:tc>
        <w:tc>
          <w:tcPr>
            <w:tcW w:w="847"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p>
        </w:tc>
        <w:tc>
          <w:tcPr>
            <w:tcW w:w="1623" w:type="dxa"/>
            <w:gridSpan w:val="2"/>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150 000,00</w:t>
            </w:r>
          </w:p>
        </w:tc>
        <w:tc>
          <w:tcPr>
            <w:tcW w:w="1622" w:type="dxa"/>
            <w:gridSpan w:val="3"/>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15 672 300,00</w:t>
            </w:r>
          </w:p>
        </w:tc>
      </w:tr>
      <w:tr w:rsidR="002C2883" w:rsidRPr="002C2883" w:rsidTr="002C2883">
        <w:trPr>
          <w:trHeight w:val="250"/>
        </w:trPr>
        <w:tc>
          <w:tcPr>
            <w:tcW w:w="4310"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 xml:space="preserve">          Иные бюджетные ассигнования</w:t>
            </w:r>
          </w:p>
        </w:tc>
        <w:tc>
          <w:tcPr>
            <w:tcW w:w="749"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05 05</w:t>
            </w:r>
          </w:p>
        </w:tc>
        <w:tc>
          <w:tcPr>
            <w:tcW w:w="1332"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1200060190</w:t>
            </w:r>
          </w:p>
        </w:tc>
        <w:tc>
          <w:tcPr>
            <w:tcW w:w="847"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800</w:t>
            </w:r>
          </w:p>
        </w:tc>
        <w:tc>
          <w:tcPr>
            <w:tcW w:w="1623" w:type="dxa"/>
            <w:gridSpan w:val="2"/>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150 000,00</w:t>
            </w:r>
          </w:p>
        </w:tc>
        <w:tc>
          <w:tcPr>
            <w:tcW w:w="1622" w:type="dxa"/>
            <w:gridSpan w:val="3"/>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15 672 300,00</w:t>
            </w:r>
          </w:p>
        </w:tc>
      </w:tr>
      <w:tr w:rsidR="002C2883" w:rsidRPr="002C2883" w:rsidTr="002C2883">
        <w:trPr>
          <w:trHeight w:val="1274"/>
        </w:trPr>
        <w:tc>
          <w:tcPr>
            <w:tcW w:w="4310"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 xml:space="preserve">    Муниципальная программа Родниковского городского поселения "Профилактика правонарушений и обеспечение безопасности граждан на территории Родниковского городского поселения Родниковского муниципального района Ивановской области"</w:t>
            </w:r>
          </w:p>
        </w:tc>
        <w:tc>
          <w:tcPr>
            <w:tcW w:w="749"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05 05</w:t>
            </w:r>
          </w:p>
        </w:tc>
        <w:tc>
          <w:tcPr>
            <w:tcW w:w="1332"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1300000000</w:t>
            </w:r>
          </w:p>
        </w:tc>
        <w:tc>
          <w:tcPr>
            <w:tcW w:w="847"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p>
        </w:tc>
        <w:tc>
          <w:tcPr>
            <w:tcW w:w="1623" w:type="dxa"/>
            <w:gridSpan w:val="2"/>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1 619 490,00</w:t>
            </w:r>
          </w:p>
        </w:tc>
        <w:tc>
          <w:tcPr>
            <w:tcW w:w="1622" w:type="dxa"/>
            <w:gridSpan w:val="3"/>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22 884 790,00</w:t>
            </w:r>
          </w:p>
        </w:tc>
      </w:tr>
      <w:tr w:rsidR="002C2883" w:rsidRPr="002C2883" w:rsidTr="002C2883">
        <w:trPr>
          <w:trHeight w:val="1061"/>
        </w:trPr>
        <w:tc>
          <w:tcPr>
            <w:tcW w:w="4310"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 xml:space="preserve">        Субсидии муниципальным казенным предприятиям на возмещение затрат в связи с выполнением работ на осуществление дорожной деятельности в отношении автомобильных дорог местного значения</w:t>
            </w:r>
          </w:p>
        </w:tc>
        <w:tc>
          <w:tcPr>
            <w:tcW w:w="749"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05 05</w:t>
            </w:r>
          </w:p>
        </w:tc>
        <w:tc>
          <w:tcPr>
            <w:tcW w:w="1332"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1300060170</w:t>
            </w:r>
          </w:p>
        </w:tc>
        <w:tc>
          <w:tcPr>
            <w:tcW w:w="847"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p>
        </w:tc>
        <w:tc>
          <w:tcPr>
            <w:tcW w:w="1623" w:type="dxa"/>
            <w:gridSpan w:val="2"/>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1 619 490,00</w:t>
            </w:r>
          </w:p>
        </w:tc>
        <w:tc>
          <w:tcPr>
            <w:tcW w:w="1622" w:type="dxa"/>
            <w:gridSpan w:val="3"/>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22 884 790,00</w:t>
            </w:r>
          </w:p>
        </w:tc>
      </w:tr>
      <w:tr w:rsidR="002C2883" w:rsidRPr="002C2883" w:rsidTr="002C2883">
        <w:trPr>
          <w:trHeight w:val="250"/>
        </w:trPr>
        <w:tc>
          <w:tcPr>
            <w:tcW w:w="4310"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 xml:space="preserve">          Иные бюджетные </w:t>
            </w:r>
            <w:r w:rsidRPr="002C2883">
              <w:rPr>
                <w:rFonts w:ascii="Times New Roman" w:hAnsi="Times New Roman" w:cs="Times New Roman"/>
                <w:color w:val="000000"/>
                <w:sz w:val="28"/>
                <w:szCs w:val="28"/>
              </w:rPr>
              <w:lastRenderedPageBreak/>
              <w:t>ассигнования</w:t>
            </w:r>
          </w:p>
        </w:tc>
        <w:tc>
          <w:tcPr>
            <w:tcW w:w="749"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lastRenderedPageBreak/>
              <w:t>05 05</w:t>
            </w:r>
          </w:p>
        </w:tc>
        <w:tc>
          <w:tcPr>
            <w:tcW w:w="1332"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130006017</w:t>
            </w:r>
            <w:r w:rsidRPr="002C2883">
              <w:rPr>
                <w:rFonts w:ascii="Times New Roman" w:hAnsi="Times New Roman" w:cs="Times New Roman"/>
                <w:color w:val="000000"/>
                <w:sz w:val="28"/>
                <w:szCs w:val="28"/>
              </w:rPr>
              <w:lastRenderedPageBreak/>
              <w:t>0</w:t>
            </w:r>
          </w:p>
        </w:tc>
        <w:tc>
          <w:tcPr>
            <w:tcW w:w="847"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lastRenderedPageBreak/>
              <w:t>800</w:t>
            </w:r>
          </w:p>
        </w:tc>
        <w:tc>
          <w:tcPr>
            <w:tcW w:w="1623" w:type="dxa"/>
            <w:gridSpan w:val="2"/>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1 619 490,00</w:t>
            </w:r>
          </w:p>
        </w:tc>
        <w:tc>
          <w:tcPr>
            <w:tcW w:w="1622" w:type="dxa"/>
            <w:gridSpan w:val="3"/>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 xml:space="preserve">22 884 </w:t>
            </w:r>
            <w:r w:rsidRPr="002C2883">
              <w:rPr>
                <w:rFonts w:ascii="Times New Roman" w:hAnsi="Times New Roman" w:cs="Times New Roman"/>
                <w:color w:val="000000"/>
                <w:sz w:val="28"/>
                <w:szCs w:val="28"/>
              </w:rPr>
              <w:lastRenderedPageBreak/>
              <w:t>790,00</w:t>
            </w:r>
          </w:p>
        </w:tc>
      </w:tr>
      <w:tr w:rsidR="002C2883" w:rsidRPr="002C2883" w:rsidTr="002C2883">
        <w:trPr>
          <w:trHeight w:val="250"/>
        </w:trPr>
        <w:tc>
          <w:tcPr>
            <w:tcW w:w="4310"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lastRenderedPageBreak/>
              <w:t>ОБРАЗОВАНИЕ</w:t>
            </w:r>
          </w:p>
        </w:tc>
        <w:tc>
          <w:tcPr>
            <w:tcW w:w="749"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07 00</w:t>
            </w:r>
          </w:p>
        </w:tc>
        <w:tc>
          <w:tcPr>
            <w:tcW w:w="1332"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0000000000</w:t>
            </w:r>
          </w:p>
        </w:tc>
        <w:tc>
          <w:tcPr>
            <w:tcW w:w="847"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p>
        </w:tc>
        <w:tc>
          <w:tcPr>
            <w:tcW w:w="1623" w:type="dxa"/>
            <w:gridSpan w:val="2"/>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-20 000,00</w:t>
            </w:r>
          </w:p>
        </w:tc>
        <w:tc>
          <w:tcPr>
            <w:tcW w:w="1622" w:type="dxa"/>
            <w:gridSpan w:val="3"/>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1 878 000,00</w:t>
            </w:r>
          </w:p>
        </w:tc>
      </w:tr>
      <w:tr w:rsidR="002C2883" w:rsidRPr="002C2883" w:rsidTr="002C2883">
        <w:trPr>
          <w:trHeight w:val="422"/>
        </w:trPr>
        <w:tc>
          <w:tcPr>
            <w:tcW w:w="4310"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 xml:space="preserve">  Профессиональная подготовка, переподготовка и повышение квалификации</w:t>
            </w:r>
          </w:p>
        </w:tc>
        <w:tc>
          <w:tcPr>
            <w:tcW w:w="749"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07 05</w:t>
            </w:r>
          </w:p>
        </w:tc>
        <w:tc>
          <w:tcPr>
            <w:tcW w:w="1332"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0000000000</w:t>
            </w:r>
          </w:p>
        </w:tc>
        <w:tc>
          <w:tcPr>
            <w:tcW w:w="847"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p>
        </w:tc>
        <w:tc>
          <w:tcPr>
            <w:tcW w:w="1623" w:type="dxa"/>
            <w:gridSpan w:val="2"/>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-20 000,00</w:t>
            </w:r>
          </w:p>
        </w:tc>
        <w:tc>
          <w:tcPr>
            <w:tcW w:w="1622" w:type="dxa"/>
            <w:gridSpan w:val="3"/>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0,00</w:t>
            </w:r>
          </w:p>
        </w:tc>
      </w:tr>
      <w:tr w:rsidR="002C2883" w:rsidRPr="002C2883" w:rsidTr="002C2883">
        <w:trPr>
          <w:trHeight w:val="422"/>
        </w:trPr>
        <w:tc>
          <w:tcPr>
            <w:tcW w:w="4310"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 xml:space="preserve">      Непрограммные направления деятельности органов местного самоуправления</w:t>
            </w:r>
          </w:p>
        </w:tc>
        <w:tc>
          <w:tcPr>
            <w:tcW w:w="749"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07 05</w:t>
            </w:r>
          </w:p>
        </w:tc>
        <w:tc>
          <w:tcPr>
            <w:tcW w:w="1332"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6090000000</w:t>
            </w:r>
          </w:p>
        </w:tc>
        <w:tc>
          <w:tcPr>
            <w:tcW w:w="847"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p>
        </w:tc>
        <w:tc>
          <w:tcPr>
            <w:tcW w:w="1623" w:type="dxa"/>
            <w:gridSpan w:val="2"/>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-20 000,00</w:t>
            </w:r>
          </w:p>
        </w:tc>
        <w:tc>
          <w:tcPr>
            <w:tcW w:w="1622" w:type="dxa"/>
            <w:gridSpan w:val="3"/>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0,00</w:t>
            </w:r>
          </w:p>
        </w:tc>
      </w:tr>
      <w:tr w:rsidR="002C2883" w:rsidRPr="002C2883" w:rsidTr="002C2883">
        <w:trPr>
          <w:trHeight w:val="847"/>
        </w:trPr>
        <w:tc>
          <w:tcPr>
            <w:tcW w:w="4310"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 xml:space="preserve">        Организация переподготовки и повышения квалификации выборных должностных лиц и муниципальных служащих представительного органа</w:t>
            </w:r>
          </w:p>
        </w:tc>
        <w:tc>
          <w:tcPr>
            <w:tcW w:w="749"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07 05</w:t>
            </w:r>
          </w:p>
        </w:tc>
        <w:tc>
          <w:tcPr>
            <w:tcW w:w="1332"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6090020010</w:t>
            </w:r>
          </w:p>
        </w:tc>
        <w:tc>
          <w:tcPr>
            <w:tcW w:w="847"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p>
        </w:tc>
        <w:tc>
          <w:tcPr>
            <w:tcW w:w="1623" w:type="dxa"/>
            <w:gridSpan w:val="2"/>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-20 000,00</w:t>
            </w:r>
          </w:p>
        </w:tc>
        <w:tc>
          <w:tcPr>
            <w:tcW w:w="1622" w:type="dxa"/>
            <w:gridSpan w:val="3"/>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0,00</w:t>
            </w:r>
          </w:p>
        </w:tc>
      </w:tr>
      <w:tr w:rsidR="002C2883" w:rsidRPr="002C2883" w:rsidTr="002C2883">
        <w:trPr>
          <w:trHeight w:val="636"/>
        </w:trPr>
        <w:tc>
          <w:tcPr>
            <w:tcW w:w="4310"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 xml:space="preserve">          Закупка товаров, работ и услуг для обеспечения государственных (муниципальных) нужд</w:t>
            </w:r>
          </w:p>
        </w:tc>
        <w:tc>
          <w:tcPr>
            <w:tcW w:w="749"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07 05</w:t>
            </w:r>
          </w:p>
        </w:tc>
        <w:tc>
          <w:tcPr>
            <w:tcW w:w="1332"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6090020010</w:t>
            </w:r>
          </w:p>
        </w:tc>
        <w:tc>
          <w:tcPr>
            <w:tcW w:w="847"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200</w:t>
            </w:r>
          </w:p>
        </w:tc>
        <w:tc>
          <w:tcPr>
            <w:tcW w:w="1623" w:type="dxa"/>
            <w:gridSpan w:val="2"/>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-20 000,00</w:t>
            </w:r>
          </w:p>
        </w:tc>
        <w:tc>
          <w:tcPr>
            <w:tcW w:w="1622" w:type="dxa"/>
            <w:gridSpan w:val="3"/>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0,00</w:t>
            </w:r>
          </w:p>
        </w:tc>
      </w:tr>
      <w:tr w:rsidR="002C2883" w:rsidRPr="002C2883" w:rsidTr="002C2883">
        <w:trPr>
          <w:trHeight w:val="250"/>
        </w:trPr>
        <w:tc>
          <w:tcPr>
            <w:tcW w:w="4310"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ФИЗИЧЕСКАЯ КУЛЬТУРА И СПОРТ</w:t>
            </w:r>
          </w:p>
        </w:tc>
        <w:tc>
          <w:tcPr>
            <w:tcW w:w="749"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11 00</w:t>
            </w:r>
          </w:p>
        </w:tc>
        <w:tc>
          <w:tcPr>
            <w:tcW w:w="1332"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0000000000</w:t>
            </w:r>
          </w:p>
        </w:tc>
        <w:tc>
          <w:tcPr>
            <w:tcW w:w="847"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p>
        </w:tc>
        <w:tc>
          <w:tcPr>
            <w:tcW w:w="1623" w:type="dxa"/>
            <w:gridSpan w:val="2"/>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-1 898 000,00</w:t>
            </w:r>
          </w:p>
        </w:tc>
        <w:tc>
          <w:tcPr>
            <w:tcW w:w="1622" w:type="dxa"/>
            <w:gridSpan w:val="3"/>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14 713 390,00</w:t>
            </w:r>
          </w:p>
        </w:tc>
      </w:tr>
      <w:tr w:rsidR="002C2883" w:rsidRPr="002C2883" w:rsidTr="002C2883">
        <w:trPr>
          <w:trHeight w:val="250"/>
        </w:trPr>
        <w:tc>
          <w:tcPr>
            <w:tcW w:w="4310"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 xml:space="preserve">  Массовый спорт</w:t>
            </w:r>
          </w:p>
        </w:tc>
        <w:tc>
          <w:tcPr>
            <w:tcW w:w="749"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11 02</w:t>
            </w:r>
          </w:p>
        </w:tc>
        <w:tc>
          <w:tcPr>
            <w:tcW w:w="1332"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0000000000</w:t>
            </w:r>
          </w:p>
        </w:tc>
        <w:tc>
          <w:tcPr>
            <w:tcW w:w="847"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p>
        </w:tc>
        <w:tc>
          <w:tcPr>
            <w:tcW w:w="1623" w:type="dxa"/>
            <w:gridSpan w:val="2"/>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-1 898 000,00</w:t>
            </w:r>
          </w:p>
        </w:tc>
        <w:tc>
          <w:tcPr>
            <w:tcW w:w="1622" w:type="dxa"/>
            <w:gridSpan w:val="3"/>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7 102 000,00</w:t>
            </w:r>
          </w:p>
        </w:tc>
      </w:tr>
      <w:tr w:rsidR="002C2883" w:rsidRPr="002C2883" w:rsidTr="002C2883">
        <w:trPr>
          <w:trHeight w:val="636"/>
        </w:trPr>
        <w:tc>
          <w:tcPr>
            <w:tcW w:w="4310"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 xml:space="preserve">    Муниципальная программа Родниковского городского поселения "Культурное пространство города Родники"</w:t>
            </w:r>
          </w:p>
        </w:tc>
        <w:tc>
          <w:tcPr>
            <w:tcW w:w="749"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11 02</w:t>
            </w:r>
          </w:p>
        </w:tc>
        <w:tc>
          <w:tcPr>
            <w:tcW w:w="1332"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1500000000</w:t>
            </w:r>
          </w:p>
        </w:tc>
        <w:tc>
          <w:tcPr>
            <w:tcW w:w="847"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p>
        </w:tc>
        <w:tc>
          <w:tcPr>
            <w:tcW w:w="1623" w:type="dxa"/>
            <w:gridSpan w:val="2"/>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-1 898 000,00</w:t>
            </w:r>
          </w:p>
        </w:tc>
        <w:tc>
          <w:tcPr>
            <w:tcW w:w="1622" w:type="dxa"/>
            <w:gridSpan w:val="3"/>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7 102 000,00</w:t>
            </w:r>
          </w:p>
        </w:tc>
      </w:tr>
      <w:tr w:rsidR="002C2883" w:rsidRPr="002C2883" w:rsidTr="002C2883">
        <w:trPr>
          <w:trHeight w:val="1061"/>
        </w:trPr>
        <w:tc>
          <w:tcPr>
            <w:tcW w:w="4310"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 xml:space="preserve">        Иные межбюджетные трансферты бюджету муниципального района на обеспечение деятельности физкультурно-оздоровительного комплекса с универсальным спортивным залом и плавательным бассейном</w:t>
            </w:r>
          </w:p>
        </w:tc>
        <w:tc>
          <w:tcPr>
            <w:tcW w:w="749"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11 02</w:t>
            </w:r>
          </w:p>
        </w:tc>
        <w:tc>
          <w:tcPr>
            <w:tcW w:w="1332"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1500040260</w:t>
            </w:r>
          </w:p>
        </w:tc>
        <w:tc>
          <w:tcPr>
            <w:tcW w:w="847"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p>
        </w:tc>
        <w:tc>
          <w:tcPr>
            <w:tcW w:w="1623" w:type="dxa"/>
            <w:gridSpan w:val="2"/>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-322 000,00</w:t>
            </w:r>
          </w:p>
        </w:tc>
        <w:tc>
          <w:tcPr>
            <w:tcW w:w="1622" w:type="dxa"/>
            <w:gridSpan w:val="3"/>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678 000,00</w:t>
            </w:r>
          </w:p>
        </w:tc>
      </w:tr>
      <w:tr w:rsidR="002C2883" w:rsidRPr="002C2883" w:rsidTr="002C2883">
        <w:trPr>
          <w:trHeight w:val="250"/>
        </w:trPr>
        <w:tc>
          <w:tcPr>
            <w:tcW w:w="4310"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 xml:space="preserve">          Межбюджетные трансферты</w:t>
            </w:r>
          </w:p>
        </w:tc>
        <w:tc>
          <w:tcPr>
            <w:tcW w:w="749"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11 02</w:t>
            </w:r>
          </w:p>
        </w:tc>
        <w:tc>
          <w:tcPr>
            <w:tcW w:w="1332"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1500040260</w:t>
            </w:r>
          </w:p>
        </w:tc>
        <w:tc>
          <w:tcPr>
            <w:tcW w:w="847"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500</w:t>
            </w:r>
          </w:p>
        </w:tc>
        <w:tc>
          <w:tcPr>
            <w:tcW w:w="1623" w:type="dxa"/>
            <w:gridSpan w:val="2"/>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-322 000,00</w:t>
            </w:r>
          </w:p>
        </w:tc>
        <w:tc>
          <w:tcPr>
            <w:tcW w:w="1622" w:type="dxa"/>
            <w:gridSpan w:val="3"/>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678 000,00</w:t>
            </w:r>
          </w:p>
        </w:tc>
      </w:tr>
      <w:tr w:rsidR="002C2883" w:rsidRPr="002C2883" w:rsidTr="002C2883">
        <w:trPr>
          <w:trHeight w:val="1061"/>
        </w:trPr>
        <w:tc>
          <w:tcPr>
            <w:tcW w:w="4310"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 xml:space="preserve">        Иные межбюджетные трансферты бюджету муниципального района на финансовое обеспечение развития на территории Родниковского городского поселения физической </w:t>
            </w:r>
            <w:r w:rsidRPr="002C2883">
              <w:rPr>
                <w:rFonts w:ascii="Times New Roman" w:hAnsi="Times New Roman" w:cs="Times New Roman"/>
                <w:color w:val="000000"/>
                <w:sz w:val="28"/>
                <w:szCs w:val="28"/>
              </w:rPr>
              <w:lastRenderedPageBreak/>
              <w:t>культуры и массового спорта</w:t>
            </w:r>
          </w:p>
        </w:tc>
        <w:tc>
          <w:tcPr>
            <w:tcW w:w="749"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lastRenderedPageBreak/>
              <w:t>11 02</w:t>
            </w:r>
          </w:p>
        </w:tc>
        <w:tc>
          <w:tcPr>
            <w:tcW w:w="1332"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1500040800</w:t>
            </w:r>
          </w:p>
        </w:tc>
        <w:tc>
          <w:tcPr>
            <w:tcW w:w="847"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p>
        </w:tc>
        <w:tc>
          <w:tcPr>
            <w:tcW w:w="1623" w:type="dxa"/>
            <w:gridSpan w:val="2"/>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4 320 000,00</w:t>
            </w:r>
          </w:p>
        </w:tc>
        <w:tc>
          <w:tcPr>
            <w:tcW w:w="1622" w:type="dxa"/>
            <w:gridSpan w:val="3"/>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4 320 000,00</w:t>
            </w:r>
          </w:p>
        </w:tc>
      </w:tr>
      <w:tr w:rsidR="002C2883" w:rsidRPr="002C2883" w:rsidTr="002C2883">
        <w:trPr>
          <w:trHeight w:val="250"/>
        </w:trPr>
        <w:tc>
          <w:tcPr>
            <w:tcW w:w="4310"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lastRenderedPageBreak/>
              <w:t xml:space="preserve">          Межбюджетные трансферты</w:t>
            </w:r>
          </w:p>
        </w:tc>
        <w:tc>
          <w:tcPr>
            <w:tcW w:w="749"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11 02</w:t>
            </w:r>
          </w:p>
        </w:tc>
        <w:tc>
          <w:tcPr>
            <w:tcW w:w="1332"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1500040800</w:t>
            </w:r>
          </w:p>
        </w:tc>
        <w:tc>
          <w:tcPr>
            <w:tcW w:w="847"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500</w:t>
            </w:r>
          </w:p>
        </w:tc>
        <w:tc>
          <w:tcPr>
            <w:tcW w:w="1623" w:type="dxa"/>
            <w:gridSpan w:val="2"/>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4 320 000,00</w:t>
            </w:r>
          </w:p>
        </w:tc>
        <w:tc>
          <w:tcPr>
            <w:tcW w:w="1622" w:type="dxa"/>
            <w:gridSpan w:val="3"/>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4 320 000,00</w:t>
            </w:r>
          </w:p>
        </w:tc>
      </w:tr>
      <w:tr w:rsidR="002C2883" w:rsidRPr="002C2883" w:rsidTr="002C2883">
        <w:trPr>
          <w:trHeight w:val="1061"/>
        </w:trPr>
        <w:tc>
          <w:tcPr>
            <w:tcW w:w="4310"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 xml:space="preserve">        Иные межбюджетные трансферты бюджету муниципального района на строительство физкультурно-оздоровительного комплекса с универсальным спортивным залом и плавательным бассейном в г. Родники</w:t>
            </w:r>
          </w:p>
        </w:tc>
        <w:tc>
          <w:tcPr>
            <w:tcW w:w="749"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11 02</w:t>
            </w:r>
          </w:p>
        </w:tc>
        <w:tc>
          <w:tcPr>
            <w:tcW w:w="1332"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15000S1180</w:t>
            </w:r>
          </w:p>
        </w:tc>
        <w:tc>
          <w:tcPr>
            <w:tcW w:w="847"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p>
        </w:tc>
        <w:tc>
          <w:tcPr>
            <w:tcW w:w="1623" w:type="dxa"/>
            <w:gridSpan w:val="2"/>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-5 896 000,00</w:t>
            </w:r>
          </w:p>
        </w:tc>
        <w:tc>
          <w:tcPr>
            <w:tcW w:w="1622" w:type="dxa"/>
            <w:gridSpan w:val="3"/>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2 104 000,00</w:t>
            </w:r>
          </w:p>
        </w:tc>
      </w:tr>
      <w:tr w:rsidR="002C2883" w:rsidRPr="002C2883" w:rsidTr="002C2883">
        <w:trPr>
          <w:trHeight w:val="250"/>
        </w:trPr>
        <w:tc>
          <w:tcPr>
            <w:tcW w:w="4310"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 xml:space="preserve">          Межбюджетные трансферты</w:t>
            </w:r>
          </w:p>
        </w:tc>
        <w:tc>
          <w:tcPr>
            <w:tcW w:w="749"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11 02</w:t>
            </w:r>
          </w:p>
        </w:tc>
        <w:tc>
          <w:tcPr>
            <w:tcW w:w="1332"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15000S1180</w:t>
            </w:r>
          </w:p>
        </w:tc>
        <w:tc>
          <w:tcPr>
            <w:tcW w:w="847"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500</w:t>
            </w:r>
          </w:p>
        </w:tc>
        <w:tc>
          <w:tcPr>
            <w:tcW w:w="1623" w:type="dxa"/>
            <w:gridSpan w:val="2"/>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-5 896 000,00</w:t>
            </w:r>
          </w:p>
        </w:tc>
        <w:tc>
          <w:tcPr>
            <w:tcW w:w="1622" w:type="dxa"/>
            <w:gridSpan w:val="3"/>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2 104 000,00</w:t>
            </w:r>
          </w:p>
        </w:tc>
      </w:tr>
      <w:tr w:rsidR="002C2883" w:rsidRPr="002C2883" w:rsidTr="002C2883">
        <w:trPr>
          <w:trHeight w:val="211"/>
        </w:trPr>
        <w:tc>
          <w:tcPr>
            <w:tcW w:w="4310"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b/>
                <w:bCs/>
                <w:color w:val="000000"/>
                <w:sz w:val="28"/>
                <w:szCs w:val="28"/>
              </w:rPr>
            </w:pPr>
            <w:r w:rsidRPr="002C2883">
              <w:rPr>
                <w:rFonts w:ascii="Times New Roman" w:hAnsi="Times New Roman" w:cs="Times New Roman"/>
                <w:b/>
                <w:bCs/>
                <w:color w:val="000000"/>
                <w:sz w:val="28"/>
                <w:szCs w:val="28"/>
              </w:rPr>
              <w:t>Итого</w:t>
            </w:r>
          </w:p>
        </w:tc>
        <w:tc>
          <w:tcPr>
            <w:tcW w:w="749"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b/>
                <w:bCs/>
                <w:color w:val="000000"/>
                <w:sz w:val="28"/>
                <w:szCs w:val="28"/>
              </w:rPr>
            </w:pPr>
          </w:p>
        </w:tc>
        <w:tc>
          <w:tcPr>
            <w:tcW w:w="1332"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b/>
                <w:bCs/>
                <w:color w:val="000000"/>
                <w:sz w:val="28"/>
                <w:szCs w:val="28"/>
              </w:rPr>
            </w:pPr>
          </w:p>
        </w:tc>
        <w:tc>
          <w:tcPr>
            <w:tcW w:w="847"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b/>
                <w:bCs/>
                <w:color w:val="000000"/>
                <w:sz w:val="28"/>
                <w:szCs w:val="28"/>
              </w:rPr>
            </w:pPr>
          </w:p>
        </w:tc>
        <w:tc>
          <w:tcPr>
            <w:tcW w:w="1623" w:type="dxa"/>
            <w:gridSpan w:val="2"/>
            <w:tcBorders>
              <w:top w:val="single" w:sz="6" w:space="0" w:color="000000"/>
              <w:left w:val="single" w:sz="6" w:space="0" w:color="000000"/>
              <w:bottom w:val="single" w:sz="6" w:space="0" w:color="000000"/>
              <w:right w:val="single" w:sz="6" w:space="0" w:color="000000"/>
            </w:tcBorders>
            <w:shd w:val="solid" w:color="FFFF99" w:fill="FFFFFF"/>
          </w:tcPr>
          <w:p w:rsidR="002C2883" w:rsidRPr="002C2883" w:rsidRDefault="002C2883">
            <w:pPr>
              <w:autoSpaceDE w:val="0"/>
              <w:autoSpaceDN w:val="0"/>
              <w:adjustRightInd w:val="0"/>
              <w:spacing w:after="0" w:line="240" w:lineRule="auto"/>
              <w:jc w:val="right"/>
              <w:rPr>
                <w:rFonts w:ascii="Times New Roman" w:hAnsi="Times New Roman" w:cs="Times New Roman"/>
                <w:b/>
                <w:bCs/>
                <w:color w:val="000000"/>
                <w:sz w:val="28"/>
                <w:szCs w:val="28"/>
              </w:rPr>
            </w:pPr>
            <w:r w:rsidRPr="002C2883">
              <w:rPr>
                <w:rFonts w:ascii="Times New Roman" w:hAnsi="Times New Roman" w:cs="Times New Roman"/>
                <w:b/>
                <w:bCs/>
                <w:color w:val="000000"/>
                <w:sz w:val="28"/>
                <w:szCs w:val="28"/>
              </w:rPr>
              <w:t>167 878,13</w:t>
            </w:r>
          </w:p>
        </w:tc>
        <w:tc>
          <w:tcPr>
            <w:tcW w:w="1622" w:type="dxa"/>
            <w:gridSpan w:val="3"/>
            <w:tcBorders>
              <w:top w:val="single" w:sz="6" w:space="0" w:color="000000"/>
              <w:left w:val="single" w:sz="6" w:space="0" w:color="000000"/>
              <w:bottom w:val="single" w:sz="6" w:space="0" w:color="000000"/>
              <w:right w:val="single" w:sz="6" w:space="0" w:color="000000"/>
            </w:tcBorders>
            <w:shd w:val="solid" w:color="FFFF99" w:fill="FFFFFF"/>
          </w:tcPr>
          <w:p w:rsidR="002C2883" w:rsidRPr="002C2883" w:rsidRDefault="002C2883">
            <w:pPr>
              <w:autoSpaceDE w:val="0"/>
              <w:autoSpaceDN w:val="0"/>
              <w:adjustRightInd w:val="0"/>
              <w:spacing w:after="0" w:line="240" w:lineRule="auto"/>
              <w:jc w:val="right"/>
              <w:rPr>
                <w:rFonts w:ascii="Times New Roman" w:hAnsi="Times New Roman" w:cs="Times New Roman"/>
                <w:b/>
                <w:bCs/>
                <w:color w:val="000000"/>
                <w:sz w:val="28"/>
                <w:szCs w:val="28"/>
              </w:rPr>
            </w:pPr>
            <w:r w:rsidRPr="002C2883">
              <w:rPr>
                <w:rFonts w:ascii="Times New Roman" w:hAnsi="Times New Roman" w:cs="Times New Roman"/>
                <w:b/>
                <w:bCs/>
                <w:color w:val="000000"/>
                <w:sz w:val="28"/>
                <w:szCs w:val="28"/>
              </w:rPr>
              <w:t>159 008 350,14</w:t>
            </w:r>
          </w:p>
        </w:tc>
      </w:tr>
      <w:tr w:rsidR="002C2883" w:rsidRPr="002C2883" w:rsidTr="002C2883">
        <w:trPr>
          <w:gridAfter w:val="1"/>
          <w:wAfter w:w="24" w:type="dxa"/>
          <w:trHeight w:val="238"/>
        </w:trPr>
        <w:tc>
          <w:tcPr>
            <w:tcW w:w="8911" w:type="dxa"/>
            <w:gridSpan w:val="11"/>
            <w:vMerge w:val="restart"/>
            <w:tcBorders>
              <w:top w:val="nil"/>
              <w:left w:val="nil"/>
              <w:right w:val="nil"/>
            </w:tcBorders>
          </w:tcPr>
          <w:p w:rsid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p>
          <w:p w:rsid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p>
          <w:p w:rsid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p>
          <w:p w:rsid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p>
          <w:p w:rsid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p>
          <w:p w:rsid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p>
          <w:p w:rsid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p>
          <w:p w:rsid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p>
          <w:p w:rsid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p>
          <w:p w:rsid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p>
          <w:p w:rsid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p>
          <w:p w:rsid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p>
          <w:p w:rsid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p>
          <w:p w:rsid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p>
          <w:p w:rsid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p>
          <w:p w:rsid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p>
          <w:p w:rsid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p>
          <w:p w:rsid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p>
          <w:p w:rsid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p>
          <w:p w:rsid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p>
          <w:p w:rsid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p>
          <w:p w:rsid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p>
          <w:p w:rsid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p>
          <w:p w:rsid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p>
          <w:p w:rsid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p>
          <w:p w:rsidR="002C2883" w:rsidRPr="002C2883" w:rsidRDefault="002C2883" w:rsidP="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lastRenderedPageBreak/>
              <w:t>Приложение № 4</w:t>
            </w:r>
          </w:p>
          <w:p w:rsidR="002C2883" w:rsidRPr="002C2883" w:rsidRDefault="002C2883" w:rsidP="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к Решению Совета  муниципального образования</w:t>
            </w:r>
          </w:p>
          <w:p w:rsidR="002C2883" w:rsidRPr="002C2883" w:rsidRDefault="002C2883" w:rsidP="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"Родниковское городское поселение</w:t>
            </w:r>
          </w:p>
          <w:p w:rsidR="002C2883" w:rsidRPr="002C2883" w:rsidRDefault="002C2883" w:rsidP="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 xml:space="preserve">Родниковского муниципального района </w:t>
            </w:r>
          </w:p>
          <w:p w:rsidR="002C2883" w:rsidRPr="002C2883" w:rsidRDefault="002C2883" w:rsidP="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Ивановской области</w:t>
            </w:r>
          </w:p>
          <w:p w:rsidR="002C2883" w:rsidRPr="002C2883" w:rsidRDefault="002C2883" w:rsidP="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 xml:space="preserve">от 24.12.2018 №57  </w:t>
            </w:r>
          </w:p>
        </w:tc>
        <w:tc>
          <w:tcPr>
            <w:tcW w:w="1548" w:type="dxa"/>
            <w:tcBorders>
              <w:top w:val="nil"/>
              <w:left w:val="nil"/>
              <w:bottom w:val="nil"/>
              <w:right w:val="nil"/>
            </w:tcBorders>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p>
        </w:tc>
      </w:tr>
      <w:tr w:rsidR="002C2883" w:rsidRPr="002C2883" w:rsidTr="002C2883">
        <w:trPr>
          <w:gridAfter w:val="1"/>
          <w:wAfter w:w="24" w:type="dxa"/>
          <w:trHeight w:val="238"/>
        </w:trPr>
        <w:tc>
          <w:tcPr>
            <w:tcW w:w="8911" w:type="dxa"/>
            <w:gridSpan w:val="11"/>
            <w:vMerge/>
            <w:tcBorders>
              <w:left w:val="nil"/>
              <w:right w:val="nil"/>
            </w:tcBorders>
            <w:shd w:val="solid" w:color="FFFFFF" w:fill="auto"/>
          </w:tcPr>
          <w:p w:rsidR="002C2883" w:rsidRPr="002C2883" w:rsidRDefault="002C2883" w:rsidP="002C2883">
            <w:pPr>
              <w:autoSpaceDE w:val="0"/>
              <w:autoSpaceDN w:val="0"/>
              <w:adjustRightInd w:val="0"/>
              <w:spacing w:after="0" w:line="240" w:lineRule="auto"/>
              <w:jc w:val="right"/>
              <w:rPr>
                <w:rFonts w:ascii="Times New Roman" w:hAnsi="Times New Roman" w:cs="Times New Roman"/>
                <w:color w:val="000000"/>
                <w:sz w:val="28"/>
                <w:szCs w:val="28"/>
              </w:rPr>
            </w:pPr>
          </w:p>
        </w:tc>
        <w:tc>
          <w:tcPr>
            <w:tcW w:w="1548" w:type="dxa"/>
            <w:tcBorders>
              <w:top w:val="nil"/>
              <w:left w:val="nil"/>
              <w:bottom w:val="nil"/>
              <w:right w:val="nil"/>
            </w:tcBorders>
            <w:shd w:val="solid" w:color="FFFFFF" w:fill="auto"/>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p>
        </w:tc>
      </w:tr>
      <w:tr w:rsidR="002C2883" w:rsidRPr="002C2883" w:rsidTr="002C2883">
        <w:trPr>
          <w:gridAfter w:val="1"/>
          <w:wAfter w:w="24" w:type="dxa"/>
          <w:trHeight w:val="238"/>
        </w:trPr>
        <w:tc>
          <w:tcPr>
            <w:tcW w:w="8911" w:type="dxa"/>
            <w:gridSpan w:val="11"/>
            <w:vMerge/>
            <w:tcBorders>
              <w:left w:val="nil"/>
              <w:right w:val="nil"/>
            </w:tcBorders>
          </w:tcPr>
          <w:p w:rsidR="002C2883" w:rsidRPr="002C2883" w:rsidRDefault="002C2883" w:rsidP="002C2883">
            <w:pPr>
              <w:autoSpaceDE w:val="0"/>
              <w:autoSpaceDN w:val="0"/>
              <w:adjustRightInd w:val="0"/>
              <w:spacing w:after="0" w:line="240" w:lineRule="auto"/>
              <w:jc w:val="right"/>
              <w:rPr>
                <w:rFonts w:ascii="Times New Roman" w:hAnsi="Times New Roman" w:cs="Times New Roman"/>
                <w:color w:val="000000"/>
                <w:sz w:val="28"/>
                <w:szCs w:val="28"/>
              </w:rPr>
            </w:pPr>
          </w:p>
        </w:tc>
        <w:tc>
          <w:tcPr>
            <w:tcW w:w="1548" w:type="dxa"/>
            <w:tcBorders>
              <w:top w:val="nil"/>
              <w:left w:val="nil"/>
              <w:bottom w:val="nil"/>
              <w:right w:val="nil"/>
            </w:tcBorders>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p>
        </w:tc>
      </w:tr>
      <w:tr w:rsidR="002C2883" w:rsidRPr="002C2883" w:rsidTr="002C2883">
        <w:trPr>
          <w:gridAfter w:val="1"/>
          <w:wAfter w:w="24" w:type="dxa"/>
          <w:trHeight w:val="238"/>
        </w:trPr>
        <w:tc>
          <w:tcPr>
            <w:tcW w:w="8911" w:type="dxa"/>
            <w:gridSpan w:val="11"/>
            <w:vMerge/>
            <w:tcBorders>
              <w:left w:val="nil"/>
              <w:right w:val="nil"/>
            </w:tcBorders>
            <w:shd w:val="solid" w:color="FFFFFF" w:fill="auto"/>
          </w:tcPr>
          <w:p w:rsidR="002C2883" w:rsidRPr="002C2883" w:rsidRDefault="002C2883" w:rsidP="002C2883">
            <w:pPr>
              <w:autoSpaceDE w:val="0"/>
              <w:autoSpaceDN w:val="0"/>
              <w:adjustRightInd w:val="0"/>
              <w:spacing w:after="0" w:line="240" w:lineRule="auto"/>
              <w:jc w:val="right"/>
              <w:rPr>
                <w:rFonts w:ascii="Times New Roman" w:hAnsi="Times New Roman" w:cs="Times New Roman"/>
                <w:color w:val="000000"/>
                <w:sz w:val="28"/>
                <w:szCs w:val="28"/>
              </w:rPr>
            </w:pPr>
          </w:p>
        </w:tc>
        <w:tc>
          <w:tcPr>
            <w:tcW w:w="1548" w:type="dxa"/>
            <w:tcBorders>
              <w:top w:val="nil"/>
              <w:left w:val="nil"/>
              <w:bottom w:val="nil"/>
              <w:right w:val="nil"/>
            </w:tcBorders>
            <w:shd w:val="solid" w:color="FFFFFF" w:fill="auto"/>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p>
        </w:tc>
      </w:tr>
      <w:tr w:rsidR="002C2883" w:rsidRPr="002C2883" w:rsidTr="002C2883">
        <w:trPr>
          <w:gridAfter w:val="1"/>
          <w:wAfter w:w="24" w:type="dxa"/>
          <w:trHeight w:val="250"/>
        </w:trPr>
        <w:tc>
          <w:tcPr>
            <w:tcW w:w="8911" w:type="dxa"/>
            <w:gridSpan w:val="11"/>
            <w:vMerge/>
            <w:tcBorders>
              <w:left w:val="nil"/>
              <w:right w:val="nil"/>
            </w:tcBorders>
          </w:tcPr>
          <w:p w:rsidR="002C2883" w:rsidRPr="002C2883" w:rsidRDefault="002C2883" w:rsidP="002C2883">
            <w:pPr>
              <w:autoSpaceDE w:val="0"/>
              <w:autoSpaceDN w:val="0"/>
              <w:adjustRightInd w:val="0"/>
              <w:spacing w:after="0" w:line="240" w:lineRule="auto"/>
              <w:jc w:val="right"/>
              <w:rPr>
                <w:rFonts w:ascii="Times New Roman" w:hAnsi="Times New Roman" w:cs="Times New Roman"/>
                <w:color w:val="000000"/>
                <w:sz w:val="28"/>
                <w:szCs w:val="28"/>
              </w:rPr>
            </w:pPr>
          </w:p>
        </w:tc>
        <w:tc>
          <w:tcPr>
            <w:tcW w:w="1548" w:type="dxa"/>
            <w:tcBorders>
              <w:top w:val="nil"/>
              <w:left w:val="nil"/>
              <w:bottom w:val="nil"/>
              <w:right w:val="nil"/>
            </w:tcBorders>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p>
        </w:tc>
      </w:tr>
      <w:tr w:rsidR="002C2883" w:rsidRPr="002C2883" w:rsidTr="002C2883">
        <w:trPr>
          <w:gridAfter w:val="1"/>
          <w:wAfter w:w="24" w:type="dxa"/>
          <w:trHeight w:val="250"/>
        </w:trPr>
        <w:tc>
          <w:tcPr>
            <w:tcW w:w="8911" w:type="dxa"/>
            <w:gridSpan w:val="11"/>
            <w:vMerge/>
            <w:tcBorders>
              <w:left w:val="nil"/>
              <w:right w:val="nil"/>
            </w:tcBorders>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p>
        </w:tc>
        <w:tc>
          <w:tcPr>
            <w:tcW w:w="1548" w:type="dxa"/>
            <w:tcBorders>
              <w:top w:val="nil"/>
              <w:left w:val="nil"/>
              <w:bottom w:val="nil"/>
              <w:right w:val="nil"/>
            </w:tcBorders>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p>
        </w:tc>
      </w:tr>
      <w:tr w:rsidR="002C2883" w:rsidRPr="002C2883" w:rsidTr="002C2883">
        <w:trPr>
          <w:gridAfter w:val="1"/>
          <w:wAfter w:w="24" w:type="dxa"/>
          <w:trHeight w:val="250"/>
        </w:trPr>
        <w:tc>
          <w:tcPr>
            <w:tcW w:w="8911" w:type="dxa"/>
            <w:gridSpan w:val="11"/>
            <w:vMerge/>
            <w:tcBorders>
              <w:left w:val="nil"/>
              <w:bottom w:val="nil"/>
              <w:right w:val="nil"/>
            </w:tcBorders>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p>
        </w:tc>
        <w:tc>
          <w:tcPr>
            <w:tcW w:w="1548" w:type="dxa"/>
            <w:tcBorders>
              <w:top w:val="nil"/>
              <w:left w:val="nil"/>
              <w:bottom w:val="nil"/>
              <w:right w:val="nil"/>
            </w:tcBorders>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p>
        </w:tc>
      </w:tr>
      <w:tr w:rsidR="002C2883" w:rsidRPr="002C2883" w:rsidTr="002C2883">
        <w:trPr>
          <w:gridAfter w:val="1"/>
          <w:wAfter w:w="24" w:type="dxa"/>
          <w:trHeight w:val="749"/>
        </w:trPr>
        <w:tc>
          <w:tcPr>
            <w:tcW w:w="10459" w:type="dxa"/>
            <w:gridSpan w:val="12"/>
            <w:tcBorders>
              <w:top w:val="nil"/>
              <w:left w:val="nil"/>
              <w:bottom w:val="nil"/>
              <w:right w:val="nil"/>
            </w:tcBorders>
            <w:shd w:val="solid" w:color="FFFFFF" w:fill="auto"/>
          </w:tcPr>
          <w:p w:rsidR="002C2883" w:rsidRPr="002C2883" w:rsidRDefault="002C2883">
            <w:pPr>
              <w:autoSpaceDE w:val="0"/>
              <w:autoSpaceDN w:val="0"/>
              <w:adjustRightInd w:val="0"/>
              <w:spacing w:after="0" w:line="240" w:lineRule="auto"/>
              <w:jc w:val="center"/>
              <w:rPr>
                <w:rFonts w:ascii="Times New Roman" w:hAnsi="Times New Roman" w:cs="Times New Roman"/>
                <w:b/>
                <w:bCs/>
                <w:color w:val="000000"/>
                <w:sz w:val="28"/>
                <w:szCs w:val="28"/>
              </w:rPr>
            </w:pPr>
            <w:r w:rsidRPr="002C2883">
              <w:rPr>
                <w:rFonts w:ascii="Times New Roman" w:hAnsi="Times New Roman" w:cs="Times New Roman"/>
                <w:b/>
                <w:bCs/>
                <w:color w:val="000000"/>
                <w:sz w:val="28"/>
                <w:szCs w:val="28"/>
              </w:rPr>
              <w:lastRenderedPageBreak/>
              <w:t>Изменение в ведомственную структуру расходов бюджета Родниковского городского поселения на 2018 год</w:t>
            </w:r>
          </w:p>
        </w:tc>
      </w:tr>
      <w:tr w:rsidR="002C2883" w:rsidRPr="002C2883" w:rsidTr="002C2883">
        <w:trPr>
          <w:gridAfter w:val="1"/>
          <w:wAfter w:w="24" w:type="dxa"/>
          <w:trHeight w:val="238"/>
        </w:trPr>
        <w:tc>
          <w:tcPr>
            <w:tcW w:w="3766" w:type="dxa"/>
            <w:tcBorders>
              <w:top w:val="nil"/>
              <w:left w:val="nil"/>
              <w:bottom w:val="single" w:sz="6" w:space="0" w:color="000000"/>
              <w:right w:val="nil"/>
            </w:tcBorders>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p>
        </w:tc>
        <w:tc>
          <w:tcPr>
            <w:tcW w:w="806" w:type="dxa"/>
            <w:gridSpan w:val="2"/>
            <w:tcBorders>
              <w:top w:val="nil"/>
              <w:left w:val="nil"/>
              <w:bottom w:val="single" w:sz="6" w:space="0" w:color="000000"/>
              <w:right w:val="nil"/>
            </w:tcBorders>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p>
        </w:tc>
        <w:tc>
          <w:tcPr>
            <w:tcW w:w="715" w:type="dxa"/>
            <w:gridSpan w:val="2"/>
            <w:tcBorders>
              <w:top w:val="nil"/>
              <w:left w:val="nil"/>
              <w:bottom w:val="single" w:sz="6" w:space="0" w:color="000000"/>
              <w:right w:val="nil"/>
            </w:tcBorders>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p>
        </w:tc>
        <w:tc>
          <w:tcPr>
            <w:tcW w:w="1270" w:type="dxa"/>
            <w:gridSpan w:val="2"/>
            <w:tcBorders>
              <w:top w:val="nil"/>
              <w:left w:val="nil"/>
              <w:bottom w:val="single" w:sz="6" w:space="0" w:color="000000"/>
              <w:right w:val="nil"/>
            </w:tcBorders>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p>
        </w:tc>
        <w:tc>
          <w:tcPr>
            <w:tcW w:w="806" w:type="dxa"/>
            <w:gridSpan w:val="2"/>
            <w:tcBorders>
              <w:top w:val="nil"/>
              <w:left w:val="nil"/>
              <w:bottom w:val="single" w:sz="6" w:space="0" w:color="000000"/>
              <w:right w:val="nil"/>
            </w:tcBorders>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p>
        </w:tc>
        <w:tc>
          <w:tcPr>
            <w:tcW w:w="1548" w:type="dxa"/>
            <w:gridSpan w:val="2"/>
            <w:tcBorders>
              <w:top w:val="nil"/>
              <w:left w:val="nil"/>
              <w:bottom w:val="single" w:sz="6" w:space="0" w:color="000000"/>
              <w:right w:val="nil"/>
            </w:tcBorders>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p>
        </w:tc>
        <w:tc>
          <w:tcPr>
            <w:tcW w:w="1548" w:type="dxa"/>
            <w:tcBorders>
              <w:top w:val="nil"/>
              <w:left w:val="nil"/>
              <w:bottom w:val="single" w:sz="6" w:space="0" w:color="000000"/>
              <w:right w:val="nil"/>
            </w:tcBorders>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p>
        </w:tc>
      </w:tr>
      <w:tr w:rsidR="002C2883" w:rsidRPr="002C2883" w:rsidTr="002C2883">
        <w:trPr>
          <w:gridAfter w:val="1"/>
          <w:wAfter w:w="24" w:type="dxa"/>
          <w:trHeight w:val="238"/>
        </w:trPr>
        <w:tc>
          <w:tcPr>
            <w:tcW w:w="3766" w:type="dxa"/>
            <w:tcBorders>
              <w:top w:val="single" w:sz="6" w:space="0" w:color="000000"/>
              <w:left w:val="single" w:sz="6" w:space="0" w:color="000000"/>
              <w:bottom w:val="nil"/>
              <w:right w:val="single" w:sz="6" w:space="0" w:color="000000"/>
            </w:tcBorders>
          </w:tcPr>
          <w:p w:rsidR="002C2883" w:rsidRPr="002C2883" w:rsidRDefault="002C2883">
            <w:pPr>
              <w:autoSpaceDE w:val="0"/>
              <w:autoSpaceDN w:val="0"/>
              <w:adjustRightInd w:val="0"/>
              <w:spacing w:after="0" w:line="240" w:lineRule="auto"/>
              <w:jc w:val="center"/>
              <w:rPr>
                <w:rFonts w:ascii="Times New Roman" w:hAnsi="Times New Roman" w:cs="Times New Roman"/>
                <w:color w:val="000000"/>
                <w:sz w:val="28"/>
                <w:szCs w:val="28"/>
              </w:rPr>
            </w:pPr>
            <w:r w:rsidRPr="002C2883">
              <w:rPr>
                <w:rFonts w:ascii="Times New Roman" w:hAnsi="Times New Roman" w:cs="Times New Roman"/>
                <w:color w:val="000000"/>
                <w:sz w:val="28"/>
                <w:szCs w:val="28"/>
              </w:rPr>
              <w:t>Наименование</w:t>
            </w:r>
          </w:p>
        </w:tc>
        <w:tc>
          <w:tcPr>
            <w:tcW w:w="806" w:type="dxa"/>
            <w:gridSpan w:val="2"/>
            <w:tcBorders>
              <w:top w:val="single" w:sz="6" w:space="0" w:color="000000"/>
              <w:left w:val="single" w:sz="6" w:space="0" w:color="000000"/>
              <w:bottom w:val="nil"/>
              <w:right w:val="single" w:sz="6" w:space="0" w:color="000000"/>
            </w:tcBorders>
          </w:tcPr>
          <w:p w:rsidR="002C2883" w:rsidRPr="002C2883" w:rsidRDefault="002C2883">
            <w:pPr>
              <w:autoSpaceDE w:val="0"/>
              <w:autoSpaceDN w:val="0"/>
              <w:adjustRightInd w:val="0"/>
              <w:spacing w:after="0" w:line="240" w:lineRule="auto"/>
              <w:jc w:val="center"/>
              <w:rPr>
                <w:rFonts w:ascii="Times New Roman" w:hAnsi="Times New Roman" w:cs="Times New Roman"/>
                <w:color w:val="000000"/>
                <w:sz w:val="28"/>
                <w:szCs w:val="28"/>
              </w:rPr>
            </w:pPr>
            <w:r w:rsidRPr="002C2883">
              <w:rPr>
                <w:rFonts w:ascii="Times New Roman" w:hAnsi="Times New Roman" w:cs="Times New Roman"/>
                <w:color w:val="000000"/>
                <w:sz w:val="28"/>
                <w:szCs w:val="28"/>
              </w:rPr>
              <w:t>Код главного распорядителя</w:t>
            </w:r>
          </w:p>
        </w:tc>
        <w:tc>
          <w:tcPr>
            <w:tcW w:w="715" w:type="dxa"/>
            <w:gridSpan w:val="2"/>
            <w:tcBorders>
              <w:top w:val="single" w:sz="6" w:space="0" w:color="000000"/>
              <w:left w:val="single" w:sz="6" w:space="0" w:color="000000"/>
              <w:bottom w:val="nil"/>
              <w:right w:val="single" w:sz="6" w:space="0" w:color="000000"/>
            </w:tcBorders>
          </w:tcPr>
          <w:p w:rsidR="002C2883" w:rsidRPr="002C2883" w:rsidRDefault="002C2883">
            <w:pPr>
              <w:autoSpaceDE w:val="0"/>
              <w:autoSpaceDN w:val="0"/>
              <w:adjustRightInd w:val="0"/>
              <w:spacing w:after="0" w:line="240" w:lineRule="auto"/>
              <w:jc w:val="center"/>
              <w:rPr>
                <w:rFonts w:ascii="Times New Roman" w:hAnsi="Times New Roman" w:cs="Times New Roman"/>
                <w:color w:val="000000"/>
                <w:sz w:val="28"/>
                <w:szCs w:val="28"/>
              </w:rPr>
            </w:pPr>
            <w:r w:rsidRPr="002C2883">
              <w:rPr>
                <w:rFonts w:ascii="Times New Roman" w:hAnsi="Times New Roman" w:cs="Times New Roman"/>
                <w:color w:val="000000"/>
                <w:sz w:val="28"/>
                <w:szCs w:val="28"/>
              </w:rPr>
              <w:t>Раздел, подраздел</w:t>
            </w:r>
          </w:p>
        </w:tc>
        <w:tc>
          <w:tcPr>
            <w:tcW w:w="1270" w:type="dxa"/>
            <w:gridSpan w:val="2"/>
            <w:tcBorders>
              <w:top w:val="single" w:sz="6" w:space="0" w:color="000000"/>
              <w:left w:val="single" w:sz="6" w:space="0" w:color="000000"/>
              <w:bottom w:val="nil"/>
              <w:right w:val="single" w:sz="6" w:space="0" w:color="000000"/>
            </w:tcBorders>
          </w:tcPr>
          <w:p w:rsidR="002C2883" w:rsidRPr="002C2883" w:rsidRDefault="002C2883">
            <w:pPr>
              <w:autoSpaceDE w:val="0"/>
              <w:autoSpaceDN w:val="0"/>
              <w:adjustRightInd w:val="0"/>
              <w:spacing w:after="0" w:line="240" w:lineRule="auto"/>
              <w:jc w:val="center"/>
              <w:rPr>
                <w:rFonts w:ascii="Times New Roman" w:hAnsi="Times New Roman" w:cs="Times New Roman"/>
                <w:color w:val="000000"/>
                <w:sz w:val="28"/>
                <w:szCs w:val="28"/>
              </w:rPr>
            </w:pPr>
            <w:r w:rsidRPr="002C2883">
              <w:rPr>
                <w:rFonts w:ascii="Times New Roman" w:hAnsi="Times New Roman" w:cs="Times New Roman"/>
                <w:color w:val="000000"/>
                <w:sz w:val="28"/>
                <w:szCs w:val="28"/>
              </w:rPr>
              <w:t>Целевая статья расходов</w:t>
            </w:r>
          </w:p>
        </w:tc>
        <w:tc>
          <w:tcPr>
            <w:tcW w:w="806" w:type="dxa"/>
            <w:gridSpan w:val="2"/>
            <w:tcBorders>
              <w:top w:val="single" w:sz="6" w:space="0" w:color="000000"/>
              <w:left w:val="single" w:sz="6" w:space="0" w:color="000000"/>
              <w:bottom w:val="nil"/>
              <w:right w:val="single" w:sz="6" w:space="0" w:color="000000"/>
            </w:tcBorders>
          </w:tcPr>
          <w:p w:rsidR="002C2883" w:rsidRPr="002C2883" w:rsidRDefault="002C2883">
            <w:pPr>
              <w:autoSpaceDE w:val="0"/>
              <w:autoSpaceDN w:val="0"/>
              <w:adjustRightInd w:val="0"/>
              <w:spacing w:after="0" w:line="240" w:lineRule="auto"/>
              <w:jc w:val="center"/>
              <w:rPr>
                <w:rFonts w:ascii="Times New Roman" w:hAnsi="Times New Roman" w:cs="Times New Roman"/>
                <w:color w:val="000000"/>
                <w:sz w:val="28"/>
                <w:szCs w:val="28"/>
              </w:rPr>
            </w:pPr>
            <w:r w:rsidRPr="002C2883">
              <w:rPr>
                <w:rFonts w:ascii="Times New Roman" w:hAnsi="Times New Roman" w:cs="Times New Roman"/>
                <w:color w:val="000000"/>
                <w:sz w:val="28"/>
                <w:szCs w:val="28"/>
              </w:rPr>
              <w:t>Вид расхода</w:t>
            </w:r>
          </w:p>
        </w:tc>
        <w:tc>
          <w:tcPr>
            <w:tcW w:w="1548" w:type="dxa"/>
            <w:gridSpan w:val="2"/>
            <w:tcBorders>
              <w:top w:val="single" w:sz="6" w:space="0" w:color="000000"/>
              <w:left w:val="single" w:sz="6" w:space="0" w:color="000000"/>
              <w:bottom w:val="single" w:sz="6" w:space="0" w:color="000000"/>
              <w:right w:val="nil"/>
            </w:tcBorders>
          </w:tcPr>
          <w:p w:rsidR="002C2883" w:rsidRPr="002C2883" w:rsidRDefault="002C2883">
            <w:pPr>
              <w:autoSpaceDE w:val="0"/>
              <w:autoSpaceDN w:val="0"/>
              <w:adjustRightInd w:val="0"/>
              <w:spacing w:after="0" w:line="240" w:lineRule="auto"/>
              <w:jc w:val="center"/>
              <w:rPr>
                <w:rFonts w:ascii="Times New Roman" w:hAnsi="Times New Roman" w:cs="Times New Roman"/>
                <w:color w:val="000000"/>
                <w:sz w:val="28"/>
                <w:szCs w:val="28"/>
              </w:rPr>
            </w:pPr>
            <w:r w:rsidRPr="002C2883">
              <w:rPr>
                <w:rFonts w:ascii="Times New Roman" w:hAnsi="Times New Roman" w:cs="Times New Roman"/>
                <w:color w:val="000000"/>
                <w:sz w:val="28"/>
                <w:szCs w:val="28"/>
              </w:rPr>
              <w:t>сумма,рублей</w:t>
            </w:r>
          </w:p>
        </w:tc>
        <w:tc>
          <w:tcPr>
            <w:tcW w:w="1548" w:type="dxa"/>
            <w:tcBorders>
              <w:top w:val="single" w:sz="6" w:space="0" w:color="000000"/>
              <w:left w:val="nil"/>
              <w:bottom w:val="single" w:sz="6" w:space="0" w:color="000000"/>
              <w:right w:val="single" w:sz="6" w:space="0" w:color="000000"/>
            </w:tcBorders>
          </w:tcPr>
          <w:p w:rsidR="002C2883" w:rsidRPr="002C2883" w:rsidRDefault="002C2883">
            <w:pPr>
              <w:autoSpaceDE w:val="0"/>
              <w:autoSpaceDN w:val="0"/>
              <w:adjustRightInd w:val="0"/>
              <w:spacing w:after="0" w:line="240" w:lineRule="auto"/>
              <w:jc w:val="center"/>
              <w:rPr>
                <w:rFonts w:ascii="Times New Roman" w:hAnsi="Times New Roman" w:cs="Times New Roman"/>
                <w:color w:val="000000"/>
                <w:sz w:val="28"/>
                <w:szCs w:val="28"/>
              </w:rPr>
            </w:pPr>
          </w:p>
        </w:tc>
      </w:tr>
      <w:tr w:rsidR="002C2883" w:rsidRPr="002C2883" w:rsidTr="002C2883">
        <w:trPr>
          <w:gridAfter w:val="1"/>
          <w:wAfter w:w="24" w:type="dxa"/>
          <w:trHeight w:val="403"/>
        </w:trPr>
        <w:tc>
          <w:tcPr>
            <w:tcW w:w="3766" w:type="dxa"/>
            <w:tcBorders>
              <w:top w:val="nil"/>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jc w:val="center"/>
              <w:rPr>
                <w:rFonts w:ascii="Times New Roman" w:hAnsi="Times New Roman" w:cs="Times New Roman"/>
                <w:color w:val="000000"/>
                <w:sz w:val="28"/>
                <w:szCs w:val="28"/>
              </w:rPr>
            </w:pPr>
          </w:p>
        </w:tc>
        <w:tc>
          <w:tcPr>
            <w:tcW w:w="806" w:type="dxa"/>
            <w:gridSpan w:val="2"/>
            <w:tcBorders>
              <w:top w:val="nil"/>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jc w:val="center"/>
              <w:rPr>
                <w:rFonts w:ascii="Times New Roman" w:hAnsi="Times New Roman" w:cs="Times New Roman"/>
                <w:color w:val="000000"/>
                <w:sz w:val="28"/>
                <w:szCs w:val="28"/>
              </w:rPr>
            </w:pPr>
          </w:p>
        </w:tc>
        <w:tc>
          <w:tcPr>
            <w:tcW w:w="715" w:type="dxa"/>
            <w:gridSpan w:val="2"/>
            <w:tcBorders>
              <w:top w:val="nil"/>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jc w:val="center"/>
              <w:rPr>
                <w:rFonts w:ascii="Times New Roman" w:hAnsi="Times New Roman" w:cs="Times New Roman"/>
                <w:color w:val="000000"/>
                <w:sz w:val="28"/>
                <w:szCs w:val="28"/>
              </w:rPr>
            </w:pPr>
          </w:p>
        </w:tc>
        <w:tc>
          <w:tcPr>
            <w:tcW w:w="1270" w:type="dxa"/>
            <w:gridSpan w:val="2"/>
            <w:tcBorders>
              <w:top w:val="nil"/>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jc w:val="center"/>
              <w:rPr>
                <w:rFonts w:ascii="Times New Roman" w:hAnsi="Times New Roman" w:cs="Times New Roman"/>
                <w:color w:val="000000"/>
                <w:sz w:val="28"/>
                <w:szCs w:val="28"/>
              </w:rPr>
            </w:pPr>
          </w:p>
        </w:tc>
        <w:tc>
          <w:tcPr>
            <w:tcW w:w="806" w:type="dxa"/>
            <w:gridSpan w:val="2"/>
            <w:tcBorders>
              <w:top w:val="nil"/>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jc w:val="center"/>
              <w:rPr>
                <w:rFonts w:ascii="Times New Roman" w:hAnsi="Times New Roman" w:cs="Times New Roman"/>
                <w:color w:val="000000"/>
                <w:sz w:val="28"/>
                <w:szCs w:val="28"/>
              </w:rPr>
            </w:pPr>
          </w:p>
        </w:tc>
        <w:tc>
          <w:tcPr>
            <w:tcW w:w="1548"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jc w:val="center"/>
              <w:rPr>
                <w:rFonts w:ascii="Times New Roman" w:hAnsi="Times New Roman" w:cs="Times New Roman"/>
                <w:color w:val="000000"/>
                <w:sz w:val="28"/>
                <w:szCs w:val="28"/>
              </w:rPr>
            </w:pPr>
            <w:r w:rsidRPr="002C2883">
              <w:rPr>
                <w:rFonts w:ascii="Times New Roman" w:hAnsi="Times New Roman" w:cs="Times New Roman"/>
                <w:color w:val="000000"/>
                <w:sz w:val="28"/>
                <w:szCs w:val="28"/>
              </w:rPr>
              <w:t>изменения</w:t>
            </w:r>
          </w:p>
        </w:tc>
        <w:tc>
          <w:tcPr>
            <w:tcW w:w="1548" w:type="dxa"/>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jc w:val="center"/>
              <w:rPr>
                <w:rFonts w:ascii="Times New Roman" w:hAnsi="Times New Roman" w:cs="Times New Roman"/>
                <w:color w:val="000000"/>
                <w:sz w:val="28"/>
                <w:szCs w:val="28"/>
              </w:rPr>
            </w:pPr>
            <w:r w:rsidRPr="002C2883">
              <w:rPr>
                <w:rFonts w:ascii="Times New Roman" w:hAnsi="Times New Roman" w:cs="Times New Roman"/>
                <w:color w:val="000000"/>
                <w:sz w:val="28"/>
                <w:szCs w:val="28"/>
              </w:rPr>
              <w:t>с учетом изменеий</w:t>
            </w:r>
          </w:p>
        </w:tc>
      </w:tr>
      <w:tr w:rsidR="002C2883" w:rsidRPr="002C2883" w:rsidTr="002C2883">
        <w:trPr>
          <w:gridAfter w:val="1"/>
          <w:wAfter w:w="24" w:type="dxa"/>
          <w:trHeight w:val="238"/>
        </w:trPr>
        <w:tc>
          <w:tcPr>
            <w:tcW w:w="3766" w:type="dxa"/>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jc w:val="center"/>
              <w:rPr>
                <w:rFonts w:ascii="Times New Roman" w:hAnsi="Times New Roman" w:cs="Times New Roman"/>
                <w:color w:val="000000"/>
                <w:sz w:val="28"/>
                <w:szCs w:val="28"/>
              </w:rPr>
            </w:pPr>
            <w:r w:rsidRPr="002C2883">
              <w:rPr>
                <w:rFonts w:ascii="Times New Roman" w:hAnsi="Times New Roman" w:cs="Times New Roman"/>
                <w:color w:val="000000"/>
                <w:sz w:val="28"/>
                <w:szCs w:val="28"/>
              </w:rPr>
              <w:t>1</w:t>
            </w:r>
          </w:p>
        </w:tc>
        <w:tc>
          <w:tcPr>
            <w:tcW w:w="806"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jc w:val="center"/>
              <w:rPr>
                <w:rFonts w:ascii="Times New Roman" w:hAnsi="Times New Roman" w:cs="Times New Roman"/>
                <w:color w:val="000000"/>
                <w:sz w:val="28"/>
                <w:szCs w:val="28"/>
              </w:rPr>
            </w:pPr>
            <w:r w:rsidRPr="002C2883">
              <w:rPr>
                <w:rFonts w:ascii="Times New Roman" w:hAnsi="Times New Roman" w:cs="Times New Roman"/>
                <w:color w:val="000000"/>
                <w:sz w:val="28"/>
                <w:szCs w:val="28"/>
              </w:rPr>
              <w:t>2</w:t>
            </w:r>
          </w:p>
        </w:tc>
        <w:tc>
          <w:tcPr>
            <w:tcW w:w="715"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jc w:val="center"/>
              <w:rPr>
                <w:rFonts w:ascii="Times New Roman" w:hAnsi="Times New Roman" w:cs="Times New Roman"/>
                <w:color w:val="000000"/>
                <w:sz w:val="28"/>
                <w:szCs w:val="28"/>
              </w:rPr>
            </w:pPr>
            <w:r w:rsidRPr="002C2883">
              <w:rPr>
                <w:rFonts w:ascii="Times New Roman" w:hAnsi="Times New Roman" w:cs="Times New Roman"/>
                <w:color w:val="000000"/>
                <w:sz w:val="28"/>
                <w:szCs w:val="28"/>
              </w:rPr>
              <w:t>3</w:t>
            </w:r>
          </w:p>
        </w:tc>
        <w:tc>
          <w:tcPr>
            <w:tcW w:w="1270"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jc w:val="center"/>
              <w:rPr>
                <w:rFonts w:ascii="Times New Roman" w:hAnsi="Times New Roman" w:cs="Times New Roman"/>
                <w:color w:val="000000"/>
                <w:sz w:val="28"/>
                <w:szCs w:val="28"/>
              </w:rPr>
            </w:pPr>
            <w:r w:rsidRPr="002C2883">
              <w:rPr>
                <w:rFonts w:ascii="Times New Roman" w:hAnsi="Times New Roman" w:cs="Times New Roman"/>
                <w:color w:val="000000"/>
                <w:sz w:val="28"/>
                <w:szCs w:val="28"/>
              </w:rPr>
              <w:t>4</w:t>
            </w:r>
          </w:p>
        </w:tc>
        <w:tc>
          <w:tcPr>
            <w:tcW w:w="806"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jc w:val="center"/>
              <w:rPr>
                <w:rFonts w:ascii="Times New Roman" w:hAnsi="Times New Roman" w:cs="Times New Roman"/>
                <w:color w:val="000000"/>
                <w:sz w:val="28"/>
                <w:szCs w:val="28"/>
              </w:rPr>
            </w:pPr>
            <w:r w:rsidRPr="002C2883">
              <w:rPr>
                <w:rFonts w:ascii="Times New Roman" w:hAnsi="Times New Roman" w:cs="Times New Roman"/>
                <w:color w:val="000000"/>
                <w:sz w:val="28"/>
                <w:szCs w:val="28"/>
              </w:rPr>
              <w:t>5</w:t>
            </w:r>
          </w:p>
        </w:tc>
        <w:tc>
          <w:tcPr>
            <w:tcW w:w="1548"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jc w:val="center"/>
              <w:rPr>
                <w:rFonts w:ascii="Times New Roman" w:hAnsi="Times New Roman" w:cs="Times New Roman"/>
                <w:color w:val="000000"/>
                <w:sz w:val="28"/>
                <w:szCs w:val="28"/>
              </w:rPr>
            </w:pPr>
            <w:r w:rsidRPr="002C2883">
              <w:rPr>
                <w:rFonts w:ascii="Times New Roman" w:hAnsi="Times New Roman" w:cs="Times New Roman"/>
                <w:color w:val="000000"/>
                <w:sz w:val="28"/>
                <w:szCs w:val="28"/>
              </w:rPr>
              <w:t>6</w:t>
            </w:r>
          </w:p>
        </w:tc>
        <w:tc>
          <w:tcPr>
            <w:tcW w:w="1548" w:type="dxa"/>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jc w:val="center"/>
              <w:rPr>
                <w:rFonts w:ascii="Times New Roman" w:hAnsi="Times New Roman" w:cs="Times New Roman"/>
                <w:color w:val="000000"/>
                <w:sz w:val="28"/>
                <w:szCs w:val="28"/>
              </w:rPr>
            </w:pPr>
            <w:r w:rsidRPr="002C2883">
              <w:rPr>
                <w:rFonts w:ascii="Times New Roman" w:hAnsi="Times New Roman" w:cs="Times New Roman"/>
                <w:color w:val="000000"/>
                <w:sz w:val="28"/>
                <w:szCs w:val="28"/>
              </w:rPr>
              <w:t>7</w:t>
            </w:r>
          </w:p>
        </w:tc>
      </w:tr>
      <w:tr w:rsidR="002C2883" w:rsidRPr="002C2883" w:rsidTr="002C2883">
        <w:trPr>
          <w:gridAfter w:val="1"/>
          <w:wAfter w:w="24" w:type="dxa"/>
          <w:trHeight w:val="809"/>
        </w:trPr>
        <w:tc>
          <w:tcPr>
            <w:tcW w:w="3766" w:type="dxa"/>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Управление муниципального хозяйства администрации муниципального образования "Родниковский муниципальный район"</w:t>
            </w:r>
          </w:p>
        </w:tc>
        <w:tc>
          <w:tcPr>
            <w:tcW w:w="806"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221</w:t>
            </w:r>
          </w:p>
        </w:tc>
        <w:tc>
          <w:tcPr>
            <w:tcW w:w="715"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p>
        </w:tc>
        <w:tc>
          <w:tcPr>
            <w:tcW w:w="1270"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0000000000</w:t>
            </w:r>
          </w:p>
        </w:tc>
        <w:tc>
          <w:tcPr>
            <w:tcW w:w="806"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p>
        </w:tc>
        <w:tc>
          <w:tcPr>
            <w:tcW w:w="1548" w:type="dxa"/>
            <w:gridSpan w:val="2"/>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167 878,13</w:t>
            </w:r>
          </w:p>
        </w:tc>
        <w:tc>
          <w:tcPr>
            <w:tcW w:w="1548" w:type="dxa"/>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156 646 750,14</w:t>
            </w:r>
          </w:p>
        </w:tc>
      </w:tr>
      <w:tr w:rsidR="002C2883" w:rsidRPr="002C2883" w:rsidTr="002C2883">
        <w:trPr>
          <w:gridAfter w:val="1"/>
          <w:wAfter w:w="24" w:type="dxa"/>
          <w:trHeight w:val="238"/>
        </w:trPr>
        <w:tc>
          <w:tcPr>
            <w:tcW w:w="3766" w:type="dxa"/>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 xml:space="preserve">  ОБЩЕГОСУДАРСТВЕННЫЕ ВОПРОСЫ</w:t>
            </w:r>
          </w:p>
        </w:tc>
        <w:tc>
          <w:tcPr>
            <w:tcW w:w="806"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221</w:t>
            </w:r>
          </w:p>
        </w:tc>
        <w:tc>
          <w:tcPr>
            <w:tcW w:w="715"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01 00</w:t>
            </w:r>
          </w:p>
        </w:tc>
        <w:tc>
          <w:tcPr>
            <w:tcW w:w="1270"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0000000000</w:t>
            </w:r>
          </w:p>
        </w:tc>
        <w:tc>
          <w:tcPr>
            <w:tcW w:w="806"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p>
        </w:tc>
        <w:tc>
          <w:tcPr>
            <w:tcW w:w="1548" w:type="dxa"/>
            <w:gridSpan w:val="2"/>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296 388,13</w:t>
            </w:r>
          </w:p>
        </w:tc>
        <w:tc>
          <w:tcPr>
            <w:tcW w:w="1548" w:type="dxa"/>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6 492 835,56</w:t>
            </w:r>
          </w:p>
        </w:tc>
      </w:tr>
      <w:tr w:rsidR="002C2883" w:rsidRPr="002C2883" w:rsidTr="002C2883">
        <w:trPr>
          <w:gridAfter w:val="1"/>
          <w:wAfter w:w="24" w:type="dxa"/>
          <w:trHeight w:val="238"/>
        </w:trPr>
        <w:tc>
          <w:tcPr>
            <w:tcW w:w="3766" w:type="dxa"/>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 xml:space="preserve">    Резервные фонды</w:t>
            </w:r>
          </w:p>
        </w:tc>
        <w:tc>
          <w:tcPr>
            <w:tcW w:w="806"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221</w:t>
            </w:r>
          </w:p>
        </w:tc>
        <w:tc>
          <w:tcPr>
            <w:tcW w:w="715"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01 11</w:t>
            </w:r>
          </w:p>
        </w:tc>
        <w:tc>
          <w:tcPr>
            <w:tcW w:w="1270"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0000000000</w:t>
            </w:r>
          </w:p>
        </w:tc>
        <w:tc>
          <w:tcPr>
            <w:tcW w:w="806"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p>
        </w:tc>
        <w:tc>
          <w:tcPr>
            <w:tcW w:w="1548" w:type="dxa"/>
            <w:gridSpan w:val="2"/>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531 391,25</w:t>
            </w:r>
          </w:p>
        </w:tc>
        <w:tc>
          <w:tcPr>
            <w:tcW w:w="1548" w:type="dxa"/>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1 031 391,25</w:t>
            </w:r>
          </w:p>
        </w:tc>
      </w:tr>
      <w:tr w:rsidR="002C2883" w:rsidRPr="002C2883" w:rsidTr="002C2883">
        <w:trPr>
          <w:gridAfter w:val="1"/>
          <w:wAfter w:w="24" w:type="dxa"/>
          <w:trHeight w:val="607"/>
        </w:trPr>
        <w:tc>
          <w:tcPr>
            <w:tcW w:w="3766" w:type="dxa"/>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 xml:space="preserve">        Непрограммные направления деятельности органов местного самоуправления</w:t>
            </w:r>
          </w:p>
        </w:tc>
        <w:tc>
          <w:tcPr>
            <w:tcW w:w="806"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221</w:t>
            </w:r>
          </w:p>
        </w:tc>
        <w:tc>
          <w:tcPr>
            <w:tcW w:w="715"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01 11</w:t>
            </w:r>
          </w:p>
        </w:tc>
        <w:tc>
          <w:tcPr>
            <w:tcW w:w="1270"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6090000000</w:t>
            </w:r>
          </w:p>
        </w:tc>
        <w:tc>
          <w:tcPr>
            <w:tcW w:w="806"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p>
        </w:tc>
        <w:tc>
          <w:tcPr>
            <w:tcW w:w="1548" w:type="dxa"/>
            <w:gridSpan w:val="2"/>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531 391,25</w:t>
            </w:r>
          </w:p>
        </w:tc>
        <w:tc>
          <w:tcPr>
            <w:tcW w:w="1548" w:type="dxa"/>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1 031 391,25</w:t>
            </w:r>
          </w:p>
        </w:tc>
      </w:tr>
      <w:tr w:rsidR="002C2883" w:rsidRPr="002C2883" w:rsidTr="002C2883">
        <w:trPr>
          <w:gridAfter w:val="1"/>
          <w:wAfter w:w="24" w:type="dxa"/>
          <w:trHeight w:val="403"/>
        </w:trPr>
        <w:tc>
          <w:tcPr>
            <w:tcW w:w="3766" w:type="dxa"/>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 xml:space="preserve">          Резервный фонд местной администрации</w:t>
            </w:r>
          </w:p>
        </w:tc>
        <w:tc>
          <w:tcPr>
            <w:tcW w:w="806"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221</w:t>
            </w:r>
          </w:p>
        </w:tc>
        <w:tc>
          <w:tcPr>
            <w:tcW w:w="715"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01 11</w:t>
            </w:r>
          </w:p>
        </w:tc>
        <w:tc>
          <w:tcPr>
            <w:tcW w:w="1270"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6090020030</w:t>
            </w:r>
          </w:p>
        </w:tc>
        <w:tc>
          <w:tcPr>
            <w:tcW w:w="806"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p>
        </w:tc>
        <w:tc>
          <w:tcPr>
            <w:tcW w:w="1548" w:type="dxa"/>
            <w:gridSpan w:val="2"/>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531 391,25</w:t>
            </w:r>
          </w:p>
        </w:tc>
        <w:tc>
          <w:tcPr>
            <w:tcW w:w="1548" w:type="dxa"/>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1 031 391,25</w:t>
            </w:r>
          </w:p>
        </w:tc>
      </w:tr>
      <w:tr w:rsidR="002C2883" w:rsidRPr="002C2883" w:rsidTr="002C2883">
        <w:trPr>
          <w:gridAfter w:val="1"/>
          <w:wAfter w:w="24" w:type="dxa"/>
          <w:trHeight w:val="238"/>
        </w:trPr>
        <w:tc>
          <w:tcPr>
            <w:tcW w:w="3766" w:type="dxa"/>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 xml:space="preserve">            Иные бюджетные ассигнования</w:t>
            </w:r>
          </w:p>
        </w:tc>
        <w:tc>
          <w:tcPr>
            <w:tcW w:w="806"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221</w:t>
            </w:r>
          </w:p>
        </w:tc>
        <w:tc>
          <w:tcPr>
            <w:tcW w:w="715"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01 11</w:t>
            </w:r>
          </w:p>
        </w:tc>
        <w:tc>
          <w:tcPr>
            <w:tcW w:w="1270"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6090020030</w:t>
            </w:r>
          </w:p>
        </w:tc>
        <w:tc>
          <w:tcPr>
            <w:tcW w:w="806"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800</w:t>
            </w:r>
          </w:p>
        </w:tc>
        <w:tc>
          <w:tcPr>
            <w:tcW w:w="1548" w:type="dxa"/>
            <w:gridSpan w:val="2"/>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531 391,25</w:t>
            </w:r>
          </w:p>
        </w:tc>
        <w:tc>
          <w:tcPr>
            <w:tcW w:w="1548" w:type="dxa"/>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1 031 391,25</w:t>
            </w:r>
          </w:p>
        </w:tc>
      </w:tr>
      <w:tr w:rsidR="002C2883" w:rsidRPr="002C2883" w:rsidTr="002C2883">
        <w:trPr>
          <w:gridAfter w:val="1"/>
          <w:wAfter w:w="24" w:type="dxa"/>
          <w:trHeight w:val="238"/>
        </w:trPr>
        <w:tc>
          <w:tcPr>
            <w:tcW w:w="3766" w:type="dxa"/>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 xml:space="preserve">    Другие общегосударственные вопросы</w:t>
            </w:r>
          </w:p>
        </w:tc>
        <w:tc>
          <w:tcPr>
            <w:tcW w:w="806"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221</w:t>
            </w:r>
          </w:p>
        </w:tc>
        <w:tc>
          <w:tcPr>
            <w:tcW w:w="715"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01 13</w:t>
            </w:r>
          </w:p>
        </w:tc>
        <w:tc>
          <w:tcPr>
            <w:tcW w:w="1270"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0000000000</w:t>
            </w:r>
          </w:p>
        </w:tc>
        <w:tc>
          <w:tcPr>
            <w:tcW w:w="806"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p>
        </w:tc>
        <w:tc>
          <w:tcPr>
            <w:tcW w:w="1548" w:type="dxa"/>
            <w:gridSpan w:val="2"/>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-235 003,12</w:t>
            </w:r>
          </w:p>
        </w:tc>
        <w:tc>
          <w:tcPr>
            <w:tcW w:w="1548" w:type="dxa"/>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5 417 823,00</w:t>
            </w:r>
          </w:p>
        </w:tc>
      </w:tr>
      <w:tr w:rsidR="002C2883" w:rsidRPr="002C2883" w:rsidTr="002C2883">
        <w:trPr>
          <w:gridAfter w:val="1"/>
          <w:wAfter w:w="24" w:type="dxa"/>
          <w:trHeight w:val="1010"/>
        </w:trPr>
        <w:tc>
          <w:tcPr>
            <w:tcW w:w="3766" w:type="dxa"/>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 xml:space="preserve">      Муниципальная программа Родниковского городского поселения </w:t>
            </w:r>
            <w:r w:rsidRPr="002C2883">
              <w:rPr>
                <w:rFonts w:ascii="Times New Roman" w:hAnsi="Times New Roman" w:cs="Times New Roman"/>
                <w:color w:val="000000"/>
                <w:sz w:val="28"/>
                <w:szCs w:val="28"/>
              </w:rPr>
              <w:lastRenderedPageBreak/>
              <w:t>"Развитие жилищно-коммунального хозяйства в Родниковском городском поселении"</w:t>
            </w:r>
          </w:p>
        </w:tc>
        <w:tc>
          <w:tcPr>
            <w:tcW w:w="806"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lastRenderedPageBreak/>
              <w:t>221</w:t>
            </w:r>
          </w:p>
        </w:tc>
        <w:tc>
          <w:tcPr>
            <w:tcW w:w="715"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01 13</w:t>
            </w:r>
          </w:p>
        </w:tc>
        <w:tc>
          <w:tcPr>
            <w:tcW w:w="1270"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1600000000</w:t>
            </w:r>
          </w:p>
        </w:tc>
        <w:tc>
          <w:tcPr>
            <w:tcW w:w="806"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p>
        </w:tc>
        <w:tc>
          <w:tcPr>
            <w:tcW w:w="1548" w:type="dxa"/>
            <w:gridSpan w:val="2"/>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-20 000,00</w:t>
            </w:r>
          </w:p>
        </w:tc>
        <w:tc>
          <w:tcPr>
            <w:tcW w:w="1548" w:type="dxa"/>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1 488 600,00</w:t>
            </w:r>
          </w:p>
        </w:tc>
      </w:tr>
      <w:tr w:rsidR="002C2883" w:rsidRPr="002C2883" w:rsidTr="002C2883">
        <w:trPr>
          <w:gridAfter w:val="1"/>
          <w:wAfter w:w="24" w:type="dxa"/>
          <w:trHeight w:val="809"/>
        </w:trPr>
        <w:tc>
          <w:tcPr>
            <w:tcW w:w="3766" w:type="dxa"/>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lastRenderedPageBreak/>
              <w:t xml:space="preserve">        Подпрограмма "Переселение граждан из аварийного жилищного фонда с учетом необходимости развития малоэтажного жилищного строительства"</w:t>
            </w:r>
          </w:p>
        </w:tc>
        <w:tc>
          <w:tcPr>
            <w:tcW w:w="806"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221</w:t>
            </w:r>
          </w:p>
        </w:tc>
        <w:tc>
          <w:tcPr>
            <w:tcW w:w="715"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01 13</w:t>
            </w:r>
          </w:p>
        </w:tc>
        <w:tc>
          <w:tcPr>
            <w:tcW w:w="1270"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1610000000</w:t>
            </w:r>
          </w:p>
        </w:tc>
        <w:tc>
          <w:tcPr>
            <w:tcW w:w="806"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p>
        </w:tc>
        <w:tc>
          <w:tcPr>
            <w:tcW w:w="1548" w:type="dxa"/>
            <w:gridSpan w:val="2"/>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-20 000,00</w:t>
            </w:r>
          </w:p>
        </w:tc>
        <w:tc>
          <w:tcPr>
            <w:tcW w:w="1548" w:type="dxa"/>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0,00</w:t>
            </w:r>
          </w:p>
        </w:tc>
      </w:tr>
      <w:tr w:rsidR="002C2883" w:rsidRPr="002C2883" w:rsidTr="002C2883">
        <w:trPr>
          <w:gridAfter w:val="1"/>
          <w:wAfter w:w="24" w:type="dxa"/>
          <w:trHeight w:val="1214"/>
        </w:trPr>
        <w:tc>
          <w:tcPr>
            <w:tcW w:w="3766" w:type="dxa"/>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 xml:space="preserve">          Иные межбюджетные трансферты бюджету муниципального района 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w:t>
            </w:r>
          </w:p>
        </w:tc>
        <w:tc>
          <w:tcPr>
            <w:tcW w:w="806"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221</w:t>
            </w:r>
          </w:p>
        </w:tc>
        <w:tc>
          <w:tcPr>
            <w:tcW w:w="715"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01 13</w:t>
            </w:r>
          </w:p>
        </w:tc>
        <w:tc>
          <w:tcPr>
            <w:tcW w:w="1270"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1610040280</w:t>
            </w:r>
          </w:p>
        </w:tc>
        <w:tc>
          <w:tcPr>
            <w:tcW w:w="806"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p>
        </w:tc>
        <w:tc>
          <w:tcPr>
            <w:tcW w:w="1548" w:type="dxa"/>
            <w:gridSpan w:val="2"/>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-20 000,00</w:t>
            </w:r>
          </w:p>
        </w:tc>
        <w:tc>
          <w:tcPr>
            <w:tcW w:w="1548" w:type="dxa"/>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0,00</w:t>
            </w:r>
          </w:p>
        </w:tc>
      </w:tr>
      <w:tr w:rsidR="002C2883" w:rsidRPr="002C2883" w:rsidTr="002C2883">
        <w:trPr>
          <w:gridAfter w:val="1"/>
          <w:wAfter w:w="24" w:type="dxa"/>
          <w:trHeight w:val="238"/>
        </w:trPr>
        <w:tc>
          <w:tcPr>
            <w:tcW w:w="3766" w:type="dxa"/>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 xml:space="preserve">            Межбюджетные трансферты</w:t>
            </w:r>
          </w:p>
        </w:tc>
        <w:tc>
          <w:tcPr>
            <w:tcW w:w="806"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221</w:t>
            </w:r>
          </w:p>
        </w:tc>
        <w:tc>
          <w:tcPr>
            <w:tcW w:w="715"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01 13</w:t>
            </w:r>
          </w:p>
        </w:tc>
        <w:tc>
          <w:tcPr>
            <w:tcW w:w="1270"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1610040280</w:t>
            </w:r>
          </w:p>
        </w:tc>
        <w:tc>
          <w:tcPr>
            <w:tcW w:w="806"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500</w:t>
            </w:r>
          </w:p>
        </w:tc>
        <w:tc>
          <w:tcPr>
            <w:tcW w:w="1548" w:type="dxa"/>
            <w:gridSpan w:val="2"/>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-20 000,00</w:t>
            </w:r>
          </w:p>
        </w:tc>
        <w:tc>
          <w:tcPr>
            <w:tcW w:w="1548" w:type="dxa"/>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0,00</w:t>
            </w:r>
          </w:p>
        </w:tc>
      </w:tr>
      <w:tr w:rsidR="002C2883" w:rsidRPr="002C2883" w:rsidTr="002C2883">
        <w:trPr>
          <w:gridAfter w:val="1"/>
          <w:wAfter w:w="24" w:type="dxa"/>
          <w:trHeight w:val="607"/>
        </w:trPr>
        <w:tc>
          <w:tcPr>
            <w:tcW w:w="3766" w:type="dxa"/>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 xml:space="preserve">        Непрограммные направления деятельности органов местного самоуправления</w:t>
            </w:r>
          </w:p>
        </w:tc>
        <w:tc>
          <w:tcPr>
            <w:tcW w:w="806"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221</w:t>
            </w:r>
          </w:p>
        </w:tc>
        <w:tc>
          <w:tcPr>
            <w:tcW w:w="715"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01 13</w:t>
            </w:r>
          </w:p>
        </w:tc>
        <w:tc>
          <w:tcPr>
            <w:tcW w:w="1270"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6090000000</w:t>
            </w:r>
          </w:p>
        </w:tc>
        <w:tc>
          <w:tcPr>
            <w:tcW w:w="806"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p>
        </w:tc>
        <w:tc>
          <w:tcPr>
            <w:tcW w:w="1548" w:type="dxa"/>
            <w:gridSpan w:val="2"/>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-215 003,12</w:t>
            </w:r>
          </w:p>
        </w:tc>
        <w:tc>
          <w:tcPr>
            <w:tcW w:w="1548" w:type="dxa"/>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3 419 223,00</w:t>
            </w:r>
          </w:p>
        </w:tc>
      </w:tr>
      <w:tr w:rsidR="002C2883" w:rsidRPr="002C2883" w:rsidTr="002C2883">
        <w:trPr>
          <w:gridAfter w:val="1"/>
          <w:wAfter w:w="24" w:type="dxa"/>
          <w:trHeight w:val="607"/>
        </w:trPr>
        <w:tc>
          <w:tcPr>
            <w:tcW w:w="3766" w:type="dxa"/>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 xml:space="preserve">          Расходы на повышение оплаты труда работников бюджетной сферы и исполнение Указов Президента РФ</w:t>
            </w:r>
          </w:p>
        </w:tc>
        <w:tc>
          <w:tcPr>
            <w:tcW w:w="806"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221</w:t>
            </w:r>
          </w:p>
        </w:tc>
        <w:tc>
          <w:tcPr>
            <w:tcW w:w="715"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01 13</w:t>
            </w:r>
          </w:p>
        </w:tc>
        <w:tc>
          <w:tcPr>
            <w:tcW w:w="1270"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6090020040</w:t>
            </w:r>
          </w:p>
        </w:tc>
        <w:tc>
          <w:tcPr>
            <w:tcW w:w="806"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p>
        </w:tc>
        <w:tc>
          <w:tcPr>
            <w:tcW w:w="1548" w:type="dxa"/>
            <w:gridSpan w:val="2"/>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-215 003,12</w:t>
            </w:r>
          </w:p>
        </w:tc>
        <w:tc>
          <w:tcPr>
            <w:tcW w:w="1548" w:type="dxa"/>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0,00</w:t>
            </w:r>
          </w:p>
        </w:tc>
      </w:tr>
      <w:tr w:rsidR="002C2883" w:rsidRPr="002C2883" w:rsidTr="002C2883">
        <w:trPr>
          <w:gridAfter w:val="1"/>
          <w:wAfter w:w="24" w:type="dxa"/>
          <w:trHeight w:val="238"/>
        </w:trPr>
        <w:tc>
          <w:tcPr>
            <w:tcW w:w="3766" w:type="dxa"/>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 xml:space="preserve">            Межбюджетные трансферты</w:t>
            </w:r>
          </w:p>
        </w:tc>
        <w:tc>
          <w:tcPr>
            <w:tcW w:w="806"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221</w:t>
            </w:r>
          </w:p>
        </w:tc>
        <w:tc>
          <w:tcPr>
            <w:tcW w:w="715"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01 13</w:t>
            </w:r>
          </w:p>
        </w:tc>
        <w:tc>
          <w:tcPr>
            <w:tcW w:w="1270"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6090020040</w:t>
            </w:r>
          </w:p>
        </w:tc>
        <w:tc>
          <w:tcPr>
            <w:tcW w:w="806"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500</w:t>
            </w:r>
          </w:p>
        </w:tc>
        <w:tc>
          <w:tcPr>
            <w:tcW w:w="1548" w:type="dxa"/>
            <w:gridSpan w:val="2"/>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-215 003,12</w:t>
            </w:r>
          </w:p>
        </w:tc>
        <w:tc>
          <w:tcPr>
            <w:tcW w:w="1548" w:type="dxa"/>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0,00</w:t>
            </w:r>
          </w:p>
        </w:tc>
      </w:tr>
      <w:tr w:rsidR="002C2883" w:rsidRPr="002C2883" w:rsidTr="002C2883">
        <w:trPr>
          <w:gridAfter w:val="1"/>
          <w:wAfter w:w="24" w:type="dxa"/>
          <w:trHeight w:val="607"/>
        </w:trPr>
        <w:tc>
          <w:tcPr>
            <w:tcW w:w="3766" w:type="dxa"/>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 xml:space="preserve">            Закупка товаров, работ и услуг для обеспечения государственных (муниципальных) нужд</w:t>
            </w:r>
          </w:p>
        </w:tc>
        <w:tc>
          <w:tcPr>
            <w:tcW w:w="806"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221</w:t>
            </w:r>
          </w:p>
        </w:tc>
        <w:tc>
          <w:tcPr>
            <w:tcW w:w="715"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05 01</w:t>
            </w:r>
          </w:p>
        </w:tc>
        <w:tc>
          <w:tcPr>
            <w:tcW w:w="1270"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1620020590</w:t>
            </w:r>
          </w:p>
        </w:tc>
        <w:tc>
          <w:tcPr>
            <w:tcW w:w="806"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200</w:t>
            </w:r>
          </w:p>
        </w:tc>
        <w:tc>
          <w:tcPr>
            <w:tcW w:w="1548" w:type="dxa"/>
            <w:gridSpan w:val="2"/>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33 000,00</w:t>
            </w:r>
          </w:p>
        </w:tc>
        <w:tc>
          <w:tcPr>
            <w:tcW w:w="1548" w:type="dxa"/>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1 033 000,00</w:t>
            </w:r>
          </w:p>
        </w:tc>
      </w:tr>
      <w:tr w:rsidR="002C2883" w:rsidRPr="002C2883" w:rsidTr="002C2883">
        <w:trPr>
          <w:gridAfter w:val="1"/>
          <w:wAfter w:w="24" w:type="dxa"/>
          <w:trHeight w:val="238"/>
        </w:trPr>
        <w:tc>
          <w:tcPr>
            <w:tcW w:w="3766" w:type="dxa"/>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 xml:space="preserve">            Иные бюджетные ассигнования</w:t>
            </w:r>
          </w:p>
        </w:tc>
        <w:tc>
          <w:tcPr>
            <w:tcW w:w="806"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221</w:t>
            </w:r>
          </w:p>
        </w:tc>
        <w:tc>
          <w:tcPr>
            <w:tcW w:w="715"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05 01</w:t>
            </w:r>
          </w:p>
        </w:tc>
        <w:tc>
          <w:tcPr>
            <w:tcW w:w="1270"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1620020590</w:t>
            </w:r>
          </w:p>
        </w:tc>
        <w:tc>
          <w:tcPr>
            <w:tcW w:w="806"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800</w:t>
            </w:r>
          </w:p>
        </w:tc>
        <w:tc>
          <w:tcPr>
            <w:tcW w:w="1548" w:type="dxa"/>
            <w:gridSpan w:val="2"/>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-33 000,00</w:t>
            </w:r>
          </w:p>
        </w:tc>
        <w:tc>
          <w:tcPr>
            <w:tcW w:w="1548" w:type="dxa"/>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67 000,00</w:t>
            </w:r>
          </w:p>
        </w:tc>
      </w:tr>
      <w:tr w:rsidR="002C2883" w:rsidRPr="002C2883" w:rsidTr="002C2883">
        <w:trPr>
          <w:gridAfter w:val="1"/>
          <w:wAfter w:w="24" w:type="dxa"/>
          <w:trHeight w:val="809"/>
        </w:trPr>
        <w:tc>
          <w:tcPr>
            <w:tcW w:w="3766" w:type="dxa"/>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 xml:space="preserve">      Муниципальная программа Родниковского городского поселения "Благоустройство территории </w:t>
            </w:r>
            <w:r w:rsidRPr="002C2883">
              <w:rPr>
                <w:rFonts w:ascii="Times New Roman" w:hAnsi="Times New Roman" w:cs="Times New Roman"/>
                <w:color w:val="000000"/>
                <w:sz w:val="28"/>
                <w:szCs w:val="28"/>
              </w:rPr>
              <w:lastRenderedPageBreak/>
              <w:t>Родниковского городского поселения"</w:t>
            </w:r>
          </w:p>
        </w:tc>
        <w:tc>
          <w:tcPr>
            <w:tcW w:w="806"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lastRenderedPageBreak/>
              <w:t>221</w:t>
            </w:r>
          </w:p>
        </w:tc>
        <w:tc>
          <w:tcPr>
            <w:tcW w:w="715"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05 05</w:t>
            </w:r>
          </w:p>
        </w:tc>
        <w:tc>
          <w:tcPr>
            <w:tcW w:w="1270"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1200000000</w:t>
            </w:r>
          </w:p>
        </w:tc>
        <w:tc>
          <w:tcPr>
            <w:tcW w:w="806"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p>
        </w:tc>
        <w:tc>
          <w:tcPr>
            <w:tcW w:w="1548" w:type="dxa"/>
            <w:gridSpan w:val="2"/>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150 000,00</w:t>
            </w:r>
          </w:p>
        </w:tc>
        <w:tc>
          <w:tcPr>
            <w:tcW w:w="1548" w:type="dxa"/>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15 672 300,00</w:t>
            </w:r>
          </w:p>
        </w:tc>
      </w:tr>
      <w:tr w:rsidR="002C2883" w:rsidRPr="002C2883" w:rsidTr="002C2883">
        <w:trPr>
          <w:gridAfter w:val="1"/>
          <w:wAfter w:w="24" w:type="dxa"/>
          <w:trHeight w:val="1010"/>
        </w:trPr>
        <w:tc>
          <w:tcPr>
            <w:tcW w:w="3766" w:type="dxa"/>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lastRenderedPageBreak/>
              <w:t xml:space="preserve">          Субсидии муниципальным казенным предприятиям на возмещение затрат в связи с выполнением работ на организацию благоустройства территории Родниковского городского поселения</w:t>
            </w:r>
          </w:p>
        </w:tc>
        <w:tc>
          <w:tcPr>
            <w:tcW w:w="806"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221</w:t>
            </w:r>
          </w:p>
        </w:tc>
        <w:tc>
          <w:tcPr>
            <w:tcW w:w="715"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05 05</w:t>
            </w:r>
          </w:p>
        </w:tc>
        <w:tc>
          <w:tcPr>
            <w:tcW w:w="1270"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1200060190</w:t>
            </w:r>
          </w:p>
        </w:tc>
        <w:tc>
          <w:tcPr>
            <w:tcW w:w="806"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p>
        </w:tc>
        <w:tc>
          <w:tcPr>
            <w:tcW w:w="1548" w:type="dxa"/>
            <w:gridSpan w:val="2"/>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150 000,00</w:t>
            </w:r>
          </w:p>
        </w:tc>
        <w:tc>
          <w:tcPr>
            <w:tcW w:w="1548" w:type="dxa"/>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15 672 300,00</w:t>
            </w:r>
          </w:p>
        </w:tc>
      </w:tr>
      <w:tr w:rsidR="002C2883" w:rsidRPr="002C2883" w:rsidTr="002C2883">
        <w:trPr>
          <w:gridAfter w:val="1"/>
          <w:wAfter w:w="24" w:type="dxa"/>
          <w:trHeight w:val="238"/>
        </w:trPr>
        <w:tc>
          <w:tcPr>
            <w:tcW w:w="3766" w:type="dxa"/>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 xml:space="preserve">            Иные бюджетные ассигнования</w:t>
            </w:r>
          </w:p>
        </w:tc>
        <w:tc>
          <w:tcPr>
            <w:tcW w:w="806"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221</w:t>
            </w:r>
          </w:p>
        </w:tc>
        <w:tc>
          <w:tcPr>
            <w:tcW w:w="715"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05 05</w:t>
            </w:r>
          </w:p>
        </w:tc>
        <w:tc>
          <w:tcPr>
            <w:tcW w:w="1270"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1200060190</w:t>
            </w:r>
          </w:p>
        </w:tc>
        <w:tc>
          <w:tcPr>
            <w:tcW w:w="806"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800</w:t>
            </w:r>
          </w:p>
        </w:tc>
        <w:tc>
          <w:tcPr>
            <w:tcW w:w="1548" w:type="dxa"/>
            <w:gridSpan w:val="2"/>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150 000,00</w:t>
            </w:r>
          </w:p>
        </w:tc>
        <w:tc>
          <w:tcPr>
            <w:tcW w:w="1548" w:type="dxa"/>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15 672 300,00</w:t>
            </w:r>
          </w:p>
        </w:tc>
      </w:tr>
      <w:tr w:rsidR="002C2883" w:rsidRPr="002C2883" w:rsidTr="002C2883">
        <w:trPr>
          <w:gridAfter w:val="1"/>
          <w:wAfter w:w="24" w:type="dxa"/>
          <w:trHeight w:val="1416"/>
        </w:trPr>
        <w:tc>
          <w:tcPr>
            <w:tcW w:w="3766" w:type="dxa"/>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 xml:space="preserve">      Муниципальная программа Родниковского городского поселения "Профилактика правонарушений и обеспечение безопасности граждан на территории Родниковского городского поселения Родниковского муниципального района Ивановской области"</w:t>
            </w:r>
          </w:p>
        </w:tc>
        <w:tc>
          <w:tcPr>
            <w:tcW w:w="806"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221</w:t>
            </w:r>
          </w:p>
        </w:tc>
        <w:tc>
          <w:tcPr>
            <w:tcW w:w="715"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05 05</w:t>
            </w:r>
          </w:p>
        </w:tc>
        <w:tc>
          <w:tcPr>
            <w:tcW w:w="1270"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1300000000</w:t>
            </w:r>
          </w:p>
        </w:tc>
        <w:tc>
          <w:tcPr>
            <w:tcW w:w="806"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p>
        </w:tc>
        <w:tc>
          <w:tcPr>
            <w:tcW w:w="1548" w:type="dxa"/>
            <w:gridSpan w:val="2"/>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1 619 490,00</w:t>
            </w:r>
          </w:p>
        </w:tc>
        <w:tc>
          <w:tcPr>
            <w:tcW w:w="1548" w:type="dxa"/>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22 884 790,00</w:t>
            </w:r>
          </w:p>
        </w:tc>
      </w:tr>
      <w:tr w:rsidR="002C2883" w:rsidRPr="002C2883" w:rsidTr="002C2883">
        <w:trPr>
          <w:gridAfter w:val="1"/>
          <w:wAfter w:w="24" w:type="dxa"/>
          <w:trHeight w:val="1214"/>
        </w:trPr>
        <w:tc>
          <w:tcPr>
            <w:tcW w:w="3766" w:type="dxa"/>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 xml:space="preserve">          Субсидии муниципальным казенным предприятиям на возмещение затрат в связи с выполнением работ на осуществление дорожной деятельности в отношении автомобильных дорог местного значения</w:t>
            </w:r>
          </w:p>
        </w:tc>
        <w:tc>
          <w:tcPr>
            <w:tcW w:w="806"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221</w:t>
            </w:r>
          </w:p>
        </w:tc>
        <w:tc>
          <w:tcPr>
            <w:tcW w:w="715"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05 05</w:t>
            </w:r>
          </w:p>
        </w:tc>
        <w:tc>
          <w:tcPr>
            <w:tcW w:w="1270"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1300060170</w:t>
            </w:r>
          </w:p>
        </w:tc>
        <w:tc>
          <w:tcPr>
            <w:tcW w:w="806"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p>
        </w:tc>
        <w:tc>
          <w:tcPr>
            <w:tcW w:w="1548" w:type="dxa"/>
            <w:gridSpan w:val="2"/>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1 619 490,00</w:t>
            </w:r>
          </w:p>
        </w:tc>
        <w:tc>
          <w:tcPr>
            <w:tcW w:w="1548" w:type="dxa"/>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22 884 790,00</w:t>
            </w:r>
          </w:p>
        </w:tc>
      </w:tr>
      <w:tr w:rsidR="002C2883" w:rsidRPr="002C2883" w:rsidTr="002C2883">
        <w:trPr>
          <w:gridAfter w:val="1"/>
          <w:wAfter w:w="24" w:type="dxa"/>
          <w:trHeight w:val="238"/>
        </w:trPr>
        <w:tc>
          <w:tcPr>
            <w:tcW w:w="3766" w:type="dxa"/>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 xml:space="preserve">            Иные бюджетные ассигнования</w:t>
            </w:r>
          </w:p>
        </w:tc>
        <w:tc>
          <w:tcPr>
            <w:tcW w:w="806"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221</w:t>
            </w:r>
          </w:p>
        </w:tc>
        <w:tc>
          <w:tcPr>
            <w:tcW w:w="715"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05 05</w:t>
            </w:r>
          </w:p>
        </w:tc>
        <w:tc>
          <w:tcPr>
            <w:tcW w:w="1270"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1300060170</w:t>
            </w:r>
          </w:p>
        </w:tc>
        <w:tc>
          <w:tcPr>
            <w:tcW w:w="806"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800</w:t>
            </w:r>
          </w:p>
        </w:tc>
        <w:tc>
          <w:tcPr>
            <w:tcW w:w="1548" w:type="dxa"/>
            <w:gridSpan w:val="2"/>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1 619 490,00</w:t>
            </w:r>
          </w:p>
        </w:tc>
        <w:tc>
          <w:tcPr>
            <w:tcW w:w="1548" w:type="dxa"/>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22 884 790,00</w:t>
            </w:r>
          </w:p>
        </w:tc>
      </w:tr>
      <w:tr w:rsidR="002C2883" w:rsidRPr="002C2883" w:rsidTr="002C2883">
        <w:trPr>
          <w:gridAfter w:val="1"/>
          <w:wAfter w:w="24" w:type="dxa"/>
          <w:trHeight w:val="238"/>
        </w:trPr>
        <w:tc>
          <w:tcPr>
            <w:tcW w:w="3766" w:type="dxa"/>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 xml:space="preserve">  ФИЗИЧЕСКАЯ КУЛЬТУРА И СПОРТ</w:t>
            </w:r>
          </w:p>
        </w:tc>
        <w:tc>
          <w:tcPr>
            <w:tcW w:w="806"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221</w:t>
            </w:r>
          </w:p>
        </w:tc>
        <w:tc>
          <w:tcPr>
            <w:tcW w:w="715"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11 00</w:t>
            </w:r>
          </w:p>
        </w:tc>
        <w:tc>
          <w:tcPr>
            <w:tcW w:w="1270"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0000000000</w:t>
            </w:r>
          </w:p>
        </w:tc>
        <w:tc>
          <w:tcPr>
            <w:tcW w:w="806"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p>
        </w:tc>
        <w:tc>
          <w:tcPr>
            <w:tcW w:w="1548" w:type="dxa"/>
            <w:gridSpan w:val="2"/>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-1 898 000,00</w:t>
            </w:r>
          </w:p>
        </w:tc>
        <w:tc>
          <w:tcPr>
            <w:tcW w:w="1548" w:type="dxa"/>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14 713 390,00</w:t>
            </w:r>
          </w:p>
        </w:tc>
      </w:tr>
      <w:tr w:rsidR="002C2883" w:rsidRPr="002C2883" w:rsidTr="002C2883">
        <w:trPr>
          <w:gridAfter w:val="1"/>
          <w:wAfter w:w="24" w:type="dxa"/>
          <w:trHeight w:val="238"/>
        </w:trPr>
        <w:tc>
          <w:tcPr>
            <w:tcW w:w="3766" w:type="dxa"/>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 xml:space="preserve">    Массовый спорт</w:t>
            </w:r>
          </w:p>
        </w:tc>
        <w:tc>
          <w:tcPr>
            <w:tcW w:w="806"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221</w:t>
            </w:r>
          </w:p>
        </w:tc>
        <w:tc>
          <w:tcPr>
            <w:tcW w:w="715"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11 02</w:t>
            </w:r>
          </w:p>
        </w:tc>
        <w:tc>
          <w:tcPr>
            <w:tcW w:w="1270"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0000000000</w:t>
            </w:r>
          </w:p>
        </w:tc>
        <w:tc>
          <w:tcPr>
            <w:tcW w:w="806"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p>
        </w:tc>
        <w:tc>
          <w:tcPr>
            <w:tcW w:w="1548" w:type="dxa"/>
            <w:gridSpan w:val="2"/>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-1 898 000,00</w:t>
            </w:r>
          </w:p>
        </w:tc>
        <w:tc>
          <w:tcPr>
            <w:tcW w:w="1548" w:type="dxa"/>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7 102 000,00</w:t>
            </w:r>
          </w:p>
        </w:tc>
      </w:tr>
      <w:tr w:rsidR="002C2883" w:rsidRPr="002C2883" w:rsidTr="002C2883">
        <w:trPr>
          <w:gridAfter w:val="1"/>
          <w:wAfter w:w="24" w:type="dxa"/>
          <w:trHeight w:val="607"/>
        </w:trPr>
        <w:tc>
          <w:tcPr>
            <w:tcW w:w="3766" w:type="dxa"/>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 xml:space="preserve">      Муниципальная программа Родниковского городского поселения "Культурное пространство города Родники"</w:t>
            </w:r>
          </w:p>
        </w:tc>
        <w:tc>
          <w:tcPr>
            <w:tcW w:w="806"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221</w:t>
            </w:r>
          </w:p>
        </w:tc>
        <w:tc>
          <w:tcPr>
            <w:tcW w:w="715"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11 02</w:t>
            </w:r>
          </w:p>
        </w:tc>
        <w:tc>
          <w:tcPr>
            <w:tcW w:w="1270"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1500000000</w:t>
            </w:r>
          </w:p>
        </w:tc>
        <w:tc>
          <w:tcPr>
            <w:tcW w:w="806"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p>
        </w:tc>
        <w:tc>
          <w:tcPr>
            <w:tcW w:w="1548" w:type="dxa"/>
            <w:gridSpan w:val="2"/>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-1 898 000,00</w:t>
            </w:r>
          </w:p>
        </w:tc>
        <w:tc>
          <w:tcPr>
            <w:tcW w:w="1548" w:type="dxa"/>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7 102 000,00</w:t>
            </w:r>
          </w:p>
        </w:tc>
      </w:tr>
      <w:tr w:rsidR="002C2883" w:rsidRPr="002C2883" w:rsidTr="002C2883">
        <w:trPr>
          <w:gridAfter w:val="1"/>
          <w:wAfter w:w="24" w:type="dxa"/>
          <w:trHeight w:val="1214"/>
        </w:trPr>
        <w:tc>
          <w:tcPr>
            <w:tcW w:w="3766" w:type="dxa"/>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lastRenderedPageBreak/>
              <w:t xml:space="preserve">          Иные межбюджетные трансферты бюджету муниципального района на обеспечение деятельности физкультурно-оздоровительного комплекса с универсальным спортивным залом и плавательным бассейном</w:t>
            </w:r>
          </w:p>
        </w:tc>
        <w:tc>
          <w:tcPr>
            <w:tcW w:w="806"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221</w:t>
            </w:r>
          </w:p>
        </w:tc>
        <w:tc>
          <w:tcPr>
            <w:tcW w:w="715"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11 02</w:t>
            </w:r>
          </w:p>
        </w:tc>
        <w:tc>
          <w:tcPr>
            <w:tcW w:w="1270"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1500040260</w:t>
            </w:r>
          </w:p>
        </w:tc>
        <w:tc>
          <w:tcPr>
            <w:tcW w:w="806"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p>
        </w:tc>
        <w:tc>
          <w:tcPr>
            <w:tcW w:w="1548" w:type="dxa"/>
            <w:gridSpan w:val="2"/>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-322 000,00</w:t>
            </w:r>
          </w:p>
        </w:tc>
        <w:tc>
          <w:tcPr>
            <w:tcW w:w="1548" w:type="dxa"/>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678 000,00</w:t>
            </w:r>
          </w:p>
        </w:tc>
      </w:tr>
      <w:tr w:rsidR="002C2883" w:rsidRPr="002C2883" w:rsidTr="002C2883">
        <w:trPr>
          <w:gridAfter w:val="1"/>
          <w:wAfter w:w="24" w:type="dxa"/>
          <w:trHeight w:val="238"/>
        </w:trPr>
        <w:tc>
          <w:tcPr>
            <w:tcW w:w="3766" w:type="dxa"/>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 xml:space="preserve">            Межбюджетные трансферты</w:t>
            </w:r>
          </w:p>
        </w:tc>
        <w:tc>
          <w:tcPr>
            <w:tcW w:w="806"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221</w:t>
            </w:r>
          </w:p>
        </w:tc>
        <w:tc>
          <w:tcPr>
            <w:tcW w:w="715"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11 02</w:t>
            </w:r>
          </w:p>
        </w:tc>
        <w:tc>
          <w:tcPr>
            <w:tcW w:w="1270"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1500040260</w:t>
            </w:r>
          </w:p>
        </w:tc>
        <w:tc>
          <w:tcPr>
            <w:tcW w:w="806"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500</w:t>
            </w:r>
          </w:p>
        </w:tc>
        <w:tc>
          <w:tcPr>
            <w:tcW w:w="1548" w:type="dxa"/>
            <w:gridSpan w:val="2"/>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-322 000,00</w:t>
            </w:r>
          </w:p>
        </w:tc>
        <w:tc>
          <w:tcPr>
            <w:tcW w:w="1548" w:type="dxa"/>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678 000,00</w:t>
            </w:r>
          </w:p>
        </w:tc>
      </w:tr>
      <w:tr w:rsidR="002C2883" w:rsidRPr="002C2883" w:rsidTr="002C2883">
        <w:trPr>
          <w:gridAfter w:val="1"/>
          <w:wAfter w:w="24" w:type="dxa"/>
          <w:trHeight w:val="1214"/>
        </w:trPr>
        <w:tc>
          <w:tcPr>
            <w:tcW w:w="3766" w:type="dxa"/>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 xml:space="preserve">          Иные межбюджетные трансферты бюджету муниципального района на финансовое обеспечение развития на территории Родниковского городского поселения физической культуры и массового спорта</w:t>
            </w:r>
          </w:p>
        </w:tc>
        <w:tc>
          <w:tcPr>
            <w:tcW w:w="806"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221</w:t>
            </w:r>
          </w:p>
        </w:tc>
        <w:tc>
          <w:tcPr>
            <w:tcW w:w="715"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11 02</w:t>
            </w:r>
          </w:p>
        </w:tc>
        <w:tc>
          <w:tcPr>
            <w:tcW w:w="1270"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1500040800</w:t>
            </w:r>
          </w:p>
        </w:tc>
        <w:tc>
          <w:tcPr>
            <w:tcW w:w="806"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p>
        </w:tc>
        <w:tc>
          <w:tcPr>
            <w:tcW w:w="1548" w:type="dxa"/>
            <w:gridSpan w:val="2"/>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4 320 000,00</w:t>
            </w:r>
          </w:p>
        </w:tc>
        <w:tc>
          <w:tcPr>
            <w:tcW w:w="1548" w:type="dxa"/>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4 320 000,00</w:t>
            </w:r>
          </w:p>
        </w:tc>
      </w:tr>
      <w:tr w:rsidR="002C2883" w:rsidRPr="002C2883" w:rsidTr="002C2883">
        <w:trPr>
          <w:gridAfter w:val="1"/>
          <w:wAfter w:w="24" w:type="dxa"/>
          <w:trHeight w:val="238"/>
        </w:trPr>
        <w:tc>
          <w:tcPr>
            <w:tcW w:w="3766" w:type="dxa"/>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 xml:space="preserve">            Межбюджетные трансферты</w:t>
            </w:r>
          </w:p>
        </w:tc>
        <w:tc>
          <w:tcPr>
            <w:tcW w:w="806"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221</w:t>
            </w:r>
          </w:p>
        </w:tc>
        <w:tc>
          <w:tcPr>
            <w:tcW w:w="715"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11 02</w:t>
            </w:r>
          </w:p>
        </w:tc>
        <w:tc>
          <w:tcPr>
            <w:tcW w:w="1270"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1500040800</w:t>
            </w:r>
          </w:p>
        </w:tc>
        <w:tc>
          <w:tcPr>
            <w:tcW w:w="806"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500</w:t>
            </w:r>
          </w:p>
        </w:tc>
        <w:tc>
          <w:tcPr>
            <w:tcW w:w="1548" w:type="dxa"/>
            <w:gridSpan w:val="2"/>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4 320 000,00</w:t>
            </w:r>
          </w:p>
        </w:tc>
        <w:tc>
          <w:tcPr>
            <w:tcW w:w="1548" w:type="dxa"/>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4 320 000,00</w:t>
            </w:r>
          </w:p>
        </w:tc>
      </w:tr>
      <w:tr w:rsidR="002C2883" w:rsidRPr="002C2883" w:rsidTr="002C2883">
        <w:trPr>
          <w:gridAfter w:val="1"/>
          <w:wAfter w:w="24" w:type="dxa"/>
          <w:trHeight w:val="1214"/>
        </w:trPr>
        <w:tc>
          <w:tcPr>
            <w:tcW w:w="3766" w:type="dxa"/>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 xml:space="preserve">          Иные межбюджетные трансферты бюджету муниципального района на строительство физкультурно-оздоровительного комплекса с универсальным спортивным залом и плавательным бассейном в г. Родники</w:t>
            </w:r>
          </w:p>
        </w:tc>
        <w:tc>
          <w:tcPr>
            <w:tcW w:w="806"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221</w:t>
            </w:r>
          </w:p>
        </w:tc>
        <w:tc>
          <w:tcPr>
            <w:tcW w:w="715"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11 02</w:t>
            </w:r>
          </w:p>
        </w:tc>
        <w:tc>
          <w:tcPr>
            <w:tcW w:w="1270"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15000S1180</w:t>
            </w:r>
          </w:p>
        </w:tc>
        <w:tc>
          <w:tcPr>
            <w:tcW w:w="806"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p>
        </w:tc>
        <w:tc>
          <w:tcPr>
            <w:tcW w:w="1548" w:type="dxa"/>
            <w:gridSpan w:val="2"/>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-5 896 000,00</w:t>
            </w:r>
          </w:p>
        </w:tc>
        <w:tc>
          <w:tcPr>
            <w:tcW w:w="1548" w:type="dxa"/>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2 104 000,00</w:t>
            </w:r>
          </w:p>
        </w:tc>
      </w:tr>
      <w:tr w:rsidR="002C2883" w:rsidRPr="002C2883" w:rsidTr="002C2883">
        <w:trPr>
          <w:gridAfter w:val="1"/>
          <w:wAfter w:w="24" w:type="dxa"/>
          <w:trHeight w:val="238"/>
        </w:trPr>
        <w:tc>
          <w:tcPr>
            <w:tcW w:w="3766" w:type="dxa"/>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 xml:space="preserve">            Межбюджетные трансферты</w:t>
            </w:r>
          </w:p>
        </w:tc>
        <w:tc>
          <w:tcPr>
            <w:tcW w:w="806"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221</w:t>
            </w:r>
          </w:p>
        </w:tc>
        <w:tc>
          <w:tcPr>
            <w:tcW w:w="715"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11 02</w:t>
            </w:r>
          </w:p>
        </w:tc>
        <w:tc>
          <w:tcPr>
            <w:tcW w:w="1270"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15000S1180</w:t>
            </w:r>
          </w:p>
        </w:tc>
        <w:tc>
          <w:tcPr>
            <w:tcW w:w="806"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500</w:t>
            </w:r>
          </w:p>
        </w:tc>
        <w:tc>
          <w:tcPr>
            <w:tcW w:w="1548" w:type="dxa"/>
            <w:gridSpan w:val="2"/>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-5 896 000,00</w:t>
            </w:r>
          </w:p>
        </w:tc>
        <w:tc>
          <w:tcPr>
            <w:tcW w:w="1548" w:type="dxa"/>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2 104 000,00</w:t>
            </w:r>
          </w:p>
        </w:tc>
      </w:tr>
      <w:tr w:rsidR="002C2883" w:rsidRPr="002C2883" w:rsidTr="002C2883">
        <w:trPr>
          <w:gridAfter w:val="1"/>
          <w:wAfter w:w="24" w:type="dxa"/>
          <w:trHeight w:val="238"/>
        </w:trPr>
        <w:tc>
          <w:tcPr>
            <w:tcW w:w="3766" w:type="dxa"/>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 xml:space="preserve">  ОБЩЕГОСУДАРСТВЕННЫЕ ВОПРОСЫ</w:t>
            </w:r>
          </w:p>
        </w:tc>
        <w:tc>
          <w:tcPr>
            <w:tcW w:w="806"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902</w:t>
            </w:r>
          </w:p>
        </w:tc>
        <w:tc>
          <w:tcPr>
            <w:tcW w:w="715"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01 00</w:t>
            </w:r>
          </w:p>
        </w:tc>
        <w:tc>
          <w:tcPr>
            <w:tcW w:w="1270"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0000000000</w:t>
            </w:r>
          </w:p>
        </w:tc>
        <w:tc>
          <w:tcPr>
            <w:tcW w:w="806"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p>
        </w:tc>
        <w:tc>
          <w:tcPr>
            <w:tcW w:w="1548" w:type="dxa"/>
            <w:gridSpan w:val="2"/>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20 000,00</w:t>
            </w:r>
          </w:p>
        </w:tc>
        <w:tc>
          <w:tcPr>
            <w:tcW w:w="1548" w:type="dxa"/>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2 325 600,00</w:t>
            </w:r>
          </w:p>
        </w:tc>
      </w:tr>
      <w:tr w:rsidR="002C2883" w:rsidRPr="002C2883" w:rsidTr="002C2883">
        <w:trPr>
          <w:gridAfter w:val="1"/>
          <w:wAfter w:w="24" w:type="dxa"/>
          <w:trHeight w:val="1010"/>
        </w:trPr>
        <w:tc>
          <w:tcPr>
            <w:tcW w:w="3766" w:type="dxa"/>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 xml:space="preserve">    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06"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902</w:t>
            </w:r>
          </w:p>
        </w:tc>
        <w:tc>
          <w:tcPr>
            <w:tcW w:w="715"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01 03</w:t>
            </w:r>
          </w:p>
        </w:tc>
        <w:tc>
          <w:tcPr>
            <w:tcW w:w="1270"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0000000000</w:t>
            </w:r>
          </w:p>
        </w:tc>
        <w:tc>
          <w:tcPr>
            <w:tcW w:w="806"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p>
        </w:tc>
        <w:tc>
          <w:tcPr>
            <w:tcW w:w="1548" w:type="dxa"/>
            <w:gridSpan w:val="2"/>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20 000,00</w:t>
            </w:r>
          </w:p>
        </w:tc>
        <w:tc>
          <w:tcPr>
            <w:tcW w:w="1548" w:type="dxa"/>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1 474 900,00</w:t>
            </w:r>
          </w:p>
        </w:tc>
      </w:tr>
      <w:tr w:rsidR="002C2883" w:rsidRPr="002C2883" w:rsidTr="002C2883">
        <w:trPr>
          <w:gridAfter w:val="1"/>
          <w:wAfter w:w="24" w:type="dxa"/>
          <w:trHeight w:val="607"/>
        </w:trPr>
        <w:tc>
          <w:tcPr>
            <w:tcW w:w="3766" w:type="dxa"/>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 xml:space="preserve">        Непрограммные направления деятельности </w:t>
            </w:r>
            <w:r w:rsidRPr="002C2883">
              <w:rPr>
                <w:rFonts w:ascii="Times New Roman" w:hAnsi="Times New Roman" w:cs="Times New Roman"/>
                <w:color w:val="000000"/>
                <w:sz w:val="28"/>
                <w:szCs w:val="28"/>
              </w:rPr>
              <w:lastRenderedPageBreak/>
              <w:t>органов местного самоуправления</w:t>
            </w:r>
          </w:p>
        </w:tc>
        <w:tc>
          <w:tcPr>
            <w:tcW w:w="806"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lastRenderedPageBreak/>
              <w:t>902</w:t>
            </w:r>
          </w:p>
        </w:tc>
        <w:tc>
          <w:tcPr>
            <w:tcW w:w="715"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01 03</w:t>
            </w:r>
          </w:p>
        </w:tc>
        <w:tc>
          <w:tcPr>
            <w:tcW w:w="1270"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6090000000</w:t>
            </w:r>
          </w:p>
        </w:tc>
        <w:tc>
          <w:tcPr>
            <w:tcW w:w="806"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p>
        </w:tc>
        <w:tc>
          <w:tcPr>
            <w:tcW w:w="1548" w:type="dxa"/>
            <w:gridSpan w:val="2"/>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20 000,00</w:t>
            </w:r>
          </w:p>
        </w:tc>
        <w:tc>
          <w:tcPr>
            <w:tcW w:w="1548" w:type="dxa"/>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1 474 900,00</w:t>
            </w:r>
          </w:p>
        </w:tc>
      </w:tr>
      <w:tr w:rsidR="002C2883" w:rsidRPr="002C2883" w:rsidTr="002C2883">
        <w:trPr>
          <w:gridAfter w:val="1"/>
          <w:wAfter w:w="24" w:type="dxa"/>
          <w:trHeight w:val="403"/>
        </w:trPr>
        <w:tc>
          <w:tcPr>
            <w:tcW w:w="3766" w:type="dxa"/>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lastRenderedPageBreak/>
              <w:t xml:space="preserve">          Обеспечение функций представительного органа</w:t>
            </w:r>
          </w:p>
        </w:tc>
        <w:tc>
          <w:tcPr>
            <w:tcW w:w="806"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902</w:t>
            </w:r>
          </w:p>
        </w:tc>
        <w:tc>
          <w:tcPr>
            <w:tcW w:w="715"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01 03</w:t>
            </w:r>
          </w:p>
        </w:tc>
        <w:tc>
          <w:tcPr>
            <w:tcW w:w="1270"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6090000030</w:t>
            </w:r>
          </w:p>
        </w:tc>
        <w:tc>
          <w:tcPr>
            <w:tcW w:w="806"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p>
        </w:tc>
        <w:tc>
          <w:tcPr>
            <w:tcW w:w="1548" w:type="dxa"/>
            <w:gridSpan w:val="2"/>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20 000,00</w:t>
            </w:r>
          </w:p>
        </w:tc>
        <w:tc>
          <w:tcPr>
            <w:tcW w:w="1548" w:type="dxa"/>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1 474 900,00</w:t>
            </w:r>
          </w:p>
        </w:tc>
      </w:tr>
      <w:tr w:rsidR="002C2883" w:rsidRPr="002C2883" w:rsidTr="002C2883">
        <w:trPr>
          <w:gridAfter w:val="1"/>
          <w:wAfter w:w="24" w:type="dxa"/>
          <w:trHeight w:val="1214"/>
        </w:trPr>
        <w:tc>
          <w:tcPr>
            <w:tcW w:w="3766" w:type="dxa"/>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6"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902</w:t>
            </w:r>
          </w:p>
        </w:tc>
        <w:tc>
          <w:tcPr>
            <w:tcW w:w="715"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01 03</w:t>
            </w:r>
          </w:p>
        </w:tc>
        <w:tc>
          <w:tcPr>
            <w:tcW w:w="1270"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6090000030</w:t>
            </w:r>
          </w:p>
        </w:tc>
        <w:tc>
          <w:tcPr>
            <w:tcW w:w="806"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100</w:t>
            </w:r>
          </w:p>
        </w:tc>
        <w:tc>
          <w:tcPr>
            <w:tcW w:w="1548" w:type="dxa"/>
            <w:gridSpan w:val="2"/>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-49 800,00</w:t>
            </w:r>
          </w:p>
        </w:tc>
        <w:tc>
          <w:tcPr>
            <w:tcW w:w="1548" w:type="dxa"/>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629 000,00</w:t>
            </w:r>
          </w:p>
        </w:tc>
      </w:tr>
      <w:tr w:rsidR="002C2883" w:rsidRPr="002C2883" w:rsidTr="002C2883">
        <w:trPr>
          <w:gridAfter w:val="1"/>
          <w:wAfter w:w="24" w:type="dxa"/>
          <w:trHeight w:val="607"/>
        </w:trPr>
        <w:tc>
          <w:tcPr>
            <w:tcW w:w="3766" w:type="dxa"/>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 xml:space="preserve">            Закупка товаров, работ и услуг для обеспечения государственных (муниципальных) нужд</w:t>
            </w:r>
          </w:p>
        </w:tc>
        <w:tc>
          <w:tcPr>
            <w:tcW w:w="806"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902</w:t>
            </w:r>
          </w:p>
        </w:tc>
        <w:tc>
          <w:tcPr>
            <w:tcW w:w="715"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01 03</w:t>
            </w:r>
          </w:p>
        </w:tc>
        <w:tc>
          <w:tcPr>
            <w:tcW w:w="1270"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6090000030</w:t>
            </w:r>
          </w:p>
        </w:tc>
        <w:tc>
          <w:tcPr>
            <w:tcW w:w="806"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200</w:t>
            </w:r>
          </w:p>
        </w:tc>
        <w:tc>
          <w:tcPr>
            <w:tcW w:w="1548" w:type="dxa"/>
            <w:gridSpan w:val="2"/>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69 800,00</w:t>
            </w:r>
          </w:p>
        </w:tc>
        <w:tc>
          <w:tcPr>
            <w:tcW w:w="1548" w:type="dxa"/>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833 000,00</w:t>
            </w:r>
          </w:p>
        </w:tc>
      </w:tr>
      <w:tr w:rsidR="002C2883" w:rsidRPr="002C2883" w:rsidTr="002C2883">
        <w:trPr>
          <w:gridAfter w:val="1"/>
          <w:wAfter w:w="24" w:type="dxa"/>
          <w:trHeight w:val="238"/>
        </w:trPr>
        <w:tc>
          <w:tcPr>
            <w:tcW w:w="3766" w:type="dxa"/>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 xml:space="preserve">  ОБРАЗОВАНИЕ</w:t>
            </w:r>
          </w:p>
        </w:tc>
        <w:tc>
          <w:tcPr>
            <w:tcW w:w="806"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902</w:t>
            </w:r>
          </w:p>
        </w:tc>
        <w:tc>
          <w:tcPr>
            <w:tcW w:w="715"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07 00</w:t>
            </w:r>
          </w:p>
        </w:tc>
        <w:tc>
          <w:tcPr>
            <w:tcW w:w="1270"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0000000000</w:t>
            </w:r>
          </w:p>
        </w:tc>
        <w:tc>
          <w:tcPr>
            <w:tcW w:w="806"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p>
        </w:tc>
        <w:tc>
          <w:tcPr>
            <w:tcW w:w="1548" w:type="dxa"/>
            <w:gridSpan w:val="2"/>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-20 000,00</w:t>
            </w:r>
          </w:p>
        </w:tc>
        <w:tc>
          <w:tcPr>
            <w:tcW w:w="1548" w:type="dxa"/>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0,00</w:t>
            </w:r>
          </w:p>
        </w:tc>
      </w:tr>
      <w:tr w:rsidR="002C2883" w:rsidRPr="002C2883" w:rsidTr="002C2883">
        <w:trPr>
          <w:gridAfter w:val="1"/>
          <w:wAfter w:w="24" w:type="dxa"/>
          <w:trHeight w:val="403"/>
        </w:trPr>
        <w:tc>
          <w:tcPr>
            <w:tcW w:w="3766" w:type="dxa"/>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 xml:space="preserve">    Профессиональная подготовка, переподготовка и повышение квалификации</w:t>
            </w:r>
          </w:p>
        </w:tc>
        <w:tc>
          <w:tcPr>
            <w:tcW w:w="806"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902</w:t>
            </w:r>
          </w:p>
        </w:tc>
        <w:tc>
          <w:tcPr>
            <w:tcW w:w="715"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07 05</w:t>
            </w:r>
          </w:p>
        </w:tc>
        <w:tc>
          <w:tcPr>
            <w:tcW w:w="1270"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0000000000</w:t>
            </w:r>
          </w:p>
        </w:tc>
        <w:tc>
          <w:tcPr>
            <w:tcW w:w="806"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p>
        </w:tc>
        <w:tc>
          <w:tcPr>
            <w:tcW w:w="1548" w:type="dxa"/>
            <w:gridSpan w:val="2"/>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-20 000,00</w:t>
            </w:r>
          </w:p>
        </w:tc>
        <w:tc>
          <w:tcPr>
            <w:tcW w:w="1548" w:type="dxa"/>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0,00</w:t>
            </w:r>
          </w:p>
        </w:tc>
      </w:tr>
      <w:tr w:rsidR="002C2883" w:rsidRPr="002C2883" w:rsidTr="002C2883">
        <w:trPr>
          <w:gridAfter w:val="1"/>
          <w:wAfter w:w="24" w:type="dxa"/>
          <w:trHeight w:val="607"/>
        </w:trPr>
        <w:tc>
          <w:tcPr>
            <w:tcW w:w="3766" w:type="dxa"/>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 xml:space="preserve">        Непрограммные направления деятельности органов местного самоуправления</w:t>
            </w:r>
          </w:p>
        </w:tc>
        <w:tc>
          <w:tcPr>
            <w:tcW w:w="806"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902</w:t>
            </w:r>
          </w:p>
        </w:tc>
        <w:tc>
          <w:tcPr>
            <w:tcW w:w="715"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07 05</w:t>
            </w:r>
          </w:p>
        </w:tc>
        <w:tc>
          <w:tcPr>
            <w:tcW w:w="1270"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6090000000</w:t>
            </w:r>
          </w:p>
        </w:tc>
        <w:tc>
          <w:tcPr>
            <w:tcW w:w="806"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p>
        </w:tc>
        <w:tc>
          <w:tcPr>
            <w:tcW w:w="1548" w:type="dxa"/>
            <w:gridSpan w:val="2"/>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-20 000,00</w:t>
            </w:r>
          </w:p>
        </w:tc>
        <w:tc>
          <w:tcPr>
            <w:tcW w:w="1548" w:type="dxa"/>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0,00</w:t>
            </w:r>
          </w:p>
        </w:tc>
      </w:tr>
      <w:tr w:rsidR="002C2883" w:rsidRPr="002C2883" w:rsidTr="002C2883">
        <w:trPr>
          <w:gridAfter w:val="1"/>
          <w:wAfter w:w="24" w:type="dxa"/>
          <w:trHeight w:val="809"/>
        </w:trPr>
        <w:tc>
          <w:tcPr>
            <w:tcW w:w="3766" w:type="dxa"/>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 xml:space="preserve">          Организация переподготовки и повышения квалификации выборных должностных лиц и муниципальных служащих представительного органа</w:t>
            </w:r>
          </w:p>
        </w:tc>
        <w:tc>
          <w:tcPr>
            <w:tcW w:w="806"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902</w:t>
            </w:r>
          </w:p>
        </w:tc>
        <w:tc>
          <w:tcPr>
            <w:tcW w:w="715"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07 05</w:t>
            </w:r>
          </w:p>
        </w:tc>
        <w:tc>
          <w:tcPr>
            <w:tcW w:w="1270"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6090020010</w:t>
            </w:r>
          </w:p>
        </w:tc>
        <w:tc>
          <w:tcPr>
            <w:tcW w:w="806"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p>
        </w:tc>
        <w:tc>
          <w:tcPr>
            <w:tcW w:w="1548" w:type="dxa"/>
            <w:gridSpan w:val="2"/>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-20 000,00</w:t>
            </w:r>
          </w:p>
        </w:tc>
        <w:tc>
          <w:tcPr>
            <w:tcW w:w="1548" w:type="dxa"/>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0,00</w:t>
            </w:r>
          </w:p>
        </w:tc>
      </w:tr>
      <w:tr w:rsidR="002C2883" w:rsidRPr="002C2883" w:rsidTr="002C2883">
        <w:trPr>
          <w:gridAfter w:val="1"/>
          <w:wAfter w:w="24" w:type="dxa"/>
          <w:trHeight w:val="607"/>
        </w:trPr>
        <w:tc>
          <w:tcPr>
            <w:tcW w:w="3766" w:type="dxa"/>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 xml:space="preserve">            Закупка товаров, работ и услуг для обеспечения государственных (муниципальных) нужд</w:t>
            </w:r>
          </w:p>
        </w:tc>
        <w:tc>
          <w:tcPr>
            <w:tcW w:w="806"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902</w:t>
            </w:r>
          </w:p>
        </w:tc>
        <w:tc>
          <w:tcPr>
            <w:tcW w:w="715"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07 05</w:t>
            </w:r>
          </w:p>
        </w:tc>
        <w:tc>
          <w:tcPr>
            <w:tcW w:w="1270"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6090020010</w:t>
            </w:r>
          </w:p>
        </w:tc>
        <w:tc>
          <w:tcPr>
            <w:tcW w:w="806"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color w:val="000000"/>
                <w:sz w:val="28"/>
                <w:szCs w:val="28"/>
              </w:rPr>
            </w:pPr>
            <w:r w:rsidRPr="002C2883">
              <w:rPr>
                <w:rFonts w:ascii="Times New Roman" w:hAnsi="Times New Roman" w:cs="Times New Roman"/>
                <w:color w:val="000000"/>
                <w:sz w:val="28"/>
                <w:szCs w:val="28"/>
              </w:rPr>
              <w:t>200</w:t>
            </w:r>
          </w:p>
        </w:tc>
        <w:tc>
          <w:tcPr>
            <w:tcW w:w="1548" w:type="dxa"/>
            <w:gridSpan w:val="2"/>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-20 000,00</w:t>
            </w:r>
          </w:p>
        </w:tc>
        <w:tc>
          <w:tcPr>
            <w:tcW w:w="1548" w:type="dxa"/>
            <w:tcBorders>
              <w:top w:val="single" w:sz="6" w:space="0" w:color="000000"/>
              <w:left w:val="single" w:sz="6" w:space="0" w:color="000000"/>
              <w:bottom w:val="single" w:sz="6" w:space="0" w:color="000000"/>
              <w:right w:val="single" w:sz="6" w:space="0" w:color="000000"/>
            </w:tcBorders>
            <w:shd w:val="solid" w:color="CCFFFF" w:fill="FFFFFF"/>
          </w:tcPr>
          <w:p w:rsidR="002C2883" w:rsidRPr="002C2883" w:rsidRDefault="002C2883">
            <w:pPr>
              <w:autoSpaceDE w:val="0"/>
              <w:autoSpaceDN w:val="0"/>
              <w:adjustRightInd w:val="0"/>
              <w:spacing w:after="0" w:line="240" w:lineRule="auto"/>
              <w:jc w:val="right"/>
              <w:rPr>
                <w:rFonts w:ascii="Times New Roman" w:hAnsi="Times New Roman" w:cs="Times New Roman"/>
                <w:color w:val="000000"/>
                <w:sz w:val="28"/>
                <w:szCs w:val="28"/>
              </w:rPr>
            </w:pPr>
            <w:r w:rsidRPr="002C2883">
              <w:rPr>
                <w:rFonts w:ascii="Times New Roman" w:hAnsi="Times New Roman" w:cs="Times New Roman"/>
                <w:color w:val="000000"/>
                <w:sz w:val="28"/>
                <w:szCs w:val="28"/>
              </w:rPr>
              <w:t>0,00</w:t>
            </w:r>
          </w:p>
        </w:tc>
      </w:tr>
      <w:tr w:rsidR="002C2883" w:rsidRPr="002C2883" w:rsidTr="002C2883">
        <w:trPr>
          <w:gridAfter w:val="1"/>
          <w:wAfter w:w="24" w:type="dxa"/>
          <w:trHeight w:val="202"/>
        </w:trPr>
        <w:tc>
          <w:tcPr>
            <w:tcW w:w="3766" w:type="dxa"/>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b/>
                <w:bCs/>
                <w:color w:val="000000"/>
                <w:sz w:val="28"/>
                <w:szCs w:val="28"/>
              </w:rPr>
            </w:pPr>
            <w:r w:rsidRPr="002C2883">
              <w:rPr>
                <w:rFonts w:ascii="Times New Roman" w:hAnsi="Times New Roman" w:cs="Times New Roman"/>
                <w:b/>
                <w:bCs/>
                <w:color w:val="000000"/>
                <w:sz w:val="28"/>
                <w:szCs w:val="28"/>
              </w:rPr>
              <w:t>Итого</w:t>
            </w:r>
          </w:p>
        </w:tc>
        <w:tc>
          <w:tcPr>
            <w:tcW w:w="806"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b/>
                <w:bCs/>
                <w:color w:val="000000"/>
                <w:sz w:val="28"/>
                <w:szCs w:val="28"/>
              </w:rPr>
            </w:pPr>
          </w:p>
        </w:tc>
        <w:tc>
          <w:tcPr>
            <w:tcW w:w="715"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b/>
                <w:bCs/>
                <w:color w:val="000000"/>
                <w:sz w:val="28"/>
                <w:szCs w:val="28"/>
              </w:rPr>
            </w:pPr>
          </w:p>
        </w:tc>
        <w:tc>
          <w:tcPr>
            <w:tcW w:w="1270"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b/>
                <w:bCs/>
                <w:color w:val="000000"/>
                <w:sz w:val="28"/>
                <w:szCs w:val="28"/>
              </w:rPr>
            </w:pPr>
          </w:p>
        </w:tc>
        <w:tc>
          <w:tcPr>
            <w:tcW w:w="806" w:type="dxa"/>
            <w:gridSpan w:val="2"/>
            <w:tcBorders>
              <w:top w:val="single" w:sz="6" w:space="0" w:color="000000"/>
              <w:left w:val="single" w:sz="6" w:space="0" w:color="000000"/>
              <w:bottom w:val="single" w:sz="6" w:space="0" w:color="000000"/>
              <w:right w:val="single" w:sz="6" w:space="0" w:color="000000"/>
            </w:tcBorders>
          </w:tcPr>
          <w:p w:rsidR="002C2883" w:rsidRPr="002C2883" w:rsidRDefault="002C2883">
            <w:pPr>
              <w:autoSpaceDE w:val="0"/>
              <w:autoSpaceDN w:val="0"/>
              <w:adjustRightInd w:val="0"/>
              <w:spacing w:after="0" w:line="240" w:lineRule="auto"/>
              <w:rPr>
                <w:rFonts w:ascii="Times New Roman" w:hAnsi="Times New Roman" w:cs="Times New Roman"/>
                <w:b/>
                <w:bCs/>
                <w:color w:val="000000"/>
                <w:sz w:val="28"/>
                <w:szCs w:val="28"/>
              </w:rPr>
            </w:pPr>
          </w:p>
        </w:tc>
        <w:tc>
          <w:tcPr>
            <w:tcW w:w="1548" w:type="dxa"/>
            <w:gridSpan w:val="2"/>
            <w:tcBorders>
              <w:top w:val="single" w:sz="6" w:space="0" w:color="000000"/>
              <w:left w:val="single" w:sz="6" w:space="0" w:color="000000"/>
              <w:bottom w:val="single" w:sz="6" w:space="0" w:color="000000"/>
              <w:right w:val="single" w:sz="6" w:space="0" w:color="000000"/>
            </w:tcBorders>
            <w:shd w:val="solid" w:color="FFFF99" w:fill="FFFFFF"/>
          </w:tcPr>
          <w:p w:rsidR="002C2883" w:rsidRPr="002C2883" w:rsidRDefault="002C2883">
            <w:pPr>
              <w:autoSpaceDE w:val="0"/>
              <w:autoSpaceDN w:val="0"/>
              <w:adjustRightInd w:val="0"/>
              <w:spacing w:after="0" w:line="240" w:lineRule="auto"/>
              <w:jc w:val="right"/>
              <w:rPr>
                <w:rFonts w:ascii="Times New Roman" w:hAnsi="Times New Roman" w:cs="Times New Roman"/>
                <w:b/>
                <w:bCs/>
                <w:color w:val="000000"/>
                <w:sz w:val="28"/>
                <w:szCs w:val="28"/>
              </w:rPr>
            </w:pPr>
            <w:r w:rsidRPr="002C2883">
              <w:rPr>
                <w:rFonts w:ascii="Times New Roman" w:hAnsi="Times New Roman" w:cs="Times New Roman"/>
                <w:b/>
                <w:bCs/>
                <w:color w:val="000000"/>
                <w:sz w:val="28"/>
                <w:szCs w:val="28"/>
              </w:rPr>
              <w:t>167 878,13</w:t>
            </w:r>
          </w:p>
        </w:tc>
        <w:tc>
          <w:tcPr>
            <w:tcW w:w="1548" w:type="dxa"/>
            <w:tcBorders>
              <w:top w:val="single" w:sz="6" w:space="0" w:color="000000"/>
              <w:left w:val="single" w:sz="6" w:space="0" w:color="000000"/>
              <w:bottom w:val="single" w:sz="6" w:space="0" w:color="000000"/>
              <w:right w:val="single" w:sz="6" w:space="0" w:color="000000"/>
            </w:tcBorders>
            <w:shd w:val="solid" w:color="FFFF99" w:fill="FFFFFF"/>
          </w:tcPr>
          <w:p w:rsidR="002C2883" w:rsidRPr="002C2883" w:rsidRDefault="002C2883">
            <w:pPr>
              <w:autoSpaceDE w:val="0"/>
              <w:autoSpaceDN w:val="0"/>
              <w:adjustRightInd w:val="0"/>
              <w:spacing w:after="0" w:line="240" w:lineRule="auto"/>
              <w:jc w:val="right"/>
              <w:rPr>
                <w:rFonts w:ascii="Times New Roman" w:hAnsi="Times New Roman" w:cs="Times New Roman"/>
                <w:b/>
                <w:bCs/>
                <w:color w:val="000000"/>
                <w:sz w:val="28"/>
                <w:szCs w:val="28"/>
              </w:rPr>
            </w:pPr>
            <w:r w:rsidRPr="002C2883">
              <w:rPr>
                <w:rFonts w:ascii="Times New Roman" w:hAnsi="Times New Roman" w:cs="Times New Roman"/>
                <w:b/>
                <w:bCs/>
                <w:color w:val="000000"/>
                <w:sz w:val="28"/>
                <w:szCs w:val="28"/>
              </w:rPr>
              <w:t>159 008 350,14</w:t>
            </w:r>
          </w:p>
        </w:tc>
      </w:tr>
    </w:tbl>
    <w:p w:rsidR="002C2883" w:rsidRPr="002C2883" w:rsidRDefault="002C2883" w:rsidP="009554C9">
      <w:pPr>
        <w:spacing w:line="240" w:lineRule="auto"/>
        <w:ind w:left="-142"/>
        <w:jc w:val="center"/>
        <w:rPr>
          <w:rFonts w:ascii="Times New Roman" w:hAnsi="Times New Roman" w:cs="Times New Roman"/>
          <w:sz w:val="28"/>
          <w:szCs w:val="28"/>
        </w:rPr>
      </w:pPr>
    </w:p>
    <w:p w:rsidR="002C2883" w:rsidRPr="002C2883" w:rsidRDefault="002C2883" w:rsidP="009554C9">
      <w:pPr>
        <w:spacing w:line="240" w:lineRule="auto"/>
        <w:ind w:left="-142"/>
        <w:jc w:val="center"/>
        <w:rPr>
          <w:rFonts w:ascii="Times New Roman" w:hAnsi="Times New Roman" w:cs="Times New Roman"/>
          <w:sz w:val="28"/>
          <w:szCs w:val="28"/>
        </w:rPr>
      </w:pPr>
    </w:p>
    <w:p w:rsidR="002C2883" w:rsidRPr="002C2883" w:rsidRDefault="002C2883" w:rsidP="009554C9">
      <w:pPr>
        <w:spacing w:line="240" w:lineRule="auto"/>
        <w:ind w:left="-142"/>
        <w:jc w:val="center"/>
        <w:rPr>
          <w:rFonts w:ascii="Times New Roman" w:hAnsi="Times New Roman" w:cs="Times New Roman"/>
          <w:sz w:val="28"/>
          <w:szCs w:val="28"/>
        </w:rPr>
      </w:pPr>
    </w:p>
    <w:p w:rsidR="00F04F9D" w:rsidRDefault="00F04F9D" w:rsidP="00F04F9D">
      <w:pPr>
        <w:spacing w:line="240" w:lineRule="auto"/>
        <w:rPr>
          <w:rFonts w:ascii="Times New Roman" w:hAnsi="Times New Roman" w:cs="Times New Roman"/>
          <w:sz w:val="28"/>
          <w:szCs w:val="28"/>
        </w:rPr>
      </w:pPr>
    </w:p>
    <w:p w:rsidR="00F04F9D" w:rsidRDefault="00F04F9D" w:rsidP="00F04F9D">
      <w:pPr>
        <w:keepNext/>
        <w:keepLines/>
        <w:spacing w:line="317" w:lineRule="exact"/>
        <w:jc w:val="center"/>
        <w:outlineLvl w:val="0"/>
        <w:rPr>
          <w:rFonts w:ascii="Times New Roman" w:eastAsia="Times New Roman" w:hAnsi="Times New Roman" w:cs="Times New Roman"/>
          <w:b/>
          <w:bCs/>
          <w:sz w:val="28"/>
          <w:szCs w:val="28"/>
        </w:rPr>
      </w:pPr>
      <w:r>
        <w:rPr>
          <w:noProof/>
        </w:rPr>
        <w:drawing>
          <wp:anchor distT="0" distB="0" distL="114300" distR="114300" simplePos="0" relativeHeight="251664384" behindDoc="0" locked="0" layoutInCell="1" allowOverlap="1">
            <wp:simplePos x="0" y="0"/>
            <wp:positionH relativeFrom="column">
              <wp:posOffset>2777490</wp:posOffset>
            </wp:positionH>
            <wp:positionV relativeFrom="paragraph">
              <wp:posOffset>-109855</wp:posOffset>
            </wp:positionV>
            <wp:extent cx="552450" cy="676275"/>
            <wp:effectExtent l="19050" t="0" r="0" b="0"/>
            <wp:wrapNone/>
            <wp:docPr id="11" name="Рисунок 2"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_rf"/>
                    <pic:cNvPicPr>
                      <a:picLocks noChangeAspect="1" noChangeArrowheads="1"/>
                    </pic:cNvPicPr>
                  </pic:nvPicPr>
                  <pic:blipFill>
                    <a:blip r:embed="rId8"/>
                    <a:srcRect/>
                    <a:stretch>
                      <a:fillRect/>
                    </a:stretch>
                  </pic:blipFill>
                  <pic:spPr bwMode="auto">
                    <a:xfrm>
                      <a:off x="0" y="0"/>
                      <a:ext cx="552450" cy="676275"/>
                    </a:xfrm>
                    <a:prstGeom prst="rect">
                      <a:avLst/>
                    </a:prstGeom>
                    <a:noFill/>
                    <a:ln w="9525">
                      <a:noFill/>
                      <a:miter lim="800000"/>
                      <a:headEnd/>
                      <a:tailEnd/>
                    </a:ln>
                  </pic:spPr>
                </pic:pic>
              </a:graphicData>
            </a:graphic>
          </wp:anchor>
        </w:drawing>
      </w:r>
    </w:p>
    <w:p w:rsidR="00F04F9D" w:rsidRDefault="00F04F9D" w:rsidP="00F04F9D">
      <w:pPr>
        <w:keepNext/>
        <w:keepLines/>
        <w:spacing w:line="317" w:lineRule="exact"/>
        <w:jc w:val="center"/>
        <w:outlineLvl w:val="0"/>
        <w:rPr>
          <w:rFonts w:ascii="Times New Roman" w:eastAsia="Times New Roman" w:hAnsi="Times New Roman" w:cs="Times New Roman"/>
          <w:b/>
          <w:bCs/>
          <w:sz w:val="28"/>
          <w:szCs w:val="28"/>
        </w:rPr>
      </w:pPr>
    </w:p>
    <w:p w:rsidR="00F04F9D" w:rsidRDefault="00F04F9D" w:rsidP="00F04F9D">
      <w:pPr>
        <w:keepNext/>
        <w:keepLines/>
        <w:spacing w:line="317" w:lineRule="exact"/>
        <w:jc w:val="center"/>
        <w:outlineLvl w:val="0"/>
        <w:rPr>
          <w:rFonts w:ascii="Times New Roman" w:eastAsia="Times New Roman" w:hAnsi="Times New Roman" w:cs="Times New Roman"/>
          <w:b/>
          <w:bCs/>
        </w:rPr>
      </w:pPr>
      <w:bookmarkStart w:id="13" w:name="bookmark0"/>
    </w:p>
    <w:p w:rsidR="00F04F9D" w:rsidRPr="00B06F02" w:rsidRDefault="00F04F9D" w:rsidP="00F04F9D">
      <w:pPr>
        <w:keepNext/>
        <w:keepLines/>
        <w:spacing w:line="317" w:lineRule="exact"/>
        <w:jc w:val="center"/>
        <w:outlineLvl w:val="0"/>
        <w:rPr>
          <w:rFonts w:ascii="Times New Roman" w:eastAsia="Times New Roman" w:hAnsi="Times New Roman" w:cs="Times New Roman"/>
          <w:b/>
          <w:bCs/>
          <w:sz w:val="28"/>
          <w:szCs w:val="28"/>
        </w:rPr>
      </w:pPr>
      <w:r w:rsidRPr="00B06F02">
        <w:rPr>
          <w:rFonts w:ascii="Times New Roman" w:eastAsia="Times New Roman" w:hAnsi="Times New Roman" w:cs="Times New Roman"/>
          <w:b/>
          <w:bCs/>
          <w:sz w:val="28"/>
          <w:szCs w:val="28"/>
        </w:rPr>
        <w:t>Российская Федерация</w:t>
      </w:r>
      <w:bookmarkEnd w:id="13"/>
    </w:p>
    <w:p w:rsidR="00F04F9D" w:rsidRPr="00B06F02" w:rsidRDefault="00F04F9D" w:rsidP="00F04F9D">
      <w:pPr>
        <w:spacing w:line="317" w:lineRule="exact"/>
        <w:jc w:val="center"/>
        <w:rPr>
          <w:rFonts w:ascii="Times New Roman" w:eastAsia="Times New Roman" w:hAnsi="Times New Roman" w:cs="Times New Roman"/>
          <w:b/>
          <w:bCs/>
          <w:sz w:val="28"/>
          <w:szCs w:val="28"/>
        </w:rPr>
      </w:pPr>
      <w:r w:rsidRPr="00B06F02">
        <w:rPr>
          <w:rFonts w:ascii="Times New Roman" w:eastAsia="Times New Roman" w:hAnsi="Times New Roman" w:cs="Times New Roman"/>
          <w:b/>
          <w:bCs/>
          <w:sz w:val="28"/>
          <w:szCs w:val="28"/>
        </w:rPr>
        <w:t>муниципальное образование «Родниковское городское поселение</w:t>
      </w:r>
      <w:r w:rsidRPr="00B06F02">
        <w:rPr>
          <w:rFonts w:ascii="Times New Roman" w:eastAsia="Times New Roman" w:hAnsi="Times New Roman" w:cs="Times New Roman"/>
          <w:b/>
          <w:bCs/>
          <w:sz w:val="28"/>
          <w:szCs w:val="28"/>
        </w:rPr>
        <w:br/>
        <w:t>Родниковского муниципального района Ивановской области»</w:t>
      </w:r>
    </w:p>
    <w:p w:rsidR="00F04F9D" w:rsidRPr="00B06F02" w:rsidRDefault="00F04F9D" w:rsidP="00F04F9D">
      <w:pPr>
        <w:keepNext/>
        <w:keepLines/>
        <w:spacing w:line="317" w:lineRule="exact"/>
        <w:jc w:val="center"/>
        <w:outlineLvl w:val="0"/>
        <w:rPr>
          <w:rFonts w:ascii="Times New Roman" w:eastAsia="Times New Roman" w:hAnsi="Times New Roman" w:cs="Times New Roman"/>
          <w:b/>
          <w:bCs/>
          <w:sz w:val="28"/>
          <w:szCs w:val="28"/>
        </w:rPr>
      </w:pPr>
      <w:r w:rsidRPr="00B06F02">
        <w:rPr>
          <w:rFonts w:ascii="Times New Roman" w:eastAsia="Times New Roman" w:hAnsi="Times New Roman" w:cs="Times New Roman"/>
          <w:b/>
          <w:bCs/>
          <w:sz w:val="28"/>
          <w:szCs w:val="28"/>
        </w:rPr>
        <w:t>СОВЕТ</w:t>
      </w:r>
    </w:p>
    <w:p w:rsidR="00F04F9D" w:rsidRPr="00B06F02" w:rsidRDefault="00F04F9D" w:rsidP="00F04F9D">
      <w:pPr>
        <w:spacing w:line="317" w:lineRule="exact"/>
        <w:jc w:val="center"/>
        <w:rPr>
          <w:rFonts w:ascii="Times New Roman" w:eastAsia="Times New Roman" w:hAnsi="Times New Roman" w:cs="Times New Roman"/>
          <w:b/>
          <w:bCs/>
          <w:sz w:val="28"/>
          <w:szCs w:val="28"/>
        </w:rPr>
      </w:pPr>
      <w:r w:rsidRPr="00B06F02">
        <w:rPr>
          <w:rFonts w:ascii="Times New Roman" w:eastAsia="Times New Roman" w:hAnsi="Times New Roman" w:cs="Times New Roman"/>
          <w:b/>
          <w:bCs/>
          <w:sz w:val="28"/>
          <w:szCs w:val="28"/>
        </w:rPr>
        <w:t>муниципального образования «Родниковское городское поселение</w:t>
      </w:r>
      <w:r w:rsidRPr="00B06F02">
        <w:rPr>
          <w:rFonts w:ascii="Times New Roman" w:eastAsia="Times New Roman" w:hAnsi="Times New Roman" w:cs="Times New Roman"/>
          <w:b/>
          <w:bCs/>
          <w:sz w:val="28"/>
          <w:szCs w:val="28"/>
        </w:rPr>
        <w:br/>
        <w:t>Родниковского муниципального района Ивановской области»</w:t>
      </w:r>
    </w:p>
    <w:p w:rsidR="00F04F9D" w:rsidRPr="00B06F02" w:rsidRDefault="00F04F9D" w:rsidP="00F04F9D">
      <w:pPr>
        <w:spacing w:after="270" w:line="317" w:lineRule="exact"/>
        <w:jc w:val="center"/>
        <w:rPr>
          <w:rFonts w:ascii="Times New Roman" w:eastAsia="Times New Roman" w:hAnsi="Times New Roman" w:cs="Times New Roman"/>
          <w:b/>
          <w:bCs/>
          <w:i/>
          <w:iCs/>
          <w:sz w:val="28"/>
          <w:szCs w:val="28"/>
        </w:rPr>
      </w:pPr>
      <w:r w:rsidRPr="00B06F02">
        <w:rPr>
          <w:rFonts w:ascii="Times New Roman" w:eastAsia="Times New Roman" w:hAnsi="Times New Roman" w:cs="Times New Roman"/>
          <w:b/>
          <w:bCs/>
          <w:i/>
          <w:iCs/>
          <w:sz w:val="28"/>
          <w:szCs w:val="28"/>
        </w:rPr>
        <w:t>Третьего созыва</w:t>
      </w:r>
    </w:p>
    <w:p w:rsidR="00F04F9D" w:rsidRPr="00B06F02" w:rsidRDefault="00F04F9D" w:rsidP="00F04F9D">
      <w:pPr>
        <w:keepNext/>
        <w:keepLines/>
        <w:spacing w:after="327" w:line="280" w:lineRule="exact"/>
        <w:jc w:val="center"/>
        <w:outlineLvl w:val="0"/>
        <w:rPr>
          <w:rFonts w:ascii="Times New Roman" w:eastAsia="Times New Roman" w:hAnsi="Times New Roman" w:cs="Times New Roman"/>
          <w:b/>
          <w:bCs/>
          <w:sz w:val="28"/>
          <w:szCs w:val="28"/>
        </w:rPr>
      </w:pPr>
      <w:r w:rsidRPr="00B06F02">
        <w:rPr>
          <w:rFonts w:ascii="Times New Roman" w:eastAsia="Times New Roman" w:hAnsi="Times New Roman" w:cs="Times New Roman"/>
          <w:b/>
          <w:bCs/>
          <w:sz w:val="28"/>
          <w:szCs w:val="28"/>
        </w:rPr>
        <w:t>РЕШЕНИЕ</w:t>
      </w:r>
    </w:p>
    <w:p w:rsidR="00F04F9D" w:rsidRPr="00B06F02" w:rsidRDefault="00F04F9D" w:rsidP="00F04F9D">
      <w:pPr>
        <w:tabs>
          <w:tab w:val="left" w:leader="underscore" w:pos="818"/>
        </w:tabs>
        <w:spacing w:after="308" w:line="28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 15.11.</w:t>
      </w:r>
      <w:r w:rsidRPr="00B06F02">
        <w:rPr>
          <w:rFonts w:ascii="Times New Roman" w:eastAsia="Times New Roman" w:hAnsi="Times New Roman" w:cs="Times New Roman"/>
          <w:sz w:val="28"/>
          <w:szCs w:val="28"/>
        </w:rPr>
        <w:t xml:space="preserve">2018 года                                                </w:t>
      </w:r>
      <w:r>
        <w:rPr>
          <w:rFonts w:ascii="Times New Roman" w:eastAsia="Times New Roman" w:hAnsi="Times New Roman" w:cs="Times New Roman"/>
          <w:sz w:val="28"/>
          <w:szCs w:val="28"/>
        </w:rPr>
        <w:t xml:space="preserve">                              </w:t>
      </w:r>
      <w:r w:rsidRPr="00B06F0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43</w:t>
      </w:r>
    </w:p>
    <w:p w:rsidR="00F04F9D" w:rsidRPr="00B06F02" w:rsidRDefault="00F04F9D" w:rsidP="00F04F9D">
      <w:pPr>
        <w:spacing w:after="240" w:line="317" w:lineRule="exact"/>
        <w:jc w:val="center"/>
        <w:rPr>
          <w:rFonts w:ascii="Times New Roman" w:eastAsia="Times New Roman" w:hAnsi="Times New Roman" w:cs="Times New Roman"/>
          <w:b/>
          <w:bCs/>
          <w:sz w:val="28"/>
          <w:szCs w:val="28"/>
        </w:rPr>
      </w:pPr>
      <w:r w:rsidRPr="00B06F02">
        <w:rPr>
          <w:rFonts w:ascii="Times New Roman" w:eastAsia="Times New Roman" w:hAnsi="Times New Roman" w:cs="Times New Roman"/>
          <w:b/>
          <w:bCs/>
          <w:sz w:val="28"/>
          <w:szCs w:val="28"/>
        </w:rPr>
        <w:t>«О внесении изменений и дополнений</w:t>
      </w:r>
      <w:r w:rsidRPr="00B06F02">
        <w:rPr>
          <w:rFonts w:ascii="Times New Roman" w:eastAsia="Times New Roman" w:hAnsi="Times New Roman" w:cs="Times New Roman"/>
          <w:b/>
          <w:bCs/>
          <w:sz w:val="28"/>
          <w:szCs w:val="28"/>
        </w:rPr>
        <w:br/>
        <w:t>в Устав муниципального образования «Родниковское городское поселение</w:t>
      </w:r>
      <w:r w:rsidRPr="00B06F02">
        <w:rPr>
          <w:rFonts w:ascii="Times New Roman" w:eastAsia="Times New Roman" w:hAnsi="Times New Roman" w:cs="Times New Roman"/>
          <w:b/>
          <w:bCs/>
          <w:sz w:val="28"/>
          <w:szCs w:val="28"/>
        </w:rPr>
        <w:br/>
        <w:t>Родниковского муниципального района Ивановской области»</w:t>
      </w:r>
    </w:p>
    <w:p w:rsidR="00F04F9D" w:rsidRPr="00B06F02" w:rsidRDefault="00F04F9D" w:rsidP="00F04F9D">
      <w:pPr>
        <w:spacing w:after="240" w:line="317" w:lineRule="exact"/>
        <w:ind w:firstLine="660"/>
        <w:jc w:val="both"/>
        <w:rPr>
          <w:rFonts w:ascii="Times New Roman" w:eastAsia="Times New Roman" w:hAnsi="Times New Roman" w:cs="Times New Roman"/>
          <w:sz w:val="28"/>
          <w:szCs w:val="28"/>
        </w:rPr>
      </w:pPr>
      <w:r w:rsidRPr="00B06F02">
        <w:rPr>
          <w:rFonts w:ascii="Times New Roman" w:eastAsia="Times New Roman" w:hAnsi="Times New Roman" w:cs="Times New Roman"/>
          <w:sz w:val="28"/>
          <w:szCs w:val="28"/>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21.07.2005 № 97-ФЗ «О государственной регистрации уставов муниципальных образований», Уставом муниципального образования «Родниковское городское поселение Родниковского муниципального района Ивановской области», принимая во внимание решение постоянной комиссии Совета муниципального образования «Родниковское городское поселение Родниковского муниципального района Ивановской области» по социальной политике и местному самоуправлению, в целях приведения Устава муниципального образования «Родниковское городское поселение Родниковского муниципального района Ивановской области»,</w:t>
      </w:r>
    </w:p>
    <w:p w:rsidR="00F04F9D" w:rsidRPr="00B06F02" w:rsidRDefault="00F04F9D" w:rsidP="00F04F9D">
      <w:pPr>
        <w:keepNext/>
        <w:keepLines/>
        <w:spacing w:line="317" w:lineRule="exact"/>
        <w:jc w:val="center"/>
        <w:outlineLvl w:val="0"/>
        <w:rPr>
          <w:rFonts w:ascii="Times New Roman" w:eastAsia="Times New Roman" w:hAnsi="Times New Roman" w:cs="Times New Roman"/>
          <w:b/>
          <w:bCs/>
          <w:sz w:val="28"/>
          <w:szCs w:val="28"/>
        </w:rPr>
      </w:pPr>
      <w:r w:rsidRPr="00B06F02">
        <w:rPr>
          <w:rFonts w:ascii="Times New Roman" w:eastAsia="Times New Roman" w:hAnsi="Times New Roman" w:cs="Times New Roman"/>
          <w:b/>
          <w:bCs/>
          <w:sz w:val="28"/>
          <w:szCs w:val="28"/>
        </w:rPr>
        <w:t>СОВЕТ</w:t>
      </w:r>
    </w:p>
    <w:p w:rsidR="00F04F9D" w:rsidRDefault="00F04F9D" w:rsidP="00F04F9D">
      <w:pPr>
        <w:spacing w:line="317" w:lineRule="exact"/>
        <w:ind w:right="240"/>
        <w:jc w:val="center"/>
        <w:rPr>
          <w:rFonts w:ascii="Times New Roman" w:eastAsia="Times New Roman" w:hAnsi="Times New Roman" w:cs="Times New Roman"/>
          <w:b/>
          <w:bCs/>
          <w:sz w:val="28"/>
          <w:szCs w:val="28"/>
        </w:rPr>
      </w:pPr>
      <w:r w:rsidRPr="00B06F02">
        <w:rPr>
          <w:rFonts w:ascii="Times New Roman" w:eastAsia="Times New Roman" w:hAnsi="Times New Roman" w:cs="Times New Roman"/>
          <w:b/>
          <w:bCs/>
          <w:sz w:val="28"/>
          <w:szCs w:val="28"/>
        </w:rPr>
        <w:t>муниципального образования «Родниковское городское поселение</w:t>
      </w:r>
      <w:r w:rsidRPr="00B06F02">
        <w:rPr>
          <w:rFonts w:ascii="Times New Roman" w:eastAsia="Times New Roman" w:hAnsi="Times New Roman" w:cs="Times New Roman"/>
          <w:b/>
          <w:bCs/>
          <w:sz w:val="28"/>
          <w:szCs w:val="28"/>
        </w:rPr>
        <w:br/>
        <w:t>Родниковского муниципального района Ивановской области» решил:</w:t>
      </w:r>
    </w:p>
    <w:p w:rsidR="00F04F9D" w:rsidRPr="00B06F02" w:rsidRDefault="00F04F9D" w:rsidP="00F04F9D">
      <w:pPr>
        <w:spacing w:line="317" w:lineRule="exact"/>
        <w:ind w:right="240"/>
        <w:jc w:val="center"/>
        <w:rPr>
          <w:rFonts w:ascii="Times New Roman" w:eastAsia="Times New Roman" w:hAnsi="Times New Roman" w:cs="Times New Roman"/>
          <w:b/>
          <w:bCs/>
          <w:sz w:val="28"/>
          <w:szCs w:val="28"/>
        </w:rPr>
      </w:pPr>
    </w:p>
    <w:p w:rsidR="00F04F9D" w:rsidRPr="00783323" w:rsidRDefault="00F04F9D" w:rsidP="00F04F9D">
      <w:pPr>
        <w:widowControl w:val="0"/>
        <w:numPr>
          <w:ilvl w:val="0"/>
          <w:numId w:val="42"/>
        </w:numPr>
        <w:tabs>
          <w:tab w:val="left" w:pos="818"/>
        </w:tabs>
        <w:spacing w:after="0" w:line="317" w:lineRule="exact"/>
        <w:ind w:firstLine="567"/>
        <w:jc w:val="both"/>
        <w:rPr>
          <w:rFonts w:ascii="Times New Roman" w:eastAsia="Times New Roman" w:hAnsi="Times New Roman" w:cs="Times New Roman"/>
          <w:sz w:val="28"/>
          <w:szCs w:val="28"/>
        </w:rPr>
      </w:pPr>
      <w:r w:rsidRPr="00783323">
        <w:rPr>
          <w:rFonts w:ascii="Times New Roman" w:eastAsia="Times New Roman" w:hAnsi="Times New Roman" w:cs="Times New Roman"/>
          <w:sz w:val="28"/>
          <w:szCs w:val="28"/>
        </w:rPr>
        <w:t xml:space="preserve">Внести изменения и дополнения в Устав муниципального образования </w:t>
      </w:r>
      <w:r w:rsidRPr="00783323">
        <w:rPr>
          <w:rFonts w:ascii="Times New Roman" w:eastAsia="Times New Roman" w:hAnsi="Times New Roman" w:cs="Times New Roman"/>
          <w:sz w:val="28"/>
          <w:szCs w:val="28"/>
        </w:rPr>
        <w:lastRenderedPageBreak/>
        <w:t>«Родниковское городское поселение Родниковского муниципального района Ивановской области» (приложение).</w:t>
      </w:r>
    </w:p>
    <w:p w:rsidR="00F04F9D" w:rsidRPr="00783323" w:rsidRDefault="00F04F9D" w:rsidP="00F04F9D">
      <w:pPr>
        <w:widowControl w:val="0"/>
        <w:numPr>
          <w:ilvl w:val="0"/>
          <w:numId w:val="42"/>
        </w:numPr>
        <w:tabs>
          <w:tab w:val="left" w:pos="818"/>
        </w:tabs>
        <w:spacing w:after="0" w:line="317" w:lineRule="exact"/>
        <w:ind w:firstLine="567"/>
        <w:jc w:val="both"/>
        <w:rPr>
          <w:rFonts w:ascii="Times New Roman" w:eastAsia="Times New Roman" w:hAnsi="Times New Roman" w:cs="Times New Roman"/>
          <w:sz w:val="28"/>
          <w:szCs w:val="28"/>
        </w:rPr>
      </w:pPr>
      <w:r w:rsidRPr="00783323">
        <w:rPr>
          <w:rFonts w:ascii="Times New Roman" w:eastAsia="Times New Roman" w:hAnsi="Times New Roman" w:cs="Times New Roman"/>
          <w:sz w:val="28"/>
          <w:szCs w:val="28"/>
        </w:rPr>
        <w:t>Направить настоящее решение на государственную регистрацию.</w:t>
      </w:r>
    </w:p>
    <w:p w:rsidR="00F04F9D" w:rsidRPr="00783323" w:rsidRDefault="00F04F9D" w:rsidP="00F04F9D">
      <w:pPr>
        <w:widowControl w:val="0"/>
        <w:numPr>
          <w:ilvl w:val="0"/>
          <w:numId w:val="42"/>
        </w:numPr>
        <w:tabs>
          <w:tab w:val="left" w:pos="709"/>
          <w:tab w:val="left" w:pos="818"/>
        </w:tabs>
        <w:spacing w:after="0" w:line="317" w:lineRule="exact"/>
        <w:ind w:firstLine="567"/>
        <w:jc w:val="both"/>
        <w:rPr>
          <w:rFonts w:ascii="Times New Roman" w:eastAsia="Times New Roman" w:hAnsi="Times New Roman" w:cs="Times New Roman"/>
          <w:sz w:val="28"/>
          <w:szCs w:val="28"/>
        </w:rPr>
      </w:pPr>
      <w:r w:rsidRPr="00783323">
        <w:rPr>
          <w:rFonts w:ascii="Times New Roman" w:eastAsia="Times New Roman" w:hAnsi="Times New Roman" w:cs="Times New Roman"/>
          <w:sz w:val="28"/>
          <w:szCs w:val="28"/>
        </w:rPr>
        <w:t>Опубликовать настоящее решение в информационном бюллетене «Сборник нормативных актов Родниковского района».</w:t>
      </w:r>
    </w:p>
    <w:p w:rsidR="00F04F9D" w:rsidRPr="00783323" w:rsidRDefault="00F04F9D" w:rsidP="00F04F9D">
      <w:pPr>
        <w:widowControl w:val="0"/>
        <w:numPr>
          <w:ilvl w:val="0"/>
          <w:numId w:val="42"/>
        </w:numPr>
        <w:tabs>
          <w:tab w:val="left" w:pos="709"/>
          <w:tab w:val="left" w:pos="818"/>
        </w:tabs>
        <w:spacing w:after="0" w:line="280" w:lineRule="exact"/>
        <w:ind w:firstLine="567"/>
        <w:jc w:val="both"/>
        <w:rPr>
          <w:rFonts w:ascii="Times New Roman" w:eastAsia="Times New Roman" w:hAnsi="Times New Roman" w:cs="Times New Roman"/>
          <w:sz w:val="28"/>
          <w:szCs w:val="28"/>
        </w:rPr>
      </w:pPr>
      <w:r w:rsidRPr="00783323">
        <w:rPr>
          <w:rFonts w:ascii="Times New Roman" w:eastAsia="Times New Roman" w:hAnsi="Times New Roman" w:cs="Times New Roman"/>
          <w:sz w:val="28"/>
          <w:szCs w:val="28"/>
        </w:rPr>
        <w:t>Данное решение вступает в силу после официального опубликования.</w:t>
      </w:r>
    </w:p>
    <w:p w:rsidR="00F04F9D" w:rsidRPr="00783323" w:rsidRDefault="00F04F9D" w:rsidP="00F04F9D">
      <w:pPr>
        <w:numPr>
          <w:ilvl w:val="0"/>
          <w:numId w:val="42"/>
        </w:numPr>
        <w:tabs>
          <w:tab w:val="left" w:pos="709"/>
          <w:tab w:val="left" w:pos="818"/>
        </w:tabs>
        <w:autoSpaceDE w:val="0"/>
        <w:autoSpaceDN w:val="0"/>
        <w:adjustRightInd w:val="0"/>
        <w:spacing w:after="0" w:line="240" w:lineRule="auto"/>
        <w:ind w:firstLine="567"/>
        <w:jc w:val="both"/>
        <w:rPr>
          <w:rFonts w:ascii="Times New Roman" w:hAnsi="Times New Roman" w:cs="Times New Roman"/>
          <w:bCs/>
          <w:sz w:val="28"/>
          <w:szCs w:val="28"/>
        </w:rPr>
      </w:pPr>
      <w:r w:rsidRPr="00783323">
        <w:rPr>
          <w:rFonts w:ascii="Times New Roman" w:hAnsi="Times New Roman" w:cs="Times New Roman"/>
          <w:bCs/>
          <w:sz w:val="28"/>
          <w:szCs w:val="28"/>
        </w:rPr>
        <w:t>Пункт 2 приложения к решению вступает в силу с 30.12.2018.</w:t>
      </w:r>
    </w:p>
    <w:p w:rsidR="00F04F9D" w:rsidRDefault="00F04F9D" w:rsidP="00F04F9D">
      <w:pPr>
        <w:tabs>
          <w:tab w:val="left" w:pos="818"/>
        </w:tabs>
        <w:autoSpaceDE w:val="0"/>
        <w:autoSpaceDN w:val="0"/>
        <w:adjustRightInd w:val="0"/>
        <w:ind w:firstLine="567"/>
        <w:jc w:val="both"/>
        <w:rPr>
          <w:rFonts w:ascii="Times New Roman" w:hAnsi="Times New Roman" w:cs="Times New Roman"/>
          <w:bCs/>
          <w:sz w:val="28"/>
          <w:szCs w:val="28"/>
        </w:rPr>
      </w:pPr>
      <w:r w:rsidRPr="00783323">
        <w:rPr>
          <w:rFonts w:ascii="Times New Roman" w:hAnsi="Times New Roman" w:cs="Times New Roman"/>
          <w:bCs/>
          <w:sz w:val="28"/>
          <w:szCs w:val="28"/>
        </w:rPr>
        <w:t>Пункт 3 приложения к решению вступает в силу с 01.01.2019.</w:t>
      </w:r>
    </w:p>
    <w:p w:rsidR="00F04F9D" w:rsidRDefault="00F04F9D" w:rsidP="00F04F9D">
      <w:pPr>
        <w:tabs>
          <w:tab w:val="left" w:pos="818"/>
        </w:tabs>
        <w:autoSpaceDE w:val="0"/>
        <w:autoSpaceDN w:val="0"/>
        <w:adjustRightInd w:val="0"/>
        <w:ind w:firstLine="567"/>
        <w:jc w:val="both"/>
        <w:rPr>
          <w:rFonts w:ascii="Times New Roman" w:hAnsi="Times New Roman" w:cs="Times New Roman"/>
          <w:bCs/>
          <w:sz w:val="28"/>
          <w:szCs w:val="28"/>
        </w:rPr>
      </w:pPr>
    </w:p>
    <w:p w:rsidR="00F04F9D" w:rsidRDefault="00F04F9D" w:rsidP="00F04F9D">
      <w:pPr>
        <w:tabs>
          <w:tab w:val="left" w:pos="818"/>
        </w:tabs>
        <w:autoSpaceDE w:val="0"/>
        <w:autoSpaceDN w:val="0"/>
        <w:adjustRightInd w:val="0"/>
        <w:ind w:firstLine="567"/>
        <w:jc w:val="both"/>
        <w:rPr>
          <w:rFonts w:ascii="Times New Roman" w:hAnsi="Times New Roman" w:cs="Times New Roman"/>
          <w:bCs/>
          <w:sz w:val="28"/>
          <w:szCs w:val="28"/>
        </w:rPr>
      </w:pPr>
    </w:p>
    <w:p w:rsidR="00F04F9D" w:rsidRDefault="00F04F9D" w:rsidP="00F04F9D">
      <w:pPr>
        <w:tabs>
          <w:tab w:val="left" w:pos="818"/>
        </w:tabs>
        <w:spacing w:line="280" w:lineRule="exact"/>
        <w:jc w:val="both"/>
        <w:rPr>
          <w:rFonts w:ascii="Times New Roman" w:hAnsi="Times New Roman" w:cs="Times New Roman"/>
          <w:bCs/>
          <w:sz w:val="28"/>
          <w:szCs w:val="28"/>
        </w:rPr>
      </w:pPr>
    </w:p>
    <w:p w:rsidR="00F04F9D" w:rsidRPr="00120494" w:rsidRDefault="00F04F9D" w:rsidP="00F04F9D">
      <w:pPr>
        <w:widowControl w:val="0"/>
        <w:numPr>
          <w:ilvl w:val="0"/>
          <w:numId w:val="42"/>
        </w:numPr>
        <w:tabs>
          <w:tab w:val="left" w:pos="818"/>
        </w:tabs>
        <w:spacing w:after="0" w:line="280" w:lineRule="exact"/>
        <w:ind w:firstLine="567"/>
        <w:jc w:val="both"/>
        <w:rPr>
          <w:rFonts w:ascii="Times New Roman" w:eastAsia="Times New Roman" w:hAnsi="Times New Roman" w:cs="Times New Roman"/>
          <w:sz w:val="28"/>
          <w:szCs w:val="28"/>
        </w:rPr>
      </w:pPr>
      <w:r w:rsidRPr="00120494">
        <w:rPr>
          <w:rFonts w:ascii="Times New Roman" w:eastAsia="Times New Roman" w:hAnsi="Times New Roman" w:cs="Times New Roman"/>
          <w:sz w:val="28"/>
          <w:szCs w:val="28"/>
        </w:rPr>
        <w:t>Контроль за исполнением настоящего решения оставляю за собой.</w:t>
      </w:r>
    </w:p>
    <w:p w:rsidR="00F04F9D" w:rsidRDefault="00F04F9D" w:rsidP="00F04F9D">
      <w:pPr>
        <w:spacing w:line="317" w:lineRule="exact"/>
        <w:ind w:right="77"/>
        <w:rPr>
          <w:rFonts w:ascii="Times New Roman" w:eastAsia="Times New Roman" w:hAnsi="Times New Roman" w:cs="Times New Roman"/>
          <w:b/>
          <w:bCs/>
          <w:sz w:val="28"/>
          <w:szCs w:val="28"/>
        </w:rPr>
      </w:pPr>
    </w:p>
    <w:p w:rsidR="00F04F9D" w:rsidRPr="00783323" w:rsidRDefault="00F04F9D" w:rsidP="00F04F9D">
      <w:pPr>
        <w:spacing w:line="317" w:lineRule="exact"/>
        <w:ind w:right="77"/>
        <w:rPr>
          <w:rFonts w:ascii="Times New Roman" w:eastAsia="Times New Roman" w:hAnsi="Times New Roman" w:cs="Times New Roman"/>
          <w:b/>
          <w:bCs/>
          <w:sz w:val="28"/>
          <w:szCs w:val="28"/>
        </w:rPr>
      </w:pPr>
      <w:r w:rsidRPr="00783323">
        <w:rPr>
          <w:rFonts w:ascii="Times New Roman" w:eastAsia="Times New Roman" w:hAnsi="Times New Roman" w:cs="Times New Roman"/>
          <w:b/>
          <w:bCs/>
          <w:sz w:val="28"/>
          <w:szCs w:val="28"/>
        </w:rPr>
        <w:t xml:space="preserve">Глава муниципального образования </w:t>
      </w:r>
    </w:p>
    <w:p w:rsidR="00F04F9D" w:rsidRPr="00783323" w:rsidRDefault="00F04F9D" w:rsidP="00F04F9D">
      <w:pPr>
        <w:spacing w:line="317" w:lineRule="exact"/>
        <w:ind w:right="77"/>
        <w:rPr>
          <w:rFonts w:ascii="Times New Roman" w:eastAsia="Times New Roman" w:hAnsi="Times New Roman" w:cs="Times New Roman"/>
          <w:b/>
          <w:bCs/>
          <w:sz w:val="28"/>
          <w:szCs w:val="28"/>
        </w:rPr>
      </w:pPr>
      <w:r w:rsidRPr="00783323">
        <w:rPr>
          <w:rFonts w:ascii="Times New Roman" w:eastAsia="Times New Roman" w:hAnsi="Times New Roman" w:cs="Times New Roman"/>
          <w:b/>
          <w:bCs/>
          <w:sz w:val="28"/>
          <w:szCs w:val="28"/>
        </w:rPr>
        <w:t xml:space="preserve">«Родниковское городское поселение </w:t>
      </w:r>
    </w:p>
    <w:p w:rsidR="00F04F9D" w:rsidRPr="00783323" w:rsidRDefault="00F04F9D" w:rsidP="00F04F9D">
      <w:pPr>
        <w:spacing w:line="317" w:lineRule="exact"/>
        <w:ind w:right="77"/>
        <w:rPr>
          <w:rFonts w:ascii="Times New Roman" w:eastAsia="Times New Roman" w:hAnsi="Times New Roman" w:cs="Times New Roman"/>
          <w:b/>
          <w:bCs/>
          <w:sz w:val="28"/>
          <w:szCs w:val="28"/>
        </w:rPr>
      </w:pPr>
      <w:r w:rsidRPr="00783323">
        <w:rPr>
          <w:rFonts w:ascii="Times New Roman" w:eastAsia="Times New Roman" w:hAnsi="Times New Roman" w:cs="Times New Roman"/>
          <w:b/>
          <w:bCs/>
          <w:sz w:val="28"/>
          <w:szCs w:val="28"/>
        </w:rPr>
        <w:t xml:space="preserve">Родниковского муниципального </w:t>
      </w:r>
    </w:p>
    <w:p w:rsidR="00F04F9D" w:rsidRPr="00783323" w:rsidRDefault="00F04F9D" w:rsidP="00F04F9D">
      <w:pPr>
        <w:spacing w:line="317" w:lineRule="exact"/>
        <w:ind w:right="77"/>
        <w:rPr>
          <w:rFonts w:ascii="Times New Roman" w:eastAsia="Times New Roman" w:hAnsi="Times New Roman" w:cs="Times New Roman"/>
          <w:b/>
          <w:bCs/>
          <w:sz w:val="28"/>
          <w:szCs w:val="28"/>
        </w:rPr>
      </w:pPr>
      <w:r w:rsidRPr="00783323">
        <w:rPr>
          <w:rFonts w:ascii="Times New Roman" w:eastAsia="Times New Roman" w:hAnsi="Times New Roman" w:cs="Times New Roman"/>
          <w:b/>
          <w:bCs/>
          <w:sz w:val="28"/>
          <w:szCs w:val="28"/>
        </w:rPr>
        <w:t xml:space="preserve">Района Ивановской области               </w:t>
      </w:r>
      <w:r>
        <w:rPr>
          <w:rFonts w:ascii="Times New Roman" w:eastAsia="Times New Roman" w:hAnsi="Times New Roman" w:cs="Times New Roman"/>
          <w:b/>
          <w:bCs/>
          <w:sz w:val="28"/>
          <w:szCs w:val="28"/>
        </w:rPr>
        <w:t xml:space="preserve">                                                  </w:t>
      </w:r>
      <w:r w:rsidRPr="00783323">
        <w:rPr>
          <w:rFonts w:ascii="Times New Roman" w:eastAsia="Times New Roman" w:hAnsi="Times New Roman" w:cs="Times New Roman"/>
          <w:b/>
          <w:bCs/>
          <w:sz w:val="28"/>
          <w:szCs w:val="28"/>
        </w:rPr>
        <w:t xml:space="preserve">  А.Ю. Морозов</w:t>
      </w:r>
    </w:p>
    <w:p w:rsidR="00F04F9D" w:rsidRPr="00783323" w:rsidRDefault="00F04F9D" w:rsidP="00F04F9D">
      <w:pPr>
        <w:autoSpaceDE w:val="0"/>
        <w:autoSpaceDN w:val="0"/>
        <w:adjustRightInd w:val="0"/>
        <w:ind w:firstLine="567"/>
        <w:jc w:val="both"/>
        <w:rPr>
          <w:rFonts w:ascii="Times New Roman" w:eastAsia="Times New Roman" w:hAnsi="Times New Roman" w:cs="Times New Roman"/>
          <w:sz w:val="28"/>
          <w:szCs w:val="28"/>
        </w:rPr>
      </w:pPr>
    </w:p>
    <w:p w:rsidR="00F04F9D" w:rsidRPr="00783323" w:rsidRDefault="00F04F9D" w:rsidP="00F04F9D">
      <w:pPr>
        <w:autoSpaceDE w:val="0"/>
        <w:autoSpaceDN w:val="0"/>
        <w:adjustRightInd w:val="0"/>
        <w:ind w:firstLine="567"/>
        <w:jc w:val="both"/>
        <w:rPr>
          <w:rFonts w:ascii="Times New Roman" w:eastAsia="Times New Roman" w:hAnsi="Times New Roman" w:cs="Times New Roman"/>
          <w:sz w:val="28"/>
          <w:szCs w:val="28"/>
        </w:rPr>
      </w:pPr>
    </w:p>
    <w:p w:rsidR="00F04F9D" w:rsidRPr="00783323" w:rsidRDefault="00F04F9D" w:rsidP="00F04F9D">
      <w:pPr>
        <w:autoSpaceDE w:val="0"/>
        <w:autoSpaceDN w:val="0"/>
        <w:adjustRightInd w:val="0"/>
        <w:ind w:firstLine="567"/>
        <w:jc w:val="both"/>
        <w:rPr>
          <w:rFonts w:ascii="Times New Roman" w:eastAsia="Times New Roman" w:hAnsi="Times New Roman" w:cs="Times New Roman"/>
          <w:sz w:val="28"/>
          <w:szCs w:val="28"/>
        </w:rPr>
      </w:pPr>
    </w:p>
    <w:p w:rsidR="00F04F9D" w:rsidRPr="00783323" w:rsidRDefault="00F04F9D" w:rsidP="00F04F9D">
      <w:pPr>
        <w:autoSpaceDE w:val="0"/>
        <w:autoSpaceDN w:val="0"/>
        <w:adjustRightInd w:val="0"/>
        <w:ind w:firstLine="567"/>
        <w:jc w:val="both"/>
        <w:rPr>
          <w:rFonts w:ascii="Times New Roman" w:eastAsia="Times New Roman" w:hAnsi="Times New Roman" w:cs="Times New Roman"/>
          <w:sz w:val="28"/>
          <w:szCs w:val="28"/>
        </w:rPr>
      </w:pPr>
    </w:p>
    <w:p w:rsidR="00F04F9D" w:rsidRPr="00783323" w:rsidRDefault="00F04F9D" w:rsidP="00F04F9D">
      <w:pPr>
        <w:autoSpaceDE w:val="0"/>
        <w:autoSpaceDN w:val="0"/>
        <w:adjustRightInd w:val="0"/>
        <w:ind w:firstLine="567"/>
        <w:jc w:val="both"/>
        <w:rPr>
          <w:rFonts w:ascii="Times New Roman" w:eastAsia="Times New Roman" w:hAnsi="Times New Roman" w:cs="Times New Roman"/>
          <w:sz w:val="28"/>
          <w:szCs w:val="28"/>
        </w:rPr>
      </w:pPr>
    </w:p>
    <w:p w:rsidR="00F04F9D" w:rsidRPr="00783323" w:rsidRDefault="00F04F9D" w:rsidP="00F04F9D">
      <w:pPr>
        <w:autoSpaceDE w:val="0"/>
        <w:autoSpaceDN w:val="0"/>
        <w:adjustRightInd w:val="0"/>
        <w:ind w:firstLine="567"/>
        <w:jc w:val="both"/>
        <w:rPr>
          <w:rFonts w:ascii="Times New Roman" w:eastAsia="Times New Roman" w:hAnsi="Times New Roman" w:cs="Times New Roman"/>
          <w:sz w:val="28"/>
          <w:szCs w:val="28"/>
        </w:rPr>
      </w:pPr>
    </w:p>
    <w:p w:rsidR="00F04F9D" w:rsidRPr="00783323" w:rsidRDefault="00F04F9D" w:rsidP="00F04F9D">
      <w:pPr>
        <w:autoSpaceDE w:val="0"/>
        <w:autoSpaceDN w:val="0"/>
        <w:adjustRightInd w:val="0"/>
        <w:ind w:firstLine="567"/>
        <w:jc w:val="both"/>
        <w:rPr>
          <w:rFonts w:ascii="Times New Roman" w:eastAsia="Times New Roman" w:hAnsi="Times New Roman" w:cs="Times New Roman"/>
          <w:sz w:val="28"/>
          <w:szCs w:val="28"/>
        </w:rPr>
      </w:pPr>
    </w:p>
    <w:p w:rsidR="00F04F9D" w:rsidRPr="00783323" w:rsidRDefault="00F04F9D" w:rsidP="00F04F9D">
      <w:pPr>
        <w:autoSpaceDE w:val="0"/>
        <w:autoSpaceDN w:val="0"/>
        <w:adjustRightInd w:val="0"/>
        <w:ind w:firstLine="567"/>
        <w:jc w:val="both"/>
        <w:rPr>
          <w:rFonts w:ascii="Times New Roman" w:eastAsia="Times New Roman" w:hAnsi="Times New Roman" w:cs="Times New Roman"/>
          <w:sz w:val="28"/>
          <w:szCs w:val="28"/>
        </w:rPr>
      </w:pPr>
    </w:p>
    <w:p w:rsidR="00F04F9D" w:rsidRPr="00783323" w:rsidRDefault="00F04F9D" w:rsidP="00F04F9D">
      <w:pPr>
        <w:autoSpaceDE w:val="0"/>
        <w:autoSpaceDN w:val="0"/>
        <w:adjustRightInd w:val="0"/>
        <w:ind w:firstLine="567"/>
        <w:jc w:val="both"/>
        <w:rPr>
          <w:rFonts w:ascii="Times New Roman" w:eastAsia="Times New Roman" w:hAnsi="Times New Roman" w:cs="Times New Roman"/>
          <w:sz w:val="28"/>
          <w:szCs w:val="28"/>
        </w:rPr>
      </w:pPr>
    </w:p>
    <w:p w:rsidR="00F04F9D" w:rsidRPr="00783323" w:rsidRDefault="00F04F9D" w:rsidP="00F04F9D">
      <w:pPr>
        <w:autoSpaceDE w:val="0"/>
        <w:autoSpaceDN w:val="0"/>
        <w:adjustRightInd w:val="0"/>
        <w:ind w:firstLine="567"/>
        <w:jc w:val="both"/>
        <w:rPr>
          <w:rFonts w:ascii="Times New Roman" w:eastAsia="Times New Roman" w:hAnsi="Times New Roman" w:cs="Times New Roman"/>
          <w:sz w:val="28"/>
          <w:szCs w:val="28"/>
        </w:rPr>
      </w:pPr>
    </w:p>
    <w:p w:rsidR="00F04F9D" w:rsidRPr="00783323" w:rsidRDefault="00F04F9D" w:rsidP="00F04F9D">
      <w:pPr>
        <w:autoSpaceDE w:val="0"/>
        <w:autoSpaceDN w:val="0"/>
        <w:adjustRightInd w:val="0"/>
        <w:ind w:firstLine="567"/>
        <w:jc w:val="both"/>
        <w:rPr>
          <w:rFonts w:ascii="Times New Roman" w:eastAsia="Times New Roman" w:hAnsi="Times New Roman" w:cs="Times New Roman"/>
          <w:sz w:val="28"/>
          <w:szCs w:val="28"/>
        </w:rPr>
      </w:pPr>
    </w:p>
    <w:p w:rsidR="00F04F9D" w:rsidRPr="00783323" w:rsidRDefault="00F04F9D" w:rsidP="00F04F9D">
      <w:pPr>
        <w:autoSpaceDE w:val="0"/>
        <w:autoSpaceDN w:val="0"/>
        <w:adjustRightInd w:val="0"/>
        <w:ind w:firstLine="567"/>
        <w:jc w:val="both"/>
        <w:rPr>
          <w:rFonts w:ascii="Times New Roman" w:eastAsia="Times New Roman" w:hAnsi="Times New Roman" w:cs="Times New Roman"/>
          <w:sz w:val="28"/>
          <w:szCs w:val="28"/>
        </w:rPr>
      </w:pPr>
    </w:p>
    <w:p w:rsidR="00F04F9D" w:rsidRPr="00783323" w:rsidRDefault="00F04F9D" w:rsidP="00F04F9D">
      <w:pPr>
        <w:pStyle w:val="40"/>
        <w:shd w:val="clear" w:color="auto" w:fill="auto"/>
        <w:tabs>
          <w:tab w:val="right" w:pos="9690"/>
        </w:tabs>
        <w:ind w:left="6096"/>
        <w:jc w:val="right"/>
        <w:rPr>
          <w:b w:val="0"/>
          <w:sz w:val="24"/>
          <w:szCs w:val="24"/>
        </w:rPr>
      </w:pPr>
      <w:r w:rsidRPr="00783323">
        <w:rPr>
          <w:b w:val="0"/>
          <w:sz w:val="24"/>
          <w:szCs w:val="24"/>
        </w:rPr>
        <w:lastRenderedPageBreak/>
        <w:t>Приложение к</w:t>
      </w:r>
      <w:r w:rsidRPr="00783323">
        <w:rPr>
          <w:b w:val="0"/>
          <w:sz w:val="24"/>
          <w:szCs w:val="24"/>
        </w:rPr>
        <w:tab/>
        <w:t>решению Совета</w:t>
      </w:r>
    </w:p>
    <w:p w:rsidR="00F04F9D" w:rsidRPr="00783323" w:rsidRDefault="00F04F9D" w:rsidP="00F04F9D">
      <w:pPr>
        <w:pStyle w:val="40"/>
        <w:shd w:val="clear" w:color="auto" w:fill="auto"/>
        <w:tabs>
          <w:tab w:val="right" w:pos="9690"/>
        </w:tabs>
        <w:ind w:left="6096"/>
        <w:jc w:val="right"/>
        <w:rPr>
          <w:b w:val="0"/>
          <w:sz w:val="24"/>
          <w:szCs w:val="24"/>
        </w:rPr>
      </w:pPr>
      <w:r w:rsidRPr="00783323">
        <w:rPr>
          <w:b w:val="0"/>
          <w:sz w:val="24"/>
          <w:szCs w:val="24"/>
        </w:rPr>
        <w:t>муниципального</w:t>
      </w:r>
      <w:r w:rsidRPr="00783323">
        <w:rPr>
          <w:b w:val="0"/>
          <w:sz w:val="24"/>
          <w:szCs w:val="24"/>
        </w:rPr>
        <w:tab/>
        <w:t>образования</w:t>
      </w:r>
    </w:p>
    <w:p w:rsidR="00F04F9D" w:rsidRPr="00783323" w:rsidRDefault="00F04F9D" w:rsidP="00F04F9D">
      <w:pPr>
        <w:pStyle w:val="40"/>
        <w:shd w:val="clear" w:color="auto" w:fill="auto"/>
        <w:tabs>
          <w:tab w:val="right" w:pos="9690"/>
        </w:tabs>
        <w:ind w:left="6096"/>
        <w:jc w:val="right"/>
        <w:rPr>
          <w:b w:val="0"/>
          <w:sz w:val="24"/>
          <w:szCs w:val="24"/>
        </w:rPr>
      </w:pPr>
      <w:r w:rsidRPr="00783323">
        <w:rPr>
          <w:b w:val="0"/>
          <w:sz w:val="24"/>
          <w:szCs w:val="24"/>
        </w:rPr>
        <w:t>«Родниковское</w:t>
      </w:r>
      <w:r w:rsidRPr="00783323">
        <w:rPr>
          <w:b w:val="0"/>
          <w:sz w:val="24"/>
          <w:szCs w:val="24"/>
        </w:rPr>
        <w:tab/>
        <w:t>городское</w:t>
      </w:r>
    </w:p>
    <w:p w:rsidR="00F04F9D" w:rsidRPr="00783323" w:rsidRDefault="00F04F9D" w:rsidP="00F04F9D">
      <w:pPr>
        <w:pStyle w:val="40"/>
        <w:shd w:val="clear" w:color="auto" w:fill="auto"/>
        <w:tabs>
          <w:tab w:val="right" w:pos="9690"/>
        </w:tabs>
        <w:ind w:left="6096"/>
        <w:jc w:val="right"/>
        <w:rPr>
          <w:b w:val="0"/>
          <w:sz w:val="24"/>
          <w:szCs w:val="24"/>
        </w:rPr>
      </w:pPr>
      <w:r w:rsidRPr="00783323">
        <w:rPr>
          <w:b w:val="0"/>
          <w:sz w:val="24"/>
          <w:szCs w:val="24"/>
        </w:rPr>
        <w:t>поселение</w:t>
      </w:r>
      <w:r w:rsidRPr="00783323">
        <w:rPr>
          <w:b w:val="0"/>
          <w:sz w:val="24"/>
          <w:szCs w:val="24"/>
        </w:rPr>
        <w:tab/>
        <w:t>Родниковского</w:t>
      </w:r>
    </w:p>
    <w:p w:rsidR="00F04F9D" w:rsidRPr="00783323" w:rsidRDefault="00F04F9D" w:rsidP="00F04F9D">
      <w:pPr>
        <w:pStyle w:val="40"/>
        <w:shd w:val="clear" w:color="auto" w:fill="auto"/>
        <w:tabs>
          <w:tab w:val="right" w:pos="9690"/>
        </w:tabs>
        <w:ind w:left="6096"/>
        <w:jc w:val="right"/>
        <w:rPr>
          <w:b w:val="0"/>
          <w:sz w:val="24"/>
          <w:szCs w:val="24"/>
        </w:rPr>
      </w:pPr>
      <w:r w:rsidRPr="00783323">
        <w:rPr>
          <w:b w:val="0"/>
          <w:sz w:val="24"/>
          <w:szCs w:val="24"/>
        </w:rPr>
        <w:t>муниципального</w:t>
      </w:r>
      <w:r w:rsidRPr="00783323">
        <w:rPr>
          <w:b w:val="0"/>
          <w:sz w:val="24"/>
          <w:szCs w:val="24"/>
        </w:rPr>
        <w:tab/>
        <w:t>района</w:t>
      </w:r>
    </w:p>
    <w:p w:rsidR="00F04F9D" w:rsidRDefault="00F04F9D" w:rsidP="00F04F9D">
      <w:pPr>
        <w:pStyle w:val="40"/>
        <w:shd w:val="clear" w:color="auto" w:fill="auto"/>
        <w:tabs>
          <w:tab w:val="left" w:pos="7164"/>
          <w:tab w:val="left" w:pos="8931"/>
        </w:tabs>
        <w:ind w:left="6096" w:right="-7"/>
        <w:jc w:val="right"/>
        <w:rPr>
          <w:b w:val="0"/>
          <w:sz w:val="24"/>
          <w:szCs w:val="24"/>
        </w:rPr>
      </w:pPr>
      <w:r w:rsidRPr="00783323">
        <w:rPr>
          <w:b w:val="0"/>
          <w:sz w:val="24"/>
          <w:szCs w:val="24"/>
        </w:rPr>
        <w:t xml:space="preserve">Ивановской области» </w:t>
      </w:r>
    </w:p>
    <w:p w:rsidR="00F04F9D" w:rsidRPr="00FC49D2" w:rsidRDefault="00F04F9D" w:rsidP="00F04F9D">
      <w:pPr>
        <w:pStyle w:val="40"/>
        <w:shd w:val="clear" w:color="auto" w:fill="auto"/>
        <w:tabs>
          <w:tab w:val="left" w:pos="7164"/>
          <w:tab w:val="left" w:pos="8931"/>
        </w:tabs>
        <w:ind w:left="6096" w:right="-7"/>
        <w:jc w:val="right"/>
        <w:rPr>
          <w:b w:val="0"/>
          <w:sz w:val="24"/>
          <w:szCs w:val="24"/>
        </w:rPr>
      </w:pPr>
      <w:r>
        <w:rPr>
          <w:b w:val="0"/>
          <w:sz w:val="24"/>
          <w:szCs w:val="24"/>
        </w:rPr>
        <w:t>о</w:t>
      </w:r>
      <w:r w:rsidRPr="00783323">
        <w:rPr>
          <w:b w:val="0"/>
          <w:sz w:val="24"/>
          <w:szCs w:val="24"/>
        </w:rPr>
        <w:t>т</w:t>
      </w:r>
      <w:r>
        <w:rPr>
          <w:b w:val="0"/>
          <w:sz w:val="24"/>
          <w:szCs w:val="24"/>
        </w:rPr>
        <w:t xml:space="preserve"> 15.11.2018 года № 43</w:t>
      </w:r>
    </w:p>
    <w:p w:rsidR="00F04F9D" w:rsidRDefault="00F04F9D" w:rsidP="00F04F9D">
      <w:pPr>
        <w:pStyle w:val="34"/>
        <w:shd w:val="clear" w:color="auto" w:fill="auto"/>
        <w:spacing w:before="0" w:line="240" w:lineRule="auto"/>
        <w:ind w:firstLine="0"/>
        <w:jc w:val="center"/>
      </w:pPr>
    </w:p>
    <w:p w:rsidR="00F04F9D" w:rsidRPr="00783323" w:rsidRDefault="00F04F9D" w:rsidP="00F04F9D">
      <w:pPr>
        <w:pStyle w:val="34"/>
        <w:shd w:val="clear" w:color="auto" w:fill="auto"/>
        <w:spacing w:before="0" w:line="240" w:lineRule="auto"/>
        <w:ind w:firstLine="0"/>
        <w:jc w:val="center"/>
      </w:pPr>
      <w:r w:rsidRPr="00783323">
        <w:t>Изменения и дополнения в Устав</w:t>
      </w:r>
      <w:r w:rsidRPr="00783323">
        <w:br/>
        <w:t>муниципального образования «Родниковское городское поселение</w:t>
      </w:r>
      <w:r w:rsidRPr="00783323">
        <w:br/>
        <w:t>Родниковского муниципального района Ивановской области»</w:t>
      </w:r>
    </w:p>
    <w:p w:rsidR="00F04F9D" w:rsidRPr="00783323" w:rsidRDefault="00F04F9D" w:rsidP="00F04F9D">
      <w:pPr>
        <w:pStyle w:val="34"/>
        <w:shd w:val="clear" w:color="auto" w:fill="auto"/>
        <w:spacing w:before="0" w:line="240" w:lineRule="auto"/>
        <w:ind w:firstLine="0"/>
        <w:jc w:val="center"/>
      </w:pPr>
    </w:p>
    <w:p w:rsidR="00F04F9D" w:rsidRPr="00783323" w:rsidRDefault="00F04F9D" w:rsidP="00F04F9D">
      <w:pPr>
        <w:pStyle w:val="15"/>
        <w:keepNext/>
        <w:keepLines/>
        <w:numPr>
          <w:ilvl w:val="0"/>
          <w:numId w:val="36"/>
        </w:numPr>
        <w:shd w:val="clear" w:color="auto" w:fill="auto"/>
        <w:tabs>
          <w:tab w:val="left" w:pos="694"/>
        </w:tabs>
        <w:spacing w:before="0" w:line="240" w:lineRule="auto"/>
        <w:ind w:firstLine="567"/>
      </w:pPr>
      <w:bookmarkStart w:id="14" w:name="bookmark2"/>
      <w:bookmarkStart w:id="15" w:name="bookmark3"/>
      <w:r w:rsidRPr="00783323">
        <w:t>Абзац 9 статьи 2 изложить в следующей редакции:</w:t>
      </w:r>
    </w:p>
    <w:p w:rsidR="00F04F9D" w:rsidRPr="00783323" w:rsidRDefault="00F04F9D" w:rsidP="00F04F9D">
      <w:pPr>
        <w:autoSpaceDE w:val="0"/>
        <w:autoSpaceDN w:val="0"/>
        <w:adjustRightInd w:val="0"/>
        <w:ind w:firstLine="540"/>
        <w:jc w:val="both"/>
        <w:rPr>
          <w:rFonts w:ascii="Times New Roman" w:hAnsi="Times New Roman" w:cs="Times New Roman"/>
          <w:bCs/>
          <w:sz w:val="28"/>
          <w:szCs w:val="28"/>
        </w:rPr>
      </w:pPr>
      <w:r w:rsidRPr="00783323">
        <w:rPr>
          <w:rFonts w:ascii="Times New Roman" w:hAnsi="Times New Roman" w:cs="Times New Roman"/>
          <w:bCs/>
          <w:sz w:val="28"/>
          <w:szCs w:val="28"/>
        </w:rPr>
        <w:t>«правила благоустройства территории поселения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Ивановской области требования к благоустройству и элементам благоустройства территории поселения, перечень мероприятий по благоустройству территории поселения, порядок и периодичность их проведения;»</w:t>
      </w:r>
    </w:p>
    <w:p w:rsidR="00F04F9D" w:rsidRPr="00783323" w:rsidRDefault="00F04F9D" w:rsidP="00F04F9D">
      <w:pPr>
        <w:pStyle w:val="15"/>
        <w:keepNext/>
        <w:keepLines/>
        <w:numPr>
          <w:ilvl w:val="0"/>
          <w:numId w:val="36"/>
        </w:numPr>
        <w:shd w:val="clear" w:color="auto" w:fill="auto"/>
        <w:tabs>
          <w:tab w:val="left" w:pos="694"/>
        </w:tabs>
        <w:spacing w:before="0" w:line="240" w:lineRule="auto"/>
        <w:ind w:firstLine="567"/>
      </w:pPr>
      <w:r w:rsidRPr="00783323">
        <w:t>Пункт 5 части 1 статьи 5 изложить в следующей редакции:</w:t>
      </w:r>
      <w:bookmarkEnd w:id="14"/>
    </w:p>
    <w:p w:rsidR="00F04F9D" w:rsidRPr="00783323" w:rsidRDefault="00F04F9D" w:rsidP="00F04F9D">
      <w:pPr>
        <w:pStyle w:val="25"/>
        <w:shd w:val="clear" w:color="auto" w:fill="auto"/>
        <w:spacing w:after="0" w:line="240" w:lineRule="auto"/>
        <w:ind w:firstLine="567"/>
      </w:pPr>
      <w:r w:rsidRPr="00783323">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bookmarkEnd w:id="15"/>
    <w:p w:rsidR="00F04F9D" w:rsidRPr="00783323" w:rsidRDefault="00F04F9D" w:rsidP="00F04F9D">
      <w:pPr>
        <w:pStyle w:val="15"/>
        <w:keepNext/>
        <w:keepLines/>
        <w:numPr>
          <w:ilvl w:val="0"/>
          <w:numId w:val="36"/>
        </w:numPr>
        <w:shd w:val="clear" w:color="auto" w:fill="auto"/>
        <w:tabs>
          <w:tab w:val="left" w:pos="696"/>
        </w:tabs>
        <w:spacing w:before="0" w:line="240" w:lineRule="auto"/>
        <w:ind w:firstLine="567"/>
      </w:pPr>
      <w:r w:rsidRPr="00783323">
        <w:t>Пункт 19 части 1 статьи 5  изложить в новой редакции:</w:t>
      </w:r>
    </w:p>
    <w:p w:rsidR="00F04F9D" w:rsidRPr="00783323" w:rsidRDefault="00F04F9D" w:rsidP="00F04F9D">
      <w:pPr>
        <w:autoSpaceDE w:val="0"/>
        <w:autoSpaceDN w:val="0"/>
        <w:adjustRightInd w:val="0"/>
        <w:ind w:firstLine="567"/>
        <w:jc w:val="both"/>
        <w:rPr>
          <w:rFonts w:ascii="Times New Roman" w:hAnsi="Times New Roman" w:cs="Times New Roman"/>
          <w:sz w:val="28"/>
          <w:szCs w:val="28"/>
        </w:rPr>
      </w:pPr>
      <w:r w:rsidRPr="00783323">
        <w:rPr>
          <w:rFonts w:ascii="Times New Roman" w:hAnsi="Times New Roman" w:cs="Times New Roman"/>
          <w:sz w:val="28"/>
          <w:szCs w:val="28"/>
        </w:rPr>
        <w:t>«19) участие в организации деятельности по накоплению (в том числе раздельному накоплению) и транспортированию твердых коммунальных отходов;».</w:t>
      </w:r>
    </w:p>
    <w:p w:rsidR="00F04F9D" w:rsidRPr="00783323" w:rsidRDefault="00F04F9D" w:rsidP="00F04F9D">
      <w:pPr>
        <w:pStyle w:val="15"/>
        <w:keepNext/>
        <w:keepLines/>
        <w:numPr>
          <w:ilvl w:val="0"/>
          <w:numId w:val="36"/>
        </w:numPr>
        <w:shd w:val="clear" w:color="auto" w:fill="auto"/>
        <w:tabs>
          <w:tab w:val="left" w:pos="696"/>
        </w:tabs>
        <w:spacing w:before="0" w:line="240" w:lineRule="auto"/>
        <w:ind w:firstLine="567"/>
      </w:pPr>
      <w:r w:rsidRPr="00783323">
        <w:t>Пункт 20 части 1 статьи 5  изложить в новой редакции:</w:t>
      </w:r>
    </w:p>
    <w:p w:rsidR="00F04F9D" w:rsidRPr="00783323" w:rsidRDefault="00F04F9D" w:rsidP="00F04F9D">
      <w:pPr>
        <w:autoSpaceDE w:val="0"/>
        <w:autoSpaceDN w:val="0"/>
        <w:adjustRightInd w:val="0"/>
        <w:ind w:firstLine="567"/>
        <w:jc w:val="both"/>
        <w:rPr>
          <w:rFonts w:ascii="Times New Roman" w:hAnsi="Times New Roman" w:cs="Times New Roman"/>
          <w:bCs/>
          <w:sz w:val="28"/>
          <w:szCs w:val="28"/>
        </w:rPr>
      </w:pPr>
      <w:r w:rsidRPr="00783323">
        <w:rPr>
          <w:rFonts w:ascii="Times New Roman" w:hAnsi="Times New Roman" w:cs="Times New Roman"/>
          <w:bCs/>
          <w:sz w:val="28"/>
          <w:szCs w:val="28"/>
        </w:rPr>
        <w:t>«20)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F04F9D" w:rsidRPr="00783323" w:rsidRDefault="00F04F9D" w:rsidP="00F04F9D">
      <w:pPr>
        <w:pStyle w:val="15"/>
        <w:keepNext/>
        <w:keepLines/>
        <w:numPr>
          <w:ilvl w:val="0"/>
          <w:numId w:val="36"/>
        </w:numPr>
        <w:shd w:val="clear" w:color="auto" w:fill="auto"/>
        <w:tabs>
          <w:tab w:val="left" w:pos="696"/>
        </w:tabs>
        <w:spacing w:before="0" w:line="240" w:lineRule="auto"/>
        <w:ind w:firstLine="567"/>
      </w:pPr>
      <w:bookmarkStart w:id="16" w:name="bookmark4"/>
      <w:r w:rsidRPr="00783323">
        <w:lastRenderedPageBreak/>
        <w:t>Пункт 21 части 1 статьи 5  изложить в следующей редакции:</w:t>
      </w:r>
      <w:bookmarkEnd w:id="16"/>
    </w:p>
    <w:p w:rsidR="00F04F9D" w:rsidRPr="00783323" w:rsidRDefault="00F04F9D" w:rsidP="00F04F9D">
      <w:pPr>
        <w:pStyle w:val="25"/>
        <w:shd w:val="clear" w:color="auto" w:fill="auto"/>
        <w:spacing w:after="0" w:line="240" w:lineRule="auto"/>
        <w:ind w:firstLine="567"/>
      </w:pPr>
      <w:r w:rsidRPr="00783323">
        <w:t>«21)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поселения,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поселения,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F04F9D" w:rsidRPr="00783323" w:rsidRDefault="00F04F9D" w:rsidP="00F04F9D">
      <w:pPr>
        <w:pStyle w:val="25"/>
        <w:numPr>
          <w:ilvl w:val="0"/>
          <w:numId w:val="36"/>
        </w:numPr>
        <w:shd w:val="clear" w:color="auto" w:fill="auto"/>
        <w:spacing w:after="0" w:line="240" w:lineRule="auto"/>
        <w:ind w:firstLine="567"/>
        <w:rPr>
          <w:b/>
        </w:rPr>
      </w:pPr>
      <w:r w:rsidRPr="00783323">
        <w:rPr>
          <w:b/>
        </w:rPr>
        <w:t>Пункт 32.2 части 1 статьи 5 признать утратившим силу.</w:t>
      </w:r>
    </w:p>
    <w:p w:rsidR="00F04F9D" w:rsidRPr="00783323" w:rsidRDefault="00F04F9D" w:rsidP="00F04F9D">
      <w:pPr>
        <w:pStyle w:val="34"/>
        <w:numPr>
          <w:ilvl w:val="0"/>
          <w:numId w:val="36"/>
        </w:numPr>
        <w:shd w:val="clear" w:color="auto" w:fill="auto"/>
        <w:tabs>
          <w:tab w:val="left" w:pos="680"/>
        </w:tabs>
        <w:spacing w:before="0" w:line="240" w:lineRule="auto"/>
        <w:ind w:firstLine="567"/>
        <w:jc w:val="both"/>
      </w:pPr>
      <w:r w:rsidRPr="00783323">
        <w:t>Пункт 12 части 1 статьи 6 признать утратившим силу.</w:t>
      </w:r>
    </w:p>
    <w:p w:rsidR="00F04F9D" w:rsidRPr="00783323" w:rsidRDefault="00F04F9D" w:rsidP="00F04F9D">
      <w:pPr>
        <w:pStyle w:val="34"/>
        <w:numPr>
          <w:ilvl w:val="0"/>
          <w:numId w:val="36"/>
        </w:numPr>
        <w:shd w:val="clear" w:color="auto" w:fill="auto"/>
        <w:tabs>
          <w:tab w:val="left" w:pos="680"/>
        </w:tabs>
        <w:spacing w:before="0" w:line="240" w:lineRule="auto"/>
        <w:ind w:firstLine="567"/>
        <w:jc w:val="both"/>
      </w:pPr>
      <w:r w:rsidRPr="00783323">
        <w:lastRenderedPageBreak/>
        <w:t>Часть 1 статьи 6 дополнить пунктом 17 следующего содержания:</w:t>
      </w:r>
    </w:p>
    <w:p w:rsidR="00F04F9D" w:rsidRPr="00783323" w:rsidRDefault="00F04F9D" w:rsidP="00F04F9D">
      <w:pPr>
        <w:pStyle w:val="25"/>
        <w:shd w:val="clear" w:color="auto" w:fill="auto"/>
        <w:spacing w:after="0" w:line="240" w:lineRule="auto"/>
        <w:ind w:firstLine="567"/>
      </w:pPr>
      <w:r w:rsidRPr="00783323">
        <w:t xml:space="preserve"> «17)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F04F9D" w:rsidRPr="00783323" w:rsidRDefault="00F04F9D" w:rsidP="00F04F9D">
      <w:pPr>
        <w:pStyle w:val="34"/>
        <w:numPr>
          <w:ilvl w:val="0"/>
          <w:numId w:val="36"/>
        </w:numPr>
        <w:shd w:val="clear" w:color="auto" w:fill="auto"/>
        <w:tabs>
          <w:tab w:val="left" w:pos="680"/>
        </w:tabs>
        <w:spacing w:before="0" w:line="240" w:lineRule="auto"/>
        <w:ind w:firstLine="567"/>
        <w:jc w:val="both"/>
      </w:pPr>
      <w:r w:rsidRPr="00783323">
        <w:t>Часть 1 статьи 7 дополнить пунктом 6.2 следующего содержания:</w:t>
      </w:r>
    </w:p>
    <w:p w:rsidR="00F04F9D" w:rsidRPr="00783323" w:rsidRDefault="00F04F9D" w:rsidP="00F04F9D">
      <w:pPr>
        <w:pStyle w:val="25"/>
        <w:shd w:val="clear" w:color="auto" w:fill="auto"/>
        <w:spacing w:after="0" w:line="240" w:lineRule="auto"/>
        <w:ind w:firstLine="567"/>
      </w:pPr>
      <w:r w:rsidRPr="00783323">
        <w:t xml:space="preserve">«6.2) полномочиями в сфере стратегического планирования, предусмотренными Федеральным </w:t>
      </w:r>
      <w:r>
        <w:t>законом от 28 июня 2014 года № 172-ФЗ «</w:t>
      </w:r>
      <w:r w:rsidRPr="00783323">
        <w:t>О стратегическом план</w:t>
      </w:r>
      <w:r>
        <w:t>ировании в Российской Федерации»</w:t>
      </w:r>
      <w:r w:rsidRPr="00783323">
        <w:t>;».</w:t>
      </w:r>
    </w:p>
    <w:p w:rsidR="00F04F9D" w:rsidRPr="00783323" w:rsidRDefault="00F04F9D" w:rsidP="00F04F9D">
      <w:pPr>
        <w:pStyle w:val="34"/>
        <w:numPr>
          <w:ilvl w:val="0"/>
          <w:numId w:val="36"/>
        </w:numPr>
        <w:shd w:val="clear" w:color="auto" w:fill="auto"/>
        <w:tabs>
          <w:tab w:val="left" w:pos="680"/>
        </w:tabs>
        <w:spacing w:before="0" w:line="240" w:lineRule="auto"/>
        <w:ind w:firstLine="567"/>
        <w:jc w:val="both"/>
      </w:pPr>
      <w:r w:rsidRPr="00783323">
        <w:t>Пункт 8 части 1 статьи 7 изложить в следующей редакции:</w:t>
      </w:r>
    </w:p>
    <w:p w:rsidR="00F04F9D" w:rsidRPr="00783323" w:rsidRDefault="00F04F9D" w:rsidP="00F04F9D">
      <w:pPr>
        <w:pStyle w:val="25"/>
        <w:shd w:val="clear" w:color="auto" w:fill="auto"/>
        <w:spacing w:after="0" w:line="240" w:lineRule="auto"/>
        <w:ind w:firstLine="567"/>
      </w:pPr>
      <w:r w:rsidRPr="00783323">
        <w:t>«8) 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rsidR="00F04F9D" w:rsidRPr="00783323" w:rsidRDefault="00F04F9D" w:rsidP="00F04F9D">
      <w:pPr>
        <w:pStyle w:val="34"/>
        <w:numPr>
          <w:ilvl w:val="0"/>
          <w:numId w:val="36"/>
        </w:numPr>
        <w:shd w:val="clear" w:color="auto" w:fill="auto"/>
        <w:tabs>
          <w:tab w:val="left" w:pos="680"/>
        </w:tabs>
        <w:spacing w:before="0" w:line="240" w:lineRule="auto"/>
        <w:ind w:firstLine="567"/>
        <w:jc w:val="both"/>
      </w:pPr>
      <w:r w:rsidRPr="00783323">
        <w:t>Часть 3 статьи 9 изложить в следующей редакции:</w:t>
      </w:r>
    </w:p>
    <w:p w:rsidR="00F04F9D" w:rsidRPr="00783323" w:rsidRDefault="00F04F9D" w:rsidP="00F04F9D">
      <w:pPr>
        <w:autoSpaceDE w:val="0"/>
        <w:autoSpaceDN w:val="0"/>
        <w:adjustRightInd w:val="0"/>
        <w:ind w:firstLine="567"/>
        <w:jc w:val="both"/>
        <w:rPr>
          <w:rFonts w:ascii="Times New Roman" w:eastAsia="Times New Roman" w:hAnsi="Times New Roman" w:cs="Times New Roman"/>
          <w:sz w:val="28"/>
          <w:szCs w:val="28"/>
        </w:rPr>
      </w:pPr>
      <w:r w:rsidRPr="00783323">
        <w:rPr>
          <w:rFonts w:ascii="Times New Roman" w:eastAsia="Times New Roman" w:hAnsi="Times New Roman" w:cs="Times New Roman"/>
          <w:sz w:val="28"/>
          <w:szCs w:val="28"/>
        </w:rPr>
        <w:t xml:space="preserve">«3. Официальным опубликованием муниципальных правовых актов </w:t>
      </w:r>
      <w:r w:rsidRPr="00783323">
        <w:rPr>
          <w:rFonts w:ascii="Times New Roman" w:hAnsi="Times New Roman" w:cs="Times New Roman"/>
          <w:sz w:val="28"/>
          <w:szCs w:val="28"/>
        </w:rPr>
        <w:t xml:space="preserve">и соглашений, заключенных между органами местного самоуправления, </w:t>
      </w:r>
      <w:r w:rsidRPr="00783323">
        <w:rPr>
          <w:rFonts w:ascii="Times New Roman" w:eastAsia="Times New Roman" w:hAnsi="Times New Roman" w:cs="Times New Roman"/>
          <w:sz w:val="28"/>
          <w:szCs w:val="28"/>
        </w:rPr>
        <w:t>считается первая публикация их полных текстов в газете «Родниковский рабочий» или Информационном бюллетене «Сборник нормативных актов Родниковского района».».</w:t>
      </w:r>
    </w:p>
    <w:p w:rsidR="00F04F9D" w:rsidRPr="00783323" w:rsidRDefault="00F04F9D" w:rsidP="00F04F9D">
      <w:pPr>
        <w:pStyle w:val="34"/>
        <w:numPr>
          <w:ilvl w:val="0"/>
          <w:numId w:val="36"/>
        </w:numPr>
        <w:shd w:val="clear" w:color="auto" w:fill="auto"/>
        <w:tabs>
          <w:tab w:val="left" w:pos="680"/>
        </w:tabs>
        <w:spacing w:before="0" w:line="240" w:lineRule="auto"/>
        <w:ind w:firstLine="567"/>
        <w:jc w:val="both"/>
      </w:pPr>
      <w:r w:rsidRPr="00783323">
        <w:t>Часть 6 статьи 11 изложить в следующей редакции:</w:t>
      </w:r>
    </w:p>
    <w:p w:rsidR="00F04F9D" w:rsidRPr="00783323" w:rsidRDefault="00F04F9D" w:rsidP="00F04F9D">
      <w:pPr>
        <w:pStyle w:val="25"/>
        <w:shd w:val="clear" w:color="auto" w:fill="auto"/>
        <w:spacing w:after="0" w:line="240" w:lineRule="auto"/>
        <w:ind w:firstLine="567"/>
      </w:pPr>
      <w:r w:rsidRPr="00783323">
        <w:t>«6. Изменения и дополнения, внесенные в Устав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поселения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Родниковского городского поселения, принявшего муниципальный правовой акт о внесении указанных изменений и дополнений в Устав поселения.».</w:t>
      </w:r>
    </w:p>
    <w:p w:rsidR="00F04F9D" w:rsidRPr="00783323" w:rsidRDefault="00F04F9D" w:rsidP="00F04F9D">
      <w:pPr>
        <w:pStyle w:val="34"/>
        <w:numPr>
          <w:ilvl w:val="0"/>
          <w:numId w:val="36"/>
        </w:numPr>
        <w:shd w:val="clear" w:color="auto" w:fill="auto"/>
        <w:spacing w:before="0" w:line="240" w:lineRule="auto"/>
        <w:ind w:firstLine="567"/>
        <w:jc w:val="both"/>
      </w:pPr>
      <w:r w:rsidRPr="00783323">
        <w:t>Дополнить статьей 15.1 следующего содержания:</w:t>
      </w:r>
    </w:p>
    <w:p w:rsidR="00F04F9D" w:rsidRPr="00783323" w:rsidRDefault="00F04F9D" w:rsidP="00F04F9D">
      <w:pPr>
        <w:pStyle w:val="34"/>
        <w:shd w:val="clear" w:color="auto" w:fill="auto"/>
        <w:spacing w:before="0" w:line="240" w:lineRule="auto"/>
        <w:ind w:firstLine="567"/>
        <w:jc w:val="both"/>
      </w:pPr>
      <w:r w:rsidRPr="00783323">
        <w:t>«Статья 15.1. Территориальное общественное самоуправление</w:t>
      </w:r>
    </w:p>
    <w:p w:rsidR="00F04F9D" w:rsidRPr="00783323" w:rsidRDefault="00F04F9D" w:rsidP="00F04F9D">
      <w:pPr>
        <w:pStyle w:val="25"/>
        <w:numPr>
          <w:ilvl w:val="0"/>
          <w:numId w:val="37"/>
        </w:numPr>
        <w:shd w:val="clear" w:color="auto" w:fill="auto"/>
        <w:tabs>
          <w:tab w:val="left" w:pos="1093"/>
        </w:tabs>
        <w:spacing w:after="0" w:line="240" w:lineRule="auto"/>
        <w:ind w:firstLine="567"/>
      </w:pPr>
      <w:r w:rsidRPr="00783323">
        <w:t>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w:t>
      </w:r>
    </w:p>
    <w:p w:rsidR="00F04F9D" w:rsidRPr="00783323" w:rsidRDefault="00F04F9D" w:rsidP="00F04F9D">
      <w:pPr>
        <w:pStyle w:val="25"/>
        <w:numPr>
          <w:ilvl w:val="0"/>
          <w:numId w:val="37"/>
        </w:numPr>
        <w:shd w:val="clear" w:color="auto" w:fill="auto"/>
        <w:tabs>
          <w:tab w:val="left" w:pos="1093"/>
        </w:tabs>
        <w:spacing w:after="0" w:line="240" w:lineRule="auto"/>
        <w:ind w:firstLine="567"/>
      </w:pPr>
      <w:r w:rsidRPr="00783323">
        <w:t>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F04F9D" w:rsidRPr="00783323" w:rsidRDefault="00F04F9D" w:rsidP="00F04F9D">
      <w:pPr>
        <w:pStyle w:val="25"/>
        <w:numPr>
          <w:ilvl w:val="0"/>
          <w:numId w:val="37"/>
        </w:numPr>
        <w:shd w:val="clear" w:color="auto" w:fill="auto"/>
        <w:tabs>
          <w:tab w:val="left" w:pos="1033"/>
        </w:tabs>
        <w:spacing w:after="0" w:line="240" w:lineRule="auto"/>
        <w:ind w:firstLine="567"/>
      </w:pPr>
      <w:r w:rsidRPr="00783323">
        <w:lastRenderedPageBreak/>
        <w:t>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иные территории проживания граждан.</w:t>
      </w:r>
    </w:p>
    <w:p w:rsidR="00F04F9D" w:rsidRPr="00783323" w:rsidRDefault="00F04F9D" w:rsidP="00F04F9D">
      <w:pPr>
        <w:pStyle w:val="25"/>
        <w:numPr>
          <w:ilvl w:val="0"/>
          <w:numId w:val="37"/>
        </w:numPr>
        <w:shd w:val="clear" w:color="auto" w:fill="auto"/>
        <w:tabs>
          <w:tab w:val="left" w:pos="1028"/>
        </w:tabs>
        <w:spacing w:after="0" w:line="240" w:lineRule="auto"/>
        <w:ind w:firstLine="567"/>
      </w:pPr>
      <w:r w:rsidRPr="00783323">
        <w:t>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F04F9D" w:rsidRPr="00783323" w:rsidRDefault="00F04F9D" w:rsidP="00F04F9D">
      <w:pPr>
        <w:pStyle w:val="25"/>
        <w:numPr>
          <w:ilvl w:val="0"/>
          <w:numId w:val="37"/>
        </w:numPr>
        <w:shd w:val="clear" w:color="auto" w:fill="auto"/>
        <w:tabs>
          <w:tab w:val="left" w:pos="1382"/>
        </w:tabs>
        <w:spacing w:after="0" w:line="240" w:lineRule="auto"/>
        <w:ind w:firstLine="567"/>
      </w:pPr>
      <w:r w:rsidRPr="00783323">
        <w:t>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поселения. Порядок регистрации устава территориального общественного самоуправления определяется Советом поселения.</w:t>
      </w:r>
    </w:p>
    <w:p w:rsidR="00F04F9D" w:rsidRPr="00783323" w:rsidRDefault="00F04F9D" w:rsidP="00F04F9D">
      <w:pPr>
        <w:pStyle w:val="25"/>
        <w:shd w:val="clear" w:color="auto" w:fill="auto"/>
        <w:spacing w:after="0" w:line="240" w:lineRule="auto"/>
        <w:ind w:firstLine="567"/>
      </w:pPr>
      <w:r w:rsidRPr="00783323">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F04F9D" w:rsidRPr="00783323" w:rsidRDefault="00F04F9D" w:rsidP="00F04F9D">
      <w:pPr>
        <w:pStyle w:val="25"/>
        <w:numPr>
          <w:ilvl w:val="0"/>
          <w:numId w:val="37"/>
        </w:numPr>
        <w:shd w:val="clear" w:color="auto" w:fill="auto"/>
        <w:spacing w:after="0" w:line="240" w:lineRule="auto"/>
        <w:ind w:firstLine="567"/>
      </w:pPr>
      <w:r w:rsidRPr="00783323">
        <w:t xml:space="preserve">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F04F9D" w:rsidRPr="00783323" w:rsidRDefault="00F04F9D" w:rsidP="00F04F9D">
      <w:pPr>
        <w:pStyle w:val="25"/>
        <w:shd w:val="clear" w:color="auto" w:fill="auto"/>
        <w:spacing w:after="0" w:line="240" w:lineRule="auto"/>
        <w:ind w:firstLine="567"/>
      </w:pPr>
      <w:r w:rsidRPr="00783323">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F04F9D" w:rsidRPr="00783323" w:rsidRDefault="00F04F9D" w:rsidP="00F04F9D">
      <w:pPr>
        <w:pStyle w:val="25"/>
        <w:numPr>
          <w:ilvl w:val="0"/>
          <w:numId w:val="38"/>
        </w:numPr>
        <w:shd w:val="clear" w:color="auto" w:fill="auto"/>
        <w:tabs>
          <w:tab w:val="left" w:pos="1118"/>
        </w:tabs>
        <w:spacing w:after="0" w:line="240" w:lineRule="auto"/>
        <w:ind w:firstLine="567"/>
      </w:pPr>
      <w:r w:rsidRPr="00783323">
        <w:t>К исключительным полномочиям собрания, конференции граждан, осуществляющих территориальное общественное самоуправление, относятся:</w:t>
      </w:r>
    </w:p>
    <w:p w:rsidR="00F04F9D" w:rsidRPr="00783323" w:rsidRDefault="00F04F9D" w:rsidP="00F04F9D">
      <w:pPr>
        <w:pStyle w:val="25"/>
        <w:numPr>
          <w:ilvl w:val="0"/>
          <w:numId w:val="39"/>
        </w:numPr>
        <w:shd w:val="clear" w:color="auto" w:fill="auto"/>
        <w:tabs>
          <w:tab w:val="left" w:pos="1118"/>
        </w:tabs>
        <w:spacing w:after="0" w:line="240" w:lineRule="auto"/>
        <w:ind w:firstLine="567"/>
      </w:pPr>
      <w:r w:rsidRPr="00783323">
        <w:t>установление структуры органов территориального общественного самоуправления;</w:t>
      </w:r>
    </w:p>
    <w:p w:rsidR="00F04F9D" w:rsidRPr="00783323" w:rsidRDefault="00F04F9D" w:rsidP="00F04F9D">
      <w:pPr>
        <w:pStyle w:val="25"/>
        <w:numPr>
          <w:ilvl w:val="0"/>
          <w:numId w:val="39"/>
        </w:numPr>
        <w:shd w:val="clear" w:color="auto" w:fill="auto"/>
        <w:tabs>
          <w:tab w:val="left" w:pos="1118"/>
        </w:tabs>
        <w:spacing w:after="0" w:line="240" w:lineRule="auto"/>
        <w:ind w:firstLine="567"/>
      </w:pPr>
      <w:r w:rsidRPr="00783323">
        <w:t>принятие устава территориального общественного самоуправления, внесение в него изменений и дополнений;</w:t>
      </w:r>
    </w:p>
    <w:p w:rsidR="00F04F9D" w:rsidRPr="00783323" w:rsidRDefault="00F04F9D" w:rsidP="00F04F9D">
      <w:pPr>
        <w:pStyle w:val="25"/>
        <w:numPr>
          <w:ilvl w:val="0"/>
          <w:numId w:val="39"/>
        </w:numPr>
        <w:shd w:val="clear" w:color="auto" w:fill="auto"/>
        <w:tabs>
          <w:tab w:val="left" w:pos="1147"/>
        </w:tabs>
        <w:spacing w:after="0" w:line="240" w:lineRule="auto"/>
        <w:ind w:firstLine="567"/>
      </w:pPr>
      <w:r w:rsidRPr="00783323">
        <w:t>избрание органов территориального общественного самоуправления;</w:t>
      </w:r>
    </w:p>
    <w:p w:rsidR="00F04F9D" w:rsidRPr="00783323" w:rsidRDefault="00F04F9D" w:rsidP="00F04F9D">
      <w:pPr>
        <w:pStyle w:val="25"/>
        <w:numPr>
          <w:ilvl w:val="0"/>
          <w:numId w:val="39"/>
        </w:numPr>
        <w:shd w:val="clear" w:color="auto" w:fill="auto"/>
        <w:tabs>
          <w:tab w:val="left" w:pos="1118"/>
        </w:tabs>
        <w:spacing w:after="0" w:line="240" w:lineRule="auto"/>
        <w:ind w:firstLine="567"/>
      </w:pPr>
      <w:r w:rsidRPr="00783323">
        <w:t>определение основных направлений деятельности территориального общественного самоуправления;</w:t>
      </w:r>
    </w:p>
    <w:p w:rsidR="00F04F9D" w:rsidRPr="00783323" w:rsidRDefault="00F04F9D" w:rsidP="00F04F9D">
      <w:pPr>
        <w:pStyle w:val="25"/>
        <w:numPr>
          <w:ilvl w:val="0"/>
          <w:numId w:val="39"/>
        </w:numPr>
        <w:shd w:val="clear" w:color="auto" w:fill="auto"/>
        <w:tabs>
          <w:tab w:val="left" w:pos="1277"/>
        </w:tabs>
        <w:spacing w:after="0" w:line="240" w:lineRule="auto"/>
        <w:ind w:firstLine="567"/>
      </w:pPr>
      <w:r w:rsidRPr="00783323">
        <w:t>утверждение сметы доходов и расходов территориального общественного самоуправления и отчета о ее исполнении;</w:t>
      </w:r>
    </w:p>
    <w:p w:rsidR="00F04F9D" w:rsidRPr="00783323" w:rsidRDefault="00F04F9D" w:rsidP="00F04F9D">
      <w:pPr>
        <w:pStyle w:val="25"/>
        <w:numPr>
          <w:ilvl w:val="0"/>
          <w:numId w:val="39"/>
        </w:numPr>
        <w:shd w:val="clear" w:color="auto" w:fill="auto"/>
        <w:tabs>
          <w:tab w:val="left" w:pos="1118"/>
        </w:tabs>
        <w:spacing w:after="0" w:line="240" w:lineRule="auto"/>
        <w:ind w:firstLine="567"/>
      </w:pPr>
      <w:r w:rsidRPr="00783323">
        <w:t>рассмотрение и утверждение отчетов о деятельности органов территориального общественного самоуправления.</w:t>
      </w:r>
    </w:p>
    <w:p w:rsidR="00F04F9D" w:rsidRPr="00783323" w:rsidRDefault="00F04F9D" w:rsidP="00F04F9D">
      <w:pPr>
        <w:pStyle w:val="25"/>
        <w:numPr>
          <w:ilvl w:val="0"/>
          <w:numId w:val="38"/>
        </w:numPr>
        <w:shd w:val="clear" w:color="auto" w:fill="auto"/>
        <w:tabs>
          <w:tab w:val="left" w:pos="1118"/>
        </w:tabs>
        <w:spacing w:after="0" w:line="240" w:lineRule="auto"/>
        <w:ind w:firstLine="567"/>
      </w:pPr>
      <w:r w:rsidRPr="00783323">
        <w:t>Органы территориального общественного самоуправления:</w:t>
      </w:r>
    </w:p>
    <w:p w:rsidR="00F04F9D" w:rsidRPr="00783323" w:rsidRDefault="00F04F9D" w:rsidP="00F04F9D">
      <w:pPr>
        <w:pStyle w:val="25"/>
        <w:numPr>
          <w:ilvl w:val="0"/>
          <w:numId w:val="40"/>
        </w:numPr>
        <w:shd w:val="clear" w:color="auto" w:fill="auto"/>
        <w:tabs>
          <w:tab w:val="left" w:pos="1457"/>
        </w:tabs>
        <w:spacing w:after="0" w:line="240" w:lineRule="auto"/>
        <w:ind w:firstLine="567"/>
      </w:pPr>
      <w:r w:rsidRPr="00783323">
        <w:t>представляют интересы населения, проживающего на соответствующей территории;</w:t>
      </w:r>
    </w:p>
    <w:p w:rsidR="00F04F9D" w:rsidRPr="00783323" w:rsidRDefault="00F04F9D" w:rsidP="00F04F9D">
      <w:pPr>
        <w:pStyle w:val="25"/>
        <w:numPr>
          <w:ilvl w:val="0"/>
          <w:numId w:val="40"/>
        </w:numPr>
        <w:shd w:val="clear" w:color="auto" w:fill="auto"/>
        <w:tabs>
          <w:tab w:val="left" w:pos="1118"/>
        </w:tabs>
        <w:spacing w:after="0" w:line="240" w:lineRule="auto"/>
        <w:ind w:firstLine="567"/>
      </w:pPr>
      <w:r w:rsidRPr="00783323">
        <w:t>обеспечивают исполнение решений, принятых на собраниях и конференциях граждан;</w:t>
      </w:r>
    </w:p>
    <w:p w:rsidR="00F04F9D" w:rsidRPr="00783323" w:rsidRDefault="00F04F9D" w:rsidP="00F04F9D">
      <w:pPr>
        <w:pStyle w:val="25"/>
        <w:numPr>
          <w:ilvl w:val="0"/>
          <w:numId w:val="40"/>
        </w:numPr>
        <w:shd w:val="clear" w:color="auto" w:fill="auto"/>
        <w:tabs>
          <w:tab w:val="left" w:pos="1118"/>
        </w:tabs>
        <w:spacing w:after="0" w:line="240" w:lineRule="auto"/>
        <w:ind w:firstLine="567"/>
      </w:pPr>
      <w:r w:rsidRPr="00783323">
        <w:t xml:space="preserve">могут осуществлять хозяйственную деятельность по благоустройству </w:t>
      </w:r>
      <w:r w:rsidRPr="00783323">
        <w:lastRenderedPageBreak/>
        <w:t>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F04F9D" w:rsidRPr="00783323" w:rsidRDefault="00F04F9D" w:rsidP="00F04F9D">
      <w:pPr>
        <w:pStyle w:val="25"/>
        <w:numPr>
          <w:ilvl w:val="0"/>
          <w:numId w:val="40"/>
        </w:numPr>
        <w:shd w:val="clear" w:color="auto" w:fill="auto"/>
        <w:tabs>
          <w:tab w:val="left" w:pos="1277"/>
        </w:tabs>
        <w:spacing w:after="0" w:line="240" w:lineRule="auto"/>
        <w:ind w:firstLine="567"/>
      </w:pPr>
      <w:r w:rsidRPr="00783323">
        <w:t>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F04F9D" w:rsidRPr="00783323" w:rsidRDefault="00F04F9D" w:rsidP="00F04F9D">
      <w:pPr>
        <w:pStyle w:val="25"/>
        <w:numPr>
          <w:ilvl w:val="0"/>
          <w:numId w:val="38"/>
        </w:numPr>
        <w:shd w:val="clear" w:color="auto" w:fill="auto"/>
        <w:tabs>
          <w:tab w:val="left" w:pos="1277"/>
        </w:tabs>
        <w:spacing w:after="0" w:line="240" w:lineRule="auto"/>
        <w:ind w:firstLine="567"/>
      </w:pPr>
      <w:r w:rsidRPr="00783323">
        <w:t>В уставе территориального общественного самоуправления устанавливаются:</w:t>
      </w:r>
    </w:p>
    <w:p w:rsidR="00F04F9D" w:rsidRPr="00783323" w:rsidRDefault="00F04F9D" w:rsidP="00F04F9D">
      <w:pPr>
        <w:pStyle w:val="25"/>
        <w:numPr>
          <w:ilvl w:val="0"/>
          <w:numId w:val="41"/>
        </w:numPr>
        <w:shd w:val="clear" w:color="auto" w:fill="auto"/>
        <w:tabs>
          <w:tab w:val="left" w:pos="1118"/>
        </w:tabs>
        <w:spacing w:after="0" w:line="240" w:lineRule="auto"/>
        <w:ind w:firstLine="567"/>
      </w:pPr>
      <w:r w:rsidRPr="00783323">
        <w:t>территория, на которой оно осуществляется;</w:t>
      </w:r>
    </w:p>
    <w:p w:rsidR="00F04F9D" w:rsidRPr="00783323" w:rsidRDefault="00F04F9D" w:rsidP="00F04F9D">
      <w:pPr>
        <w:pStyle w:val="25"/>
        <w:numPr>
          <w:ilvl w:val="0"/>
          <w:numId w:val="41"/>
        </w:numPr>
        <w:shd w:val="clear" w:color="auto" w:fill="auto"/>
        <w:tabs>
          <w:tab w:val="left" w:pos="1277"/>
        </w:tabs>
        <w:spacing w:after="0" w:line="240" w:lineRule="auto"/>
        <w:ind w:firstLine="567"/>
      </w:pPr>
      <w:r w:rsidRPr="00783323">
        <w:t>цели, задачи, формы и основные направления деятельности территориального общественного самоуправления;</w:t>
      </w:r>
    </w:p>
    <w:p w:rsidR="00F04F9D" w:rsidRPr="00783323" w:rsidRDefault="00F04F9D" w:rsidP="00F04F9D">
      <w:pPr>
        <w:pStyle w:val="25"/>
        <w:numPr>
          <w:ilvl w:val="0"/>
          <w:numId w:val="41"/>
        </w:numPr>
        <w:shd w:val="clear" w:color="auto" w:fill="auto"/>
        <w:tabs>
          <w:tab w:val="left" w:pos="1277"/>
        </w:tabs>
        <w:spacing w:after="0" w:line="240" w:lineRule="auto"/>
        <w:ind w:firstLine="567"/>
      </w:pPr>
      <w:r w:rsidRPr="00783323">
        <w:t>порядок формирования, прекращения полномочий, права и обязанности, срок полномочий органов территориального общественного самоуправления;</w:t>
      </w:r>
    </w:p>
    <w:p w:rsidR="00F04F9D" w:rsidRPr="00783323" w:rsidRDefault="00F04F9D" w:rsidP="00F04F9D">
      <w:pPr>
        <w:pStyle w:val="25"/>
        <w:numPr>
          <w:ilvl w:val="0"/>
          <w:numId w:val="41"/>
        </w:numPr>
        <w:shd w:val="clear" w:color="auto" w:fill="auto"/>
        <w:tabs>
          <w:tab w:val="left" w:pos="1147"/>
        </w:tabs>
        <w:spacing w:after="0" w:line="240" w:lineRule="auto"/>
        <w:ind w:firstLine="567"/>
      </w:pPr>
      <w:r w:rsidRPr="00783323">
        <w:t>порядок принятия решений;</w:t>
      </w:r>
    </w:p>
    <w:p w:rsidR="00F04F9D" w:rsidRPr="00783323" w:rsidRDefault="00F04F9D" w:rsidP="00F04F9D">
      <w:pPr>
        <w:pStyle w:val="25"/>
        <w:numPr>
          <w:ilvl w:val="0"/>
          <w:numId w:val="41"/>
        </w:numPr>
        <w:shd w:val="clear" w:color="auto" w:fill="auto"/>
        <w:tabs>
          <w:tab w:val="left" w:pos="1118"/>
        </w:tabs>
        <w:spacing w:after="0" w:line="240" w:lineRule="auto"/>
        <w:ind w:firstLine="567"/>
      </w:pPr>
      <w:r w:rsidRPr="00783323">
        <w:t>порядок приобретения имущества, а также порядок пользования и распоряжения указанным имуществом и финансовыми средствами;</w:t>
      </w:r>
    </w:p>
    <w:p w:rsidR="00F04F9D" w:rsidRPr="00783323" w:rsidRDefault="00F04F9D" w:rsidP="00F04F9D">
      <w:pPr>
        <w:pStyle w:val="25"/>
        <w:numPr>
          <w:ilvl w:val="0"/>
          <w:numId w:val="41"/>
        </w:numPr>
        <w:shd w:val="clear" w:color="auto" w:fill="auto"/>
        <w:tabs>
          <w:tab w:val="left" w:pos="1457"/>
        </w:tabs>
        <w:spacing w:after="0" w:line="240" w:lineRule="auto"/>
        <w:ind w:firstLine="567"/>
      </w:pPr>
      <w:r w:rsidRPr="00783323">
        <w:t>порядок прекращения осуществления территориального общественного самоуправления.</w:t>
      </w:r>
    </w:p>
    <w:p w:rsidR="00F04F9D" w:rsidRPr="00783323" w:rsidRDefault="00F04F9D" w:rsidP="00F04F9D">
      <w:pPr>
        <w:pStyle w:val="25"/>
        <w:shd w:val="clear" w:color="auto" w:fill="auto"/>
        <w:tabs>
          <w:tab w:val="left" w:pos="1441"/>
          <w:tab w:val="left" w:pos="6234"/>
        </w:tabs>
        <w:spacing w:after="0" w:line="240" w:lineRule="auto"/>
        <w:ind w:firstLine="567"/>
      </w:pPr>
      <w:r w:rsidRPr="00783323">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F04F9D" w:rsidRPr="00783323" w:rsidRDefault="00F04F9D" w:rsidP="00F04F9D">
      <w:pPr>
        <w:pStyle w:val="25"/>
        <w:shd w:val="clear" w:color="auto" w:fill="auto"/>
        <w:tabs>
          <w:tab w:val="left" w:pos="1441"/>
        </w:tabs>
        <w:spacing w:after="0" w:line="240" w:lineRule="auto"/>
        <w:ind w:firstLine="567"/>
      </w:pPr>
      <w:r w:rsidRPr="00783323">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решением Совета  поселения.»</w:t>
      </w:r>
    </w:p>
    <w:p w:rsidR="00F04F9D" w:rsidRPr="00783323" w:rsidRDefault="00F04F9D" w:rsidP="00F04F9D">
      <w:pPr>
        <w:pStyle w:val="34"/>
        <w:numPr>
          <w:ilvl w:val="0"/>
          <w:numId w:val="36"/>
        </w:numPr>
        <w:shd w:val="clear" w:color="auto" w:fill="auto"/>
        <w:tabs>
          <w:tab w:val="left" w:pos="680"/>
        </w:tabs>
        <w:spacing w:before="0" w:line="240" w:lineRule="auto"/>
        <w:ind w:firstLine="567"/>
        <w:jc w:val="both"/>
      </w:pPr>
      <w:r w:rsidRPr="00783323">
        <w:t>В содержании и в тексте Устава наименование статьи 16 изложить в следующей редакции:</w:t>
      </w:r>
    </w:p>
    <w:p w:rsidR="00F04F9D" w:rsidRPr="00783323" w:rsidRDefault="00F04F9D" w:rsidP="00F04F9D">
      <w:pPr>
        <w:pStyle w:val="34"/>
        <w:shd w:val="clear" w:color="auto" w:fill="auto"/>
        <w:tabs>
          <w:tab w:val="left" w:pos="680"/>
        </w:tabs>
        <w:spacing w:before="0" w:line="240" w:lineRule="auto"/>
        <w:ind w:firstLine="567"/>
        <w:jc w:val="both"/>
      </w:pPr>
      <w:r w:rsidRPr="00783323">
        <w:t>«Статья 16. Публичные слушания, общественные обсуждения».</w:t>
      </w:r>
    </w:p>
    <w:p w:rsidR="00F04F9D" w:rsidRPr="00783323" w:rsidRDefault="00F04F9D" w:rsidP="00F04F9D">
      <w:pPr>
        <w:pStyle w:val="34"/>
        <w:numPr>
          <w:ilvl w:val="0"/>
          <w:numId w:val="36"/>
        </w:numPr>
        <w:shd w:val="clear" w:color="auto" w:fill="auto"/>
        <w:tabs>
          <w:tab w:val="left" w:pos="680"/>
        </w:tabs>
        <w:spacing w:before="0" w:line="240" w:lineRule="auto"/>
        <w:ind w:firstLine="567"/>
        <w:jc w:val="both"/>
      </w:pPr>
      <w:r w:rsidRPr="00783323">
        <w:t xml:space="preserve"> Пункт 3 части 3 статьи 16 изложить в следующей редакции:</w:t>
      </w:r>
    </w:p>
    <w:p w:rsidR="00F04F9D" w:rsidRPr="00783323" w:rsidRDefault="00F04F9D" w:rsidP="00F04F9D">
      <w:pPr>
        <w:pStyle w:val="25"/>
        <w:shd w:val="clear" w:color="auto" w:fill="auto"/>
        <w:tabs>
          <w:tab w:val="left" w:pos="1441"/>
        </w:tabs>
        <w:spacing w:after="0" w:line="240" w:lineRule="auto"/>
        <w:ind w:firstLine="567"/>
      </w:pPr>
      <w:r w:rsidRPr="00783323">
        <w:t>«3) проект стратегии социально-экономического развития поселения;».</w:t>
      </w:r>
    </w:p>
    <w:p w:rsidR="00F04F9D" w:rsidRPr="00783323" w:rsidRDefault="00F04F9D" w:rsidP="00F04F9D">
      <w:pPr>
        <w:pStyle w:val="34"/>
        <w:numPr>
          <w:ilvl w:val="0"/>
          <w:numId w:val="36"/>
        </w:numPr>
        <w:shd w:val="clear" w:color="auto" w:fill="auto"/>
        <w:spacing w:before="0" w:line="240" w:lineRule="auto"/>
        <w:ind w:firstLine="567"/>
      </w:pPr>
      <w:r w:rsidRPr="00783323">
        <w:t>Статью 16 дополнить частью 5 следующего содержания:</w:t>
      </w:r>
    </w:p>
    <w:p w:rsidR="00F04F9D" w:rsidRPr="00783323" w:rsidRDefault="00F04F9D" w:rsidP="00F04F9D">
      <w:pPr>
        <w:pStyle w:val="25"/>
        <w:shd w:val="clear" w:color="auto" w:fill="auto"/>
        <w:spacing w:after="0" w:line="240" w:lineRule="auto"/>
        <w:ind w:firstLine="567"/>
      </w:pPr>
      <w:r w:rsidRPr="00783323">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w:t>
      </w:r>
      <w:r w:rsidRPr="00783323">
        <w:lastRenderedPageBreak/>
        <w:t>общественные обсуждения или публичные слушания, порядок организации и проведения которых определяется решением Совета поселения с учетом положений законодательства о градостроительной деятельности.».</w:t>
      </w:r>
    </w:p>
    <w:p w:rsidR="00F04F9D" w:rsidRPr="00783323" w:rsidRDefault="00F04F9D" w:rsidP="00F04F9D">
      <w:pPr>
        <w:pStyle w:val="ad"/>
        <w:numPr>
          <w:ilvl w:val="0"/>
          <w:numId w:val="36"/>
        </w:numPr>
        <w:ind w:firstLine="567"/>
        <w:jc w:val="both"/>
        <w:rPr>
          <w:b/>
          <w:sz w:val="28"/>
          <w:szCs w:val="28"/>
        </w:rPr>
      </w:pPr>
      <w:r w:rsidRPr="00783323">
        <w:rPr>
          <w:b/>
          <w:sz w:val="28"/>
          <w:szCs w:val="28"/>
        </w:rPr>
        <w:t>Пункт 4 части 1 статьи 22 изложить в следующей редакции:</w:t>
      </w:r>
    </w:p>
    <w:p w:rsidR="00F04F9D" w:rsidRPr="00783323" w:rsidRDefault="00F04F9D" w:rsidP="00F04F9D">
      <w:pPr>
        <w:pStyle w:val="ad"/>
        <w:ind w:firstLine="567"/>
        <w:jc w:val="both"/>
        <w:rPr>
          <w:sz w:val="28"/>
          <w:szCs w:val="28"/>
        </w:rPr>
      </w:pPr>
      <w:r w:rsidRPr="00783323">
        <w:rPr>
          <w:sz w:val="28"/>
          <w:szCs w:val="28"/>
        </w:rPr>
        <w:t>«4) утверждение стратегии социально-экономического развития поселения;».</w:t>
      </w:r>
    </w:p>
    <w:p w:rsidR="00F04F9D" w:rsidRPr="00783323" w:rsidRDefault="00F04F9D" w:rsidP="00F04F9D">
      <w:pPr>
        <w:pStyle w:val="25"/>
        <w:numPr>
          <w:ilvl w:val="0"/>
          <w:numId w:val="36"/>
        </w:numPr>
        <w:shd w:val="clear" w:color="auto" w:fill="auto"/>
        <w:spacing w:after="0" w:line="240" w:lineRule="auto"/>
        <w:ind w:firstLine="567"/>
        <w:rPr>
          <w:b/>
        </w:rPr>
      </w:pPr>
      <w:r w:rsidRPr="00783323">
        <w:rPr>
          <w:b/>
        </w:rPr>
        <w:t>Часть 1 статьи 22 дополнить новым пунктом 11 следующего содержания:</w:t>
      </w:r>
    </w:p>
    <w:p w:rsidR="00F04F9D" w:rsidRPr="00783323" w:rsidRDefault="00F04F9D" w:rsidP="00F04F9D">
      <w:pPr>
        <w:pStyle w:val="25"/>
        <w:shd w:val="clear" w:color="auto" w:fill="auto"/>
        <w:spacing w:after="0" w:line="240" w:lineRule="auto"/>
        <w:ind w:firstLine="567"/>
      </w:pPr>
      <w:r w:rsidRPr="00783323">
        <w:t>«11) утверждение правил благоустройства территории поселения.».</w:t>
      </w:r>
    </w:p>
    <w:p w:rsidR="00F04F9D" w:rsidRPr="00783323" w:rsidRDefault="00F04F9D" w:rsidP="00F04F9D">
      <w:pPr>
        <w:pStyle w:val="25"/>
        <w:numPr>
          <w:ilvl w:val="0"/>
          <w:numId w:val="36"/>
        </w:numPr>
        <w:shd w:val="clear" w:color="auto" w:fill="auto"/>
        <w:spacing w:after="0" w:line="240" w:lineRule="auto"/>
        <w:ind w:firstLine="567"/>
        <w:jc w:val="left"/>
        <w:rPr>
          <w:b/>
        </w:rPr>
      </w:pPr>
      <w:r w:rsidRPr="00783323">
        <w:rPr>
          <w:b/>
        </w:rPr>
        <w:t>Статью 23 дополнить частью 6.2 следующего содержания:</w:t>
      </w:r>
    </w:p>
    <w:p w:rsidR="00F04F9D" w:rsidRPr="00783323" w:rsidRDefault="00F04F9D" w:rsidP="00F04F9D">
      <w:pPr>
        <w:pStyle w:val="25"/>
        <w:shd w:val="clear" w:color="auto" w:fill="auto"/>
        <w:spacing w:after="0" w:line="240" w:lineRule="auto"/>
        <w:ind w:firstLine="567"/>
      </w:pPr>
      <w:r w:rsidRPr="00783323">
        <w:t xml:space="preserve"> «6.2. Сведения о доходах, расходах, об имуществе и обязательствах имущественного характера, представленные депутатами Совета поселения, Главой Родниковского городского поселения, размещаются на официальном сайте  Родниковского муниципального района (http://rodniki-37.ru/) во вкладке Родниковское городское поселение  в информаци</w:t>
      </w:r>
      <w:r>
        <w:t>онно-телекоммуникационной сети «Интернет»</w:t>
      </w:r>
      <w:r w:rsidRPr="00783323">
        <w:t xml:space="preserve"> и (или) предоставляются для опубликования средствам массовой информации в порядке, определяемом решением Совета поселения.»</w:t>
      </w:r>
    </w:p>
    <w:p w:rsidR="00F04F9D" w:rsidRPr="00783323" w:rsidRDefault="00F04F9D" w:rsidP="00F04F9D">
      <w:pPr>
        <w:numPr>
          <w:ilvl w:val="0"/>
          <w:numId w:val="36"/>
        </w:numPr>
        <w:spacing w:after="0" w:line="240" w:lineRule="auto"/>
        <w:ind w:firstLine="567"/>
        <w:jc w:val="both"/>
        <w:rPr>
          <w:rFonts w:ascii="Times New Roman" w:eastAsia="Times New Roman" w:hAnsi="Times New Roman" w:cs="Times New Roman"/>
          <w:b/>
          <w:sz w:val="28"/>
          <w:szCs w:val="28"/>
        </w:rPr>
      </w:pPr>
      <w:r w:rsidRPr="00783323">
        <w:rPr>
          <w:rFonts w:ascii="Times New Roman" w:eastAsia="Times New Roman" w:hAnsi="Times New Roman" w:cs="Times New Roman"/>
          <w:b/>
          <w:sz w:val="28"/>
          <w:szCs w:val="28"/>
        </w:rPr>
        <w:t>Часть 12 статьи 23 дополнить абзацем 2 следующего содержания:</w:t>
      </w:r>
    </w:p>
    <w:p w:rsidR="00F04F9D" w:rsidRPr="00783323" w:rsidRDefault="00F04F9D" w:rsidP="00F04F9D">
      <w:pPr>
        <w:tabs>
          <w:tab w:val="left" w:pos="1134"/>
        </w:tabs>
        <w:suppressAutoHyphens/>
        <w:autoSpaceDE w:val="0"/>
        <w:autoSpaceDN w:val="0"/>
        <w:adjustRightInd w:val="0"/>
        <w:ind w:firstLine="567"/>
        <w:jc w:val="both"/>
        <w:rPr>
          <w:rFonts w:ascii="Times New Roman" w:eastAsia="Times New Roman" w:hAnsi="Times New Roman" w:cs="Times New Roman"/>
          <w:sz w:val="28"/>
          <w:szCs w:val="28"/>
          <w:lang w:eastAsia="ar-SA"/>
        </w:rPr>
      </w:pPr>
      <w:r w:rsidRPr="00783323">
        <w:rPr>
          <w:rFonts w:ascii="Times New Roman" w:eastAsia="Times New Roman" w:hAnsi="Times New Roman" w:cs="Times New Roman"/>
          <w:sz w:val="28"/>
          <w:szCs w:val="28"/>
          <w:lang w:eastAsia="ar-SA"/>
        </w:rPr>
        <w:t xml:space="preserve">«В случае обращения Губернатора Ивановской области с заявлением о досрочном прекращении полномочий депутата Совета </w:t>
      </w:r>
      <w:r w:rsidRPr="00783323">
        <w:rPr>
          <w:rFonts w:ascii="Times New Roman" w:eastAsia="Times New Roman" w:hAnsi="Times New Roman" w:cs="Times New Roman"/>
          <w:bCs/>
          <w:sz w:val="28"/>
          <w:szCs w:val="28"/>
        </w:rPr>
        <w:t>поселения</w:t>
      </w:r>
      <w:r w:rsidRPr="00783323">
        <w:rPr>
          <w:rFonts w:ascii="Times New Roman" w:eastAsia="Times New Roman" w:hAnsi="Times New Roman" w:cs="Times New Roman"/>
          <w:sz w:val="28"/>
          <w:szCs w:val="28"/>
        </w:rPr>
        <w:t xml:space="preserve"> </w:t>
      </w:r>
      <w:r w:rsidRPr="00783323">
        <w:rPr>
          <w:rFonts w:ascii="Times New Roman" w:eastAsia="Times New Roman" w:hAnsi="Times New Roman" w:cs="Times New Roman"/>
          <w:sz w:val="28"/>
          <w:szCs w:val="28"/>
          <w:lang w:eastAsia="ar-SA"/>
        </w:rPr>
        <w:t>днем появления основания для досрочного прекращения полномочий является день поступления в Совет поселения данного заявления.».</w:t>
      </w:r>
    </w:p>
    <w:p w:rsidR="00F04F9D" w:rsidRPr="00783323" w:rsidRDefault="00F04F9D" w:rsidP="00F04F9D">
      <w:pPr>
        <w:widowControl w:val="0"/>
        <w:numPr>
          <w:ilvl w:val="0"/>
          <w:numId w:val="36"/>
        </w:numPr>
        <w:shd w:val="clear" w:color="auto" w:fill="FFFFFF"/>
        <w:autoSpaceDE w:val="0"/>
        <w:autoSpaceDN w:val="0"/>
        <w:spacing w:after="0" w:line="240" w:lineRule="auto"/>
        <w:ind w:firstLine="567"/>
        <w:jc w:val="both"/>
        <w:rPr>
          <w:rFonts w:ascii="Times New Roman" w:eastAsia="Times New Roman" w:hAnsi="Times New Roman" w:cs="Times New Roman"/>
          <w:b/>
          <w:bCs/>
          <w:sz w:val="28"/>
          <w:szCs w:val="28"/>
        </w:rPr>
      </w:pPr>
      <w:r w:rsidRPr="00783323">
        <w:rPr>
          <w:rFonts w:ascii="Times New Roman" w:eastAsia="Times New Roman" w:hAnsi="Times New Roman" w:cs="Times New Roman"/>
          <w:b/>
          <w:sz w:val="28"/>
          <w:szCs w:val="28"/>
        </w:rPr>
        <w:t>Части 4, 5 статьи 24 изложить в следующей редакции:</w:t>
      </w:r>
    </w:p>
    <w:p w:rsidR="00F04F9D" w:rsidRPr="00783323" w:rsidRDefault="00F04F9D" w:rsidP="00F04F9D">
      <w:pPr>
        <w:tabs>
          <w:tab w:val="left" w:pos="0"/>
          <w:tab w:val="left" w:pos="1134"/>
        </w:tabs>
        <w:autoSpaceDE w:val="0"/>
        <w:autoSpaceDN w:val="0"/>
        <w:adjustRightInd w:val="0"/>
        <w:ind w:firstLine="567"/>
        <w:jc w:val="both"/>
        <w:rPr>
          <w:rFonts w:ascii="Times New Roman" w:eastAsia="Times New Roman" w:hAnsi="Times New Roman" w:cs="Times New Roman"/>
          <w:bCs/>
          <w:sz w:val="28"/>
          <w:szCs w:val="28"/>
        </w:rPr>
      </w:pPr>
      <w:r w:rsidRPr="00783323">
        <w:rPr>
          <w:rFonts w:ascii="Times New Roman" w:eastAsia="Times New Roman" w:hAnsi="Times New Roman" w:cs="Times New Roman"/>
          <w:sz w:val="28"/>
          <w:szCs w:val="28"/>
        </w:rPr>
        <w:t xml:space="preserve">«4. Глава </w:t>
      </w:r>
      <w:r w:rsidRPr="00783323">
        <w:rPr>
          <w:rFonts w:ascii="Times New Roman" w:eastAsia="Times New Roman" w:hAnsi="Times New Roman" w:cs="Times New Roman"/>
          <w:sz w:val="28"/>
          <w:szCs w:val="28"/>
          <w:shd w:val="clear" w:color="auto" w:fill="FFFFFF"/>
        </w:rPr>
        <w:t xml:space="preserve">Родниковского </w:t>
      </w:r>
      <w:r w:rsidRPr="00783323">
        <w:rPr>
          <w:rFonts w:ascii="Times New Roman" w:eastAsia="Times New Roman" w:hAnsi="Times New Roman" w:cs="Times New Roman"/>
          <w:sz w:val="28"/>
          <w:szCs w:val="28"/>
        </w:rPr>
        <w:t xml:space="preserve">городского поселения, </w:t>
      </w:r>
      <w:r w:rsidRPr="00783323">
        <w:rPr>
          <w:rFonts w:ascii="Times New Roman" w:eastAsia="Times New Roman" w:hAnsi="Times New Roman" w:cs="Times New Roman"/>
          <w:bCs/>
          <w:sz w:val="28"/>
          <w:szCs w:val="28"/>
        </w:rPr>
        <w:t xml:space="preserve">осуществляющий свои полномочия на постоянной основе, </w:t>
      </w:r>
      <w:r w:rsidRPr="00783323">
        <w:rPr>
          <w:rFonts w:ascii="Times New Roman" w:eastAsia="Times New Roman" w:hAnsi="Times New Roman" w:cs="Times New Roman"/>
          <w:sz w:val="28"/>
          <w:szCs w:val="28"/>
        </w:rPr>
        <w:t>имеет право на ежемесячную доплату к страховой пенсии по старости (инвалидности)</w:t>
      </w:r>
      <w:r w:rsidRPr="00783323">
        <w:rPr>
          <w:rFonts w:ascii="Times New Roman" w:eastAsia="Times New Roman" w:hAnsi="Times New Roman" w:cs="Times New Roman"/>
          <w:bCs/>
          <w:sz w:val="28"/>
          <w:szCs w:val="28"/>
        </w:rPr>
        <w:t>, назначенной в соответствии с Федеральным</w:t>
      </w:r>
      <w:r>
        <w:rPr>
          <w:rFonts w:ascii="Times New Roman" w:eastAsia="Times New Roman" w:hAnsi="Times New Roman" w:cs="Times New Roman"/>
          <w:bCs/>
          <w:sz w:val="28"/>
          <w:szCs w:val="28"/>
        </w:rPr>
        <w:t xml:space="preserve"> законом от 28.12.2013 №400-ФЗ «О страховых пенсиях»</w:t>
      </w:r>
      <w:r w:rsidRPr="00783323">
        <w:rPr>
          <w:rFonts w:ascii="Times New Roman" w:eastAsia="Times New Roman" w:hAnsi="Times New Roman" w:cs="Times New Roman"/>
          <w:bCs/>
          <w:sz w:val="28"/>
          <w:szCs w:val="28"/>
        </w:rPr>
        <w:t>, либо пенсии, назначенной на период до наступления возраста, дающего право на страховую пенсию по старости, в соответствии с Законом Российской Ф</w:t>
      </w:r>
      <w:r>
        <w:rPr>
          <w:rFonts w:ascii="Times New Roman" w:eastAsia="Times New Roman" w:hAnsi="Times New Roman" w:cs="Times New Roman"/>
          <w:bCs/>
          <w:sz w:val="28"/>
          <w:szCs w:val="28"/>
        </w:rPr>
        <w:t>едерации от 19.04.1991 №1032-I «</w:t>
      </w:r>
      <w:r w:rsidRPr="00783323">
        <w:rPr>
          <w:rFonts w:ascii="Times New Roman" w:eastAsia="Times New Roman" w:hAnsi="Times New Roman" w:cs="Times New Roman"/>
          <w:bCs/>
          <w:sz w:val="28"/>
          <w:szCs w:val="28"/>
        </w:rPr>
        <w:t>О занятости н</w:t>
      </w:r>
      <w:r>
        <w:rPr>
          <w:rFonts w:ascii="Times New Roman" w:eastAsia="Times New Roman" w:hAnsi="Times New Roman" w:cs="Times New Roman"/>
          <w:bCs/>
          <w:sz w:val="28"/>
          <w:szCs w:val="28"/>
        </w:rPr>
        <w:t>аселения в Российской Федерации»</w:t>
      </w:r>
      <w:r w:rsidRPr="00783323">
        <w:rPr>
          <w:rFonts w:ascii="Times New Roman" w:eastAsia="Times New Roman" w:hAnsi="Times New Roman" w:cs="Times New Roman"/>
          <w:bCs/>
          <w:sz w:val="28"/>
          <w:szCs w:val="28"/>
        </w:rPr>
        <w:t>, при соблюдении условий, предусмотренных решением Совета поселения, за счет средств местного бюджета.</w:t>
      </w:r>
    </w:p>
    <w:p w:rsidR="00F04F9D" w:rsidRPr="00783323" w:rsidRDefault="00F04F9D" w:rsidP="00F04F9D">
      <w:pPr>
        <w:tabs>
          <w:tab w:val="left" w:pos="851"/>
          <w:tab w:val="left" w:pos="1134"/>
        </w:tabs>
        <w:autoSpaceDE w:val="0"/>
        <w:autoSpaceDN w:val="0"/>
        <w:adjustRightInd w:val="0"/>
        <w:ind w:firstLine="567"/>
        <w:jc w:val="both"/>
        <w:rPr>
          <w:rFonts w:ascii="Times New Roman" w:eastAsia="Times New Roman" w:hAnsi="Times New Roman" w:cs="Times New Roman"/>
          <w:bCs/>
          <w:sz w:val="28"/>
          <w:szCs w:val="28"/>
        </w:rPr>
      </w:pPr>
      <w:r w:rsidRPr="00783323">
        <w:rPr>
          <w:rFonts w:ascii="Times New Roman" w:eastAsia="Times New Roman" w:hAnsi="Times New Roman" w:cs="Times New Roman"/>
          <w:bCs/>
          <w:sz w:val="28"/>
          <w:szCs w:val="28"/>
        </w:rPr>
        <w:t>Условия предоставления права на доплату к пенсии, порядок определения размера доплаты к пенсии, назначения, перерасчета размера, выплаты и организации доставки доплаты к пенсии, срок, с которого назначается, приостанавливается, возобновляется и прекращается выплата доплаты к пенсии, определяются решением Совета  поселения.</w:t>
      </w:r>
    </w:p>
    <w:p w:rsidR="00F04F9D" w:rsidRPr="00783323" w:rsidRDefault="00F04F9D" w:rsidP="00F04F9D">
      <w:pPr>
        <w:tabs>
          <w:tab w:val="left" w:pos="851"/>
          <w:tab w:val="left" w:pos="1134"/>
        </w:tabs>
        <w:autoSpaceDE w:val="0"/>
        <w:autoSpaceDN w:val="0"/>
        <w:ind w:firstLine="567"/>
        <w:jc w:val="both"/>
        <w:rPr>
          <w:rFonts w:ascii="Times New Roman" w:eastAsia="Times New Roman" w:hAnsi="Times New Roman" w:cs="Times New Roman"/>
          <w:sz w:val="28"/>
          <w:szCs w:val="28"/>
        </w:rPr>
      </w:pPr>
      <w:r w:rsidRPr="00783323">
        <w:rPr>
          <w:rFonts w:ascii="Times New Roman" w:eastAsia="Times New Roman" w:hAnsi="Times New Roman" w:cs="Times New Roman"/>
          <w:sz w:val="28"/>
          <w:szCs w:val="28"/>
        </w:rPr>
        <w:t xml:space="preserve">5. Главе </w:t>
      </w:r>
      <w:r w:rsidRPr="00783323">
        <w:rPr>
          <w:rFonts w:ascii="Times New Roman" w:eastAsia="Times New Roman" w:hAnsi="Times New Roman" w:cs="Times New Roman"/>
          <w:sz w:val="28"/>
          <w:szCs w:val="28"/>
          <w:shd w:val="clear" w:color="auto" w:fill="FFFFFF"/>
        </w:rPr>
        <w:t xml:space="preserve">Родниковского </w:t>
      </w:r>
      <w:r w:rsidRPr="00783323">
        <w:rPr>
          <w:rFonts w:ascii="Times New Roman" w:eastAsia="Times New Roman" w:hAnsi="Times New Roman" w:cs="Times New Roman"/>
          <w:sz w:val="28"/>
          <w:szCs w:val="28"/>
        </w:rPr>
        <w:t xml:space="preserve">городского поселения, осуществлявшему свои полномочия на постоянной основе, в связи с прекращением срока полномочий (в </w:t>
      </w:r>
      <w:r w:rsidRPr="00783323">
        <w:rPr>
          <w:rFonts w:ascii="Times New Roman" w:eastAsia="Times New Roman" w:hAnsi="Times New Roman" w:cs="Times New Roman"/>
          <w:sz w:val="28"/>
          <w:szCs w:val="28"/>
        </w:rPr>
        <w:lastRenderedPageBreak/>
        <w:t>том числе досрочно) выплачивается компенсация в размере трехмесячной оплаты труда.</w:t>
      </w:r>
    </w:p>
    <w:p w:rsidR="00F04F9D" w:rsidRPr="00783323" w:rsidRDefault="00F04F9D" w:rsidP="00F04F9D">
      <w:pPr>
        <w:autoSpaceDE w:val="0"/>
        <w:autoSpaceDN w:val="0"/>
        <w:adjustRightInd w:val="0"/>
        <w:ind w:firstLine="567"/>
        <w:jc w:val="both"/>
        <w:rPr>
          <w:rFonts w:ascii="Times New Roman" w:eastAsia="Times New Roman" w:hAnsi="Times New Roman" w:cs="Times New Roman"/>
          <w:sz w:val="28"/>
          <w:szCs w:val="28"/>
        </w:rPr>
      </w:pPr>
      <w:r w:rsidRPr="00783323">
        <w:rPr>
          <w:rFonts w:ascii="Times New Roman" w:eastAsia="Calibri" w:hAnsi="Times New Roman" w:cs="Times New Roman"/>
          <w:sz w:val="28"/>
          <w:szCs w:val="28"/>
        </w:rPr>
        <w:t xml:space="preserve">Компенсация устанавливается только в отношении </w:t>
      </w:r>
      <w:r w:rsidRPr="00783323">
        <w:rPr>
          <w:rFonts w:ascii="Times New Roman" w:eastAsia="Times New Roman" w:hAnsi="Times New Roman" w:cs="Times New Roman"/>
          <w:sz w:val="28"/>
          <w:szCs w:val="28"/>
        </w:rPr>
        <w:t xml:space="preserve">Главы </w:t>
      </w:r>
      <w:r w:rsidRPr="00783323">
        <w:rPr>
          <w:rFonts w:ascii="Times New Roman" w:eastAsia="Times New Roman" w:hAnsi="Times New Roman" w:cs="Times New Roman"/>
          <w:sz w:val="28"/>
          <w:szCs w:val="28"/>
          <w:shd w:val="clear" w:color="auto" w:fill="FFFFFF"/>
        </w:rPr>
        <w:t xml:space="preserve">Родниковского </w:t>
      </w:r>
      <w:r w:rsidRPr="00783323">
        <w:rPr>
          <w:rFonts w:ascii="Times New Roman" w:eastAsia="Times New Roman" w:hAnsi="Times New Roman" w:cs="Times New Roman"/>
          <w:sz w:val="28"/>
          <w:szCs w:val="28"/>
        </w:rPr>
        <w:t>городского поселения</w:t>
      </w:r>
      <w:r w:rsidRPr="00783323">
        <w:rPr>
          <w:rFonts w:ascii="Times New Roman" w:eastAsia="Calibri" w:hAnsi="Times New Roman" w:cs="Times New Roman"/>
          <w:sz w:val="28"/>
          <w:szCs w:val="28"/>
        </w:rPr>
        <w:t>, осуществлявшего свои полномочия на постоянной основе и в этот период достигшего пенсионного возраста или потерявшего трудоспособность, и не применяется в случае прекращения полномочий указанных лиц по основаниям, предусмотренным в части 5.1 статьи 40 Федеральног</w:t>
      </w:r>
      <w:r>
        <w:rPr>
          <w:rFonts w:ascii="Times New Roman" w:eastAsia="Calibri" w:hAnsi="Times New Roman" w:cs="Times New Roman"/>
          <w:sz w:val="28"/>
          <w:szCs w:val="28"/>
        </w:rPr>
        <w:t>о закона от 06.10.2003 №131-ФЗ «</w:t>
      </w:r>
      <w:r w:rsidRPr="00783323">
        <w:rPr>
          <w:rFonts w:ascii="Times New Roman" w:eastAsia="Calibri" w:hAnsi="Times New Roman" w:cs="Times New Roman"/>
          <w:sz w:val="28"/>
          <w:szCs w:val="28"/>
        </w:rPr>
        <w:t>Об общих принципах организации местного самоуправления в Российской Федераци</w:t>
      </w:r>
      <w:r>
        <w:rPr>
          <w:rFonts w:ascii="Times New Roman" w:eastAsia="Calibri" w:hAnsi="Times New Roman" w:cs="Times New Roman"/>
          <w:sz w:val="28"/>
          <w:szCs w:val="28"/>
        </w:rPr>
        <w:t>и»</w:t>
      </w:r>
      <w:r w:rsidRPr="00783323">
        <w:rPr>
          <w:rFonts w:ascii="Times New Roman" w:eastAsia="Times New Roman" w:hAnsi="Times New Roman" w:cs="Times New Roman"/>
          <w:sz w:val="28"/>
          <w:szCs w:val="28"/>
        </w:rPr>
        <w:t>.».</w:t>
      </w:r>
    </w:p>
    <w:p w:rsidR="00F04F9D" w:rsidRPr="00783323" w:rsidRDefault="00F04F9D" w:rsidP="00F04F9D">
      <w:pPr>
        <w:widowControl w:val="0"/>
        <w:numPr>
          <w:ilvl w:val="0"/>
          <w:numId w:val="36"/>
        </w:numPr>
        <w:autoSpaceDE w:val="0"/>
        <w:autoSpaceDN w:val="0"/>
        <w:adjustRightInd w:val="0"/>
        <w:spacing w:after="0" w:line="240" w:lineRule="auto"/>
        <w:ind w:firstLine="567"/>
        <w:jc w:val="both"/>
        <w:rPr>
          <w:rFonts w:ascii="Times New Roman" w:eastAsia="Times New Roman" w:hAnsi="Times New Roman" w:cs="Times New Roman"/>
          <w:b/>
          <w:sz w:val="28"/>
          <w:szCs w:val="28"/>
        </w:rPr>
      </w:pPr>
      <w:r w:rsidRPr="00783323">
        <w:rPr>
          <w:rFonts w:ascii="Times New Roman" w:eastAsia="Times New Roman" w:hAnsi="Times New Roman" w:cs="Times New Roman"/>
          <w:b/>
          <w:sz w:val="28"/>
          <w:szCs w:val="28"/>
        </w:rPr>
        <w:t>Часть 6 статьи 24 признать утратившей силу.</w:t>
      </w:r>
    </w:p>
    <w:p w:rsidR="00F04F9D" w:rsidRPr="00783323" w:rsidRDefault="00F04F9D" w:rsidP="00F04F9D">
      <w:pPr>
        <w:numPr>
          <w:ilvl w:val="0"/>
          <w:numId w:val="36"/>
        </w:numPr>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rPr>
      </w:pPr>
      <w:r w:rsidRPr="00783323">
        <w:rPr>
          <w:rFonts w:ascii="Times New Roman" w:eastAsia="Calibri" w:hAnsi="Times New Roman" w:cs="Times New Roman"/>
          <w:b/>
          <w:sz w:val="28"/>
          <w:szCs w:val="28"/>
          <w:lang w:eastAsia="en-US"/>
        </w:rPr>
        <w:t>Часть 8  статьи 25 дополнить абзацами следующего содержания:</w:t>
      </w:r>
    </w:p>
    <w:p w:rsidR="00F04F9D" w:rsidRPr="00783323" w:rsidRDefault="00F04F9D" w:rsidP="00F04F9D">
      <w:pPr>
        <w:autoSpaceDE w:val="0"/>
        <w:autoSpaceDN w:val="0"/>
        <w:adjustRightInd w:val="0"/>
        <w:ind w:firstLine="567"/>
        <w:jc w:val="both"/>
        <w:rPr>
          <w:rFonts w:ascii="Times New Roman" w:eastAsia="Calibri" w:hAnsi="Times New Roman" w:cs="Times New Roman"/>
          <w:bCs/>
          <w:sz w:val="28"/>
          <w:szCs w:val="28"/>
          <w:lang w:eastAsia="en-US"/>
        </w:rPr>
      </w:pPr>
      <w:r w:rsidRPr="00783323">
        <w:rPr>
          <w:rFonts w:ascii="Times New Roman" w:eastAsia="Calibri" w:hAnsi="Times New Roman" w:cs="Times New Roman"/>
          <w:bCs/>
          <w:sz w:val="28"/>
          <w:szCs w:val="28"/>
          <w:lang w:eastAsia="en-US"/>
        </w:rPr>
        <w:t xml:space="preserve">«В случае досрочного прекращения полномочий Главы </w:t>
      </w:r>
      <w:r w:rsidRPr="00783323">
        <w:rPr>
          <w:rFonts w:ascii="Times New Roman" w:eastAsia="Times New Roman" w:hAnsi="Times New Roman" w:cs="Times New Roman"/>
          <w:sz w:val="28"/>
          <w:szCs w:val="28"/>
        </w:rPr>
        <w:t>Родниковского городского поселения</w:t>
      </w:r>
      <w:r w:rsidRPr="00783323">
        <w:rPr>
          <w:rFonts w:ascii="Times New Roman" w:eastAsia="Calibri" w:hAnsi="Times New Roman" w:cs="Times New Roman"/>
          <w:bCs/>
          <w:sz w:val="28"/>
          <w:szCs w:val="28"/>
          <w:lang w:eastAsia="en-US"/>
        </w:rPr>
        <w:t xml:space="preserve"> избрание Главы </w:t>
      </w:r>
      <w:r w:rsidRPr="00783323">
        <w:rPr>
          <w:rFonts w:ascii="Times New Roman" w:eastAsia="Times New Roman" w:hAnsi="Times New Roman" w:cs="Times New Roman"/>
          <w:sz w:val="28"/>
          <w:szCs w:val="28"/>
        </w:rPr>
        <w:t>Родниковского городского поселения</w:t>
      </w:r>
      <w:r w:rsidRPr="00783323">
        <w:rPr>
          <w:rFonts w:ascii="Times New Roman" w:eastAsia="Calibri" w:hAnsi="Times New Roman" w:cs="Times New Roman"/>
          <w:bCs/>
          <w:sz w:val="28"/>
          <w:szCs w:val="28"/>
          <w:lang w:eastAsia="en-US"/>
        </w:rPr>
        <w:t xml:space="preserve"> осуществляется не позднее чем через шесть месяцев со дня такого прекращения полномочий.</w:t>
      </w:r>
    </w:p>
    <w:p w:rsidR="00F04F9D" w:rsidRPr="00783323" w:rsidRDefault="00F04F9D" w:rsidP="00F04F9D">
      <w:pPr>
        <w:autoSpaceDE w:val="0"/>
        <w:autoSpaceDN w:val="0"/>
        <w:adjustRightInd w:val="0"/>
        <w:ind w:firstLine="567"/>
        <w:jc w:val="both"/>
        <w:rPr>
          <w:rFonts w:ascii="Times New Roman" w:hAnsi="Times New Roman" w:cs="Times New Roman"/>
          <w:sz w:val="28"/>
          <w:szCs w:val="28"/>
        </w:rPr>
      </w:pPr>
      <w:r w:rsidRPr="00783323">
        <w:rPr>
          <w:rFonts w:ascii="Times New Roman" w:eastAsia="Calibri" w:hAnsi="Times New Roman" w:cs="Times New Roman"/>
          <w:bCs/>
          <w:sz w:val="28"/>
          <w:szCs w:val="28"/>
          <w:lang w:eastAsia="en-US"/>
        </w:rPr>
        <w:t xml:space="preserve">При этом если до истечения срока полномочий Совета </w:t>
      </w:r>
      <w:r w:rsidRPr="00783323">
        <w:rPr>
          <w:rFonts w:ascii="Times New Roman" w:eastAsia="Times New Roman" w:hAnsi="Times New Roman" w:cs="Times New Roman"/>
          <w:sz w:val="28"/>
          <w:szCs w:val="28"/>
        </w:rPr>
        <w:t>поселения</w:t>
      </w:r>
      <w:r w:rsidRPr="00783323">
        <w:rPr>
          <w:rFonts w:ascii="Times New Roman" w:eastAsia="Calibri" w:hAnsi="Times New Roman" w:cs="Times New Roman"/>
          <w:bCs/>
          <w:sz w:val="28"/>
          <w:szCs w:val="28"/>
          <w:lang w:eastAsia="en-US"/>
        </w:rPr>
        <w:t xml:space="preserve"> осталось менее шести месяцев, избрание Главы </w:t>
      </w:r>
      <w:r w:rsidRPr="00783323">
        <w:rPr>
          <w:rFonts w:ascii="Times New Roman" w:eastAsia="Times New Roman" w:hAnsi="Times New Roman" w:cs="Times New Roman"/>
          <w:sz w:val="28"/>
          <w:szCs w:val="28"/>
        </w:rPr>
        <w:t>Родниковского городского поселения</w:t>
      </w:r>
      <w:r w:rsidRPr="00783323">
        <w:rPr>
          <w:rFonts w:ascii="Times New Roman" w:eastAsia="Calibri" w:hAnsi="Times New Roman" w:cs="Times New Roman"/>
          <w:bCs/>
          <w:sz w:val="28"/>
          <w:szCs w:val="28"/>
          <w:lang w:eastAsia="en-US"/>
        </w:rPr>
        <w:t xml:space="preserve"> </w:t>
      </w:r>
      <w:r w:rsidRPr="00783323">
        <w:rPr>
          <w:rFonts w:ascii="Times New Roman" w:eastAsia="Calibri" w:hAnsi="Times New Roman" w:cs="Times New Roman"/>
          <w:sz w:val="28"/>
          <w:szCs w:val="28"/>
          <w:lang w:eastAsia="en-US"/>
        </w:rPr>
        <w:t>осуществляется</w:t>
      </w:r>
      <w:r w:rsidRPr="00783323">
        <w:rPr>
          <w:rFonts w:ascii="Times New Roman" w:hAnsi="Times New Roman" w:cs="Times New Roman"/>
          <w:sz w:val="28"/>
          <w:szCs w:val="28"/>
        </w:rPr>
        <w:t xml:space="preserve"> на первом заседании вновь избранного </w:t>
      </w:r>
      <w:r w:rsidRPr="00783323">
        <w:rPr>
          <w:rFonts w:ascii="Times New Roman" w:eastAsia="Calibri" w:hAnsi="Times New Roman" w:cs="Times New Roman"/>
          <w:sz w:val="28"/>
          <w:szCs w:val="28"/>
          <w:lang w:eastAsia="en-US"/>
        </w:rPr>
        <w:t xml:space="preserve"> Совета </w:t>
      </w:r>
      <w:r w:rsidRPr="00783323">
        <w:rPr>
          <w:rFonts w:ascii="Times New Roman" w:eastAsia="Times New Roman" w:hAnsi="Times New Roman" w:cs="Times New Roman"/>
          <w:sz w:val="28"/>
          <w:szCs w:val="28"/>
        </w:rPr>
        <w:t>поселения.</w:t>
      </w:r>
    </w:p>
    <w:p w:rsidR="00F04F9D" w:rsidRPr="00783323" w:rsidRDefault="00F04F9D" w:rsidP="00F04F9D">
      <w:pPr>
        <w:autoSpaceDE w:val="0"/>
        <w:autoSpaceDN w:val="0"/>
        <w:adjustRightInd w:val="0"/>
        <w:ind w:firstLine="567"/>
        <w:jc w:val="both"/>
        <w:rPr>
          <w:rFonts w:ascii="Times New Roman" w:eastAsia="Calibri" w:hAnsi="Times New Roman" w:cs="Times New Roman"/>
          <w:bCs/>
          <w:sz w:val="28"/>
          <w:szCs w:val="28"/>
          <w:lang w:eastAsia="en-US"/>
        </w:rPr>
      </w:pPr>
      <w:r w:rsidRPr="00783323">
        <w:rPr>
          <w:rFonts w:ascii="Times New Roman" w:eastAsia="Calibri" w:hAnsi="Times New Roman" w:cs="Times New Roman"/>
          <w:bCs/>
          <w:sz w:val="28"/>
          <w:szCs w:val="28"/>
          <w:lang w:eastAsia="en-US"/>
        </w:rPr>
        <w:t xml:space="preserve">В случае, если Глава </w:t>
      </w:r>
      <w:r w:rsidRPr="00783323">
        <w:rPr>
          <w:rFonts w:ascii="Times New Roman" w:eastAsia="Times New Roman" w:hAnsi="Times New Roman" w:cs="Times New Roman"/>
          <w:sz w:val="28"/>
          <w:szCs w:val="28"/>
        </w:rPr>
        <w:t>Родниковского городского поселения</w:t>
      </w:r>
      <w:r w:rsidRPr="00783323">
        <w:rPr>
          <w:rFonts w:ascii="Times New Roman" w:eastAsia="Calibri" w:hAnsi="Times New Roman" w:cs="Times New Roman"/>
          <w:bCs/>
          <w:sz w:val="28"/>
          <w:szCs w:val="28"/>
          <w:lang w:eastAsia="en-US"/>
        </w:rPr>
        <w:t xml:space="preserve">, полномочия которого прекращены досрочно на основании правового акта Губернатора Ивановской области об отрешении от должности Главы поселения,  либо на основании решения Совета </w:t>
      </w:r>
      <w:r w:rsidRPr="00783323">
        <w:rPr>
          <w:rFonts w:ascii="Times New Roman" w:eastAsia="Times New Roman" w:hAnsi="Times New Roman" w:cs="Times New Roman"/>
          <w:sz w:val="28"/>
          <w:szCs w:val="28"/>
        </w:rPr>
        <w:t>поселения</w:t>
      </w:r>
      <w:r w:rsidRPr="00783323">
        <w:rPr>
          <w:rFonts w:ascii="Times New Roman" w:eastAsia="Calibri" w:hAnsi="Times New Roman" w:cs="Times New Roman"/>
          <w:bCs/>
          <w:sz w:val="28"/>
          <w:szCs w:val="28"/>
          <w:lang w:eastAsia="en-US"/>
        </w:rPr>
        <w:t xml:space="preserve"> об удалении Главы поселения в отставку, обжалует данный правовой акт или решение в судебном порядке, Совет </w:t>
      </w:r>
      <w:r w:rsidRPr="00783323">
        <w:rPr>
          <w:rFonts w:ascii="Times New Roman" w:eastAsia="Times New Roman" w:hAnsi="Times New Roman" w:cs="Times New Roman"/>
          <w:sz w:val="28"/>
          <w:szCs w:val="28"/>
        </w:rPr>
        <w:t>поселения</w:t>
      </w:r>
      <w:r w:rsidRPr="00783323">
        <w:rPr>
          <w:rFonts w:ascii="Times New Roman" w:eastAsia="Calibri" w:hAnsi="Times New Roman" w:cs="Times New Roman"/>
          <w:bCs/>
          <w:sz w:val="28"/>
          <w:szCs w:val="28"/>
          <w:lang w:eastAsia="en-US"/>
        </w:rPr>
        <w:t xml:space="preserve"> не вправе принимать решение об избрании Главы </w:t>
      </w:r>
      <w:r w:rsidRPr="00783323">
        <w:rPr>
          <w:rFonts w:ascii="Times New Roman" w:eastAsia="Times New Roman" w:hAnsi="Times New Roman" w:cs="Times New Roman"/>
          <w:sz w:val="28"/>
          <w:szCs w:val="28"/>
        </w:rPr>
        <w:t>Родниковского городского поселения</w:t>
      </w:r>
      <w:r w:rsidRPr="00783323">
        <w:rPr>
          <w:rFonts w:ascii="Times New Roman" w:eastAsia="Calibri" w:hAnsi="Times New Roman" w:cs="Times New Roman"/>
          <w:bCs/>
          <w:sz w:val="28"/>
          <w:szCs w:val="28"/>
          <w:lang w:eastAsia="en-US"/>
        </w:rPr>
        <w:t xml:space="preserve"> до вступления решения суда в законную силу.</w:t>
      </w:r>
      <w:r w:rsidRPr="00783323">
        <w:rPr>
          <w:rFonts w:ascii="Times New Roman" w:eastAsia="Times New Roman" w:hAnsi="Times New Roman" w:cs="Times New Roman"/>
          <w:sz w:val="28"/>
          <w:szCs w:val="28"/>
          <w:lang w:eastAsia="ar-SA"/>
        </w:rPr>
        <w:t>».</w:t>
      </w:r>
    </w:p>
    <w:p w:rsidR="00F04F9D" w:rsidRPr="00783323" w:rsidRDefault="00F04F9D" w:rsidP="00F04F9D">
      <w:pPr>
        <w:numPr>
          <w:ilvl w:val="0"/>
          <w:numId w:val="36"/>
        </w:numPr>
        <w:autoSpaceDE w:val="0"/>
        <w:autoSpaceDN w:val="0"/>
        <w:adjustRightInd w:val="0"/>
        <w:spacing w:after="0" w:line="240" w:lineRule="auto"/>
        <w:ind w:firstLine="567"/>
        <w:jc w:val="both"/>
        <w:rPr>
          <w:rFonts w:ascii="Times New Roman" w:eastAsia="Calibri" w:hAnsi="Times New Roman" w:cs="Times New Roman"/>
          <w:bCs/>
          <w:sz w:val="28"/>
          <w:szCs w:val="28"/>
          <w:lang w:eastAsia="en-US"/>
        </w:rPr>
      </w:pPr>
      <w:r w:rsidRPr="00783323">
        <w:rPr>
          <w:rFonts w:ascii="Times New Roman" w:eastAsia="Times New Roman" w:hAnsi="Times New Roman" w:cs="Times New Roman"/>
          <w:b/>
          <w:sz w:val="28"/>
          <w:szCs w:val="28"/>
        </w:rPr>
        <w:t>Пункт 3 части 3 статьи 29 изложить в следующей  редакции:</w:t>
      </w:r>
    </w:p>
    <w:p w:rsidR="00F04F9D" w:rsidRDefault="00F04F9D" w:rsidP="00F04F9D">
      <w:pPr>
        <w:tabs>
          <w:tab w:val="left" w:pos="1134"/>
        </w:tabs>
        <w:suppressAutoHyphens/>
        <w:ind w:firstLine="567"/>
        <w:jc w:val="both"/>
        <w:rPr>
          <w:rFonts w:ascii="Times New Roman" w:eastAsia="Times New Roman" w:hAnsi="Times New Roman" w:cs="Times New Roman"/>
          <w:sz w:val="28"/>
          <w:szCs w:val="28"/>
          <w:lang w:eastAsia="ar-SA"/>
        </w:rPr>
      </w:pPr>
      <w:r w:rsidRPr="00783323">
        <w:rPr>
          <w:rFonts w:ascii="Times New Roman" w:eastAsia="Times New Roman" w:hAnsi="Times New Roman" w:cs="Times New Roman"/>
          <w:sz w:val="28"/>
          <w:szCs w:val="28"/>
          <w:lang w:eastAsia="ar-SA"/>
        </w:rPr>
        <w:t>«3)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Ивановской области, административных регламентов осуществления регионального государственного контроля (надзора), полномочиями по осуществлению которого наделены органы местного самоуправления;».</w:t>
      </w:r>
    </w:p>
    <w:p w:rsidR="00F04F9D" w:rsidRPr="00783323" w:rsidRDefault="00F04F9D" w:rsidP="00F04F9D">
      <w:pPr>
        <w:tabs>
          <w:tab w:val="left" w:pos="1134"/>
        </w:tabs>
        <w:suppressAutoHyphens/>
        <w:ind w:firstLine="567"/>
        <w:jc w:val="both"/>
        <w:rPr>
          <w:rFonts w:ascii="Times New Roman" w:eastAsia="Times New Roman" w:hAnsi="Times New Roman" w:cs="Times New Roman"/>
          <w:sz w:val="28"/>
          <w:szCs w:val="28"/>
          <w:lang w:eastAsia="ar-SA"/>
        </w:rPr>
      </w:pPr>
    </w:p>
    <w:p w:rsidR="00F04F9D" w:rsidRPr="00783323" w:rsidRDefault="00F04F9D" w:rsidP="00F04F9D">
      <w:pPr>
        <w:numPr>
          <w:ilvl w:val="0"/>
          <w:numId w:val="36"/>
        </w:numPr>
        <w:autoSpaceDE w:val="0"/>
        <w:autoSpaceDN w:val="0"/>
        <w:adjustRightInd w:val="0"/>
        <w:spacing w:after="0" w:line="240" w:lineRule="auto"/>
        <w:ind w:firstLine="567"/>
        <w:jc w:val="both"/>
        <w:rPr>
          <w:rFonts w:ascii="Times New Roman" w:eastAsia="Calibri" w:hAnsi="Times New Roman" w:cs="Times New Roman"/>
          <w:bCs/>
          <w:sz w:val="28"/>
          <w:szCs w:val="28"/>
          <w:lang w:eastAsia="en-US"/>
        </w:rPr>
      </w:pPr>
      <w:r w:rsidRPr="00783323">
        <w:rPr>
          <w:rFonts w:ascii="Times New Roman" w:eastAsia="Times New Roman" w:hAnsi="Times New Roman" w:cs="Times New Roman"/>
          <w:b/>
          <w:sz w:val="28"/>
          <w:szCs w:val="28"/>
        </w:rPr>
        <w:lastRenderedPageBreak/>
        <w:t>Статью 35 изложить в следующей  редакции:</w:t>
      </w:r>
    </w:p>
    <w:p w:rsidR="00F04F9D" w:rsidRPr="00783323" w:rsidRDefault="00F04F9D" w:rsidP="00F04F9D">
      <w:pPr>
        <w:ind w:firstLine="567"/>
        <w:jc w:val="both"/>
        <w:outlineLvl w:val="1"/>
        <w:rPr>
          <w:rFonts w:ascii="Times New Roman" w:eastAsia="Times New Roman" w:hAnsi="Times New Roman" w:cs="Times New Roman"/>
          <w:b/>
          <w:bCs/>
          <w:iCs/>
          <w:sz w:val="28"/>
          <w:szCs w:val="28"/>
        </w:rPr>
      </w:pPr>
      <w:bookmarkStart w:id="17" w:name="_Toc273605695"/>
      <w:bookmarkStart w:id="18" w:name="_Toc262029467"/>
      <w:r w:rsidRPr="00783323">
        <w:rPr>
          <w:rFonts w:ascii="Times New Roman" w:eastAsia="Times New Roman" w:hAnsi="Times New Roman" w:cs="Times New Roman"/>
          <w:b/>
          <w:bCs/>
          <w:iCs/>
          <w:sz w:val="28"/>
          <w:szCs w:val="28"/>
        </w:rPr>
        <w:t>«Статья 35. Основные квалификационные требования для замещения должностей муниципальной службы</w:t>
      </w:r>
      <w:bookmarkEnd w:id="17"/>
      <w:bookmarkEnd w:id="18"/>
      <w:r w:rsidRPr="00783323">
        <w:rPr>
          <w:rFonts w:ascii="Times New Roman" w:eastAsia="Times New Roman" w:hAnsi="Times New Roman" w:cs="Times New Roman"/>
          <w:b/>
          <w:bCs/>
          <w:iCs/>
          <w:sz w:val="28"/>
          <w:szCs w:val="28"/>
        </w:rPr>
        <w:t>.</w:t>
      </w:r>
    </w:p>
    <w:p w:rsidR="00F04F9D" w:rsidRPr="00783323" w:rsidRDefault="00F04F9D" w:rsidP="00F04F9D">
      <w:pPr>
        <w:autoSpaceDE w:val="0"/>
        <w:autoSpaceDN w:val="0"/>
        <w:adjustRightInd w:val="0"/>
        <w:ind w:firstLine="567"/>
        <w:jc w:val="both"/>
        <w:rPr>
          <w:rFonts w:ascii="Times New Roman" w:eastAsia="Calibri" w:hAnsi="Times New Roman" w:cs="Times New Roman"/>
          <w:bCs/>
          <w:sz w:val="28"/>
          <w:szCs w:val="28"/>
        </w:rPr>
      </w:pPr>
      <w:r w:rsidRPr="00783323">
        <w:rPr>
          <w:rFonts w:ascii="Times New Roman" w:eastAsia="Calibri" w:hAnsi="Times New Roman" w:cs="Times New Roman"/>
          <w:bCs/>
          <w:sz w:val="28"/>
          <w:szCs w:val="28"/>
        </w:rP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F04F9D" w:rsidRPr="00783323" w:rsidRDefault="00F04F9D" w:rsidP="00F04F9D">
      <w:pPr>
        <w:autoSpaceDE w:val="0"/>
        <w:autoSpaceDN w:val="0"/>
        <w:adjustRightInd w:val="0"/>
        <w:ind w:firstLine="567"/>
        <w:jc w:val="both"/>
        <w:rPr>
          <w:rFonts w:ascii="Times New Roman" w:eastAsia="Calibri" w:hAnsi="Times New Roman" w:cs="Times New Roman"/>
          <w:sz w:val="28"/>
          <w:szCs w:val="28"/>
        </w:rPr>
      </w:pPr>
      <w:r w:rsidRPr="00783323">
        <w:rPr>
          <w:rFonts w:ascii="Times New Roman" w:eastAsia="Calibri" w:hAnsi="Times New Roman" w:cs="Times New Roman"/>
          <w:bCs/>
          <w:sz w:val="28"/>
          <w:szCs w:val="28"/>
        </w:rPr>
        <w:t xml:space="preserve">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Ивановской области в соответствии с классификацией должностей муниципальной службы.». </w:t>
      </w:r>
    </w:p>
    <w:p w:rsidR="00F04F9D" w:rsidRPr="00783323" w:rsidRDefault="00F04F9D" w:rsidP="00F04F9D">
      <w:pPr>
        <w:numPr>
          <w:ilvl w:val="0"/>
          <w:numId w:val="36"/>
        </w:numPr>
        <w:spacing w:after="0" w:line="240" w:lineRule="auto"/>
        <w:ind w:firstLine="567"/>
        <w:jc w:val="both"/>
        <w:rPr>
          <w:rFonts w:ascii="Times New Roman" w:eastAsia="Times New Roman" w:hAnsi="Times New Roman" w:cs="Times New Roman"/>
          <w:sz w:val="28"/>
          <w:szCs w:val="28"/>
          <w:lang w:eastAsia="en-US" w:bidi="en-US"/>
        </w:rPr>
      </w:pPr>
      <w:r w:rsidRPr="00783323">
        <w:rPr>
          <w:rFonts w:ascii="Times New Roman" w:eastAsia="Times New Roman" w:hAnsi="Times New Roman" w:cs="Times New Roman"/>
          <w:b/>
          <w:sz w:val="28"/>
          <w:szCs w:val="28"/>
          <w:lang w:eastAsia="en-US" w:bidi="en-US"/>
        </w:rPr>
        <w:t>Пункт 4 части 2 статьи 48 Устава изложить в следующей редакции:</w:t>
      </w:r>
    </w:p>
    <w:p w:rsidR="00F04F9D" w:rsidRPr="00783323" w:rsidRDefault="00F04F9D" w:rsidP="00F04F9D">
      <w:pPr>
        <w:ind w:firstLine="567"/>
        <w:jc w:val="both"/>
        <w:rPr>
          <w:rFonts w:ascii="Times New Roman" w:eastAsia="Times New Roman" w:hAnsi="Times New Roman" w:cs="Times New Roman"/>
          <w:sz w:val="28"/>
          <w:szCs w:val="28"/>
        </w:rPr>
      </w:pPr>
      <w:r w:rsidRPr="00783323">
        <w:rPr>
          <w:rFonts w:ascii="Times New Roman" w:eastAsia="Times New Roman" w:hAnsi="Times New Roman" w:cs="Times New Roman"/>
          <w:sz w:val="28"/>
          <w:szCs w:val="28"/>
        </w:rPr>
        <w:t>«4) несоблюдение ограничений, запретов, неисполнение обязанностей, которые установлены Федеральным з</w:t>
      </w:r>
      <w:r>
        <w:rPr>
          <w:rFonts w:ascii="Times New Roman" w:eastAsia="Times New Roman" w:hAnsi="Times New Roman" w:cs="Times New Roman"/>
          <w:sz w:val="28"/>
          <w:szCs w:val="28"/>
        </w:rPr>
        <w:t>аконом от 25 декабря 2008 года № 273-ФЗ «О противодействии коррупции»</w:t>
      </w:r>
      <w:r w:rsidRPr="00783323">
        <w:rPr>
          <w:rFonts w:ascii="Times New Roman" w:eastAsia="Times New Roman" w:hAnsi="Times New Roman" w:cs="Times New Roman"/>
          <w:sz w:val="28"/>
          <w:szCs w:val="28"/>
        </w:rPr>
        <w:t xml:space="preserve">, Федеральным </w:t>
      </w:r>
      <w:r>
        <w:rPr>
          <w:rFonts w:ascii="Times New Roman" w:eastAsia="Times New Roman" w:hAnsi="Times New Roman" w:cs="Times New Roman"/>
          <w:sz w:val="28"/>
          <w:szCs w:val="28"/>
        </w:rPr>
        <w:t>законом от 3 декабря 2012 года № 230-ФЗ «</w:t>
      </w:r>
      <w:r w:rsidRPr="00783323">
        <w:rPr>
          <w:rFonts w:ascii="Times New Roman" w:eastAsia="Times New Roman" w:hAnsi="Times New Roman" w:cs="Times New Roman"/>
          <w:sz w:val="28"/>
          <w:szCs w:val="28"/>
        </w:rPr>
        <w:t>О контроле за соответствием расходов лиц, замещающих государственные д</w:t>
      </w:r>
      <w:r>
        <w:rPr>
          <w:rFonts w:ascii="Times New Roman" w:eastAsia="Times New Roman" w:hAnsi="Times New Roman" w:cs="Times New Roman"/>
          <w:sz w:val="28"/>
          <w:szCs w:val="28"/>
        </w:rPr>
        <w:t>олжности, и иных лиц их доходам»</w:t>
      </w:r>
      <w:r w:rsidRPr="00783323">
        <w:rPr>
          <w:rFonts w:ascii="Times New Roman" w:eastAsia="Times New Roman" w:hAnsi="Times New Roman" w:cs="Times New Roman"/>
          <w:sz w:val="28"/>
          <w:szCs w:val="28"/>
        </w:rPr>
        <w:t>, Федераль</w:t>
      </w:r>
      <w:r>
        <w:rPr>
          <w:rFonts w:ascii="Times New Roman" w:eastAsia="Times New Roman" w:hAnsi="Times New Roman" w:cs="Times New Roman"/>
          <w:sz w:val="28"/>
          <w:szCs w:val="28"/>
        </w:rPr>
        <w:t>ным законом от 7 мая 2013 года № 79-ФЗ «</w:t>
      </w:r>
      <w:r w:rsidRPr="00783323">
        <w:rPr>
          <w:rFonts w:ascii="Times New Roman" w:eastAsia="Times New Roman" w:hAnsi="Times New Roman" w:cs="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w:t>
      </w:r>
      <w:r>
        <w:rPr>
          <w:rFonts w:ascii="Times New Roman" w:eastAsia="Times New Roman" w:hAnsi="Times New Roman" w:cs="Times New Roman"/>
          <w:sz w:val="28"/>
          <w:szCs w:val="28"/>
        </w:rPr>
        <w:t>нными финансовыми инструментами»</w:t>
      </w:r>
      <w:r w:rsidRPr="00783323">
        <w:rPr>
          <w:rFonts w:ascii="Times New Roman" w:eastAsia="Times New Roman" w:hAnsi="Times New Roman" w:cs="Times New Roman"/>
          <w:sz w:val="28"/>
          <w:szCs w:val="28"/>
        </w:rPr>
        <w:t>;».</w:t>
      </w:r>
    </w:p>
    <w:p w:rsidR="00F04F9D" w:rsidRPr="00783323" w:rsidRDefault="00F04F9D" w:rsidP="00F04F9D">
      <w:pPr>
        <w:widowControl w:val="0"/>
        <w:numPr>
          <w:ilvl w:val="0"/>
          <w:numId w:val="36"/>
        </w:numPr>
        <w:shd w:val="clear" w:color="auto" w:fill="FFFFFF"/>
        <w:autoSpaceDE w:val="0"/>
        <w:autoSpaceDN w:val="0"/>
        <w:spacing w:after="0" w:line="240" w:lineRule="auto"/>
        <w:ind w:firstLine="567"/>
        <w:jc w:val="both"/>
        <w:rPr>
          <w:rFonts w:ascii="Times New Roman" w:eastAsia="Times New Roman" w:hAnsi="Times New Roman" w:cs="Times New Roman"/>
          <w:b/>
          <w:bCs/>
          <w:sz w:val="28"/>
          <w:szCs w:val="28"/>
        </w:rPr>
      </w:pPr>
      <w:r w:rsidRPr="00783323">
        <w:rPr>
          <w:rFonts w:ascii="Times New Roman" w:eastAsia="Times New Roman" w:hAnsi="Times New Roman" w:cs="Times New Roman"/>
          <w:b/>
          <w:sz w:val="28"/>
          <w:szCs w:val="28"/>
        </w:rPr>
        <w:t>Абзац 2 части 15 статьи 48 признать утратившим силу.</w:t>
      </w:r>
    </w:p>
    <w:p w:rsidR="00F04F9D" w:rsidRDefault="00F04F9D" w:rsidP="009554C9">
      <w:pPr>
        <w:spacing w:line="240" w:lineRule="auto"/>
        <w:ind w:left="-142"/>
        <w:jc w:val="center"/>
        <w:rPr>
          <w:rFonts w:ascii="Times New Roman" w:hAnsi="Times New Roman" w:cs="Times New Roman"/>
          <w:sz w:val="28"/>
          <w:szCs w:val="28"/>
        </w:rPr>
      </w:pPr>
    </w:p>
    <w:p w:rsidR="00F04F9D" w:rsidRDefault="00F04F9D" w:rsidP="009554C9">
      <w:pPr>
        <w:spacing w:line="240" w:lineRule="auto"/>
        <w:ind w:left="-142"/>
        <w:jc w:val="center"/>
        <w:rPr>
          <w:rFonts w:ascii="Times New Roman" w:hAnsi="Times New Roman" w:cs="Times New Roman"/>
          <w:sz w:val="28"/>
          <w:szCs w:val="28"/>
        </w:rPr>
      </w:pPr>
    </w:p>
    <w:p w:rsidR="00F04F9D" w:rsidRDefault="00F04F9D" w:rsidP="009554C9">
      <w:pPr>
        <w:spacing w:line="240" w:lineRule="auto"/>
        <w:ind w:left="-142"/>
        <w:jc w:val="center"/>
        <w:rPr>
          <w:rFonts w:ascii="Times New Roman" w:hAnsi="Times New Roman" w:cs="Times New Roman"/>
          <w:sz w:val="28"/>
          <w:szCs w:val="28"/>
        </w:rPr>
      </w:pPr>
    </w:p>
    <w:p w:rsidR="00F04F9D" w:rsidRDefault="00F04F9D" w:rsidP="009554C9">
      <w:pPr>
        <w:spacing w:line="240" w:lineRule="auto"/>
        <w:ind w:left="-142"/>
        <w:jc w:val="center"/>
        <w:rPr>
          <w:rFonts w:ascii="Times New Roman" w:hAnsi="Times New Roman" w:cs="Times New Roman"/>
          <w:sz w:val="28"/>
          <w:szCs w:val="28"/>
        </w:rPr>
      </w:pPr>
    </w:p>
    <w:p w:rsidR="00F04F9D" w:rsidRDefault="00F04F9D" w:rsidP="009554C9">
      <w:pPr>
        <w:spacing w:line="240" w:lineRule="auto"/>
        <w:ind w:left="-142"/>
        <w:jc w:val="center"/>
        <w:rPr>
          <w:rFonts w:ascii="Times New Roman" w:hAnsi="Times New Roman" w:cs="Times New Roman"/>
          <w:sz w:val="28"/>
          <w:szCs w:val="28"/>
        </w:rPr>
      </w:pPr>
    </w:p>
    <w:p w:rsidR="00F04F9D" w:rsidRDefault="00F04F9D" w:rsidP="009554C9">
      <w:pPr>
        <w:spacing w:line="240" w:lineRule="auto"/>
        <w:ind w:left="-142"/>
        <w:jc w:val="center"/>
        <w:rPr>
          <w:rFonts w:ascii="Times New Roman" w:hAnsi="Times New Roman" w:cs="Times New Roman"/>
          <w:sz w:val="28"/>
          <w:szCs w:val="28"/>
        </w:rPr>
      </w:pPr>
    </w:p>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noProof/>
          <w:sz w:val="28"/>
          <w:szCs w:val="28"/>
        </w:rPr>
        <w:lastRenderedPageBreak/>
        <w:drawing>
          <wp:inline distT="0" distB="0" distL="0" distR="0">
            <wp:extent cx="464820" cy="569595"/>
            <wp:effectExtent l="19050" t="0" r="0" b="0"/>
            <wp:docPr id="12" name="Рисунок 12"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erb_rf"/>
                    <pic:cNvPicPr>
                      <a:picLocks noChangeAspect="1" noChangeArrowheads="1"/>
                    </pic:cNvPicPr>
                  </pic:nvPicPr>
                  <pic:blipFill>
                    <a:blip r:embed="rId8"/>
                    <a:srcRect/>
                    <a:stretch>
                      <a:fillRect/>
                    </a:stretch>
                  </pic:blipFill>
                  <pic:spPr bwMode="auto">
                    <a:xfrm>
                      <a:off x="0" y="0"/>
                      <a:ext cx="464820" cy="569595"/>
                    </a:xfrm>
                    <a:prstGeom prst="rect">
                      <a:avLst/>
                    </a:prstGeom>
                    <a:noFill/>
                    <a:ln w="9525">
                      <a:noFill/>
                      <a:miter lim="800000"/>
                      <a:headEnd/>
                      <a:tailEnd/>
                    </a:ln>
                  </pic:spPr>
                </pic:pic>
              </a:graphicData>
            </a:graphic>
          </wp:inline>
        </w:drawing>
      </w:r>
    </w:p>
    <w:p w:rsidR="007F715B" w:rsidRPr="002C2883" w:rsidRDefault="007F715B" w:rsidP="009554C9">
      <w:pPr>
        <w:spacing w:line="240" w:lineRule="auto"/>
        <w:ind w:left="-142"/>
        <w:jc w:val="center"/>
        <w:rPr>
          <w:rFonts w:ascii="Times New Roman" w:hAnsi="Times New Roman" w:cs="Times New Roman"/>
          <w:sz w:val="28"/>
          <w:szCs w:val="28"/>
        </w:rPr>
      </w:pPr>
    </w:p>
    <w:p w:rsidR="007F715B" w:rsidRPr="002C2883" w:rsidRDefault="007F715B" w:rsidP="009554C9">
      <w:pPr>
        <w:spacing w:line="240" w:lineRule="auto"/>
        <w:ind w:left="-142"/>
        <w:jc w:val="center"/>
        <w:rPr>
          <w:rFonts w:ascii="Times New Roman" w:hAnsi="Times New Roman" w:cs="Times New Roman"/>
          <w:b/>
          <w:i/>
          <w:sz w:val="28"/>
          <w:szCs w:val="28"/>
        </w:rPr>
      </w:pPr>
      <w:r w:rsidRPr="002C2883">
        <w:rPr>
          <w:rFonts w:ascii="Times New Roman" w:hAnsi="Times New Roman" w:cs="Times New Roman"/>
          <w:b/>
          <w:i/>
          <w:sz w:val="28"/>
          <w:szCs w:val="28"/>
        </w:rPr>
        <w:t>ПОСТАНОВЛЕНИЕ</w:t>
      </w:r>
    </w:p>
    <w:p w:rsidR="007F715B" w:rsidRPr="002C2883" w:rsidRDefault="007F715B" w:rsidP="009554C9">
      <w:pPr>
        <w:spacing w:line="240" w:lineRule="auto"/>
        <w:ind w:left="-142"/>
        <w:jc w:val="center"/>
        <w:rPr>
          <w:rFonts w:ascii="Times New Roman" w:hAnsi="Times New Roman" w:cs="Times New Roman"/>
          <w:sz w:val="28"/>
          <w:szCs w:val="28"/>
        </w:rPr>
      </w:pPr>
    </w:p>
    <w:p w:rsidR="007F715B" w:rsidRPr="002C2883" w:rsidRDefault="007F715B" w:rsidP="009554C9">
      <w:pPr>
        <w:spacing w:line="240" w:lineRule="auto"/>
        <w:ind w:left="-142"/>
        <w:jc w:val="center"/>
        <w:rPr>
          <w:rFonts w:ascii="Times New Roman" w:hAnsi="Times New Roman" w:cs="Times New Roman"/>
          <w:b/>
          <w:bCs/>
          <w:i/>
          <w:iCs/>
          <w:sz w:val="28"/>
          <w:szCs w:val="28"/>
        </w:rPr>
      </w:pPr>
      <w:r w:rsidRPr="002C2883">
        <w:rPr>
          <w:rFonts w:ascii="Times New Roman" w:hAnsi="Times New Roman" w:cs="Times New Roman"/>
          <w:b/>
          <w:bCs/>
          <w:i/>
          <w:iCs/>
          <w:sz w:val="28"/>
          <w:szCs w:val="28"/>
        </w:rPr>
        <w:t>Главы муниципального образования</w:t>
      </w:r>
    </w:p>
    <w:p w:rsidR="007F715B" w:rsidRPr="002C2883" w:rsidRDefault="007F715B" w:rsidP="009554C9">
      <w:pPr>
        <w:spacing w:line="240" w:lineRule="auto"/>
        <w:ind w:left="-142"/>
        <w:jc w:val="center"/>
        <w:rPr>
          <w:rFonts w:ascii="Times New Roman" w:hAnsi="Times New Roman" w:cs="Times New Roman"/>
          <w:b/>
          <w:bCs/>
          <w:i/>
          <w:iCs/>
          <w:sz w:val="28"/>
          <w:szCs w:val="28"/>
        </w:rPr>
      </w:pPr>
      <w:r w:rsidRPr="002C2883">
        <w:rPr>
          <w:rFonts w:ascii="Times New Roman" w:hAnsi="Times New Roman" w:cs="Times New Roman"/>
          <w:b/>
          <w:bCs/>
          <w:i/>
          <w:iCs/>
          <w:sz w:val="28"/>
          <w:szCs w:val="28"/>
        </w:rPr>
        <w:t>«Родниковское городское поселение</w:t>
      </w:r>
    </w:p>
    <w:p w:rsidR="007F715B" w:rsidRPr="002C2883" w:rsidRDefault="007F715B" w:rsidP="009554C9">
      <w:pPr>
        <w:spacing w:line="240" w:lineRule="auto"/>
        <w:ind w:left="-142"/>
        <w:jc w:val="center"/>
        <w:rPr>
          <w:rFonts w:ascii="Times New Roman" w:hAnsi="Times New Roman" w:cs="Times New Roman"/>
          <w:b/>
          <w:bCs/>
          <w:i/>
          <w:iCs/>
          <w:sz w:val="28"/>
          <w:szCs w:val="28"/>
        </w:rPr>
      </w:pPr>
      <w:r w:rsidRPr="002C2883">
        <w:rPr>
          <w:rFonts w:ascii="Times New Roman" w:hAnsi="Times New Roman" w:cs="Times New Roman"/>
          <w:b/>
          <w:bCs/>
          <w:i/>
          <w:iCs/>
          <w:sz w:val="28"/>
          <w:szCs w:val="28"/>
        </w:rPr>
        <w:t>Родниковского муниципального района» Ивановской области</w:t>
      </w:r>
    </w:p>
    <w:p w:rsidR="007F715B" w:rsidRPr="002C2883" w:rsidRDefault="007F715B" w:rsidP="009554C9">
      <w:pPr>
        <w:spacing w:line="240" w:lineRule="auto"/>
        <w:ind w:left="-142"/>
        <w:jc w:val="center"/>
        <w:rPr>
          <w:rFonts w:ascii="Times New Roman" w:hAnsi="Times New Roman" w:cs="Times New Roman"/>
          <w:sz w:val="28"/>
          <w:szCs w:val="28"/>
        </w:rPr>
      </w:pPr>
    </w:p>
    <w:p w:rsidR="007F715B" w:rsidRPr="002C2883" w:rsidRDefault="007F715B" w:rsidP="009554C9">
      <w:pPr>
        <w:spacing w:line="240" w:lineRule="auto"/>
        <w:ind w:left="-142"/>
        <w:jc w:val="center"/>
        <w:rPr>
          <w:rFonts w:ascii="Times New Roman" w:hAnsi="Times New Roman" w:cs="Times New Roman"/>
          <w:sz w:val="28"/>
          <w:szCs w:val="28"/>
        </w:rPr>
      </w:pPr>
    </w:p>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 xml:space="preserve"> 04.12.2018 года   № 13</w:t>
      </w:r>
    </w:p>
    <w:tbl>
      <w:tblPr>
        <w:tblW w:w="6520" w:type="dxa"/>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20"/>
      </w:tblGrid>
      <w:tr w:rsidR="007F715B" w:rsidRPr="002C2883" w:rsidTr="009554C9">
        <w:tc>
          <w:tcPr>
            <w:tcW w:w="6520" w:type="dxa"/>
            <w:tcBorders>
              <w:top w:val="nil"/>
              <w:left w:val="nil"/>
              <w:bottom w:val="nil"/>
              <w:right w:val="nil"/>
            </w:tcBorders>
            <w:shd w:val="clear" w:color="auto" w:fill="auto"/>
          </w:tcPr>
          <w:p w:rsidR="007F715B" w:rsidRPr="002C2883" w:rsidRDefault="007F715B" w:rsidP="009554C9">
            <w:pPr>
              <w:spacing w:line="240" w:lineRule="auto"/>
              <w:ind w:left="-142"/>
              <w:jc w:val="both"/>
              <w:rPr>
                <w:rFonts w:ascii="Times New Roman" w:hAnsi="Times New Roman" w:cs="Times New Roman"/>
                <w:b/>
                <w:sz w:val="28"/>
                <w:szCs w:val="28"/>
              </w:rPr>
            </w:pPr>
          </w:p>
          <w:p w:rsidR="007F715B" w:rsidRPr="002C2883" w:rsidRDefault="007F715B" w:rsidP="00BD3ABF">
            <w:pPr>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t xml:space="preserve">О проведении публичных слушаний </w:t>
            </w:r>
            <w:r w:rsidRPr="002C2883">
              <w:rPr>
                <w:rFonts w:ascii="Times New Roman" w:hAnsi="Times New Roman" w:cs="Times New Roman"/>
                <w:b/>
                <w:color w:val="000000"/>
                <w:spacing w:val="-1"/>
                <w:sz w:val="28"/>
                <w:szCs w:val="28"/>
              </w:rPr>
              <w:t>о предоставлении разрешения на условно разрешенный вид использования земельного участка,</w:t>
            </w:r>
            <w:r w:rsidRPr="002C2883">
              <w:rPr>
                <w:rFonts w:ascii="Times New Roman" w:hAnsi="Times New Roman" w:cs="Times New Roman"/>
                <w:b/>
                <w:bCs/>
                <w:sz w:val="28"/>
                <w:szCs w:val="28"/>
              </w:rPr>
              <w:t xml:space="preserve"> расположенного по адресу: </w:t>
            </w:r>
            <w:r w:rsidRPr="002C2883">
              <w:rPr>
                <w:rFonts w:ascii="Times New Roman" w:hAnsi="Times New Roman" w:cs="Times New Roman"/>
                <w:b/>
                <w:color w:val="000000"/>
                <w:sz w:val="28"/>
                <w:szCs w:val="28"/>
              </w:rPr>
              <w:t>Ивановская область, г. Родники, ул. Народная, д. 5</w:t>
            </w:r>
          </w:p>
        </w:tc>
      </w:tr>
    </w:tbl>
    <w:p w:rsidR="007F715B" w:rsidRPr="002C2883" w:rsidRDefault="007F715B" w:rsidP="009554C9">
      <w:pPr>
        <w:shd w:val="clear" w:color="auto" w:fill="FFFFFF"/>
        <w:spacing w:line="240" w:lineRule="auto"/>
        <w:ind w:left="-142" w:right="40"/>
        <w:rPr>
          <w:rFonts w:ascii="Times New Roman" w:hAnsi="Times New Roman" w:cs="Times New Roman"/>
          <w:b/>
          <w:bCs/>
          <w:color w:val="000000"/>
          <w:sz w:val="28"/>
          <w:szCs w:val="28"/>
        </w:rPr>
      </w:pPr>
    </w:p>
    <w:p w:rsidR="007F715B" w:rsidRPr="002C2883" w:rsidRDefault="007F715B" w:rsidP="009554C9">
      <w:pPr>
        <w:spacing w:line="240" w:lineRule="auto"/>
        <w:ind w:left="-142" w:firstLine="709"/>
        <w:jc w:val="both"/>
        <w:rPr>
          <w:rFonts w:ascii="Times New Roman" w:hAnsi="Times New Roman" w:cs="Times New Roman"/>
          <w:sz w:val="28"/>
          <w:szCs w:val="28"/>
        </w:rPr>
      </w:pPr>
      <w:r w:rsidRPr="002C2883">
        <w:rPr>
          <w:rFonts w:ascii="Times New Roman" w:hAnsi="Times New Roman" w:cs="Times New Roman"/>
          <w:sz w:val="28"/>
          <w:szCs w:val="28"/>
        </w:rPr>
        <w:t xml:space="preserve">Руководствуясь статьей 39 Градостроительного кодекса Российской Федерации, в соответствии </w:t>
      </w:r>
      <w:r w:rsidRPr="002C2883">
        <w:rPr>
          <w:rFonts w:ascii="Times New Roman" w:hAnsi="Times New Roman" w:cs="Times New Roman"/>
          <w:color w:val="000000"/>
          <w:spacing w:val="-3"/>
          <w:sz w:val="28"/>
          <w:szCs w:val="28"/>
        </w:rPr>
        <w:t xml:space="preserve">с Федеральным законом «Об общих принципах организации местного </w:t>
      </w:r>
      <w:r w:rsidRPr="002C2883">
        <w:rPr>
          <w:rFonts w:ascii="Times New Roman" w:hAnsi="Times New Roman" w:cs="Times New Roman"/>
          <w:color w:val="000000"/>
          <w:spacing w:val="-5"/>
          <w:sz w:val="28"/>
          <w:szCs w:val="28"/>
        </w:rPr>
        <w:t>самоуправления в Российской Федерации» от 06.10.2003 г. № 131-ФЗ</w:t>
      </w:r>
      <w:r w:rsidRPr="002C2883">
        <w:rPr>
          <w:rFonts w:ascii="Times New Roman" w:hAnsi="Times New Roman" w:cs="Times New Roman"/>
          <w:sz w:val="28"/>
          <w:szCs w:val="28"/>
        </w:rPr>
        <w:t xml:space="preserve">, Правилами землепользования и застройки муниципального образования «Родниковское городское поселение Родниковского муниципального района Ивановской области», утвержденных решением Совета муниципального образования «Родниковское городское поселение Родниковского муниципального района Ивановской области» от 25.08.2011 г., № 52, </w:t>
      </w:r>
      <w:r w:rsidRPr="002C2883">
        <w:rPr>
          <w:rFonts w:ascii="Times New Roman" w:hAnsi="Times New Roman" w:cs="Times New Roman"/>
          <w:color w:val="000000"/>
          <w:sz w:val="28"/>
          <w:szCs w:val="28"/>
        </w:rPr>
        <w:t xml:space="preserve">решением Совета </w:t>
      </w:r>
      <w:r w:rsidRPr="002C2883">
        <w:rPr>
          <w:rFonts w:ascii="Times New Roman" w:hAnsi="Times New Roman" w:cs="Times New Roman"/>
          <w:sz w:val="28"/>
          <w:szCs w:val="28"/>
        </w:rPr>
        <w:t>муниципального образования «Родниковское городское поселение Родниковского муниципального района Ивановской области» от 06.03.2015 г., № 8 «</w:t>
      </w:r>
      <w:r w:rsidRPr="002C2883">
        <w:rPr>
          <w:rFonts w:ascii="Times New Roman" w:hAnsi="Times New Roman" w:cs="Times New Roman"/>
          <w:bCs/>
          <w:sz w:val="28"/>
          <w:szCs w:val="28"/>
        </w:rPr>
        <w:t>О</w:t>
      </w:r>
      <w:r w:rsidRPr="002C2883">
        <w:rPr>
          <w:rFonts w:ascii="Times New Roman" w:hAnsi="Times New Roman" w:cs="Times New Roman"/>
          <w:sz w:val="28"/>
          <w:szCs w:val="28"/>
        </w:rPr>
        <w:t xml:space="preserve"> порядке проведения публичных слушаний на территории муниципального образования</w:t>
      </w:r>
      <w:r w:rsidRPr="002C2883">
        <w:rPr>
          <w:rFonts w:ascii="Times New Roman" w:hAnsi="Times New Roman" w:cs="Times New Roman"/>
          <w:i/>
          <w:sz w:val="28"/>
          <w:szCs w:val="28"/>
        </w:rPr>
        <w:t xml:space="preserve"> </w:t>
      </w:r>
      <w:r w:rsidRPr="002C2883">
        <w:rPr>
          <w:rFonts w:ascii="Times New Roman" w:hAnsi="Times New Roman" w:cs="Times New Roman"/>
          <w:sz w:val="28"/>
          <w:szCs w:val="28"/>
        </w:rPr>
        <w:t>«Родниковское городское поселение Родниковского муниципального района Ивановской области», на основании заявления Шорохова Сергея Вадимовича, зарегистрированной по адресу: Ивановская область, г. Родники, мкр. Южный, д. 24 кв. 23,</w:t>
      </w:r>
    </w:p>
    <w:p w:rsidR="007F715B" w:rsidRPr="002C2883" w:rsidRDefault="007F715B" w:rsidP="009554C9">
      <w:pPr>
        <w:spacing w:line="240" w:lineRule="auto"/>
        <w:ind w:left="-142"/>
        <w:jc w:val="center"/>
        <w:rPr>
          <w:rFonts w:ascii="Times New Roman" w:hAnsi="Times New Roman" w:cs="Times New Roman"/>
          <w:b/>
          <w:sz w:val="28"/>
          <w:szCs w:val="28"/>
        </w:rPr>
      </w:pPr>
    </w:p>
    <w:p w:rsidR="007F715B" w:rsidRPr="002C2883" w:rsidRDefault="007F715B" w:rsidP="009554C9">
      <w:pPr>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lastRenderedPageBreak/>
        <w:t>ПОСТАНОВЛЯЮ:</w:t>
      </w:r>
    </w:p>
    <w:p w:rsidR="007F715B" w:rsidRPr="002C2883" w:rsidRDefault="007F715B" w:rsidP="009554C9">
      <w:pPr>
        <w:spacing w:line="240" w:lineRule="auto"/>
        <w:ind w:left="-142"/>
        <w:jc w:val="center"/>
        <w:rPr>
          <w:rFonts w:ascii="Times New Roman" w:hAnsi="Times New Roman" w:cs="Times New Roman"/>
          <w:sz w:val="28"/>
          <w:szCs w:val="28"/>
        </w:rPr>
      </w:pPr>
    </w:p>
    <w:p w:rsidR="007F715B" w:rsidRPr="002C2883" w:rsidRDefault="007F715B" w:rsidP="009554C9">
      <w:pPr>
        <w:spacing w:line="240" w:lineRule="auto"/>
        <w:ind w:left="-142" w:firstLine="709"/>
        <w:jc w:val="both"/>
        <w:rPr>
          <w:rFonts w:ascii="Times New Roman" w:hAnsi="Times New Roman" w:cs="Times New Roman"/>
          <w:b/>
          <w:sz w:val="28"/>
          <w:szCs w:val="28"/>
        </w:rPr>
      </w:pPr>
      <w:r w:rsidRPr="002C2883">
        <w:rPr>
          <w:rFonts w:ascii="Times New Roman" w:hAnsi="Times New Roman" w:cs="Times New Roman"/>
          <w:sz w:val="28"/>
          <w:szCs w:val="28"/>
        </w:rPr>
        <w:t xml:space="preserve">1. Назначить публичные слушания </w:t>
      </w:r>
      <w:r w:rsidRPr="002C2883">
        <w:rPr>
          <w:rFonts w:ascii="Times New Roman" w:hAnsi="Times New Roman" w:cs="Times New Roman"/>
          <w:color w:val="000000"/>
          <w:spacing w:val="-1"/>
          <w:sz w:val="28"/>
          <w:szCs w:val="28"/>
        </w:rPr>
        <w:t>о предоставлении разрешения на условно разрешенный вид использования земельного участка</w:t>
      </w:r>
      <w:r w:rsidRPr="002C2883">
        <w:rPr>
          <w:rFonts w:ascii="Times New Roman" w:hAnsi="Times New Roman" w:cs="Times New Roman"/>
          <w:bCs/>
          <w:sz w:val="28"/>
          <w:szCs w:val="28"/>
        </w:rPr>
        <w:t xml:space="preserve"> расположенного по адресу: Ивановская область, г. Родники, ул. Народная, д. 5</w:t>
      </w:r>
      <w:r w:rsidRPr="002C2883">
        <w:rPr>
          <w:rFonts w:ascii="Times New Roman" w:hAnsi="Times New Roman" w:cs="Times New Roman"/>
          <w:b/>
          <w:sz w:val="28"/>
          <w:szCs w:val="28"/>
        </w:rPr>
        <w:t xml:space="preserve"> </w:t>
      </w:r>
      <w:r w:rsidRPr="002C2883">
        <w:rPr>
          <w:rFonts w:ascii="Times New Roman" w:hAnsi="Times New Roman" w:cs="Times New Roman"/>
          <w:sz w:val="28"/>
          <w:szCs w:val="28"/>
        </w:rPr>
        <w:t>на 20.12.2018 года, в 10.00 по адресу: Ивановская область, г. Родники, ул. Советская, д. 6, кабинет 18, (Совет муниципального образования «Родниковское городское поселение Родниковского муниципального района Ивановской области» (далее по тексту - Совет поселения).</w:t>
      </w:r>
    </w:p>
    <w:p w:rsidR="007F715B" w:rsidRPr="002C2883" w:rsidRDefault="007F715B" w:rsidP="009554C9">
      <w:pPr>
        <w:shd w:val="clear" w:color="auto" w:fill="FFFFFF"/>
        <w:tabs>
          <w:tab w:val="left" w:pos="1104"/>
        </w:tabs>
        <w:spacing w:before="5" w:line="240" w:lineRule="auto"/>
        <w:ind w:left="-142" w:firstLine="709"/>
        <w:jc w:val="both"/>
        <w:rPr>
          <w:rFonts w:ascii="Times New Roman" w:hAnsi="Times New Roman" w:cs="Times New Roman"/>
          <w:spacing w:val="-18"/>
          <w:sz w:val="28"/>
          <w:szCs w:val="28"/>
        </w:rPr>
      </w:pPr>
      <w:r w:rsidRPr="002C2883">
        <w:rPr>
          <w:rFonts w:ascii="Times New Roman" w:hAnsi="Times New Roman" w:cs="Times New Roman"/>
          <w:color w:val="000000"/>
          <w:spacing w:val="-3"/>
          <w:sz w:val="28"/>
          <w:szCs w:val="28"/>
        </w:rPr>
        <w:t xml:space="preserve">2. Определить местонахождение проекта постановления </w:t>
      </w:r>
      <w:r w:rsidRPr="002C2883">
        <w:rPr>
          <w:rFonts w:ascii="Times New Roman" w:hAnsi="Times New Roman" w:cs="Times New Roman"/>
          <w:color w:val="000000"/>
          <w:spacing w:val="-1"/>
          <w:sz w:val="28"/>
          <w:szCs w:val="28"/>
        </w:rPr>
        <w:t>о предоставлении разрешения на условно разрешенный вид использования земельного участка,</w:t>
      </w:r>
      <w:r w:rsidRPr="002C2883">
        <w:rPr>
          <w:rFonts w:ascii="Times New Roman" w:hAnsi="Times New Roman" w:cs="Times New Roman"/>
          <w:bCs/>
          <w:sz w:val="28"/>
          <w:szCs w:val="28"/>
        </w:rPr>
        <w:t xml:space="preserve"> расположенного по адресу: Ивановская область, г. Родники, ул. Народная, д. 5</w:t>
      </w:r>
      <w:r w:rsidRPr="002C2883">
        <w:rPr>
          <w:rFonts w:ascii="Times New Roman" w:hAnsi="Times New Roman" w:cs="Times New Roman"/>
          <w:b/>
          <w:sz w:val="28"/>
          <w:szCs w:val="28"/>
        </w:rPr>
        <w:t xml:space="preserve"> </w:t>
      </w:r>
      <w:r w:rsidRPr="002C2883">
        <w:rPr>
          <w:rFonts w:ascii="Times New Roman" w:hAnsi="Times New Roman" w:cs="Times New Roman"/>
          <w:sz w:val="28"/>
          <w:szCs w:val="28"/>
        </w:rPr>
        <w:t>по адресу: Ивановская область, г. Родники, ул. Советская, д. 6</w:t>
      </w:r>
      <w:r w:rsidRPr="002C2883">
        <w:rPr>
          <w:rFonts w:ascii="Times New Roman" w:hAnsi="Times New Roman" w:cs="Times New Roman"/>
          <w:spacing w:val="-3"/>
          <w:sz w:val="28"/>
          <w:szCs w:val="28"/>
        </w:rPr>
        <w:t>, - Совет поселения.</w:t>
      </w:r>
    </w:p>
    <w:p w:rsidR="007F715B" w:rsidRPr="002C2883" w:rsidRDefault="007F715B" w:rsidP="009554C9">
      <w:pPr>
        <w:spacing w:line="240" w:lineRule="auto"/>
        <w:ind w:left="-142" w:firstLine="709"/>
        <w:jc w:val="both"/>
        <w:rPr>
          <w:rFonts w:ascii="Times New Roman" w:hAnsi="Times New Roman" w:cs="Times New Roman"/>
          <w:sz w:val="28"/>
          <w:szCs w:val="28"/>
        </w:rPr>
      </w:pPr>
      <w:r w:rsidRPr="002C2883">
        <w:rPr>
          <w:rFonts w:ascii="Times New Roman" w:hAnsi="Times New Roman" w:cs="Times New Roman"/>
          <w:sz w:val="28"/>
          <w:szCs w:val="28"/>
        </w:rPr>
        <w:t>3. Провести регистрацию участников публичных слушаний 20.12.2018 года с 09:00 час. до 10:00 час. в месте их проведения.</w:t>
      </w:r>
    </w:p>
    <w:p w:rsidR="007F715B" w:rsidRPr="002C2883" w:rsidRDefault="007F715B" w:rsidP="009554C9">
      <w:pPr>
        <w:spacing w:line="240" w:lineRule="auto"/>
        <w:ind w:left="-142" w:firstLine="709"/>
        <w:jc w:val="both"/>
        <w:rPr>
          <w:rFonts w:ascii="Times New Roman" w:hAnsi="Times New Roman" w:cs="Times New Roman"/>
          <w:sz w:val="28"/>
          <w:szCs w:val="28"/>
        </w:rPr>
      </w:pPr>
      <w:r w:rsidRPr="002C2883">
        <w:rPr>
          <w:rFonts w:ascii="Times New Roman" w:hAnsi="Times New Roman" w:cs="Times New Roman"/>
          <w:sz w:val="28"/>
          <w:szCs w:val="28"/>
        </w:rPr>
        <w:t>4. Установить, что гражданам, проживающим на территории, определенной в пункте 1 настоящего Постановления, применительно к которой осуществляется проект Постановления, правообладателям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такого проекта Постановления, в срок до 19.12.2018 года, направлять в Совет поселения с 09:00 час. до 16:00 час. (Ивановская область, г. Родники, ул. Советская, д. 6, кабинет 18) свои письменные обоснованные предложения и замечания по внесенной на публичные слушания проекта Постановления.</w:t>
      </w:r>
    </w:p>
    <w:p w:rsidR="007F715B" w:rsidRPr="002C2883" w:rsidRDefault="007F715B" w:rsidP="009554C9">
      <w:pPr>
        <w:spacing w:line="240" w:lineRule="auto"/>
        <w:ind w:left="-142" w:firstLine="709"/>
        <w:jc w:val="both"/>
        <w:rPr>
          <w:rFonts w:ascii="Times New Roman" w:hAnsi="Times New Roman" w:cs="Times New Roman"/>
          <w:sz w:val="28"/>
          <w:szCs w:val="28"/>
        </w:rPr>
      </w:pPr>
      <w:r w:rsidRPr="002C2883">
        <w:rPr>
          <w:rFonts w:ascii="Times New Roman" w:hAnsi="Times New Roman" w:cs="Times New Roman"/>
          <w:sz w:val="28"/>
          <w:szCs w:val="28"/>
        </w:rPr>
        <w:t>5. Уполномочить Совет муниципального образования «Родниковское городское поселение Родниковского муниципального района Ивановской области» выступить организатором публичных слушаний, оформление итогов публичных слушаний и их опубликовании.</w:t>
      </w:r>
    </w:p>
    <w:p w:rsidR="007F715B" w:rsidRPr="002C2883" w:rsidRDefault="007F715B" w:rsidP="009554C9">
      <w:pPr>
        <w:pStyle w:val="13"/>
        <w:shd w:val="clear" w:color="auto" w:fill="auto"/>
        <w:tabs>
          <w:tab w:val="left" w:pos="578"/>
        </w:tabs>
        <w:spacing w:after="0" w:line="240" w:lineRule="auto"/>
        <w:ind w:left="-142" w:firstLine="709"/>
        <w:rPr>
          <w:rFonts w:ascii="Times New Roman" w:hAnsi="Times New Roman" w:cs="Times New Roman"/>
          <w:b/>
          <w:sz w:val="28"/>
          <w:szCs w:val="28"/>
        </w:rPr>
      </w:pPr>
      <w:r w:rsidRPr="002C2883">
        <w:rPr>
          <w:rFonts w:ascii="Times New Roman" w:hAnsi="Times New Roman" w:cs="Times New Roman"/>
          <w:sz w:val="28"/>
          <w:szCs w:val="28"/>
        </w:rPr>
        <w:t>6. Определить ответственным за организацию и проведение собраний Оргкомитета и публичных слушаний Главу муниципального образования «Родниковское городское поселение Родниковского муниципального района Ивановской области</w:t>
      </w:r>
      <w:r w:rsidRPr="002C2883">
        <w:rPr>
          <w:rFonts w:ascii="Times New Roman" w:hAnsi="Times New Roman" w:cs="Times New Roman"/>
          <w:b/>
          <w:sz w:val="28"/>
          <w:szCs w:val="28"/>
        </w:rPr>
        <w:t>» Морозова А.Ю.</w:t>
      </w:r>
    </w:p>
    <w:p w:rsidR="007F715B" w:rsidRPr="002C2883" w:rsidRDefault="007F715B" w:rsidP="009554C9">
      <w:pPr>
        <w:pStyle w:val="13"/>
        <w:shd w:val="clear" w:color="auto" w:fill="auto"/>
        <w:tabs>
          <w:tab w:val="left" w:pos="578"/>
        </w:tabs>
        <w:spacing w:after="0" w:line="240" w:lineRule="auto"/>
        <w:ind w:left="-142" w:firstLine="709"/>
        <w:rPr>
          <w:rFonts w:ascii="Times New Roman" w:hAnsi="Times New Roman" w:cs="Times New Roman"/>
          <w:sz w:val="28"/>
          <w:szCs w:val="28"/>
        </w:rPr>
      </w:pPr>
      <w:r w:rsidRPr="002C2883">
        <w:rPr>
          <w:rFonts w:ascii="Times New Roman" w:hAnsi="Times New Roman" w:cs="Times New Roman"/>
          <w:sz w:val="28"/>
          <w:szCs w:val="28"/>
        </w:rPr>
        <w:t>7. Настоящее Постановление вступает в силу со дня его опубликования.</w:t>
      </w:r>
    </w:p>
    <w:p w:rsidR="007F715B" w:rsidRPr="002C2883" w:rsidRDefault="007F715B" w:rsidP="009554C9">
      <w:pPr>
        <w:spacing w:line="240" w:lineRule="auto"/>
        <w:ind w:left="-142" w:firstLine="709"/>
        <w:jc w:val="both"/>
        <w:rPr>
          <w:rFonts w:ascii="Times New Roman" w:hAnsi="Times New Roman" w:cs="Times New Roman"/>
          <w:sz w:val="28"/>
          <w:szCs w:val="28"/>
        </w:rPr>
      </w:pPr>
      <w:r w:rsidRPr="002C2883">
        <w:rPr>
          <w:rFonts w:ascii="Times New Roman" w:hAnsi="Times New Roman" w:cs="Times New Roman"/>
          <w:sz w:val="28"/>
          <w:szCs w:val="28"/>
        </w:rPr>
        <w:t xml:space="preserve">8. Опубликовать настоящее Постановление и результаты публичных слушаний в информационном бюллетене «Сборник нормативных актов Родниковского района» и разместить </w:t>
      </w:r>
      <w:r w:rsidRPr="002C2883">
        <w:rPr>
          <w:rFonts w:ascii="Times New Roman" w:hAnsi="Times New Roman" w:cs="Times New Roman"/>
          <w:spacing w:val="-5"/>
          <w:sz w:val="28"/>
          <w:szCs w:val="28"/>
        </w:rPr>
        <w:t>в сети Интернет</w:t>
      </w:r>
      <w:r w:rsidRPr="002C2883">
        <w:rPr>
          <w:rFonts w:ascii="Times New Roman" w:hAnsi="Times New Roman" w:cs="Times New Roman"/>
          <w:sz w:val="28"/>
          <w:szCs w:val="28"/>
        </w:rPr>
        <w:t xml:space="preserve"> на официальном сайте Родниковского муниципального района </w:t>
      </w:r>
      <w:hyperlink r:id="rId25" w:history="1">
        <w:r w:rsidRPr="002C2883">
          <w:rPr>
            <w:rStyle w:val="ab"/>
            <w:rFonts w:ascii="Times New Roman" w:hAnsi="Times New Roman" w:cs="Times New Roman"/>
            <w:spacing w:val="-5"/>
            <w:sz w:val="28"/>
            <w:szCs w:val="28"/>
          </w:rPr>
          <w:t>http://www.rodniki-37.ru</w:t>
        </w:r>
      </w:hyperlink>
      <w:r w:rsidRPr="002C2883">
        <w:rPr>
          <w:rFonts w:ascii="Times New Roman" w:hAnsi="Times New Roman" w:cs="Times New Roman"/>
          <w:spacing w:val="-5"/>
          <w:sz w:val="28"/>
          <w:szCs w:val="28"/>
        </w:rPr>
        <w:t xml:space="preserve"> в подразделе «Публичные слушания»</w:t>
      </w:r>
      <w:r w:rsidRPr="002C2883">
        <w:rPr>
          <w:rFonts w:ascii="Times New Roman" w:hAnsi="Times New Roman" w:cs="Times New Roman"/>
          <w:sz w:val="28"/>
          <w:szCs w:val="28"/>
        </w:rPr>
        <w:t>.</w:t>
      </w:r>
    </w:p>
    <w:p w:rsidR="007F715B" w:rsidRPr="002C2883" w:rsidRDefault="007F715B" w:rsidP="009554C9">
      <w:pPr>
        <w:spacing w:line="240" w:lineRule="auto"/>
        <w:ind w:left="-142" w:firstLine="709"/>
        <w:jc w:val="both"/>
        <w:rPr>
          <w:rFonts w:ascii="Times New Roman" w:hAnsi="Times New Roman" w:cs="Times New Roman"/>
          <w:sz w:val="28"/>
          <w:szCs w:val="28"/>
        </w:rPr>
      </w:pPr>
      <w:r w:rsidRPr="002C2883">
        <w:rPr>
          <w:rFonts w:ascii="Times New Roman" w:hAnsi="Times New Roman" w:cs="Times New Roman"/>
          <w:sz w:val="28"/>
          <w:szCs w:val="28"/>
        </w:rPr>
        <w:lastRenderedPageBreak/>
        <w:t xml:space="preserve">9. Информацию о проведении публичных слушаний по документации </w:t>
      </w:r>
      <w:r w:rsidRPr="002C2883">
        <w:rPr>
          <w:rFonts w:ascii="Times New Roman" w:hAnsi="Times New Roman" w:cs="Times New Roman"/>
          <w:color w:val="000000"/>
          <w:spacing w:val="-1"/>
          <w:sz w:val="28"/>
          <w:szCs w:val="28"/>
        </w:rPr>
        <w:t>о предоставлении разрешения на условно разрешенный вид использования земельного участка</w:t>
      </w:r>
      <w:r w:rsidRPr="002C2883">
        <w:rPr>
          <w:rFonts w:ascii="Times New Roman" w:hAnsi="Times New Roman" w:cs="Times New Roman"/>
          <w:b/>
          <w:sz w:val="28"/>
          <w:szCs w:val="28"/>
        </w:rPr>
        <w:t xml:space="preserve"> </w:t>
      </w:r>
      <w:r w:rsidRPr="002C2883">
        <w:rPr>
          <w:rFonts w:ascii="Times New Roman" w:hAnsi="Times New Roman" w:cs="Times New Roman"/>
          <w:sz w:val="28"/>
          <w:szCs w:val="28"/>
        </w:rPr>
        <w:t>опубликовать в газете «Родниковский рабочий».</w:t>
      </w:r>
    </w:p>
    <w:p w:rsidR="007F715B" w:rsidRPr="002C2883" w:rsidRDefault="007F715B" w:rsidP="009554C9">
      <w:pPr>
        <w:spacing w:line="240" w:lineRule="auto"/>
        <w:ind w:left="-142"/>
        <w:jc w:val="both"/>
        <w:rPr>
          <w:rFonts w:ascii="Times New Roman" w:hAnsi="Times New Roman" w:cs="Times New Roman"/>
          <w:b/>
          <w:sz w:val="28"/>
          <w:szCs w:val="28"/>
        </w:rPr>
      </w:pPr>
    </w:p>
    <w:p w:rsidR="007F715B" w:rsidRPr="002C2883" w:rsidRDefault="007F715B" w:rsidP="009554C9">
      <w:pPr>
        <w:spacing w:line="240" w:lineRule="auto"/>
        <w:ind w:left="-142"/>
        <w:jc w:val="both"/>
        <w:rPr>
          <w:rFonts w:ascii="Times New Roman" w:hAnsi="Times New Roman" w:cs="Times New Roman"/>
          <w:b/>
          <w:sz w:val="28"/>
          <w:szCs w:val="28"/>
        </w:rPr>
      </w:pPr>
      <w:r w:rsidRPr="002C2883">
        <w:rPr>
          <w:rFonts w:ascii="Times New Roman" w:hAnsi="Times New Roman" w:cs="Times New Roman"/>
          <w:b/>
          <w:sz w:val="28"/>
          <w:szCs w:val="28"/>
        </w:rPr>
        <w:t xml:space="preserve">Глава муниципального образования </w:t>
      </w:r>
    </w:p>
    <w:p w:rsidR="007F715B" w:rsidRPr="002C2883" w:rsidRDefault="007F715B" w:rsidP="009554C9">
      <w:pPr>
        <w:tabs>
          <w:tab w:val="left" w:pos="5145"/>
        </w:tabs>
        <w:spacing w:line="240" w:lineRule="auto"/>
        <w:ind w:left="-142"/>
        <w:jc w:val="both"/>
        <w:rPr>
          <w:rFonts w:ascii="Times New Roman" w:hAnsi="Times New Roman" w:cs="Times New Roman"/>
          <w:b/>
          <w:sz w:val="28"/>
          <w:szCs w:val="28"/>
        </w:rPr>
      </w:pPr>
      <w:r w:rsidRPr="002C2883">
        <w:rPr>
          <w:rFonts w:ascii="Times New Roman" w:hAnsi="Times New Roman" w:cs="Times New Roman"/>
          <w:b/>
          <w:sz w:val="28"/>
          <w:szCs w:val="28"/>
        </w:rPr>
        <w:t xml:space="preserve">«Родниковское городское поселение </w:t>
      </w:r>
      <w:r w:rsidRPr="002C2883">
        <w:rPr>
          <w:rFonts w:ascii="Times New Roman" w:hAnsi="Times New Roman" w:cs="Times New Roman"/>
          <w:b/>
          <w:sz w:val="28"/>
          <w:szCs w:val="28"/>
        </w:rPr>
        <w:tab/>
      </w:r>
    </w:p>
    <w:p w:rsidR="007F715B" w:rsidRPr="002C2883" w:rsidRDefault="007F715B" w:rsidP="009554C9">
      <w:pPr>
        <w:spacing w:line="240" w:lineRule="auto"/>
        <w:ind w:left="-142"/>
        <w:jc w:val="both"/>
        <w:rPr>
          <w:rFonts w:ascii="Times New Roman" w:hAnsi="Times New Roman" w:cs="Times New Roman"/>
          <w:b/>
          <w:sz w:val="28"/>
          <w:szCs w:val="28"/>
        </w:rPr>
      </w:pPr>
      <w:r w:rsidRPr="002C2883">
        <w:rPr>
          <w:rFonts w:ascii="Times New Roman" w:hAnsi="Times New Roman" w:cs="Times New Roman"/>
          <w:b/>
          <w:sz w:val="28"/>
          <w:szCs w:val="28"/>
        </w:rPr>
        <w:t>Родниковского муниципального района</w:t>
      </w:r>
    </w:p>
    <w:p w:rsidR="007F715B" w:rsidRPr="002C2883" w:rsidRDefault="007F715B" w:rsidP="009554C9">
      <w:pPr>
        <w:spacing w:line="240" w:lineRule="auto"/>
        <w:ind w:left="-142"/>
        <w:jc w:val="both"/>
        <w:rPr>
          <w:rFonts w:ascii="Times New Roman" w:hAnsi="Times New Roman" w:cs="Times New Roman"/>
          <w:b/>
          <w:sz w:val="28"/>
          <w:szCs w:val="28"/>
        </w:rPr>
      </w:pPr>
      <w:r w:rsidRPr="002C2883">
        <w:rPr>
          <w:rFonts w:ascii="Times New Roman" w:hAnsi="Times New Roman" w:cs="Times New Roman"/>
          <w:b/>
          <w:sz w:val="28"/>
          <w:szCs w:val="28"/>
        </w:rPr>
        <w:t>Ивановской области»</w:t>
      </w:r>
      <w:r w:rsidRPr="002C2883">
        <w:rPr>
          <w:rFonts w:ascii="Times New Roman" w:hAnsi="Times New Roman" w:cs="Times New Roman"/>
          <w:b/>
          <w:sz w:val="28"/>
          <w:szCs w:val="28"/>
        </w:rPr>
        <w:tab/>
        <w:t xml:space="preserve">                                                                               Морозов А.Ю.</w:t>
      </w:r>
    </w:p>
    <w:p w:rsidR="007F715B" w:rsidRPr="002C2883" w:rsidRDefault="007F715B" w:rsidP="009554C9">
      <w:pPr>
        <w:spacing w:line="240" w:lineRule="auto"/>
        <w:ind w:left="-142" w:right="-495"/>
        <w:jc w:val="center"/>
        <w:rPr>
          <w:rFonts w:ascii="Times New Roman" w:hAnsi="Times New Roman" w:cs="Times New Roman"/>
          <w:sz w:val="28"/>
          <w:szCs w:val="28"/>
        </w:rPr>
      </w:pPr>
    </w:p>
    <w:p w:rsidR="007F715B" w:rsidRPr="002C2883" w:rsidRDefault="007F715B" w:rsidP="009554C9">
      <w:pPr>
        <w:spacing w:line="240" w:lineRule="auto"/>
        <w:ind w:left="-142"/>
        <w:jc w:val="center"/>
        <w:rPr>
          <w:rFonts w:ascii="Times New Roman" w:hAnsi="Times New Roman" w:cs="Times New Roman"/>
          <w:sz w:val="28"/>
          <w:szCs w:val="28"/>
        </w:rPr>
      </w:pPr>
    </w:p>
    <w:p w:rsidR="00BD3ABF" w:rsidRPr="002C2883" w:rsidRDefault="00BD3ABF" w:rsidP="009554C9">
      <w:pPr>
        <w:spacing w:line="240" w:lineRule="auto"/>
        <w:ind w:left="-142"/>
        <w:jc w:val="center"/>
        <w:rPr>
          <w:rFonts w:ascii="Times New Roman" w:hAnsi="Times New Roman" w:cs="Times New Roman"/>
          <w:sz w:val="28"/>
          <w:szCs w:val="28"/>
        </w:rPr>
      </w:pPr>
    </w:p>
    <w:p w:rsidR="00BD3ABF" w:rsidRPr="002C2883" w:rsidRDefault="00BD3ABF" w:rsidP="009554C9">
      <w:pPr>
        <w:spacing w:line="240" w:lineRule="auto"/>
        <w:ind w:left="-142"/>
        <w:jc w:val="center"/>
        <w:rPr>
          <w:rFonts w:ascii="Times New Roman" w:hAnsi="Times New Roman" w:cs="Times New Roman"/>
          <w:sz w:val="28"/>
          <w:szCs w:val="28"/>
        </w:rPr>
      </w:pPr>
    </w:p>
    <w:p w:rsidR="00BD3ABF" w:rsidRPr="002C2883" w:rsidRDefault="00BD3ABF" w:rsidP="009554C9">
      <w:pPr>
        <w:spacing w:line="240" w:lineRule="auto"/>
        <w:ind w:left="-142"/>
        <w:jc w:val="center"/>
        <w:rPr>
          <w:rFonts w:ascii="Times New Roman" w:hAnsi="Times New Roman" w:cs="Times New Roman"/>
          <w:sz w:val="28"/>
          <w:szCs w:val="28"/>
        </w:rPr>
      </w:pPr>
    </w:p>
    <w:p w:rsidR="00BD3ABF" w:rsidRPr="002C2883" w:rsidRDefault="00BD3ABF" w:rsidP="009554C9">
      <w:pPr>
        <w:spacing w:line="240" w:lineRule="auto"/>
        <w:ind w:left="-142"/>
        <w:jc w:val="center"/>
        <w:rPr>
          <w:rFonts w:ascii="Times New Roman" w:hAnsi="Times New Roman" w:cs="Times New Roman"/>
          <w:sz w:val="28"/>
          <w:szCs w:val="28"/>
        </w:rPr>
      </w:pPr>
    </w:p>
    <w:p w:rsidR="00BD3ABF" w:rsidRPr="002C2883" w:rsidRDefault="00BD3ABF" w:rsidP="009554C9">
      <w:pPr>
        <w:spacing w:line="240" w:lineRule="auto"/>
        <w:ind w:left="-142"/>
        <w:jc w:val="center"/>
        <w:rPr>
          <w:rFonts w:ascii="Times New Roman" w:hAnsi="Times New Roman" w:cs="Times New Roman"/>
          <w:sz w:val="28"/>
          <w:szCs w:val="28"/>
        </w:rPr>
      </w:pPr>
    </w:p>
    <w:p w:rsidR="00BD3ABF" w:rsidRPr="002C2883" w:rsidRDefault="00BD3ABF" w:rsidP="009554C9">
      <w:pPr>
        <w:spacing w:line="240" w:lineRule="auto"/>
        <w:ind w:left="-142"/>
        <w:jc w:val="center"/>
        <w:rPr>
          <w:rFonts w:ascii="Times New Roman" w:hAnsi="Times New Roman" w:cs="Times New Roman"/>
          <w:sz w:val="28"/>
          <w:szCs w:val="28"/>
        </w:rPr>
      </w:pPr>
    </w:p>
    <w:p w:rsidR="00BD3ABF" w:rsidRPr="002C2883" w:rsidRDefault="00BD3ABF" w:rsidP="009554C9">
      <w:pPr>
        <w:spacing w:line="240" w:lineRule="auto"/>
        <w:ind w:left="-142"/>
        <w:jc w:val="center"/>
        <w:rPr>
          <w:rFonts w:ascii="Times New Roman" w:hAnsi="Times New Roman" w:cs="Times New Roman"/>
          <w:sz w:val="28"/>
          <w:szCs w:val="28"/>
        </w:rPr>
      </w:pPr>
    </w:p>
    <w:p w:rsidR="00BD3ABF" w:rsidRPr="002C2883" w:rsidRDefault="00BD3ABF" w:rsidP="009554C9">
      <w:pPr>
        <w:spacing w:line="240" w:lineRule="auto"/>
        <w:ind w:left="-142"/>
        <w:jc w:val="center"/>
        <w:rPr>
          <w:rFonts w:ascii="Times New Roman" w:hAnsi="Times New Roman" w:cs="Times New Roman"/>
          <w:sz w:val="28"/>
          <w:szCs w:val="28"/>
        </w:rPr>
      </w:pPr>
    </w:p>
    <w:p w:rsidR="00BD3ABF" w:rsidRPr="002C2883" w:rsidRDefault="00BD3ABF" w:rsidP="009554C9">
      <w:pPr>
        <w:spacing w:line="240" w:lineRule="auto"/>
        <w:ind w:left="-142"/>
        <w:jc w:val="center"/>
        <w:rPr>
          <w:rFonts w:ascii="Times New Roman" w:hAnsi="Times New Roman" w:cs="Times New Roman"/>
          <w:sz w:val="28"/>
          <w:szCs w:val="28"/>
        </w:rPr>
      </w:pPr>
    </w:p>
    <w:p w:rsidR="00BD3ABF" w:rsidRPr="002C2883" w:rsidRDefault="00BD3ABF" w:rsidP="009554C9">
      <w:pPr>
        <w:spacing w:line="240" w:lineRule="auto"/>
        <w:ind w:left="-142"/>
        <w:jc w:val="center"/>
        <w:rPr>
          <w:rFonts w:ascii="Times New Roman" w:hAnsi="Times New Roman" w:cs="Times New Roman"/>
          <w:sz w:val="28"/>
          <w:szCs w:val="28"/>
        </w:rPr>
      </w:pPr>
    </w:p>
    <w:p w:rsidR="00BD3ABF" w:rsidRPr="002C2883" w:rsidRDefault="00BD3ABF" w:rsidP="009554C9">
      <w:pPr>
        <w:spacing w:line="240" w:lineRule="auto"/>
        <w:ind w:left="-142"/>
        <w:jc w:val="center"/>
        <w:rPr>
          <w:rFonts w:ascii="Times New Roman" w:hAnsi="Times New Roman" w:cs="Times New Roman"/>
          <w:sz w:val="28"/>
          <w:szCs w:val="28"/>
        </w:rPr>
      </w:pPr>
    </w:p>
    <w:p w:rsidR="00BD3ABF" w:rsidRPr="002C2883" w:rsidRDefault="00BD3ABF" w:rsidP="009554C9">
      <w:pPr>
        <w:spacing w:line="240" w:lineRule="auto"/>
        <w:ind w:left="-142"/>
        <w:jc w:val="center"/>
        <w:rPr>
          <w:rFonts w:ascii="Times New Roman" w:hAnsi="Times New Roman" w:cs="Times New Roman"/>
          <w:sz w:val="28"/>
          <w:szCs w:val="28"/>
        </w:rPr>
      </w:pPr>
    </w:p>
    <w:p w:rsidR="00BD3ABF" w:rsidRPr="002C2883" w:rsidRDefault="00BD3ABF" w:rsidP="009554C9">
      <w:pPr>
        <w:spacing w:line="240" w:lineRule="auto"/>
        <w:ind w:left="-142"/>
        <w:jc w:val="center"/>
        <w:rPr>
          <w:rFonts w:ascii="Times New Roman" w:hAnsi="Times New Roman" w:cs="Times New Roman"/>
          <w:sz w:val="28"/>
          <w:szCs w:val="28"/>
        </w:rPr>
      </w:pPr>
    </w:p>
    <w:p w:rsidR="00BD3ABF" w:rsidRPr="002C2883" w:rsidRDefault="00BD3ABF" w:rsidP="009554C9">
      <w:pPr>
        <w:spacing w:line="240" w:lineRule="auto"/>
        <w:ind w:left="-142"/>
        <w:jc w:val="center"/>
        <w:rPr>
          <w:rFonts w:ascii="Times New Roman" w:hAnsi="Times New Roman" w:cs="Times New Roman"/>
          <w:sz w:val="28"/>
          <w:szCs w:val="28"/>
        </w:rPr>
      </w:pPr>
    </w:p>
    <w:p w:rsidR="00BD3ABF" w:rsidRPr="002C2883" w:rsidRDefault="00BD3ABF" w:rsidP="009554C9">
      <w:pPr>
        <w:spacing w:line="240" w:lineRule="auto"/>
        <w:ind w:left="-142"/>
        <w:jc w:val="center"/>
        <w:rPr>
          <w:rFonts w:ascii="Times New Roman" w:hAnsi="Times New Roman" w:cs="Times New Roman"/>
          <w:sz w:val="28"/>
          <w:szCs w:val="28"/>
        </w:rPr>
      </w:pPr>
    </w:p>
    <w:p w:rsidR="00BD3ABF" w:rsidRPr="002C2883" w:rsidRDefault="00BD3ABF" w:rsidP="009554C9">
      <w:pPr>
        <w:spacing w:line="240" w:lineRule="auto"/>
        <w:ind w:left="-142"/>
        <w:jc w:val="center"/>
        <w:rPr>
          <w:rFonts w:ascii="Times New Roman" w:hAnsi="Times New Roman" w:cs="Times New Roman"/>
          <w:sz w:val="28"/>
          <w:szCs w:val="28"/>
        </w:rPr>
      </w:pPr>
    </w:p>
    <w:p w:rsidR="00BD3ABF" w:rsidRPr="002C2883" w:rsidRDefault="00BD3ABF" w:rsidP="009554C9">
      <w:pPr>
        <w:spacing w:line="240" w:lineRule="auto"/>
        <w:ind w:left="-142"/>
        <w:jc w:val="center"/>
        <w:rPr>
          <w:rFonts w:ascii="Times New Roman" w:hAnsi="Times New Roman" w:cs="Times New Roman"/>
          <w:sz w:val="28"/>
          <w:szCs w:val="28"/>
        </w:rPr>
      </w:pPr>
    </w:p>
    <w:p w:rsidR="007F715B" w:rsidRPr="002C2883" w:rsidRDefault="007F715B" w:rsidP="009554C9">
      <w:pPr>
        <w:spacing w:line="240" w:lineRule="auto"/>
        <w:ind w:left="-142"/>
        <w:jc w:val="right"/>
        <w:rPr>
          <w:rFonts w:ascii="Times New Roman" w:hAnsi="Times New Roman" w:cs="Times New Roman"/>
          <w:sz w:val="28"/>
          <w:szCs w:val="28"/>
        </w:rPr>
      </w:pPr>
      <w:r w:rsidRPr="002C2883">
        <w:rPr>
          <w:rFonts w:ascii="Times New Roman" w:hAnsi="Times New Roman" w:cs="Times New Roman"/>
          <w:sz w:val="28"/>
          <w:szCs w:val="28"/>
        </w:rPr>
        <w:lastRenderedPageBreak/>
        <w:t>ПРОЕКТ</w:t>
      </w:r>
    </w:p>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noProof/>
          <w:sz w:val="28"/>
          <w:szCs w:val="28"/>
        </w:rPr>
        <w:drawing>
          <wp:inline distT="0" distB="0" distL="0" distR="0">
            <wp:extent cx="464820" cy="569595"/>
            <wp:effectExtent l="19050" t="0" r="0" b="0"/>
            <wp:docPr id="14" name="Рисунок 14"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erb_rf"/>
                    <pic:cNvPicPr>
                      <a:picLocks noChangeAspect="1" noChangeArrowheads="1"/>
                    </pic:cNvPicPr>
                  </pic:nvPicPr>
                  <pic:blipFill>
                    <a:blip r:embed="rId8"/>
                    <a:srcRect/>
                    <a:stretch>
                      <a:fillRect/>
                    </a:stretch>
                  </pic:blipFill>
                  <pic:spPr bwMode="auto">
                    <a:xfrm>
                      <a:off x="0" y="0"/>
                      <a:ext cx="464820" cy="569595"/>
                    </a:xfrm>
                    <a:prstGeom prst="rect">
                      <a:avLst/>
                    </a:prstGeom>
                    <a:noFill/>
                    <a:ln w="9525">
                      <a:noFill/>
                      <a:miter lim="800000"/>
                      <a:headEnd/>
                      <a:tailEnd/>
                    </a:ln>
                  </pic:spPr>
                </pic:pic>
              </a:graphicData>
            </a:graphic>
          </wp:inline>
        </w:drawing>
      </w:r>
    </w:p>
    <w:p w:rsidR="007F715B" w:rsidRPr="002C2883" w:rsidRDefault="007F715B" w:rsidP="009554C9">
      <w:pPr>
        <w:spacing w:line="240" w:lineRule="auto"/>
        <w:ind w:left="-142"/>
        <w:jc w:val="center"/>
        <w:rPr>
          <w:rFonts w:ascii="Times New Roman" w:hAnsi="Times New Roman" w:cs="Times New Roman"/>
          <w:sz w:val="28"/>
          <w:szCs w:val="28"/>
        </w:rPr>
      </w:pPr>
    </w:p>
    <w:p w:rsidR="007F715B" w:rsidRPr="002C2883" w:rsidRDefault="007F715B" w:rsidP="009554C9">
      <w:pPr>
        <w:spacing w:line="240" w:lineRule="auto"/>
        <w:ind w:left="-142"/>
        <w:jc w:val="center"/>
        <w:rPr>
          <w:rFonts w:ascii="Times New Roman" w:hAnsi="Times New Roman" w:cs="Times New Roman"/>
          <w:b/>
          <w:i/>
          <w:sz w:val="28"/>
          <w:szCs w:val="28"/>
        </w:rPr>
      </w:pPr>
      <w:r w:rsidRPr="002C2883">
        <w:rPr>
          <w:rFonts w:ascii="Times New Roman" w:hAnsi="Times New Roman" w:cs="Times New Roman"/>
          <w:b/>
          <w:i/>
          <w:sz w:val="28"/>
          <w:szCs w:val="28"/>
        </w:rPr>
        <w:t>ПОСТАНОВЛЕНИЕ</w:t>
      </w:r>
    </w:p>
    <w:p w:rsidR="007F715B" w:rsidRPr="002C2883" w:rsidRDefault="007F715B" w:rsidP="009554C9">
      <w:pPr>
        <w:spacing w:line="240" w:lineRule="auto"/>
        <w:ind w:left="-142"/>
        <w:jc w:val="center"/>
        <w:rPr>
          <w:rFonts w:ascii="Times New Roman" w:hAnsi="Times New Roman" w:cs="Times New Roman"/>
          <w:sz w:val="28"/>
          <w:szCs w:val="28"/>
        </w:rPr>
      </w:pPr>
    </w:p>
    <w:p w:rsidR="007F715B" w:rsidRPr="002C2883" w:rsidRDefault="007F715B" w:rsidP="009554C9">
      <w:pPr>
        <w:spacing w:line="240" w:lineRule="auto"/>
        <w:ind w:left="-142"/>
        <w:jc w:val="center"/>
        <w:rPr>
          <w:rFonts w:ascii="Times New Roman" w:hAnsi="Times New Roman" w:cs="Times New Roman"/>
          <w:b/>
          <w:bCs/>
          <w:i/>
          <w:iCs/>
          <w:sz w:val="28"/>
          <w:szCs w:val="28"/>
        </w:rPr>
      </w:pPr>
      <w:r w:rsidRPr="002C2883">
        <w:rPr>
          <w:rFonts w:ascii="Times New Roman" w:hAnsi="Times New Roman" w:cs="Times New Roman"/>
          <w:b/>
          <w:bCs/>
          <w:i/>
          <w:iCs/>
          <w:sz w:val="28"/>
          <w:szCs w:val="28"/>
        </w:rPr>
        <w:t>Главы  муниципального образования</w:t>
      </w:r>
    </w:p>
    <w:p w:rsidR="007F715B" w:rsidRPr="002C2883" w:rsidRDefault="007F715B" w:rsidP="009554C9">
      <w:pPr>
        <w:spacing w:line="240" w:lineRule="auto"/>
        <w:ind w:left="-142"/>
        <w:jc w:val="center"/>
        <w:rPr>
          <w:rFonts w:ascii="Times New Roman" w:hAnsi="Times New Roman" w:cs="Times New Roman"/>
          <w:b/>
          <w:bCs/>
          <w:i/>
          <w:iCs/>
          <w:sz w:val="28"/>
          <w:szCs w:val="28"/>
        </w:rPr>
      </w:pPr>
      <w:r w:rsidRPr="002C2883">
        <w:rPr>
          <w:rFonts w:ascii="Times New Roman" w:hAnsi="Times New Roman" w:cs="Times New Roman"/>
          <w:b/>
          <w:bCs/>
          <w:i/>
          <w:iCs/>
          <w:sz w:val="28"/>
          <w:szCs w:val="28"/>
        </w:rPr>
        <w:t>«Родниковское городское поселение</w:t>
      </w:r>
    </w:p>
    <w:p w:rsidR="007F715B" w:rsidRPr="002C2883" w:rsidRDefault="007F715B" w:rsidP="009554C9">
      <w:pPr>
        <w:spacing w:line="240" w:lineRule="auto"/>
        <w:ind w:left="-142"/>
        <w:jc w:val="center"/>
        <w:rPr>
          <w:rFonts w:ascii="Times New Roman" w:hAnsi="Times New Roman" w:cs="Times New Roman"/>
          <w:b/>
          <w:bCs/>
          <w:i/>
          <w:iCs/>
          <w:sz w:val="28"/>
          <w:szCs w:val="28"/>
        </w:rPr>
      </w:pPr>
      <w:r w:rsidRPr="002C2883">
        <w:rPr>
          <w:rFonts w:ascii="Times New Roman" w:hAnsi="Times New Roman" w:cs="Times New Roman"/>
          <w:b/>
          <w:bCs/>
          <w:i/>
          <w:iCs/>
          <w:sz w:val="28"/>
          <w:szCs w:val="28"/>
        </w:rPr>
        <w:t>Родниковского муниципального района Ивановской  области»</w:t>
      </w:r>
    </w:p>
    <w:p w:rsidR="007F715B" w:rsidRPr="002C2883" w:rsidRDefault="007F715B" w:rsidP="009554C9">
      <w:pPr>
        <w:spacing w:line="240" w:lineRule="auto"/>
        <w:ind w:left="-142"/>
        <w:jc w:val="center"/>
        <w:rPr>
          <w:rFonts w:ascii="Times New Roman" w:hAnsi="Times New Roman" w:cs="Times New Roman"/>
          <w:sz w:val="28"/>
          <w:szCs w:val="28"/>
        </w:rPr>
      </w:pPr>
    </w:p>
    <w:p w:rsidR="007F715B" w:rsidRPr="002C2883" w:rsidRDefault="007F715B" w:rsidP="009554C9">
      <w:pPr>
        <w:spacing w:line="240" w:lineRule="auto"/>
        <w:ind w:left="-142"/>
        <w:jc w:val="center"/>
        <w:rPr>
          <w:rFonts w:ascii="Times New Roman" w:hAnsi="Times New Roman" w:cs="Times New Roman"/>
          <w:sz w:val="28"/>
          <w:szCs w:val="28"/>
        </w:rPr>
      </w:pPr>
    </w:p>
    <w:p w:rsidR="007F715B" w:rsidRPr="002C2883" w:rsidRDefault="007F715B" w:rsidP="009554C9">
      <w:pPr>
        <w:spacing w:line="240" w:lineRule="auto"/>
        <w:ind w:left="-142"/>
        <w:jc w:val="center"/>
        <w:rPr>
          <w:rFonts w:ascii="Times New Roman" w:hAnsi="Times New Roman" w:cs="Times New Roman"/>
          <w:sz w:val="28"/>
          <w:szCs w:val="28"/>
        </w:rPr>
      </w:pPr>
      <w:r w:rsidRPr="002C2883">
        <w:rPr>
          <w:rFonts w:ascii="Times New Roman" w:hAnsi="Times New Roman" w:cs="Times New Roman"/>
          <w:sz w:val="28"/>
          <w:szCs w:val="28"/>
        </w:rPr>
        <w:t>от 12.12.2018 года   №  14</w:t>
      </w:r>
    </w:p>
    <w:p w:rsidR="007F715B" w:rsidRPr="002C2883" w:rsidRDefault="007F715B" w:rsidP="009554C9">
      <w:pPr>
        <w:shd w:val="clear" w:color="auto" w:fill="FFFFFF"/>
        <w:spacing w:line="240" w:lineRule="auto"/>
        <w:ind w:left="-142" w:right="40"/>
        <w:rPr>
          <w:rFonts w:ascii="Times New Roman" w:hAnsi="Times New Roman" w:cs="Times New Roman"/>
          <w:b/>
          <w:bCs/>
          <w:color w:val="000000"/>
          <w:sz w:val="28"/>
          <w:szCs w:val="28"/>
        </w:rPr>
      </w:pPr>
    </w:p>
    <w:tbl>
      <w:tblPr>
        <w:tblW w:w="0" w:type="auto"/>
        <w:jc w:val="center"/>
        <w:tblInd w:w="-1115" w:type="dxa"/>
        <w:tblLook w:val="04A0"/>
      </w:tblPr>
      <w:tblGrid>
        <w:gridCol w:w="7661"/>
      </w:tblGrid>
      <w:tr w:rsidR="007F715B" w:rsidRPr="002C2883" w:rsidTr="009554C9">
        <w:trPr>
          <w:trHeight w:val="989"/>
          <w:jc w:val="center"/>
        </w:trPr>
        <w:tc>
          <w:tcPr>
            <w:tcW w:w="7661" w:type="dxa"/>
          </w:tcPr>
          <w:p w:rsidR="007F715B" w:rsidRPr="002C2883" w:rsidRDefault="007F715B" w:rsidP="009554C9">
            <w:pPr>
              <w:spacing w:line="240" w:lineRule="auto"/>
              <w:ind w:left="-142"/>
              <w:jc w:val="center"/>
              <w:rPr>
                <w:rFonts w:ascii="Times New Roman" w:hAnsi="Times New Roman" w:cs="Times New Roman"/>
                <w:b/>
                <w:sz w:val="28"/>
                <w:szCs w:val="28"/>
              </w:rPr>
            </w:pPr>
            <w:r w:rsidRPr="002C2883">
              <w:rPr>
                <w:rFonts w:ascii="Times New Roman" w:hAnsi="Times New Roman" w:cs="Times New Roman"/>
                <w:b/>
                <w:bCs/>
                <w:sz w:val="28"/>
                <w:szCs w:val="28"/>
              </w:rPr>
              <w:t xml:space="preserve"> </w:t>
            </w:r>
            <w:r w:rsidRPr="002C2883">
              <w:rPr>
                <w:rFonts w:ascii="Times New Roman" w:hAnsi="Times New Roman" w:cs="Times New Roman"/>
                <w:b/>
                <w:sz w:val="28"/>
                <w:szCs w:val="28"/>
              </w:rPr>
              <w:t>О</w:t>
            </w:r>
            <w:r w:rsidRPr="002C2883">
              <w:rPr>
                <w:rFonts w:ascii="Times New Roman" w:hAnsi="Times New Roman" w:cs="Times New Roman"/>
                <w:b/>
                <w:bCs/>
                <w:color w:val="000000"/>
                <w:sz w:val="28"/>
                <w:szCs w:val="28"/>
              </w:rPr>
              <w:t xml:space="preserve"> </w:t>
            </w:r>
            <w:r w:rsidRPr="002C2883">
              <w:rPr>
                <w:rFonts w:ascii="Times New Roman" w:hAnsi="Times New Roman" w:cs="Times New Roman"/>
                <w:b/>
                <w:sz w:val="28"/>
                <w:szCs w:val="28"/>
              </w:rPr>
              <w:t>проведении публичных слушаний по документации по планировке территории – проекта межевания территории в виде отдельного документа</w:t>
            </w:r>
          </w:p>
        </w:tc>
      </w:tr>
    </w:tbl>
    <w:p w:rsidR="007F715B" w:rsidRPr="002C2883" w:rsidRDefault="007F715B" w:rsidP="009554C9">
      <w:pPr>
        <w:tabs>
          <w:tab w:val="left" w:pos="1797"/>
        </w:tabs>
        <w:spacing w:line="240" w:lineRule="auto"/>
        <w:ind w:left="-142" w:right="57" w:firstLine="709"/>
        <w:jc w:val="both"/>
        <w:rPr>
          <w:rFonts w:ascii="Times New Roman" w:hAnsi="Times New Roman" w:cs="Times New Roman"/>
          <w:sz w:val="28"/>
          <w:szCs w:val="28"/>
        </w:rPr>
      </w:pPr>
      <w:r w:rsidRPr="002C2883">
        <w:rPr>
          <w:rFonts w:ascii="Times New Roman" w:hAnsi="Times New Roman" w:cs="Times New Roman"/>
          <w:sz w:val="28"/>
          <w:szCs w:val="28"/>
        </w:rPr>
        <w:t xml:space="preserve">          </w:t>
      </w:r>
    </w:p>
    <w:p w:rsidR="007F715B" w:rsidRPr="002C2883" w:rsidRDefault="007F715B" w:rsidP="009554C9">
      <w:pPr>
        <w:spacing w:line="240" w:lineRule="auto"/>
        <w:ind w:left="-142"/>
        <w:jc w:val="both"/>
        <w:rPr>
          <w:rFonts w:ascii="Times New Roman" w:hAnsi="Times New Roman" w:cs="Times New Roman"/>
          <w:sz w:val="28"/>
          <w:szCs w:val="28"/>
        </w:rPr>
      </w:pPr>
      <w:r w:rsidRPr="002C2883">
        <w:rPr>
          <w:rFonts w:ascii="Times New Roman" w:hAnsi="Times New Roman" w:cs="Times New Roman"/>
          <w:sz w:val="28"/>
          <w:szCs w:val="28"/>
        </w:rPr>
        <w:t xml:space="preserve">       Руководствуясь статьями 5.1. и 46 Градостроительного кодекса Российской Федерации, в соответствии </w:t>
      </w:r>
      <w:r w:rsidRPr="002C2883">
        <w:rPr>
          <w:rFonts w:ascii="Times New Roman" w:hAnsi="Times New Roman" w:cs="Times New Roman"/>
          <w:color w:val="000000"/>
          <w:spacing w:val="-3"/>
          <w:sz w:val="28"/>
          <w:szCs w:val="28"/>
        </w:rPr>
        <w:t xml:space="preserve">с Федеральным законом «Об общих принципах организации местного </w:t>
      </w:r>
      <w:r w:rsidRPr="002C2883">
        <w:rPr>
          <w:rFonts w:ascii="Times New Roman" w:hAnsi="Times New Roman" w:cs="Times New Roman"/>
          <w:color w:val="000000"/>
          <w:spacing w:val="-5"/>
          <w:sz w:val="28"/>
          <w:szCs w:val="28"/>
        </w:rPr>
        <w:t>самоуправления в Российской Федерации» от 06.10.2003 г.   № 131-ФЗ</w:t>
      </w:r>
      <w:r w:rsidRPr="002C2883">
        <w:rPr>
          <w:rFonts w:ascii="Times New Roman" w:hAnsi="Times New Roman" w:cs="Times New Roman"/>
          <w:sz w:val="28"/>
          <w:szCs w:val="28"/>
        </w:rPr>
        <w:t xml:space="preserve">, Правилами землепользования и застройки муниципального образования «Родниковское городское поселение Родниковского муниципального района Ивановской области», утвержденных решением Совета муниципального образования «Родниковское городское поселение Родниковского муниципального района Ивановской области» от 25.08.2011 г., № 52, </w:t>
      </w:r>
      <w:r w:rsidRPr="002C2883">
        <w:rPr>
          <w:rFonts w:ascii="Times New Roman" w:hAnsi="Times New Roman" w:cs="Times New Roman"/>
          <w:color w:val="000000"/>
          <w:sz w:val="28"/>
          <w:szCs w:val="28"/>
        </w:rPr>
        <w:t xml:space="preserve">решением Совета </w:t>
      </w:r>
      <w:r w:rsidRPr="002C2883">
        <w:rPr>
          <w:rFonts w:ascii="Times New Roman" w:hAnsi="Times New Roman" w:cs="Times New Roman"/>
          <w:sz w:val="28"/>
          <w:szCs w:val="28"/>
        </w:rPr>
        <w:t>муниципального образования «Родниковское городское поселение Родниковского муниципального района Ивановской области» от 06.03.2015 г., № 8 «</w:t>
      </w:r>
      <w:r w:rsidRPr="002C2883">
        <w:rPr>
          <w:rFonts w:ascii="Times New Roman" w:hAnsi="Times New Roman" w:cs="Times New Roman"/>
          <w:bCs/>
          <w:sz w:val="28"/>
          <w:szCs w:val="28"/>
        </w:rPr>
        <w:t>О</w:t>
      </w:r>
      <w:r w:rsidRPr="002C2883">
        <w:rPr>
          <w:rFonts w:ascii="Times New Roman" w:hAnsi="Times New Roman" w:cs="Times New Roman"/>
          <w:sz w:val="28"/>
          <w:szCs w:val="28"/>
        </w:rPr>
        <w:t xml:space="preserve"> порядке проведения публичных слушаний на территории муниципального образования</w:t>
      </w:r>
      <w:r w:rsidRPr="002C2883">
        <w:rPr>
          <w:rFonts w:ascii="Times New Roman" w:hAnsi="Times New Roman" w:cs="Times New Roman"/>
          <w:i/>
          <w:sz w:val="28"/>
          <w:szCs w:val="28"/>
        </w:rPr>
        <w:t xml:space="preserve"> </w:t>
      </w:r>
      <w:r w:rsidRPr="002C2883">
        <w:rPr>
          <w:rFonts w:ascii="Times New Roman" w:hAnsi="Times New Roman" w:cs="Times New Roman"/>
          <w:sz w:val="28"/>
          <w:szCs w:val="28"/>
        </w:rPr>
        <w:t>«Родниковское городское поселение Родниковского муниципального района Ивановской области», на основании заявления Крылова Владимира Александровича проживающего по адресу: Ивановская область, г. Родники, ул. Большая,</w:t>
      </w:r>
    </w:p>
    <w:p w:rsidR="007F715B" w:rsidRPr="002C2883" w:rsidRDefault="007F715B" w:rsidP="009554C9">
      <w:pPr>
        <w:spacing w:line="240" w:lineRule="auto"/>
        <w:ind w:left="-142"/>
        <w:jc w:val="center"/>
        <w:rPr>
          <w:rFonts w:ascii="Times New Roman" w:hAnsi="Times New Roman" w:cs="Times New Roman"/>
          <w:b/>
          <w:sz w:val="28"/>
          <w:szCs w:val="28"/>
        </w:rPr>
      </w:pPr>
    </w:p>
    <w:p w:rsidR="007F715B" w:rsidRPr="002C2883" w:rsidRDefault="007F715B" w:rsidP="009554C9">
      <w:pPr>
        <w:spacing w:line="240" w:lineRule="auto"/>
        <w:ind w:left="-142"/>
        <w:jc w:val="center"/>
        <w:rPr>
          <w:rFonts w:ascii="Times New Roman" w:hAnsi="Times New Roman" w:cs="Times New Roman"/>
          <w:b/>
          <w:sz w:val="28"/>
          <w:szCs w:val="28"/>
        </w:rPr>
      </w:pPr>
      <w:r w:rsidRPr="002C2883">
        <w:rPr>
          <w:rFonts w:ascii="Times New Roman" w:hAnsi="Times New Roman" w:cs="Times New Roman"/>
          <w:b/>
          <w:sz w:val="28"/>
          <w:szCs w:val="28"/>
        </w:rPr>
        <w:lastRenderedPageBreak/>
        <w:t>ПОСТАНОВЛЯЮ:</w:t>
      </w:r>
    </w:p>
    <w:p w:rsidR="007F715B" w:rsidRPr="002C2883" w:rsidRDefault="007F715B" w:rsidP="009554C9">
      <w:pPr>
        <w:spacing w:line="240" w:lineRule="auto"/>
        <w:ind w:left="-142"/>
        <w:jc w:val="center"/>
        <w:rPr>
          <w:rFonts w:ascii="Times New Roman" w:hAnsi="Times New Roman" w:cs="Times New Roman"/>
          <w:sz w:val="28"/>
          <w:szCs w:val="28"/>
        </w:rPr>
      </w:pPr>
    </w:p>
    <w:p w:rsidR="007F715B" w:rsidRPr="00F04F9D" w:rsidRDefault="007F715B" w:rsidP="009554C9">
      <w:pPr>
        <w:spacing w:line="240" w:lineRule="auto"/>
        <w:ind w:left="-142"/>
        <w:jc w:val="both"/>
        <w:rPr>
          <w:rFonts w:ascii="Times New Roman" w:hAnsi="Times New Roman" w:cs="Times New Roman"/>
          <w:sz w:val="28"/>
          <w:szCs w:val="28"/>
        </w:rPr>
      </w:pPr>
      <w:r w:rsidRPr="002C2883">
        <w:rPr>
          <w:rFonts w:ascii="Times New Roman" w:hAnsi="Times New Roman" w:cs="Times New Roman"/>
          <w:sz w:val="28"/>
          <w:szCs w:val="28"/>
        </w:rPr>
        <w:t xml:space="preserve">      1. Провести публичные слушания по документации по планировке территории – проекта межевания территории в виде отдельного документа, в границах кадастрового квартала 37:15:011701 с целью приведения в соответствие фактических границ земельного участка, расположенного по адресу: Ивановская область, г. Родники, ул. Любимова, с кадастровым номером 37:15:011701:897 с разрешенным использованием «объекты придорожного сервиса» </w:t>
      </w:r>
      <w:r w:rsidRPr="00F04F9D">
        <w:rPr>
          <w:rFonts w:ascii="Times New Roman" w:hAnsi="Times New Roman" w:cs="Times New Roman"/>
          <w:sz w:val="28"/>
          <w:szCs w:val="28"/>
        </w:rPr>
        <w:t>24.01.2019  года, в 10.00 по адресу: Ивановская область, г. Родники, ул. Советская, д. 6, кабинет 18, (Совет муниципального образования «Родниковское городское поселение Родниковского муниципального района Ивановской области» (далее по тексту - Совет поселения).</w:t>
      </w:r>
    </w:p>
    <w:p w:rsidR="007F715B" w:rsidRPr="00F04F9D" w:rsidRDefault="007F715B" w:rsidP="009554C9">
      <w:pPr>
        <w:shd w:val="clear" w:color="auto" w:fill="FFFFFF"/>
        <w:tabs>
          <w:tab w:val="left" w:pos="1104"/>
        </w:tabs>
        <w:spacing w:before="5" w:line="240" w:lineRule="auto"/>
        <w:ind w:left="-142" w:right="57"/>
        <w:jc w:val="both"/>
        <w:rPr>
          <w:rFonts w:ascii="Times New Roman" w:hAnsi="Times New Roman" w:cs="Times New Roman"/>
          <w:spacing w:val="-18"/>
          <w:sz w:val="28"/>
          <w:szCs w:val="28"/>
        </w:rPr>
      </w:pPr>
      <w:r w:rsidRPr="00F04F9D">
        <w:rPr>
          <w:rFonts w:ascii="Times New Roman" w:hAnsi="Times New Roman" w:cs="Times New Roman"/>
          <w:spacing w:val="-3"/>
          <w:sz w:val="28"/>
          <w:szCs w:val="28"/>
        </w:rPr>
        <w:t xml:space="preserve">       2. Определить местонахождение </w:t>
      </w:r>
      <w:r w:rsidRPr="00F04F9D">
        <w:rPr>
          <w:rFonts w:ascii="Times New Roman" w:hAnsi="Times New Roman" w:cs="Times New Roman"/>
          <w:sz w:val="28"/>
          <w:szCs w:val="28"/>
        </w:rPr>
        <w:t>документации по планировке территории – проекта межевания территории в виде отдельного документа по адресу: Ивановская область, г. Родники, ул. Советская, д. 6</w:t>
      </w:r>
      <w:r w:rsidRPr="00F04F9D">
        <w:rPr>
          <w:rFonts w:ascii="Times New Roman" w:hAnsi="Times New Roman" w:cs="Times New Roman"/>
          <w:spacing w:val="-3"/>
          <w:sz w:val="28"/>
          <w:szCs w:val="28"/>
        </w:rPr>
        <w:t>, - Совет поселения.</w:t>
      </w:r>
    </w:p>
    <w:p w:rsidR="007F715B" w:rsidRPr="00F04F9D" w:rsidRDefault="007F715B" w:rsidP="009554C9">
      <w:pPr>
        <w:spacing w:line="240" w:lineRule="auto"/>
        <w:ind w:left="-142"/>
        <w:jc w:val="both"/>
        <w:rPr>
          <w:rFonts w:ascii="Times New Roman" w:hAnsi="Times New Roman" w:cs="Times New Roman"/>
          <w:sz w:val="28"/>
          <w:szCs w:val="28"/>
        </w:rPr>
      </w:pPr>
      <w:r w:rsidRPr="00F04F9D">
        <w:rPr>
          <w:rFonts w:ascii="Times New Roman" w:hAnsi="Times New Roman" w:cs="Times New Roman"/>
          <w:sz w:val="28"/>
          <w:szCs w:val="28"/>
        </w:rPr>
        <w:t>       3. Провести регистрацию участников публичных слушаний 24.01.2019 года с 09:00 час. до 10:00 час. в месте их проведения.</w:t>
      </w:r>
    </w:p>
    <w:p w:rsidR="007F715B" w:rsidRPr="002C2883" w:rsidRDefault="007F715B" w:rsidP="009554C9">
      <w:pPr>
        <w:spacing w:line="240" w:lineRule="auto"/>
        <w:ind w:left="-142"/>
        <w:jc w:val="both"/>
        <w:rPr>
          <w:rFonts w:ascii="Times New Roman" w:hAnsi="Times New Roman" w:cs="Times New Roman"/>
          <w:sz w:val="28"/>
          <w:szCs w:val="28"/>
        </w:rPr>
      </w:pPr>
      <w:r w:rsidRPr="00F04F9D">
        <w:rPr>
          <w:rFonts w:ascii="Times New Roman" w:hAnsi="Times New Roman" w:cs="Times New Roman"/>
          <w:sz w:val="28"/>
          <w:szCs w:val="28"/>
        </w:rPr>
        <w:t xml:space="preserve">      4. Установить, что граждане, постоянно проживающие на территории, в отношении которой подготовлен данный проект,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 в срок до 23.01.2019 года, могут направлять в Совет поселения с 09:00 час. до 16:00 час. (Ивановская область, г. Родники, ул. Советская, д. 6, кабинет 18) свои письменные</w:t>
      </w:r>
      <w:r w:rsidRPr="002C2883">
        <w:rPr>
          <w:rFonts w:ascii="Times New Roman" w:hAnsi="Times New Roman" w:cs="Times New Roman"/>
          <w:sz w:val="28"/>
          <w:szCs w:val="28"/>
        </w:rPr>
        <w:t xml:space="preserve"> аргументированные и обоснованные </w:t>
      </w:r>
      <w:r w:rsidRPr="002C2883">
        <w:rPr>
          <w:rFonts w:ascii="Times New Roman" w:hAnsi="Times New Roman" w:cs="Times New Roman"/>
          <w:spacing w:val="-4"/>
          <w:sz w:val="28"/>
          <w:szCs w:val="28"/>
        </w:rPr>
        <w:t>предложения и замечания</w:t>
      </w:r>
      <w:r w:rsidRPr="002C2883">
        <w:rPr>
          <w:rFonts w:ascii="Times New Roman" w:hAnsi="Times New Roman" w:cs="Times New Roman"/>
          <w:sz w:val="28"/>
          <w:szCs w:val="28"/>
        </w:rPr>
        <w:t xml:space="preserve"> по внесенной на публичные слушания документации, указанной в пункте 1 настоящего постановления.</w:t>
      </w:r>
    </w:p>
    <w:p w:rsidR="007F715B" w:rsidRPr="002C2883" w:rsidRDefault="007F715B" w:rsidP="009554C9">
      <w:pPr>
        <w:spacing w:line="240" w:lineRule="auto"/>
        <w:ind w:left="-142"/>
        <w:jc w:val="both"/>
        <w:rPr>
          <w:rFonts w:ascii="Times New Roman" w:hAnsi="Times New Roman" w:cs="Times New Roman"/>
          <w:sz w:val="28"/>
          <w:szCs w:val="28"/>
        </w:rPr>
      </w:pPr>
      <w:r w:rsidRPr="002C2883">
        <w:rPr>
          <w:rFonts w:ascii="Times New Roman" w:hAnsi="Times New Roman" w:cs="Times New Roman"/>
          <w:sz w:val="28"/>
          <w:szCs w:val="28"/>
        </w:rPr>
        <w:t xml:space="preserve">     5. Уполномочить Совет муниципального образования «Родниковское городское поселение Родниковского муниципального района Ивановской области» выступить организатором публичных слушаний, оформить итоги публичных слушаний и их опубликование.</w:t>
      </w:r>
    </w:p>
    <w:p w:rsidR="007F715B" w:rsidRPr="002C2883" w:rsidRDefault="007F715B" w:rsidP="009554C9">
      <w:pPr>
        <w:pStyle w:val="13"/>
        <w:shd w:val="clear" w:color="auto" w:fill="auto"/>
        <w:tabs>
          <w:tab w:val="left" w:pos="578"/>
        </w:tabs>
        <w:spacing w:after="0" w:line="240" w:lineRule="auto"/>
        <w:ind w:left="-142"/>
        <w:rPr>
          <w:rFonts w:ascii="Times New Roman" w:hAnsi="Times New Roman" w:cs="Times New Roman"/>
          <w:sz w:val="28"/>
          <w:szCs w:val="28"/>
        </w:rPr>
      </w:pPr>
      <w:r w:rsidRPr="002C2883">
        <w:rPr>
          <w:rFonts w:ascii="Times New Roman" w:hAnsi="Times New Roman" w:cs="Times New Roman"/>
          <w:sz w:val="28"/>
          <w:szCs w:val="28"/>
        </w:rPr>
        <w:t xml:space="preserve">    6. Определить ответственным за организацию и проведение собраний публичных слушаний Главу муниципального образования «Родниковское городское поселение Родниковского муниципального района Ивановской области» Морозова А.Ю.</w:t>
      </w:r>
    </w:p>
    <w:p w:rsidR="007F715B" w:rsidRPr="002C2883" w:rsidRDefault="007F715B" w:rsidP="009554C9">
      <w:pPr>
        <w:pStyle w:val="13"/>
        <w:shd w:val="clear" w:color="auto" w:fill="auto"/>
        <w:tabs>
          <w:tab w:val="left" w:pos="578"/>
        </w:tabs>
        <w:spacing w:after="0" w:line="240" w:lineRule="auto"/>
        <w:ind w:left="-142"/>
        <w:rPr>
          <w:rFonts w:ascii="Times New Roman" w:hAnsi="Times New Roman" w:cs="Times New Roman"/>
          <w:b/>
          <w:sz w:val="28"/>
          <w:szCs w:val="28"/>
        </w:rPr>
      </w:pPr>
      <w:r w:rsidRPr="002C2883">
        <w:rPr>
          <w:rFonts w:ascii="Times New Roman" w:hAnsi="Times New Roman" w:cs="Times New Roman"/>
          <w:sz w:val="28"/>
          <w:szCs w:val="28"/>
        </w:rPr>
        <w:t xml:space="preserve">    7.   Настоящее Постановление вступает в силу со дня его опубликования.</w:t>
      </w:r>
    </w:p>
    <w:p w:rsidR="007F715B" w:rsidRPr="002C2883" w:rsidRDefault="007F715B" w:rsidP="009554C9">
      <w:pPr>
        <w:shd w:val="clear" w:color="auto" w:fill="FFFFFF"/>
        <w:spacing w:line="240" w:lineRule="auto"/>
        <w:ind w:left="-142" w:right="40"/>
        <w:jc w:val="both"/>
        <w:rPr>
          <w:rFonts w:ascii="Times New Roman" w:hAnsi="Times New Roman" w:cs="Times New Roman"/>
          <w:sz w:val="28"/>
          <w:szCs w:val="28"/>
        </w:rPr>
      </w:pPr>
      <w:r w:rsidRPr="002C2883">
        <w:rPr>
          <w:rFonts w:ascii="Times New Roman" w:hAnsi="Times New Roman" w:cs="Times New Roman"/>
          <w:sz w:val="28"/>
          <w:szCs w:val="28"/>
        </w:rPr>
        <w:t xml:space="preserve">    8. Опубликовать </w:t>
      </w:r>
      <w:r w:rsidRPr="002C2883">
        <w:rPr>
          <w:rFonts w:ascii="Times New Roman" w:hAnsi="Times New Roman" w:cs="Times New Roman"/>
          <w:color w:val="000000"/>
          <w:spacing w:val="-1"/>
          <w:sz w:val="28"/>
          <w:szCs w:val="28"/>
        </w:rPr>
        <w:t xml:space="preserve">настоящее постановление </w:t>
      </w:r>
      <w:r w:rsidRPr="002C2883">
        <w:rPr>
          <w:rFonts w:ascii="Times New Roman" w:hAnsi="Times New Roman" w:cs="Times New Roman"/>
          <w:sz w:val="28"/>
          <w:szCs w:val="28"/>
        </w:rPr>
        <w:t xml:space="preserve">и результаты публичных слушаний, включая протокол, итоговый документ, заключение о проведении публичных слушаний в информационном бюллетене «Сборник нормативных актов Родниковского района» и в трехдневный срок разместить проект и настоящее </w:t>
      </w:r>
      <w:r w:rsidRPr="002C2883">
        <w:rPr>
          <w:rFonts w:ascii="Times New Roman" w:hAnsi="Times New Roman" w:cs="Times New Roman"/>
          <w:sz w:val="28"/>
          <w:szCs w:val="28"/>
        </w:rPr>
        <w:lastRenderedPageBreak/>
        <w:t xml:space="preserve">постановление </w:t>
      </w:r>
      <w:r w:rsidRPr="002C2883">
        <w:rPr>
          <w:rFonts w:ascii="Times New Roman" w:hAnsi="Times New Roman" w:cs="Times New Roman"/>
          <w:spacing w:val="-5"/>
          <w:sz w:val="28"/>
          <w:szCs w:val="28"/>
        </w:rPr>
        <w:t>в сети Интернет</w:t>
      </w:r>
      <w:r w:rsidRPr="002C2883">
        <w:rPr>
          <w:rFonts w:ascii="Times New Roman" w:hAnsi="Times New Roman" w:cs="Times New Roman"/>
          <w:sz w:val="28"/>
          <w:szCs w:val="28"/>
        </w:rPr>
        <w:t xml:space="preserve"> на официальном сайте Родниковского муниципального района </w:t>
      </w:r>
      <w:r w:rsidRPr="002C2883">
        <w:rPr>
          <w:rFonts w:ascii="Times New Roman" w:hAnsi="Times New Roman" w:cs="Times New Roman"/>
          <w:spacing w:val="-5"/>
          <w:sz w:val="28"/>
          <w:szCs w:val="28"/>
        </w:rPr>
        <w:t>http://www.rodniki-37.ru в подразделе «Публичные слушания»</w:t>
      </w:r>
      <w:r w:rsidRPr="002C2883">
        <w:rPr>
          <w:rFonts w:ascii="Times New Roman" w:hAnsi="Times New Roman" w:cs="Times New Roman"/>
          <w:sz w:val="28"/>
          <w:szCs w:val="28"/>
        </w:rPr>
        <w:t>.</w:t>
      </w:r>
    </w:p>
    <w:p w:rsidR="007F715B" w:rsidRPr="002C2883" w:rsidRDefault="007F715B" w:rsidP="009554C9">
      <w:pPr>
        <w:spacing w:line="240" w:lineRule="auto"/>
        <w:ind w:left="-142"/>
        <w:jc w:val="both"/>
        <w:rPr>
          <w:rFonts w:ascii="Times New Roman" w:hAnsi="Times New Roman" w:cs="Times New Roman"/>
          <w:sz w:val="28"/>
          <w:szCs w:val="28"/>
        </w:rPr>
      </w:pPr>
      <w:r w:rsidRPr="002C2883">
        <w:rPr>
          <w:rFonts w:ascii="Times New Roman" w:hAnsi="Times New Roman" w:cs="Times New Roman"/>
          <w:sz w:val="28"/>
          <w:szCs w:val="28"/>
        </w:rPr>
        <w:t xml:space="preserve">     9. Информацию о проведении </w:t>
      </w:r>
      <w:r w:rsidRPr="002C2883">
        <w:rPr>
          <w:rFonts w:ascii="Times New Roman" w:hAnsi="Times New Roman" w:cs="Times New Roman"/>
          <w:bCs/>
          <w:color w:val="000000"/>
          <w:sz w:val="28"/>
          <w:szCs w:val="28"/>
        </w:rPr>
        <w:t>публичных слушаний по</w:t>
      </w:r>
      <w:r w:rsidRPr="002C2883">
        <w:rPr>
          <w:rFonts w:ascii="Times New Roman" w:hAnsi="Times New Roman" w:cs="Times New Roman"/>
          <w:sz w:val="28"/>
          <w:szCs w:val="28"/>
        </w:rPr>
        <w:t xml:space="preserve"> документации по планировке территории – проекта межевания территории в виде отдельного документа опубликовать в газете «Родниковский рабочий».       </w:t>
      </w:r>
    </w:p>
    <w:p w:rsidR="007F715B" w:rsidRPr="002C2883" w:rsidRDefault="007F715B" w:rsidP="009554C9">
      <w:pPr>
        <w:spacing w:line="240" w:lineRule="auto"/>
        <w:ind w:left="-142"/>
        <w:jc w:val="both"/>
        <w:rPr>
          <w:rFonts w:ascii="Times New Roman" w:hAnsi="Times New Roman" w:cs="Times New Roman"/>
          <w:b/>
          <w:sz w:val="28"/>
          <w:szCs w:val="28"/>
        </w:rPr>
      </w:pPr>
    </w:p>
    <w:p w:rsidR="00BD3ABF" w:rsidRPr="002C2883" w:rsidRDefault="00BD3ABF" w:rsidP="009554C9">
      <w:pPr>
        <w:spacing w:line="240" w:lineRule="auto"/>
        <w:ind w:left="-142"/>
        <w:jc w:val="both"/>
        <w:rPr>
          <w:rFonts w:ascii="Times New Roman" w:hAnsi="Times New Roman" w:cs="Times New Roman"/>
          <w:b/>
          <w:sz w:val="28"/>
          <w:szCs w:val="28"/>
        </w:rPr>
      </w:pPr>
    </w:p>
    <w:p w:rsidR="007F715B" w:rsidRPr="002C2883" w:rsidRDefault="007F715B" w:rsidP="009554C9">
      <w:pPr>
        <w:spacing w:line="240" w:lineRule="auto"/>
        <w:ind w:left="-142"/>
        <w:jc w:val="both"/>
        <w:rPr>
          <w:rFonts w:ascii="Times New Roman" w:hAnsi="Times New Roman" w:cs="Times New Roman"/>
          <w:b/>
          <w:sz w:val="28"/>
          <w:szCs w:val="28"/>
        </w:rPr>
      </w:pPr>
      <w:r w:rsidRPr="002C2883">
        <w:rPr>
          <w:rFonts w:ascii="Times New Roman" w:hAnsi="Times New Roman" w:cs="Times New Roman"/>
          <w:b/>
          <w:sz w:val="28"/>
          <w:szCs w:val="28"/>
        </w:rPr>
        <w:t xml:space="preserve">Глава муниципального образования </w:t>
      </w:r>
    </w:p>
    <w:p w:rsidR="007F715B" w:rsidRPr="002C2883" w:rsidRDefault="007F715B" w:rsidP="009554C9">
      <w:pPr>
        <w:tabs>
          <w:tab w:val="left" w:pos="5145"/>
        </w:tabs>
        <w:spacing w:line="240" w:lineRule="auto"/>
        <w:ind w:left="-142"/>
        <w:jc w:val="both"/>
        <w:rPr>
          <w:rFonts w:ascii="Times New Roman" w:hAnsi="Times New Roman" w:cs="Times New Roman"/>
          <w:b/>
          <w:sz w:val="28"/>
          <w:szCs w:val="28"/>
        </w:rPr>
      </w:pPr>
      <w:r w:rsidRPr="002C2883">
        <w:rPr>
          <w:rFonts w:ascii="Times New Roman" w:hAnsi="Times New Roman" w:cs="Times New Roman"/>
          <w:b/>
          <w:sz w:val="28"/>
          <w:szCs w:val="28"/>
        </w:rPr>
        <w:t xml:space="preserve">«Родниковское городское поселение </w:t>
      </w:r>
      <w:r w:rsidRPr="002C2883">
        <w:rPr>
          <w:rFonts w:ascii="Times New Roman" w:hAnsi="Times New Roman" w:cs="Times New Roman"/>
          <w:b/>
          <w:sz w:val="28"/>
          <w:szCs w:val="28"/>
        </w:rPr>
        <w:tab/>
      </w:r>
    </w:p>
    <w:p w:rsidR="007F715B" w:rsidRPr="002C2883" w:rsidRDefault="007F715B" w:rsidP="009554C9">
      <w:pPr>
        <w:spacing w:line="240" w:lineRule="auto"/>
        <w:ind w:left="-142"/>
        <w:jc w:val="both"/>
        <w:rPr>
          <w:rFonts w:ascii="Times New Roman" w:hAnsi="Times New Roman" w:cs="Times New Roman"/>
          <w:b/>
          <w:sz w:val="28"/>
          <w:szCs w:val="28"/>
        </w:rPr>
      </w:pPr>
      <w:r w:rsidRPr="002C2883">
        <w:rPr>
          <w:rFonts w:ascii="Times New Roman" w:hAnsi="Times New Roman" w:cs="Times New Roman"/>
          <w:b/>
          <w:sz w:val="28"/>
          <w:szCs w:val="28"/>
        </w:rPr>
        <w:t>Родниковского муниципального района</w:t>
      </w:r>
    </w:p>
    <w:p w:rsidR="007F715B" w:rsidRPr="002C2883" w:rsidRDefault="007F715B" w:rsidP="009554C9">
      <w:pPr>
        <w:spacing w:line="240" w:lineRule="auto"/>
        <w:ind w:left="-142"/>
        <w:jc w:val="both"/>
        <w:rPr>
          <w:rFonts w:ascii="Times New Roman" w:hAnsi="Times New Roman" w:cs="Times New Roman"/>
          <w:b/>
          <w:sz w:val="28"/>
          <w:szCs w:val="28"/>
        </w:rPr>
      </w:pPr>
      <w:r w:rsidRPr="002C2883">
        <w:rPr>
          <w:rFonts w:ascii="Times New Roman" w:hAnsi="Times New Roman" w:cs="Times New Roman"/>
          <w:b/>
          <w:sz w:val="28"/>
          <w:szCs w:val="28"/>
        </w:rPr>
        <w:t>Ивановской области»</w:t>
      </w:r>
      <w:r w:rsidRPr="002C2883">
        <w:rPr>
          <w:rFonts w:ascii="Times New Roman" w:hAnsi="Times New Roman" w:cs="Times New Roman"/>
          <w:b/>
          <w:sz w:val="28"/>
          <w:szCs w:val="28"/>
        </w:rPr>
        <w:tab/>
        <w:t xml:space="preserve">                                                                       А.Ю. Морозов </w:t>
      </w:r>
    </w:p>
    <w:p w:rsidR="007F715B" w:rsidRPr="002C2883" w:rsidRDefault="007F715B" w:rsidP="009554C9">
      <w:pPr>
        <w:spacing w:line="240" w:lineRule="auto"/>
        <w:ind w:left="-142"/>
        <w:rPr>
          <w:rFonts w:ascii="Times New Roman" w:hAnsi="Times New Roman" w:cs="Times New Roman"/>
          <w:sz w:val="28"/>
          <w:szCs w:val="28"/>
        </w:rPr>
      </w:pPr>
    </w:p>
    <w:sectPr w:rsidR="007F715B" w:rsidRPr="002C2883" w:rsidSect="00516C43">
      <w:headerReference w:type="even" r:id="rId26"/>
      <w:headerReference w:type="default" r:id="rId27"/>
      <w:footerReference w:type="even" r:id="rId28"/>
      <w:type w:val="nextColumn"/>
      <w:pgSz w:w="11906" w:h="16838"/>
      <w:pgMar w:top="851" w:right="567" w:bottom="851" w:left="1134" w:header="709" w:footer="709" w:gutter="0"/>
      <w:pgNumType w:start="68"/>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0670" w:rsidRDefault="00D50670" w:rsidP="000238CE">
      <w:pPr>
        <w:spacing w:after="0" w:line="240" w:lineRule="auto"/>
      </w:pPr>
      <w:r>
        <w:separator/>
      </w:r>
    </w:p>
  </w:endnote>
  <w:endnote w:type="continuationSeparator" w:id="1">
    <w:p w:rsidR="00D50670" w:rsidRDefault="00D50670" w:rsidP="000238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67233"/>
      <w:docPartObj>
        <w:docPartGallery w:val="Page Numbers (Bottom of Page)"/>
        <w:docPartUnique/>
      </w:docPartObj>
    </w:sdtPr>
    <w:sdtContent>
      <w:p w:rsidR="002C2883" w:rsidRDefault="00216147">
        <w:pPr>
          <w:pStyle w:val="a7"/>
          <w:jc w:val="center"/>
        </w:pPr>
        <w:fldSimple w:instr=" PAGE   \* MERGEFORMAT ">
          <w:r w:rsidR="00516C43">
            <w:rPr>
              <w:noProof/>
            </w:rPr>
            <w:t>135</w:t>
          </w:r>
        </w:fldSimple>
      </w:p>
    </w:sdtContent>
  </w:sdt>
  <w:p w:rsidR="002C2883" w:rsidRDefault="002C2883">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67229"/>
      <w:docPartObj>
        <w:docPartGallery w:val="Page Numbers (Bottom of Page)"/>
        <w:docPartUnique/>
      </w:docPartObj>
    </w:sdtPr>
    <w:sdtContent>
      <w:p w:rsidR="002C2883" w:rsidRDefault="00216147">
        <w:pPr>
          <w:pStyle w:val="a7"/>
          <w:jc w:val="center"/>
        </w:pPr>
        <w:fldSimple w:instr=" PAGE   \* MERGEFORMAT ">
          <w:r w:rsidR="002C2883">
            <w:rPr>
              <w:noProof/>
            </w:rPr>
            <w:t>1</w:t>
          </w:r>
        </w:fldSimple>
      </w:p>
    </w:sdtContent>
  </w:sdt>
  <w:p w:rsidR="002C2883" w:rsidRDefault="002C2883">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883" w:rsidRPr="00412DC1" w:rsidRDefault="00216147" w:rsidP="00412DC1">
    <w:fldSimple w:instr="PAGE  ">
      <w:r w:rsidR="002C2883" w:rsidRPr="00412DC1">
        <w:t>152</w:t>
      </w:r>
    </w:fldSimple>
  </w:p>
  <w:p w:rsidR="002C2883" w:rsidRPr="00412DC1" w:rsidRDefault="002C2883" w:rsidP="00412DC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0670" w:rsidRDefault="00D50670" w:rsidP="000238CE">
      <w:pPr>
        <w:spacing w:after="0" w:line="240" w:lineRule="auto"/>
      </w:pPr>
      <w:r>
        <w:separator/>
      </w:r>
    </w:p>
  </w:footnote>
  <w:footnote w:type="continuationSeparator" w:id="1">
    <w:p w:rsidR="00D50670" w:rsidRDefault="00D50670" w:rsidP="000238C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883" w:rsidRDefault="00216147" w:rsidP="009554C9">
    <w:pPr>
      <w:pStyle w:val="a5"/>
      <w:framePr w:wrap="around" w:vAnchor="text" w:hAnchor="margin" w:xAlign="center" w:y="1"/>
      <w:rPr>
        <w:rStyle w:val="af6"/>
      </w:rPr>
    </w:pPr>
    <w:r>
      <w:rPr>
        <w:rStyle w:val="af6"/>
      </w:rPr>
      <w:fldChar w:fldCharType="begin"/>
    </w:r>
    <w:r w:rsidR="002C2883">
      <w:rPr>
        <w:rStyle w:val="af6"/>
      </w:rPr>
      <w:instrText xml:space="preserve">PAGE  </w:instrText>
    </w:r>
    <w:r>
      <w:rPr>
        <w:rStyle w:val="af6"/>
      </w:rPr>
      <w:fldChar w:fldCharType="end"/>
    </w:r>
  </w:p>
  <w:p w:rsidR="002C2883" w:rsidRDefault="002C2883">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883" w:rsidRDefault="00216147" w:rsidP="009554C9">
    <w:pPr>
      <w:pStyle w:val="a5"/>
      <w:framePr w:wrap="around" w:vAnchor="text" w:hAnchor="margin" w:xAlign="center" w:y="1"/>
      <w:rPr>
        <w:rStyle w:val="af6"/>
      </w:rPr>
    </w:pPr>
    <w:r>
      <w:rPr>
        <w:rStyle w:val="af6"/>
      </w:rPr>
      <w:fldChar w:fldCharType="begin"/>
    </w:r>
    <w:r w:rsidR="002C2883">
      <w:rPr>
        <w:rStyle w:val="af6"/>
      </w:rPr>
      <w:instrText xml:space="preserve">PAGE  </w:instrText>
    </w:r>
    <w:r>
      <w:rPr>
        <w:rStyle w:val="af6"/>
      </w:rPr>
      <w:fldChar w:fldCharType="end"/>
    </w:r>
  </w:p>
  <w:p w:rsidR="002C2883" w:rsidRDefault="002C2883">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883" w:rsidRPr="00412DC1" w:rsidRDefault="00216147" w:rsidP="00412DC1">
    <w:fldSimple w:instr="PAGE  ">
      <w:r w:rsidR="002C2883" w:rsidRPr="00412DC1">
        <w:t>152</w:t>
      </w:r>
    </w:fldSimple>
  </w:p>
  <w:p w:rsidR="002C2883" w:rsidRPr="00412DC1" w:rsidRDefault="002C2883" w:rsidP="00412DC1"/>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883" w:rsidRPr="00412DC1" w:rsidRDefault="002C2883" w:rsidP="00412DC1"/>
  <w:p w:rsidR="002C2883" w:rsidRPr="00412DC1" w:rsidRDefault="002C2883" w:rsidP="00412DC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1EF6ECF"/>
    <w:multiLevelType w:val="hybridMultilevel"/>
    <w:tmpl w:val="BAD64E7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08F00FF4"/>
    <w:multiLevelType w:val="hybridMultilevel"/>
    <w:tmpl w:val="8DDE099E"/>
    <w:lvl w:ilvl="0" w:tplc="04190005">
      <w:start w:val="1"/>
      <w:numFmt w:val="bullet"/>
      <w:lvlText w:val=""/>
      <w:lvlJc w:val="left"/>
      <w:pPr>
        <w:tabs>
          <w:tab w:val="num" w:pos="1620"/>
        </w:tabs>
        <w:ind w:left="1620" w:hanging="360"/>
      </w:pPr>
      <w:rPr>
        <w:rFonts w:ascii="Wingdings" w:hAnsi="Wingdings"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4">
    <w:nsid w:val="0A12165A"/>
    <w:multiLevelType w:val="hybridMultilevel"/>
    <w:tmpl w:val="39DE71F2"/>
    <w:lvl w:ilvl="0" w:tplc="0419000F">
      <w:start w:val="1"/>
      <w:numFmt w:val="decimal"/>
      <w:lvlText w:val="%1."/>
      <w:lvlJc w:val="left"/>
      <w:pPr>
        <w:tabs>
          <w:tab w:val="num" w:pos="1004"/>
        </w:tabs>
        <w:ind w:left="1004" w:hanging="360"/>
      </w:p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5">
    <w:nsid w:val="1017716F"/>
    <w:multiLevelType w:val="hybridMultilevel"/>
    <w:tmpl w:val="1A9429D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2516BEE"/>
    <w:multiLevelType w:val="hybridMultilevel"/>
    <w:tmpl w:val="B07E7368"/>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139022F1"/>
    <w:multiLevelType w:val="multilevel"/>
    <w:tmpl w:val="7334FA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6CF25C6"/>
    <w:multiLevelType w:val="multilevel"/>
    <w:tmpl w:val="7494ADE8"/>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88728D0"/>
    <w:multiLevelType w:val="hybridMultilevel"/>
    <w:tmpl w:val="5AE8FC76"/>
    <w:lvl w:ilvl="0" w:tplc="CD8859AA">
      <w:start w:val="2"/>
      <w:numFmt w:val="decimal"/>
      <w:lvlText w:val="%1."/>
      <w:lvlJc w:val="left"/>
      <w:pPr>
        <w:tabs>
          <w:tab w:val="num" w:pos="720"/>
        </w:tabs>
        <w:ind w:left="720" w:hanging="360"/>
      </w:pPr>
      <w:rPr>
        <w:rFonts w:ascii="Times New Roman" w:hAnsi="Times New Roman" w:cs="Times New Roman"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EEF600C"/>
    <w:multiLevelType w:val="hybridMultilevel"/>
    <w:tmpl w:val="132003A0"/>
    <w:lvl w:ilvl="0" w:tplc="0419000D">
      <w:start w:val="1"/>
      <w:numFmt w:val="bullet"/>
      <w:lvlText w:val=""/>
      <w:lvlJc w:val="left"/>
      <w:pPr>
        <w:ind w:left="1620" w:hanging="360"/>
      </w:pPr>
      <w:rPr>
        <w:rFonts w:ascii="Wingdings" w:hAnsi="Wingdings"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1">
    <w:nsid w:val="1EF42792"/>
    <w:multiLevelType w:val="multilevel"/>
    <w:tmpl w:val="70667F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1D9355C"/>
    <w:multiLevelType w:val="hybridMultilevel"/>
    <w:tmpl w:val="A42816D4"/>
    <w:lvl w:ilvl="0" w:tplc="0419000D">
      <w:start w:val="1"/>
      <w:numFmt w:val="bullet"/>
      <w:lvlText w:val=""/>
      <w:lvlJc w:val="left"/>
      <w:pPr>
        <w:ind w:left="1620" w:hanging="360"/>
      </w:pPr>
      <w:rPr>
        <w:rFonts w:ascii="Wingdings" w:hAnsi="Wingdings"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3">
    <w:nsid w:val="23E833D0"/>
    <w:multiLevelType w:val="hybridMultilevel"/>
    <w:tmpl w:val="5C8CC5C6"/>
    <w:lvl w:ilvl="0" w:tplc="04190005">
      <w:start w:val="1"/>
      <w:numFmt w:val="bullet"/>
      <w:lvlText w:val=""/>
      <w:lvlJc w:val="left"/>
      <w:pPr>
        <w:tabs>
          <w:tab w:val="num" w:pos="1440"/>
        </w:tabs>
        <w:ind w:left="1440" w:hanging="360"/>
      </w:pPr>
      <w:rPr>
        <w:rFonts w:ascii="Wingdings" w:hAnsi="Wingdings" w:hint="default"/>
      </w:rPr>
    </w:lvl>
    <w:lvl w:ilvl="1" w:tplc="04190001">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279D787C"/>
    <w:multiLevelType w:val="multilevel"/>
    <w:tmpl w:val="FCCE0966"/>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D683501"/>
    <w:multiLevelType w:val="hybridMultilevel"/>
    <w:tmpl w:val="F2D8C8E8"/>
    <w:lvl w:ilvl="0" w:tplc="04190003">
      <w:start w:val="1"/>
      <w:numFmt w:val="bullet"/>
      <w:lvlText w:val="o"/>
      <w:lvlJc w:val="left"/>
      <w:pPr>
        <w:tabs>
          <w:tab w:val="num" w:pos="1429"/>
        </w:tabs>
        <w:ind w:left="1429" w:hanging="360"/>
      </w:pPr>
      <w:rPr>
        <w:rFonts w:ascii="Courier New" w:hAnsi="Courier New" w:cs="Courier New"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nsid w:val="2EBE7819"/>
    <w:multiLevelType w:val="hybridMultilevel"/>
    <w:tmpl w:val="E9169D62"/>
    <w:lvl w:ilvl="0" w:tplc="5B5C64BA">
      <w:start w:val="1"/>
      <w:numFmt w:val="decimal"/>
      <w:lvlText w:val="%1)"/>
      <w:lvlJc w:val="left"/>
      <w:pPr>
        <w:tabs>
          <w:tab w:val="num" w:pos="180"/>
        </w:tabs>
        <w:ind w:left="180" w:hanging="360"/>
      </w:pPr>
      <w:rPr>
        <w:rFonts w:hint="default"/>
        <w:b w:val="0"/>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17">
    <w:nsid w:val="30270298"/>
    <w:multiLevelType w:val="hybridMultilevel"/>
    <w:tmpl w:val="F9667202"/>
    <w:lvl w:ilvl="0" w:tplc="04190005">
      <w:start w:val="1"/>
      <w:numFmt w:val="bullet"/>
      <w:lvlText w:val=""/>
      <w:lvlJc w:val="left"/>
      <w:pPr>
        <w:tabs>
          <w:tab w:val="num" w:pos="1620"/>
        </w:tabs>
        <w:ind w:left="1620" w:hanging="360"/>
      </w:pPr>
      <w:rPr>
        <w:rFonts w:ascii="Wingdings" w:hAnsi="Wingdings"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8">
    <w:nsid w:val="30902E66"/>
    <w:multiLevelType w:val="hybridMultilevel"/>
    <w:tmpl w:val="88941C5E"/>
    <w:lvl w:ilvl="0" w:tplc="989072F4">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329E1861"/>
    <w:multiLevelType w:val="hybridMultilevel"/>
    <w:tmpl w:val="042C4C2E"/>
    <w:lvl w:ilvl="0" w:tplc="0419000F">
      <w:start w:val="1"/>
      <w:numFmt w:val="decimal"/>
      <w:lvlText w:val="%1."/>
      <w:lvlJc w:val="left"/>
      <w:pPr>
        <w:ind w:left="786" w:hanging="360"/>
      </w:pPr>
    </w:lvl>
    <w:lvl w:ilvl="1" w:tplc="04190019">
      <w:start w:val="1"/>
      <w:numFmt w:val="decimal"/>
      <w:lvlText w:val="%2."/>
      <w:lvlJc w:val="left"/>
      <w:pPr>
        <w:tabs>
          <w:tab w:val="num" w:pos="606"/>
        </w:tabs>
        <w:ind w:left="606" w:hanging="360"/>
      </w:pPr>
    </w:lvl>
    <w:lvl w:ilvl="2" w:tplc="0419001B">
      <w:start w:val="1"/>
      <w:numFmt w:val="decimal"/>
      <w:lvlText w:val="%3."/>
      <w:lvlJc w:val="left"/>
      <w:pPr>
        <w:tabs>
          <w:tab w:val="num" w:pos="1326"/>
        </w:tabs>
        <w:ind w:left="1326" w:hanging="360"/>
      </w:pPr>
    </w:lvl>
    <w:lvl w:ilvl="3" w:tplc="0419000F">
      <w:start w:val="1"/>
      <w:numFmt w:val="decimal"/>
      <w:lvlText w:val="%4."/>
      <w:lvlJc w:val="left"/>
      <w:pPr>
        <w:tabs>
          <w:tab w:val="num" w:pos="2046"/>
        </w:tabs>
        <w:ind w:left="2046" w:hanging="360"/>
      </w:pPr>
    </w:lvl>
    <w:lvl w:ilvl="4" w:tplc="04190019">
      <w:start w:val="1"/>
      <w:numFmt w:val="decimal"/>
      <w:lvlText w:val="%5."/>
      <w:lvlJc w:val="left"/>
      <w:pPr>
        <w:tabs>
          <w:tab w:val="num" w:pos="2766"/>
        </w:tabs>
        <w:ind w:left="2766" w:hanging="360"/>
      </w:pPr>
    </w:lvl>
    <w:lvl w:ilvl="5" w:tplc="0419001B">
      <w:start w:val="1"/>
      <w:numFmt w:val="decimal"/>
      <w:lvlText w:val="%6."/>
      <w:lvlJc w:val="left"/>
      <w:pPr>
        <w:tabs>
          <w:tab w:val="num" w:pos="3486"/>
        </w:tabs>
        <w:ind w:left="3486" w:hanging="360"/>
      </w:pPr>
    </w:lvl>
    <w:lvl w:ilvl="6" w:tplc="0419000F">
      <w:start w:val="1"/>
      <w:numFmt w:val="decimal"/>
      <w:lvlText w:val="%7."/>
      <w:lvlJc w:val="left"/>
      <w:pPr>
        <w:tabs>
          <w:tab w:val="num" w:pos="4206"/>
        </w:tabs>
        <w:ind w:left="4206" w:hanging="360"/>
      </w:pPr>
    </w:lvl>
    <w:lvl w:ilvl="7" w:tplc="04190019">
      <w:start w:val="1"/>
      <w:numFmt w:val="decimal"/>
      <w:lvlText w:val="%8."/>
      <w:lvlJc w:val="left"/>
      <w:pPr>
        <w:tabs>
          <w:tab w:val="num" w:pos="4926"/>
        </w:tabs>
        <w:ind w:left="4926" w:hanging="360"/>
      </w:pPr>
    </w:lvl>
    <w:lvl w:ilvl="8" w:tplc="0419001B">
      <w:start w:val="1"/>
      <w:numFmt w:val="decimal"/>
      <w:lvlText w:val="%9."/>
      <w:lvlJc w:val="left"/>
      <w:pPr>
        <w:tabs>
          <w:tab w:val="num" w:pos="5646"/>
        </w:tabs>
        <w:ind w:left="5646" w:hanging="360"/>
      </w:pPr>
    </w:lvl>
  </w:abstractNum>
  <w:abstractNum w:abstractNumId="20">
    <w:nsid w:val="35873EFD"/>
    <w:multiLevelType w:val="hybridMultilevel"/>
    <w:tmpl w:val="3FC85B1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37591C9F"/>
    <w:multiLevelType w:val="hybridMultilevel"/>
    <w:tmpl w:val="E66AFA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8E97B2F"/>
    <w:multiLevelType w:val="hybridMultilevel"/>
    <w:tmpl w:val="F47494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E5A55CD"/>
    <w:multiLevelType w:val="hybridMultilevel"/>
    <w:tmpl w:val="D7E05894"/>
    <w:lvl w:ilvl="0" w:tplc="82BC0550">
      <w:start w:val="1"/>
      <w:numFmt w:val="decimal"/>
      <w:lvlText w:val="%1."/>
      <w:lvlJc w:val="left"/>
      <w:pPr>
        <w:tabs>
          <w:tab w:val="num" w:pos="180"/>
        </w:tabs>
        <w:ind w:left="180" w:hanging="360"/>
      </w:pPr>
      <w:rPr>
        <w:rFonts w:hint="default"/>
        <w:b w:val="0"/>
        <w:i w:val="0"/>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24">
    <w:nsid w:val="3F20668B"/>
    <w:multiLevelType w:val="hybridMultilevel"/>
    <w:tmpl w:val="D3527206"/>
    <w:lvl w:ilvl="0" w:tplc="3FF27EC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nsid w:val="41F34360"/>
    <w:multiLevelType w:val="singleLevel"/>
    <w:tmpl w:val="D5C22C5C"/>
    <w:lvl w:ilvl="0">
      <w:start w:val="1"/>
      <w:numFmt w:val="decimal"/>
      <w:lvlText w:val="%1."/>
      <w:lvlJc w:val="left"/>
      <w:pPr>
        <w:tabs>
          <w:tab w:val="num" w:pos="1068"/>
        </w:tabs>
        <w:ind w:left="1068" w:hanging="360"/>
      </w:pPr>
      <w:rPr>
        <w:rFonts w:hint="default"/>
      </w:rPr>
    </w:lvl>
  </w:abstractNum>
  <w:abstractNum w:abstractNumId="26">
    <w:nsid w:val="53343A3E"/>
    <w:multiLevelType w:val="hybridMultilevel"/>
    <w:tmpl w:val="20BEA052"/>
    <w:lvl w:ilvl="0" w:tplc="F86E581E">
      <w:start w:val="1"/>
      <w:numFmt w:val="decimal"/>
      <w:lvlText w:val="%1."/>
      <w:lvlJc w:val="left"/>
      <w:pPr>
        <w:tabs>
          <w:tab w:val="num" w:pos="720"/>
        </w:tabs>
        <w:ind w:left="720" w:hanging="360"/>
      </w:pPr>
      <w:rPr>
        <w:rFonts w:ascii="Times New Roman" w:hAnsi="Times New Roman" w:cs="Times New Roman"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FFD3977"/>
    <w:multiLevelType w:val="multilevel"/>
    <w:tmpl w:val="8334D5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1B7049E"/>
    <w:multiLevelType w:val="hybridMultilevel"/>
    <w:tmpl w:val="75B66A24"/>
    <w:lvl w:ilvl="0" w:tplc="0419000F">
      <w:start w:val="1"/>
      <w:numFmt w:val="decimal"/>
      <w:lvlText w:val="%1."/>
      <w:lvlJc w:val="left"/>
      <w:pPr>
        <w:tabs>
          <w:tab w:val="num" w:pos="720"/>
        </w:tabs>
        <w:ind w:left="720" w:hanging="360"/>
      </w:pPr>
    </w:lvl>
    <w:lvl w:ilvl="1" w:tplc="6F50C49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36B53F7"/>
    <w:multiLevelType w:val="hybridMultilevel"/>
    <w:tmpl w:val="726AE228"/>
    <w:lvl w:ilvl="0" w:tplc="1E9A46CE">
      <w:start w:val="1"/>
      <w:numFmt w:val="decimal"/>
      <w:lvlText w:val="%1)"/>
      <w:lvlJc w:val="left"/>
      <w:pPr>
        <w:tabs>
          <w:tab w:val="num" w:pos="1395"/>
        </w:tabs>
        <w:ind w:left="1395" w:hanging="855"/>
      </w:pPr>
      <w:rPr>
        <w:rFonts w:hint="default"/>
      </w:rPr>
    </w:lvl>
    <w:lvl w:ilvl="1" w:tplc="DB70EF6A">
      <w:start w:val="1"/>
      <w:numFmt w:val="decimal"/>
      <w:lvlText w:val="%2."/>
      <w:lvlJc w:val="left"/>
      <w:pPr>
        <w:tabs>
          <w:tab w:val="num" w:pos="1620"/>
        </w:tabs>
        <w:ind w:left="1620" w:hanging="360"/>
      </w:pPr>
      <w:rPr>
        <w:rFonts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0">
    <w:nsid w:val="64CF33CF"/>
    <w:multiLevelType w:val="hybridMultilevel"/>
    <w:tmpl w:val="09A08716"/>
    <w:lvl w:ilvl="0" w:tplc="5712E190">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1">
    <w:nsid w:val="65A076D7"/>
    <w:multiLevelType w:val="multilevel"/>
    <w:tmpl w:val="AD3671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5F95BF8"/>
    <w:multiLevelType w:val="multilevel"/>
    <w:tmpl w:val="F06CE9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6F50E12"/>
    <w:multiLevelType w:val="hybridMultilevel"/>
    <w:tmpl w:val="3EDCF0B0"/>
    <w:lvl w:ilvl="0" w:tplc="3942297A">
      <w:start w:val="1"/>
      <w:numFmt w:val="decimal"/>
      <w:lvlText w:val="%1."/>
      <w:lvlJc w:val="left"/>
      <w:pPr>
        <w:tabs>
          <w:tab w:val="num" w:pos="720"/>
        </w:tabs>
        <w:ind w:left="720" w:hanging="360"/>
      </w:pPr>
      <w:rPr>
        <w:b w:val="0"/>
      </w:rPr>
    </w:lvl>
    <w:lvl w:ilvl="1" w:tplc="04190011">
      <w:start w:val="1"/>
      <w:numFmt w:val="decimal"/>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A3114D7"/>
    <w:multiLevelType w:val="hybridMultilevel"/>
    <w:tmpl w:val="415E3288"/>
    <w:lvl w:ilvl="0" w:tplc="AE463FB8">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CCE7C22"/>
    <w:multiLevelType w:val="hybridMultilevel"/>
    <w:tmpl w:val="AE0691F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DC73614"/>
    <w:multiLevelType w:val="hybridMultilevel"/>
    <w:tmpl w:val="6C3E120A"/>
    <w:lvl w:ilvl="0" w:tplc="FFFFFFFF">
      <w:start w:val="1"/>
      <w:numFmt w:val="decimal"/>
      <w:lvlText w:val="%1."/>
      <w:lvlJc w:val="left"/>
      <w:pPr>
        <w:tabs>
          <w:tab w:val="num" w:pos="1068"/>
        </w:tabs>
        <w:ind w:left="1068" w:hanging="360"/>
      </w:pPr>
      <w:rPr>
        <w:rFonts w:hint="default"/>
      </w:rPr>
    </w:lvl>
    <w:lvl w:ilvl="1" w:tplc="FFFFFFFF">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37">
    <w:nsid w:val="6F4B5D8E"/>
    <w:multiLevelType w:val="hybridMultilevel"/>
    <w:tmpl w:val="AA4802B4"/>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8">
    <w:nsid w:val="70622603"/>
    <w:multiLevelType w:val="multilevel"/>
    <w:tmpl w:val="C736F392"/>
    <w:lvl w:ilvl="0">
      <w:start w:val="1"/>
      <w:numFmt w:val="decimal"/>
      <w:lvlText w:val="%1."/>
      <w:lvlJc w:val="left"/>
      <w:pPr>
        <w:tabs>
          <w:tab w:val="num" w:pos="-105"/>
        </w:tabs>
        <w:ind w:left="-105" w:hanging="375"/>
      </w:pPr>
      <w:rPr>
        <w:rFonts w:hint="default"/>
        <w:b w:val="0"/>
        <w:i w:val="0"/>
      </w:rPr>
    </w:lvl>
    <w:lvl w:ilvl="1">
      <w:start w:val="1"/>
      <w:numFmt w:val="decimal"/>
      <w:isLgl/>
      <w:lvlText w:val="%1.%2."/>
      <w:lvlJc w:val="left"/>
      <w:pPr>
        <w:ind w:left="1440" w:hanging="720"/>
      </w:pPr>
      <w:rPr>
        <w:rFonts w:hint="default"/>
      </w:rPr>
    </w:lvl>
    <w:lvl w:ilvl="2">
      <w:start w:val="1"/>
      <w:numFmt w:val="decimal"/>
      <w:isLgl/>
      <w:lvlText w:val="%1.%2.%3."/>
      <w:lvlJc w:val="left"/>
      <w:pPr>
        <w:ind w:left="2640" w:hanging="720"/>
      </w:pPr>
      <w:rPr>
        <w:rFonts w:hint="default"/>
      </w:rPr>
    </w:lvl>
    <w:lvl w:ilvl="3">
      <w:start w:val="1"/>
      <w:numFmt w:val="decimal"/>
      <w:isLgl/>
      <w:lvlText w:val="%1.%2.%3.%4."/>
      <w:lvlJc w:val="left"/>
      <w:pPr>
        <w:ind w:left="4200" w:hanging="108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960" w:hanging="1440"/>
      </w:pPr>
      <w:rPr>
        <w:rFonts w:hint="default"/>
      </w:rPr>
    </w:lvl>
    <w:lvl w:ilvl="6">
      <w:start w:val="1"/>
      <w:numFmt w:val="decimal"/>
      <w:isLgl/>
      <w:lvlText w:val="%1.%2.%3.%4.%5.%6.%7."/>
      <w:lvlJc w:val="left"/>
      <w:pPr>
        <w:ind w:left="8520" w:hanging="180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1280" w:hanging="2160"/>
      </w:pPr>
      <w:rPr>
        <w:rFonts w:hint="default"/>
      </w:rPr>
    </w:lvl>
  </w:abstractNum>
  <w:abstractNum w:abstractNumId="39">
    <w:nsid w:val="73EE3917"/>
    <w:multiLevelType w:val="hybridMultilevel"/>
    <w:tmpl w:val="51E8AE76"/>
    <w:lvl w:ilvl="0" w:tplc="46465E9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74E54AD4"/>
    <w:multiLevelType w:val="hybridMultilevel"/>
    <w:tmpl w:val="82BCC958"/>
    <w:lvl w:ilvl="0" w:tplc="9EE0A3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ADC1677"/>
    <w:multiLevelType w:val="hybridMultilevel"/>
    <w:tmpl w:val="0E7E5F38"/>
    <w:lvl w:ilvl="0" w:tplc="67B03606">
      <w:start w:val="1"/>
      <w:numFmt w:val="decimal"/>
      <w:lvlText w:val="%1."/>
      <w:lvlJc w:val="left"/>
      <w:pPr>
        <w:tabs>
          <w:tab w:val="num" w:pos="1125"/>
        </w:tabs>
        <w:ind w:left="1125" w:hanging="4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38"/>
  </w:num>
  <w:num w:numId="2">
    <w:abstractNumId w:val="19"/>
  </w:num>
  <w:num w:numId="3">
    <w:abstractNumId w:val="39"/>
  </w:num>
  <w:num w:numId="4">
    <w:abstractNumId w:val="33"/>
  </w:num>
  <w:num w:numId="5">
    <w:abstractNumId w:val="40"/>
  </w:num>
  <w:num w:numId="6">
    <w:abstractNumId w:val="36"/>
  </w:num>
  <w:num w:numId="7">
    <w:abstractNumId w:val="25"/>
  </w:num>
  <w:num w:numId="8">
    <w:abstractNumId w:val="41"/>
  </w:num>
  <w:num w:numId="9">
    <w:abstractNumId w:val="0"/>
  </w:num>
  <w:num w:numId="10">
    <w:abstractNumId w:val="1"/>
  </w:num>
  <w:num w:numId="11">
    <w:abstractNumId w:val="22"/>
  </w:num>
  <w:num w:numId="12">
    <w:abstractNumId w:val="24"/>
  </w:num>
  <w:num w:numId="13">
    <w:abstractNumId w:val="34"/>
  </w:num>
  <w:num w:numId="14">
    <w:abstractNumId w:val="21"/>
  </w:num>
  <w:num w:numId="15">
    <w:abstractNumId w:val="23"/>
  </w:num>
  <w:num w:numId="16">
    <w:abstractNumId w:val="16"/>
  </w:num>
  <w:num w:numId="17">
    <w:abstractNumId w:val="28"/>
  </w:num>
  <w:num w:numId="18">
    <w:abstractNumId w:val="26"/>
  </w:num>
  <w:num w:numId="19">
    <w:abstractNumId w:val="9"/>
  </w:num>
  <w:num w:numId="20">
    <w:abstractNumId w:val="20"/>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29"/>
  </w:num>
  <w:num w:numId="24">
    <w:abstractNumId w:val="30"/>
  </w:num>
  <w:num w:numId="25">
    <w:abstractNumId w:val="2"/>
  </w:num>
  <w:num w:numId="26">
    <w:abstractNumId w:val="6"/>
  </w:num>
  <w:num w:numId="27">
    <w:abstractNumId w:val="37"/>
  </w:num>
  <w:num w:numId="28">
    <w:abstractNumId w:val="5"/>
  </w:num>
  <w:num w:numId="29">
    <w:abstractNumId w:val="13"/>
  </w:num>
  <w:num w:numId="30">
    <w:abstractNumId w:val="15"/>
  </w:num>
  <w:num w:numId="31">
    <w:abstractNumId w:val="3"/>
  </w:num>
  <w:num w:numId="32">
    <w:abstractNumId w:val="17"/>
  </w:num>
  <w:num w:numId="33">
    <w:abstractNumId w:val="12"/>
  </w:num>
  <w:num w:numId="34">
    <w:abstractNumId w:val="10"/>
  </w:num>
  <w:num w:numId="35">
    <w:abstractNumId w:val="35"/>
  </w:num>
  <w:num w:numId="36">
    <w:abstractNumId w:val="8"/>
  </w:num>
  <w:num w:numId="37">
    <w:abstractNumId w:val="7"/>
  </w:num>
  <w:num w:numId="38">
    <w:abstractNumId w:val="14"/>
  </w:num>
  <w:num w:numId="39">
    <w:abstractNumId w:val="32"/>
  </w:num>
  <w:num w:numId="40">
    <w:abstractNumId w:val="27"/>
  </w:num>
  <w:num w:numId="41">
    <w:abstractNumId w:val="31"/>
  </w:num>
  <w:num w:numId="4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12DC1"/>
    <w:rsid w:val="000238CE"/>
    <w:rsid w:val="0008006C"/>
    <w:rsid w:val="000E353A"/>
    <w:rsid w:val="000F6CDF"/>
    <w:rsid w:val="0010436F"/>
    <w:rsid w:val="00176ED0"/>
    <w:rsid w:val="00184ADF"/>
    <w:rsid w:val="00186395"/>
    <w:rsid w:val="001F46D4"/>
    <w:rsid w:val="00216147"/>
    <w:rsid w:val="00231C41"/>
    <w:rsid w:val="00272AA6"/>
    <w:rsid w:val="002C2883"/>
    <w:rsid w:val="002C6864"/>
    <w:rsid w:val="00312199"/>
    <w:rsid w:val="00327EF0"/>
    <w:rsid w:val="00401F24"/>
    <w:rsid w:val="00412DC1"/>
    <w:rsid w:val="0046617E"/>
    <w:rsid w:val="00516C43"/>
    <w:rsid w:val="005A3365"/>
    <w:rsid w:val="005A71CF"/>
    <w:rsid w:val="006C55F3"/>
    <w:rsid w:val="00722DF4"/>
    <w:rsid w:val="007F715B"/>
    <w:rsid w:val="00861197"/>
    <w:rsid w:val="009554C9"/>
    <w:rsid w:val="009A3A8C"/>
    <w:rsid w:val="009F7F01"/>
    <w:rsid w:val="00A04EA4"/>
    <w:rsid w:val="00A207C2"/>
    <w:rsid w:val="00B514C6"/>
    <w:rsid w:val="00BD3ABF"/>
    <w:rsid w:val="00C0604F"/>
    <w:rsid w:val="00CA5A98"/>
    <w:rsid w:val="00CC270D"/>
    <w:rsid w:val="00D11F94"/>
    <w:rsid w:val="00D4014C"/>
    <w:rsid w:val="00D50670"/>
    <w:rsid w:val="00D64B19"/>
    <w:rsid w:val="00E04AA9"/>
    <w:rsid w:val="00E81019"/>
    <w:rsid w:val="00EC2426"/>
    <w:rsid w:val="00F04F9D"/>
    <w:rsid w:val="00F204BC"/>
    <w:rsid w:val="00FD72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38CE"/>
  </w:style>
  <w:style w:type="paragraph" w:styleId="1">
    <w:name w:val="heading 1"/>
    <w:basedOn w:val="a"/>
    <w:next w:val="a"/>
    <w:link w:val="10"/>
    <w:qFormat/>
    <w:rsid w:val="007F715B"/>
    <w:pPr>
      <w:keepNext/>
      <w:overflowPunct w:val="0"/>
      <w:autoSpaceDE w:val="0"/>
      <w:autoSpaceDN w:val="0"/>
      <w:adjustRightInd w:val="0"/>
      <w:spacing w:after="0" w:line="240" w:lineRule="auto"/>
      <w:ind w:firstLine="708"/>
      <w:jc w:val="both"/>
      <w:outlineLvl w:val="0"/>
    </w:pPr>
    <w:rPr>
      <w:rFonts w:ascii="Times New Roman" w:eastAsia="Times New Roman" w:hAnsi="Times New Roman" w:cs="Times New Roman"/>
      <w:b/>
      <w:sz w:val="28"/>
      <w:szCs w:val="20"/>
    </w:rPr>
  </w:style>
  <w:style w:type="paragraph" w:styleId="2">
    <w:name w:val="heading 2"/>
    <w:basedOn w:val="a"/>
    <w:next w:val="a"/>
    <w:link w:val="20"/>
    <w:qFormat/>
    <w:rsid w:val="007F715B"/>
    <w:pPr>
      <w:keepNext/>
      <w:overflowPunct w:val="0"/>
      <w:autoSpaceDE w:val="0"/>
      <w:autoSpaceDN w:val="0"/>
      <w:adjustRightInd w:val="0"/>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qFormat/>
    <w:rsid w:val="007F715B"/>
    <w:pPr>
      <w:keepNext/>
      <w:overflowPunct w:val="0"/>
      <w:autoSpaceDE w:val="0"/>
      <w:autoSpaceDN w:val="0"/>
      <w:adjustRightInd w:val="0"/>
      <w:spacing w:before="240" w:after="60" w:line="240" w:lineRule="auto"/>
      <w:outlineLvl w:val="2"/>
    </w:pPr>
    <w:rPr>
      <w:rFonts w:ascii="Arial" w:eastAsia="Times New Roman" w:hAnsi="Arial" w:cs="Arial"/>
      <w:b/>
      <w:bCs/>
      <w:sz w:val="26"/>
      <w:szCs w:val="26"/>
    </w:rPr>
  </w:style>
  <w:style w:type="paragraph" w:styleId="7">
    <w:name w:val="heading 7"/>
    <w:basedOn w:val="a"/>
    <w:next w:val="a"/>
    <w:link w:val="70"/>
    <w:uiPriority w:val="9"/>
    <w:semiHidden/>
    <w:unhideWhenUsed/>
    <w:qFormat/>
    <w:rsid w:val="002C288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F715B"/>
    <w:rPr>
      <w:rFonts w:ascii="Times New Roman" w:eastAsia="Times New Roman" w:hAnsi="Times New Roman" w:cs="Times New Roman"/>
      <w:b/>
      <w:sz w:val="28"/>
      <w:szCs w:val="20"/>
    </w:rPr>
  </w:style>
  <w:style w:type="character" w:customStyle="1" w:styleId="20">
    <w:name w:val="Заголовок 2 Знак"/>
    <w:basedOn w:val="a0"/>
    <w:link w:val="2"/>
    <w:rsid w:val="007F715B"/>
    <w:rPr>
      <w:rFonts w:ascii="Arial" w:eastAsia="Times New Roman" w:hAnsi="Arial" w:cs="Arial"/>
      <w:b/>
      <w:bCs/>
      <w:i/>
      <w:iCs/>
      <w:sz w:val="28"/>
      <w:szCs w:val="28"/>
    </w:rPr>
  </w:style>
  <w:style w:type="character" w:customStyle="1" w:styleId="30">
    <w:name w:val="Заголовок 3 Знак"/>
    <w:basedOn w:val="a0"/>
    <w:link w:val="3"/>
    <w:rsid w:val="007F715B"/>
    <w:rPr>
      <w:rFonts w:ascii="Arial" w:eastAsia="Times New Roman" w:hAnsi="Arial" w:cs="Arial"/>
      <w:b/>
      <w:bCs/>
      <w:sz w:val="26"/>
      <w:szCs w:val="26"/>
    </w:rPr>
  </w:style>
  <w:style w:type="paragraph" w:styleId="a3">
    <w:name w:val="Balloon Text"/>
    <w:basedOn w:val="a"/>
    <w:link w:val="a4"/>
    <w:semiHidden/>
    <w:unhideWhenUsed/>
    <w:rsid w:val="00412DC1"/>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412DC1"/>
    <w:rPr>
      <w:rFonts w:ascii="Tahoma" w:hAnsi="Tahoma" w:cs="Tahoma"/>
      <w:sz w:val="16"/>
      <w:szCs w:val="16"/>
    </w:rPr>
  </w:style>
  <w:style w:type="paragraph" w:styleId="a5">
    <w:name w:val="header"/>
    <w:basedOn w:val="a"/>
    <w:link w:val="a6"/>
    <w:unhideWhenUsed/>
    <w:rsid w:val="00E81019"/>
    <w:pPr>
      <w:tabs>
        <w:tab w:val="center" w:pos="4677"/>
        <w:tab w:val="right" w:pos="9355"/>
      </w:tabs>
      <w:spacing w:after="0" w:line="240" w:lineRule="auto"/>
    </w:pPr>
  </w:style>
  <w:style w:type="character" w:customStyle="1" w:styleId="a6">
    <w:name w:val="Верхний колонтитул Знак"/>
    <w:basedOn w:val="a0"/>
    <w:link w:val="a5"/>
    <w:rsid w:val="00E81019"/>
  </w:style>
  <w:style w:type="paragraph" w:styleId="a7">
    <w:name w:val="footer"/>
    <w:basedOn w:val="a"/>
    <w:link w:val="a8"/>
    <w:uiPriority w:val="99"/>
    <w:unhideWhenUsed/>
    <w:rsid w:val="00E8101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81019"/>
  </w:style>
  <w:style w:type="paragraph" w:customStyle="1" w:styleId="ConsPlusNonformat">
    <w:name w:val="ConsPlusNonformat"/>
    <w:rsid w:val="0008006C"/>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Normal">
    <w:name w:val="ConsPlusNormal"/>
    <w:rsid w:val="0008006C"/>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9">
    <w:name w:val="Body Text Indent"/>
    <w:basedOn w:val="a"/>
    <w:link w:val="aa"/>
    <w:rsid w:val="007F715B"/>
    <w:pPr>
      <w:overflowPunct w:val="0"/>
      <w:autoSpaceDE w:val="0"/>
      <w:autoSpaceDN w:val="0"/>
      <w:adjustRightInd w:val="0"/>
      <w:spacing w:after="0" w:line="240" w:lineRule="auto"/>
      <w:ind w:firstLine="1068"/>
      <w:jc w:val="both"/>
    </w:pPr>
    <w:rPr>
      <w:rFonts w:ascii="Times New Roman" w:eastAsia="Times New Roman" w:hAnsi="Times New Roman" w:cs="Times New Roman"/>
      <w:sz w:val="28"/>
      <w:szCs w:val="20"/>
    </w:rPr>
  </w:style>
  <w:style w:type="character" w:customStyle="1" w:styleId="aa">
    <w:name w:val="Основной текст с отступом Знак"/>
    <w:basedOn w:val="a0"/>
    <w:link w:val="a9"/>
    <w:rsid w:val="007F715B"/>
    <w:rPr>
      <w:rFonts w:ascii="Times New Roman" w:eastAsia="Times New Roman" w:hAnsi="Times New Roman" w:cs="Times New Roman"/>
      <w:sz w:val="28"/>
      <w:szCs w:val="20"/>
    </w:rPr>
  </w:style>
  <w:style w:type="character" w:styleId="ab">
    <w:name w:val="Hyperlink"/>
    <w:basedOn w:val="a0"/>
    <w:rsid w:val="007F715B"/>
    <w:rPr>
      <w:color w:val="333333"/>
      <w:u w:val="single"/>
    </w:rPr>
  </w:style>
  <w:style w:type="paragraph" w:styleId="ac">
    <w:name w:val="List Paragraph"/>
    <w:basedOn w:val="a"/>
    <w:uiPriority w:val="99"/>
    <w:qFormat/>
    <w:rsid w:val="007F715B"/>
    <w:pPr>
      <w:overflowPunct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11">
    <w:name w:val="Без интервала1"/>
    <w:rsid w:val="007F715B"/>
    <w:pPr>
      <w:spacing w:after="0" w:line="240" w:lineRule="auto"/>
    </w:pPr>
    <w:rPr>
      <w:rFonts w:ascii="Calibri" w:eastAsia="Times New Roman" w:hAnsi="Calibri" w:cs="Times New Roman"/>
      <w:lang w:eastAsia="en-US"/>
    </w:rPr>
  </w:style>
  <w:style w:type="paragraph" w:customStyle="1" w:styleId="ConsNormal">
    <w:name w:val="ConsNormal"/>
    <w:uiPriority w:val="99"/>
    <w:rsid w:val="007F715B"/>
    <w:pPr>
      <w:widowControl w:val="0"/>
      <w:spacing w:after="0" w:line="240" w:lineRule="auto"/>
      <w:ind w:firstLine="720"/>
    </w:pPr>
    <w:rPr>
      <w:rFonts w:ascii="Arial" w:eastAsia="Times New Roman" w:hAnsi="Arial" w:cs="Times New Roman"/>
      <w:snapToGrid w:val="0"/>
      <w:sz w:val="20"/>
      <w:szCs w:val="20"/>
    </w:rPr>
  </w:style>
  <w:style w:type="paragraph" w:styleId="ad">
    <w:name w:val="No Spacing"/>
    <w:link w:val="ae"/>
    <w:uiPriority w:val="1"/>
    <w:qFormat/>
    <w:rsid w:val="007F715B"/>
    <w:pPr>
      <w:spacing w:after="0" w:line="240" w:lineRule="auto"/>
    </w:pPr>
    <w:rPr>
      <w:rFonts w:ascii="Times New Roman" w:eastAsia="Times New Roman" w:hAnsi="Times New Roman" w:cs="Times New Roman"/>
      <w:sz w:val="24"/>
      <w:szCs w:val="24"/>
    </w:rPr>
  </w:style>
  <w:style w:type="character" w:customStyle="1" w:styleId="ae">
    <w:name w:val="Без интервала Знак"/>
    <w:link w:val="ad"/>
    <w:uiPriority w:val="1"/>
    <w:rsid w:val="007F715B"/>
    <w:rPr>
      <w:rFonts w:ascii="Times New Roman" w:eastAsia="Times New Roman" w:hAnsi="Times New Roman" w:cs="Times New Roman"/>
      <w:sz w:val="24"/>
      <w:szCs w:val="24"/>
    </w:rPr>
  </w:style>
  <w:style w:type="paragraph" w:customStyle="1" w:styleId="ConsPlusCell">
    <w:name w:val="ConsPlusCell"/>
    <w:rsid w:val="007F715B"/>
    <w:pPr>
      <w:autoSpaceDE w:val="0"/>
      <w:autoSpaceDN w:val="0"/>
      <w:adjustRightInd w:val="0"/>
      <w:spacing w:after="0" w:line="240" w:lineRule="auto"/>
    </w:pPr>
    <w:rPr>
      <w:rFonts w:ascii="Arial" w:eastAsia="Times New Roman" w:hAnsi="Arial" w:cs="Arial"/>
      <w:sz w:val="20"/>
      <w:szCs w:val="20"/>
    </w:rPr>
  </w:style>
  <w:style w:type="paragraph" w:customStyle="1" w:styleId="ConsPlusTitle">
    <w:name w:val="ConsPlusTitle"/>
    <w:rsid w:val="007F715B"/>
    <w:pPr>
      <w:widowControl w:val="0"/>
      <w:autoSpaceDE w:val="0"/>
      <w:autoSpaceDN w:val="0"/>
      <w:adjustRightInd w:val="0"/>
      <w:spacing w:after="0" w:line="240" w:lineRule="auto"/>
    </w:pPr>
    <w:rPr>
      <w:rFonts w:ascii="Arial" w:eastAsia="Times New Roman" w:hAnsi="Arial" w:cs="Arial"/>
      <w:b/>
      <w:bCs/>
      <w:sz w:val="20"/>
      <w:szCs w:val="20"/>
    </w:rPr>
  </w:style>
  <w:style w:type="paragraph" w:styleId="31">
    <w:name w:val="Body Text Indent 3"/>
    <w:basedOn w:val="a"/>
    <w:link w:val="32"/>
    <w:unhideWhenUsed/>
    <w:rsid w:val="007F715B"/>
    <w:pPr>
      <w:spacing w:after="120"/>
      <w:ind w:left="283"/>
    </w:pPr>
    <w:rPr>
      <w:sz w:val="16"/>
      <w:szCs w:val="16"/>
    </w:rPr>
  </w:style>
  <w:style w:type="character" w:customStyle="1" w:styleId="32">
    <w:name w:val="Основной текст с отступом 3 Знак"/>
    <w:basedOn w:val="a0"/>
    <w:link w:val="31"/>
    <w:rsid w:val="007F715B"/>
    <w:rPr>
      <w:sz w:val="16"/>
      <w:szCs w:val="16"/>
    </w:rPr>
  </w:style>
  <w:style w:type="paragraph" w:styleId="af">
    <w:name w:val="Body Text"/>
    <w:basedOn w:val="a"/>
    <w:link w:val="af0"/>
    <w:rsid w:val="007F715B"/>
    <w:pPr>
      <w:overflowPunct w:val="0"/>
      <w:autoSpaceDE w:val="0"/>
      <w:autoSpaceDN w:val="0"/>
      <w:adjustRightInd w:val="0"/>
      <w:spacing w:after="0" w:line="240" w:lineRule="auto"/>
    </w:pPr>
    <w:rPr>
      <w:rFonts w:ascii="Times New Roman" w:eastAsia="Times New Roman" w:hAnsi="Times New Roman" w:cs="Times New Roman"/>
      <w:sz w:val="28"/>
      <w:szCs w:val="20"/>
    </w:rPr>
  </w:style>
  <w:style w:type="character" w:customStyle="1" w:styleId="af0">
    <w:name w:val="Основной текст Знак"/>
    <w:basedOn w:val="a0"/>
    <w:link w:val="af"/>
    <w:rsid w:val="007F715B"/>
    <w:rPr>
      <w:rFonts w:ascii="Times New Roman" w:eastAsia="Times New Roman" w:hAnsi="Times New Roman" w:cs="Times New Roman"/>
      <w:sz w:val="28"/>
      <w:szCs w:val="20"/>
    </w:rPr>
  </w:style>
  <w:style w:type="character" w:styleId="af1">
    <w:name w:val="Strong"/>
    <w:basedOn w:val="a0"/>
    <w:qFormat/>
    <w:rsid w:val="007F715B"/>
    <w:rPr>
      <w:b/>
      <w:bCs/>
      <w:color w:val="550000"/>
    </w:rPr>
  </w:style>
  <w:style w:type="paragraph" w:styleId="af2">
    <w:name w:val="Normal (Web)"/>
    <w:basedOn w:val="a"/>
    <w:rsid w:val="007F71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3">
    <w:name w:val="Схема документа Знак"/>
    <w:basedOn w:val="a0"/>
    <w:link w:val="af4"/>
    <w:semiHidden/>
    <w:rsid w:val="007F715B"/>
    <w:rPr>
      <w:rFonts w:ascii="Tahoma" w:eastAsia="Times New Roman" w:hAnsi="Tahoma" w:cs="Tahoma"/>
      <w:sz w:val="20"/>
      <w:szCs w:val="20"/>
      <w:shd w:val="clear" w:color="auto" w:fill="000080"/>
    </w:rPr>
  </w:style>
  <w:style w:type="paragraph" w:styleId="af4">
    <w:name w:val="Document Map"/>
    <w:basedOn w:val="a"/>
    <w:link w:val="af3"/>
    <w:semiHidden/>
    <w:rsid w:val="007F715B"/>
    <w:pPr>
      <w:shd w:val="clear" w:color="auto" w:fill="000080"/>
      <w:spacing w:after="0" w:line="240" w:lineRule="auto"/>
    </w:pPr>
    <w:rPr>
      <w:rFonts w:ascii="Tahoma" w:eastAsia="Times New Roman" w:hAnsi="Tahoma" w:cs="Tahoma"/>
      <w:sz w:val="20"/>
      <w:szCs w:val="20"/>
    </w:rPr>
  </w:style>
  <w:style w:type="character" w:customStyle="1" w:styleId="WW-Absatz-Standardschriftart11">
    <w:name w:val="WW-Absatz-Standardschriftart11"/>
    <w:rsid w:val="007F715B"/>
  </w:style>
  <w:style w:type="paragraph" w:customStyle="1" w:styleId="21">
    <w:name w:val="Основной текст 21"/>
    <w:basedOn w:val="a"/>
    <w:rsid w:val="007F715B"/>
    <w:pPr>
      <w:suppressAutoHyphens/>
      <w:overflowPunct w:val="0"/>
      <w:autoSpaceDE w:val="0"/>
      <w:spacing w:after="0" w:line="240" w:lineRule="auto"/>
      <w:jc w:val="center"/>
    </w:pPr>
    <w:rPr>
      <w:rFonts w:ascii="Times New Roman" w:eastAsia="Times New Roman" w:hAnsi="Times New Roman" w:cs="Times New Roman"/>
      <w:b/>
      <w:sz w:val="28"/>
      <w:szCs w:val="20"/>
      <w:lang w:eastAsia="ar-SA"/>
    </w:rPr>
  </w:style>
  <w:style w:type="paragraph" w:customStyle="1" w:styleId="af5">
    <w:name w:val="Знак"/>
    <w:basedOn w:val="a"/>
    <w:rsid w:val="007F715B"/>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12">
    <w:name w:val="Абзац списка1"/>
    <w:basedOn w:val="a"/>
    <w:rsid w:val="007F715B"/>
    <w:pPr>
      <w:spacing w:after="0" w:line="240" w:lineRule="auto"/>
      <w:ind w:left="720"/>
    </w:pPr>
    <w:rPr>
      <w:rFonts w:ascii="Times New Roman" w:eastAsia="Times New Roman" w:hAnsi="Times New Roman" w:cs="Times New Roman"/>
      <w:sz w:val="28"/>
      <w:szCs w:val="28"/>
      <w:lang w:eastAsia="en-US"/>
    </w:rPr>
  </w:style>
  <w:style w:type="paragraph" w:customStyle="1" w:styleId="ConsPlusDocList">
    <w:name w:val="ConsPlusDocList"/>
    <w:rsid w:val="007F715B"/>
    <w:pPr>
      <w:widowControl w:val="0"/>
      <w:autoSpaceDE w:val="0"/>
      <w:autoSpaceDN w:val="0"/>
      <w:adjustRightInd w:val="0"/>
      <w:spacing w:after="0" w:line="240" w:lineRule="auto"/>
    </w:pPr>
    <w:rPr>
      <w:rFonts w:ascii="Courier New" w:eastAsia="Times New Roman" w:hAnsi="Courier New" w:cs="Courier New"/>
      <w:sz w:val="20"/>
      <w:szCs w:val="20"/>
    </w:rPr>
  </w:style>
  <w:style w:type="character" w:styleId="af6">
    <w:name w:val="page number"/>
    <w:basedOn w:val="a0"/>
    <w:rsid w:val="007F715B"/>
  </w:style>
  <w:style w:type="paragraph" w:styleId="22">
    <w:name w:val="Body Text Indent 2"/>
    <w:basedOn w:val="a"/>
    <w:link w:val="23"/>
    <w:uiPriority w:val="99"/>
    <w:semiHidden/>
    <w:unhideWhenUsed/>
    <w:rsid w:val="007F715B"/>
    <w:pPr>
      <w:spacing w:after="120" w:line="480" w:lineRule="auto"/>
      <w:ind w:left="283"/>
    </w:pPr>
  </w:style>
  <w:style w:type="character" w:customStyle="1" w:styleId="23">
    <w:name w:val="Основной текст с отступом 2 Знак"/>
    <w:basedOn w:val="a0"/>
    <w:link w:val="22"/>
    <w:uiPriority w:val="99"/>
    <w:semiHidden/>
    <w:rsid w:val="007F715B"/>
  </w:style>
  <w:style w:type="paragraph" w:styleId="af7">
    <w:name w:val="Subtitle"/>
    <w:basedOn w:val="a"/>
    <w:link w:val="af8"/>
    <w:qFormat/>
    <w:rsid w:val="007F715B"/>
    <w:pPr>
      <w:spacing w:after="0" w:line="240" w:lineRule="auto"/>
      <w:jc w:val="both"/>
    </w:pPr>
    <w:rPr>
      <w:rFonts w:ascii="Times New Roman" w:eastAsia="Times New Roman" w:hAnsi="Times New Roman" w:cs="Times New Roman"/>
      <w:b/>
      <w:bCs/>
      <w:sz w:val="28"/>
      <w:szCs w:val="24"/>
    </w:rPr>
  </w:style>
  <w:style w:type="character" w:customStyle="1" w:styleId="af8">
    <w:name w:val="Подзаголовок Знак"/>
    <w:basedOn w:val="a0"/>
    <w:link w:val="af7"/>
    <w:rsid w:val="007F715B"/>
    <w:rPr>
      <w:rFonts w:ascii="Times New Roman" w:eastAsia="Times New Roman" w:hAnsi="Times New Roman" w:cs="Times New Roman"/>
      <w:b/>
      <w:bCs/>
      <w:sz w:val="28"/>
      <w:szCs w:val="24"/>
    </w:rPr>
  </w:style>
  <w:style w:type="character" w:customStyle="1" w:styleId="af9">
    <w:name w:val="Основной текст_"/>
    <w:link w:val="13"/>
    <w:rsid w:val="007F715B"/>
    <w:rPr>
      <w:sz w:val="27"/>
      <w:szCs w:val="27"/>
      <w:shd w:val="clear" w:color="auto" w:fill="FFFFFF"/>
    </w:rPr>
  </w:style>
  <w:style w:type="paragraph" w:customStyle="1" w:styleId="13">
    <w:name w:val="Основной текст1"/>
    <w:basedOn w:val="a"/>
    <w:link w:val="af9"/>
    <w:rsid w:val="007F715B"/>
    <w:pPr>
      <w:widowControl w:val="0"/>
      <w:shd w:val="clear" w:color="auto" w:fill="FFFFFF"/>
      <w:spacing w:after="240" w:line="322" w:lineRule="exact"/>
      <w:jc w:val="both"/>
    </w:pPr>
    <w:rPr>
      <w:sz w:val="27"/>
      <w:szCs w:val="27"/>
    </w:rPr>
  </w:style>
  <w:style w:type="character" w:customStyle="1" w:styleId="70">
    <w:name w:val="Заголовок 7 Знак"/>
    <w:basedOn w:val="a0"/>
    <w:link w:val="7"/>
    <w:uiPriority w:val="9"/>
    <w:semiHidden/>
    <w:rsid w:val="002C2883"/>
    <w:rPr>
      <w:rFonts w:asciiTheme="majorHAnsi" w:eastAsiaTheme="majorEastAsia" w:hAnsiTheme="majorHAnsi" w:cstheme="majorBidi"/>
      <w:i/>
      <w:iCs/>
      <w:color w:val="404040" w:themeColor="text1" w:themeTint="BF"/>
    </w:rPr>
  </w:style>
  <w:style w:type="character" w:customStyle="1" w:styleId="4">
    <w:name w:val="Основной текст (4)_"/>
    <w:link w:val="40"/>
    <w:rsid w:val="00F04F9D"/>
    <w:rPr>
      <w:rFonts w:ascii="Times New Roman" w:eastAsia="Times New Roman" w:hAnsi="Times New Roman" w:cs="Times New Roman"/>
      <w:b/>
      <w:bCs/>
      <w:sz w:val="20"/>
      <w:szCs w:val="20"/>
      <w:shd w:val="clear" w:color="auto" w:fill="FFFFFF"/>
    </w:rPr>
  </w:style>
  <w:style w:type="character" w:customStyle="1" w:styleId="33">
    <w:name w:val="Основной текст (3)_"/>
    <w:link w:val="34"/>
    <w:rsid w:val="00F04F9D"/>
    <w:rPr>
      <w:rFonts w:ascii="Times New Roman" w:eastAsia="Times New Roman" w:hAnsi="Times New Roman" w:cs="Times New Roman"/>
      <w:b/>
      <w:bCs/>
      <w:sz w:val="28"/>
      <w:szCs w:val="28"/>
      <w:shd w:val="clear" w:color="auto" w:fill="FFFFFF"/>
    </w:rPr>
  </w:style>
  <w:style w:type="character" w:customStyle="1" w:styleId="14">
    <w:name w:val="Заголовок №1_"/>
    <w:link w:val="15"/>
    <w:rsid w:val="00F04F9D"/>
    <w:rPr>
      <w:rFonts w:ascii="Times New Roman" w:eastAsia="Times New Roman" w:hAnsi="Times New Roman" w:cs="Times New Roman"/>
      <w:b/>
      <w:bCs/>
      <w:sz w:val="28"/>
      <w:szCs w:val="28"/>
      <w:shd w:val="clear" w:color="auto" w:fill="FFFFFF"/>
    </w:rPr>
  </w:style>
  <w:style w:type="character" w:customStyle="1" w:styleId="24">
    <w:name w:val="Основной текст (2)_"/>
    <w:link w:val="25"/>
    <w:rsid w:val="00F04F9D"/>
    <w:rPr>
      <w:rFonts w:ascii="Times New Roman" w:eastAsia="Times New Roman" w:hAnsi="Times New Roman" w:cs="Times New Roman"/>
      <w:sz w:val="28"/>
      <w:szCs w:val="28"/>
      <w:shd w:val="clear" w:color="auto" w:fill="FFFFFF"/>
    </w:rPr>
  </w:style>
  <w:style w:type="paragraph" w:customStyle="1" w:styleId="40">
    <w:name w:val="Основной текст (4)"/>
    <w:basedOn w:val="a"/>
    <w:link w:val="4"/>
    <w:rsid w:val="00F04F9D"/>
    <w:pPr>
      <w:widowControl w:val="0"/>
      <w:shd w:val="clear" w:color="auto" w:fill="FFFFFF"/>
      <w:spacing w:after="0" w:line="250" w:lineRule="exact"/>
      <w:jc w:val="both"/>
    </w:pPr>
    <w:rPr>
      <w:rFonts w:ascii="Times New Roman" w:eastAsia="Times New Roman" w:hAnsi="Times New Roman" w:cs="Times New Roman"/>
      <w:b/>
      <w:bCs/>
      <w:sz w:val="20"/>
      <w:szCs w:val="20"/>
    </w:rPr>
  </w:style>
  <w:style w:type="paragraph" w:customStyle="1" w:styleId="34">
    <w:name w:val="Основной текст (3)"/>
    <w:basedOn w:val="a"/>
    <w:link w:val="33"/>
    <w:rsid w:val="00F04F9D"/>
    <w:pPr>
      <w:widowControl w:val="0"/>
      <w:shd w:val="clear" w:color="auto" w:fill="FFFFFF"/>
      <w:spacing w:before="480" w:after="0" w:line="317" w:lineRule="exact"/>
      <w:ind w:firstLine="340"/>
    </w:pPr>
    <w:rPr>
      <w:rFonts w:ascii="Times New Roman" w:eastAsia="Times New Roman" w:hAnsi="Times New Roman" w:cs="Times New Roman"/>
      <w:b/>
      <w:bCs/>
      <w:sz w:val="28"/>
      <w:szCs w:val="28"/>
    </w:rPr>
  </w:style>
  <w:style w:type="paragraph" w:customStyle="1" w:styleId="15">
    <w:name w:val="Заголовок №1"/>
    <w:basedOn w:val="a"/>
    <w:link w:val="14"/>
    <w:rsid w:val="00F04F9D"/>
    <w:pPr>
      <w:widowControl w:val="0"/>
      <w:shd w:val="clear" w:color="auto" w:fill="FFFFFF"/>
      <w:spacing w:before="300" w:after="0" w:line="307" w:lineRule="exact"/>
      <w:ind w:hanging="400"/>
      <w:outlineLvl w:val="0"/>
    </w:pPr>
    <w:rPr>
      <w:rFonts w:ascii="Times New Roman" w:eastAsia="Times New Roman" w:hAnsi="Times New Roman" w:cs="Times New Roman"/>
      <w:b/>
      <w:bCs/>
      <w:sz w:val="28"/>
      <w:szCs w:val="28"/>
    </w:rPr>
  </w:style>
  <w:style w:type="paragraph" w:customStyle="1" w:styleId="25">
    <w:name w:val="Основной текст (2)"/>
    <w:basedOn w:val="a"/>
    <w:link w:val="24"/>
    <w:rsid w:val="00F04F9D"/>
    <w:pPr>
      <w:widowControl w:val="0"/>
      <w:shd w:val="clear" w:color="auto" w:fill="FFFFFF"/>
      <w:spacing w:after="480" w:line="322" w:lineRule="exact"/>
      <w:jc w:val="both"/>
    </w:pPr>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1109818686">
      <w:bodyDiv w:val="1"/>
      <w:marLeft w:val="0"/>
      <w:marRight w:val="0"/>
      <w:marTop w:val="0"/>
      <w:marBottom w:val="0"/>
      <w:divBdr>
        <w:top w:val="none" w:sz="0" w:space="0" w:color="auto"/>
        <w:left w:val="none" w:sz="0" w:space="0" w:color="auto"/>
        <w:bottom w:val="none" w:sz="0" w:space="0" w:color="auto"/>
        <w:right w:val="none" w:sz="0" w:space="0" w:color="auto"/>
      </w:divBdr>
    </w:div>
    <w:div w:id="1611353495">
      <w:bodyDiv w:val="1"/>
      <w:marLeft w:val="0"/>
      <w:marRight w:val="0"/>
      <w:marTop w:val="0"/>
      <w:marBottom w:val="0"/>
      <w:divBdr>
        <w:top w:val="none" w:sz="0" w:space="0" w:color="auto"/>
        <w:left w:val="none" w:sz="0" w:space="0" w:color="auto"/>
        <w:bottom w:val="none" w:sz="0" w:space="0" w:color="auto"/>
        <w:right w:val="none" w:sz="0" w:space="0" w:color="auto"/>
      </w:divBdr>
    </w:div>
    <w:div w:id="199055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odniki-37.ru" TargetMode="External"/><Relationship Id="rId18" Type="http://schemas.openxmlformats.org/officeDocument/2006/relationships/hyperlink" Target="consultantplus://offline/ref=064F4E9BB5DAF995B2E28A55507BEDA441AD74C04DC360BD8BEF002E94sFMAI"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rodniki-37.ru" TargetMode="External"/><Relationship Id="rId17" Type="http://schemas.openxmlformats.org/officeDocument/2006/relationships/hyperlink" Target="consultantplus://offline/ref=064F4E9BB5DAF995B2E28A55507BEDA441AD74C04DC360BD8BEF002E94sFMAI" TargetMode="External"/><Relationship Id="rId25" Type="http://schemas.openxmlformats.org/officeDocument/2006/relationships/hyperlink" Target="http://www.rodniki-37.ru" TargetMode="External"/><Relationship Id="rId2" Type="http://schemas.openxmlformats.org/officeDocument/2006/relationships/numbering" Target="numbering.xml"/><Relationship Id="rId16" Type="http://schemas.openxmlformats.org/officeDocument/2006/relationships/hyperlink" Target="http://www.rodniki-37.ru" TargetMode="External"/><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dniki-37.ru" TargetMode="External"/><Relationship Id="rId24" Type="http://schemas.openxmlformats.org/officeDocument/2006/relationships/hyperlink" Target="http://cis-laws.ru/rf-doc/102090643" TargetMode="External"/><Relationship Id="rId5" Type="http://schemas.openxmlformats.org/officeDocument/2006/relationships/webSettings" Target="webSettings.xml"/><Relationship Id="rId15" Type="http://schemas.openxmlformats.org/officeDocument/2006/relationships/hyperlink" Target="http://www.rodniki-37.ru" TargetMode="External"/><Relationship Id="rId23" Type="http://schemas.openxmlformats.org/officeDocument/2006/relationships/header" Target="header2.xml"/><Relationship Id="rId28" Type="http://schemas.openxmlformats.org/officeDocument/2006/relationships/footer" Target="footer3.xml"/><Relationship Id="rId10" Type="http://schemas.openxmlformats.org/officeDocument/2006/relationships/hyperlink" Target="http://www.rodniki-37.ru" TargetMode="External"/><Relationship Id="rId19" Type="http://schemas.openxmlformats.org/officeDocument/2006/relationships/hyperlink" Target="consultantplus://offline/ref=064F4E9BB5DAF995B2E28A55507BEDA441AD74C04DC360BD8BEF002E94sFMAI" TargetMode="External"/><Relationship Id="rId4" Type="http://schemas.openxmlformats.org/officeDocument/2006/relationships/settings" Target="settings.xml"/><Relationship Id="rId9" Type="http://schemas.openxmlformats.org/officeDocument/2006/relationships/hyperlink" Target="http://www.rodniki-37.ru" TargetMode="External"/><Relationship Id="rId14" Type="http://schemas.openxmlformats.org/officeDocument/2006/relationships/hyperlink" Target="http://www.rodniki-37.ru" TargetMode="External"/><Relationship Id="rId22" Type="http://schemas.openxmlformats.org/officeDocument/2006/relationships/footer" Target="footer2.xml"/><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B4F9A-8718-4061-8B2D-972DEF08A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135</Pages>
  <Words>27144</Words>
  <Characters>154721</Characters>
  <Application>Microsoft Office Word</Application>
  <DocSecurity>0</DocSecurity>
  <Lines>1289</Lines>
  <Paragraphs>363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Doc02</dc:creator>
  <cp:keywords/>
  <dc:description/>
  <cp:lastModifiedBy>Doc02</cp:lastModifiedBy>
  <cp:revision>21</cp:revision>
  <dcterms:created xsi:type="dcterms:W3CDTF">2018-12-20T13:23:00Z</dcterms:created>
  <dcterms:modified xsi:type="dcterms:W3CDTF">2019-01-09T10:41:00Z</dcterms:modified>
</cp:coreProperties>
</file>