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94" w:rsidRPr="00591DC7" w:rsidRDefault="00832794" w:rsidP="00BA7ED2">
      <w:pPr>
        <w:ind w:left="-284"/>
        <w:jc w:val="center"/>
        <w:rPr>
          <w:rFonts w:ascii="Times New Roman" w:hAnsi="Times New Roman" w:cs="Times New Roman"/>
          <w:emboss/>
        </w:rPr>
      </w:pPr>
      <w:r w:rsidRPr="00591DC7">
        <w:rPr>
          <w:rFonts w:ascii="Times New Roman" w:hAnsi="Times New Roman" w:cs="Times New Roman"/>
          <w:emboss/>
          <w:noProof/>
        </w:rPr>
        <w:drawing>
          <wp:inline distT="0" distB="0" distL="0" distR="0">
            <wp:extent cx="643890" cy="787400"/>
            <wp:effectExtent l="19050" t="0" r="3810"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3890" cy="787400"/>
                    </a:xfrm>
                    <a:prstGeom prst="rect">
                      <a:avLst/>
                    </a:prstGeom>
                    <a:noFill/>
                    <a:ln w="9525">
                      <a:noFill/>
                      <a:miter lim="800000"/>
                      <a:headEnd/>
                      <a:tailEnd/>
                    </a:ln>
                  </pic:spPr>
                </pic:pic>
              </a:graphicData>
            </a:graphic>
          </wp:inline>
        </w:drawing>
      </w:r>
    </w:p>
    <w:p w:rsidR="00832794" w:rsidRPr="00591DC7" w:rsidRDefault="00832794" w:rsidP="00BA7ED2">
      <w:pPr>
        <w:ind w:left="-284"/>
        <w:jc w:val="center"/>
        <w:rPr>
          <w:rFonts w:ascii="Times New Roman" w:hAnsi="Times New Roman" w:cs="Times New Roman"/>
          <w:b/>
          <w:emboss/>
          <w:sz w:val="16"/>
        </w:rPr>
      </w:pPr>
    </w:p>
    <w:p w:rsidR="00832794" w:rsidRPr="00591DC7" w:rsidRDefault="00832794" w:rsidP="00BA7ED2">
      <w:pPr>
        <w:tabs>
          <w:tab w:val="left" w:pos="5670"/>
        </w:tabs>
        <w:ind w:left="-284"/>
        <w:jc w:val="center"/>
        <w:rPr>
          <w:rFonts w:ascii="Times New Roman" w:hAnsi="Times New Roman" w:cs="Times New Roman"/>
          <w:b/>
          <w:i/>
          <w:emboss/>
          <w:sz w:val="40"/>
        </w:rPr>
      </w:pPr>
      <w:r w:rsidRPr="00591DC7">
        <w:rPr>
          <w:rFonts w:ascii="Times New Roman" w:hAnsi="Times New Roman" w:cs="Times New Roman"/>
          <w:b/>
          <w:i/>
          <w:sz w:val="40"/>
        </w:rPr>
        <w:t>ПОСТАНОВЛЕНИЕ</w:t>
      </w:r>
    </w:p>
    <w:p w:rsidR="00832794" w:rsidRPr="00591DC7" w:rsidRDefault="00832794" w:rsidP="00BA7ED2">
      <w:pPr>
        <w:ind w:left="-284"/>
        <w:jc w:val="center"/>
        <w:rPr>
          <w:rFonts w:ascii="Times New Roman" w:hAnsi="Times New Roman" w:cs="Times New Roman"/>
          <w:b/>
          <w:i/>
          <w:emboss/>
          <w:sz w:val="32"/>
        </w:rPr>
      </w:pPr>
      <w:r w:rsidRPr="00591DC7">
        <w:rPr>
          <w:rFonts w:ascii="Times New Roman" w:hAnsi="Times New Roman" w:cs="Times New Roman"/>
          <w:b/>
          <w:i/>
          <w:sz w:val="32"/>
        </w:rPr>
        <w:t xml:space="preserve"> Администрации </w:t>
      </w:r>
    </w:p>
    <w:p w:rsidR="00832794" w:rsidRPr="00591DC7" w:rsidRDefault="00832794" w:rsidP="00BA7ED2">
      <w:pPr>
        <w:ind w:left="-284"/>
        <w:jc w:val="center"/>
        <w:rPr>
          <w:rFonts w:ascii="Times New Roman" w:hAnsi="Times New Roman" w:cs="Times New Roman"/>
          <w:b/>
          <w:i/>
          <w:emboss/>
          <w:sz w:val="32"/>
        </w:rPr>
      </w:pPr>
      <w:r w:rsidRPr="00591DC7">
        <w:rPr>
          <w:rFonts w:ascii="Times New Roman" w:hAnsi="Times New Roman" w:cs="Times New Roman"/>
          <w:b/>
          <w:i/>
          <w:sz w:val="32"/>
        </w:rPr>
        <w:t>муниципального образования «Родниковский муниципальный район»</w:t>
      </w:r>
    </w:p>
    <w:p w:rsidR="00832794" w:rsidRPr="00591DC7" w:rsidRDefault="00832794" w:rsidP="00BA7ED2">
      <w:pPr>
        <w:ind w:left="-284"/>
        <w:jc w:val="center"/>
        <w:rPr>
          <w:rFonts w:ascii="Times New Roman" w:hAnsi="Times New Roman" w:cs="Times New Roman"/>
          <w:b/>
          <w:i/>
          <w:emboss/>
          <w:sz w:val="32"/>
        </w:rPr>
      </w:pPr>
      <w:r w:rsidRPr="00591DC7">
        <w:rPr>
          <w:rFonts w:ascii="Times New Roman" w:hAnsi="Times New Roman" w:cs="Times New Roman"/>
          <w:b/>
          <w:i/>
          <w:sz w:val="32"/>
        </w:rPr>
        <w:t>Ивановской области</w:t>
      </w:r>
    </w:p>
    <w:p w:rsidR="00832794" w:rsidRPr="00591DC7" w:rsidRDefault="00832794" w:rsidP="00BA7ED2">
      <w:pPr>
        <w:ind w:left="-284"/>
        <w:rPr>
          <w:rFonts w:ascii="Times New Roman" w:hAnsi="Times New Roman" w:cs="Times New Roman"/>
          <w:emboss/>
          <w:u w:val="single"/>
        </w:rPr>
      </w:pPr>
    </w:p>
    <w:p w:rsidR="00832794" w:rsidRPr="00591DC7" w:rsidRDefault="00832794" w:rsidP="00BA7ED2">
      <w:pPr>
        <w:ind w:left="-284"/>
        <w:jc w:val="center"/>
        <w:rPr>
          <w:rFonts w:ascii="Times New Roman" w:hAnsi="Times New Roman" w:cs="Times New Roman"/>
          <w:emboss/>
          <w:sz w:val="28"/>
          <w:szCs w:val="28"/>
        </w:rPr>
      </w:pPr>
      <w:r w:rsidRPr="00591DC7">
        <w:rPr>
          <w:rFonts w:ascii="Times New Roman" w:hAnsi="Times New Roman" w:cs="Times New Roman"/>
          <w:sz w:val="28"/>
          <w:szCs w:val="28"/>
        </w:rPr>
        <w:t>14.01.2019 № 14</w:t>
      </w:r>
    </w:p>
    <w:tbl>
      <w:tblPr>
        <w:tblW w:w="0" w:type="auto"/>
        <w:jc w:val="center"/>
        <w:tblInd w:w="-1698" w:type="dxa"/>
        <w:tblLook w:val="04A0"/>
      </w:tblPr>
      <w:tblGrid>
        <w:gridCol w:w="9746"/>
      </w:tblGrid>
      <w:tr w:rsidR="00832794" w:rsidRPr="00591DC7" w:rsidTr="002402C6">
        <w:trPr>
          <w:trHeight w:val="2663"/>
          <w:jc w:val="center"/>
        </w:trPr>
        <w:tc>
          <w:tcPr>
            <w:tcW w:w="9746" w:type="dxa"/>
          </w:tcPr>
          <w:p w:rsidR="00832794" w:rsidRPr="00591DC7" w:rsidRDefault="00832794" w:rsidP="00BA7ED2">
            <w:pPr>
              <w:pStyle w:val="9"/>
              <w:tabs>
                <w:tab w:val="clear" w:pos="1584"/>
                <w:tab w:val="num" w:pos="281"/>
              </w:tabs>
              <w:spacing w:line="276" w:lineRule="auto"/>
              <w:ind w:left="0" w:right="137" w:firstLine="0"/>
              <w:rPr>
                <w:sz w:val="28"/>
                <w:szCs w:val="28"/>
                <w:u w:val="none"/>
              </w:rPr>
            </w:pPr>
            <w:r w:rsidRPr="00591DC7">
              <w:rPr>
                <w:sz w:val="28"/>
                <w:szCs w:val="28"/>
                <w:u w:val="none"/>
              </w:rPr>
              <w:t xml:space="preserve">О </w:t>
            </w:r>
            <w:r w:rsidR="002402C6" w:rsidRPr="00591DC7">
              <w:rPr>
                <w:sz w:val="28"/>
                <w:szCs w:val="28"/>
                <w:u w:val="none"/>
              </w:rPr>
              <w:t>внесении</w:t>
            </w:r>
            <w:r w:rsidRPr="00591DC7">
              <w:rPr>
                <w:sz w:val="28"/>
                <w:szCs w:val="28"/>
                <w:u w:val="none"/>
              </w:rPr>
              <w:t xml:space="preserve"> изменений в постановление администрации муниципального образования Родниковский муниципальный район от 26.06.2017 № 905 «Об утверждении административного регламента предоставления муниципальной услуги «Предоставление администрацией Родниковского муниципального района градостроительного плана земельного участка»</w:t>
            </w:r>
          </w:p>
        </w:tc>
      </w:tr>
    </w:tbl>
    <w:p w:rsidR="00832794" w:rsidRPr="00591DC7" w:rsidRDefault="00832794" w:rsidP="00BA7ED2">
      <w:pPr>
        <w:pStyle w:val="9"/>
        <w:spacing w:line="276" w:lineRule="auto"/>
        <w:ind w:left="-284"/>
      </w:pPr>
    </w:p>
    <w:p w:rsidR="002402C6" w:rsidRPr="00591DC7" w:rsidRDefault="002402C6" w:rsidP="00BA7ED2"/>
    <w:p w:rsidR="00832794" w:rsidRPr="00591DC7" w:rsidRDefault="002402C6" w:rsidP="00BA7ED2">
      <w:pPr>
        <w:pStyle w:val="9"/>
        <w:spacing w:line="276" w:lineRule="auto"/>
        <w:ind w:left="450" w:right="141"/>
        <w:jc w:val="both"/>
        <w:rPr>
          <w:rFonts w:eastAsiaTheme="majorEastAsia"/>
          <w:b w:val="0"/>
          <w:sz w:val="28"/>
          <w:szCs w:val="28"/>
          <w:u w:val="none"/>
        </w:rPr>
      </w:pPr>
      <w:r w:rsidRPr="00591DC7">
        <w:rPr>
          <w:rStyle w:val="90"/>
          <w:sz w:val="28"/>
          <w:szCs w:val="28"/>
          <w:u w:val="none"/>
        </w:rPr>
        <w:t xml:space="preserve">                       </w:t>
      </w:r>
      <w:r w:rsidR="00832794" w:rsidRPr="00591DC7">
        <w:rPr>
          <w:rStyle w:val="90"/>
          <w:sz w:val="28"/>
          <w:szCs w:val="28"/>
          <w:u w:val="none"/>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832794" w:rsidRPr="00591DC7">
        <w:rPr>
          <w:rStyle w:val="90"/>
          <w:b/>
          <w:sz w:val="28"/>
          <w:szCs w:val="28"/>
          <w:u w:val="none"/>
        </w:rPr>
        <w:t>»,</w:t>
      </w:r>
      <w:r w:rsidRPr="00591DC7">
        <w:rPr>
          <w:rStyle w:val="90"/>
          <w:b/>
          <w:sz w:val="28"/>
          <w:szCs w:val="28"/>
          <w:u w:val="none"/>
        </w:rPr>
        <w:t xml:space="preserve"> </w:t>
      </w:r>
      <w:r w:rsidR="00832794" w:rsidRPr="00591DC7">
        <w:rPr>
          <w:b w:val="0"/>
          <w:sz w:val="28"/>
          <w:szCs w:val="28"/>
          <w:u w:val="none"/>
        </w:rPr>
        <w:t>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p>
    <w:p w:rsidR="00832794" w:rsidRPr="00591DC7" w:rsidRDefault="00832794" w:rsidP="00BA7ED2">
      <w:pPr>
        <w:ind w:left="-284"/>
        <w:jc w:val="both"/>
        <w:rPr>
          <w:rFonts w:ascii="Times New Roman" w:hAnsi="Times New Roman" w:cs="Times New Roman"/>
          <w:emboss/>
          <w:szCs w:val="28"/>
        </w:rPr>
      </w:pPr>
    </w:p>
    <w:p w:rsidR="002402C6" w:rsidRPr="00591DC7" w:rsidRDefault="002402C6" w:rsidP="00BA7ED2">
      <w:pPr>
        <w:ind w:left="-284"/>
        <w:jc w:val="both"/>
        <w:rPr>
          <w:rFonts w:ascii="Times New Roman" w:hAnsi="Times New Roman" w:cs="Times New Roman"/>
          <w:emboss/>
          <w:szCs w:val="28"/>
        </w:rPr>
      </w:pPr>
    </w:p>
    <w:p w:rsidR="002402C6" w:rsidRPr="00591DC7" w:rsidRDefault="002402C6" w:rsidP="00BA7ED2">
      <w:pPr>
        <w:ind w:left="-284"/>
        <w:jc w:val="both"/>
        <w:rPr>
          <w:rFonts w:ascii="Times New Roman" w:hAnsi="Times New Roman" w:cs="Times New Roman"/>
          <w:emboss/>
          <w:szCs w:val="28"/>
        </w:rPr>
      </w:pPr>
    </w:p>
    <w:p w:rsidR="002402C6" w:rsidRPr="00591DC7" w:rsidRDefault="002402C6" w:rsidP="00BA7ED2">
      <w:pPr>
        <w:ind w:left="-284"/>
        <w:jc w:val="both"/>
        <w:rPr>
          <w:rFonts w:ascii="Times New Roman" w:hAnsi="Times New Roman" w:cs="Times New Roman"/>
          <w:emboss/>
          <w:szCs w:val="28"/>
        </w:rPr>
      </w:pPr>
    </w:p>
    <w:p w:rsidR="002402C6" w:rsidRPr="00591DC7" w:rsidRDefault="002402C6" w:rsidP="00BA7ED2">
      <w:pPr>
        <w:ind w:left="-284"/>
        <w:jc w:val="both"/>
        <w:rPr>
          <w:rFonts w:ascii="Times New Roman" w:hAnsi="Times New Roman" w:cs="Times New Roman"/>
          <w:emboss/>
          <w:szCs w:val="28"/>
        </w:rPr>
      </w:pPr>
    </w:p>
    <w:p w:rsidR="002402C6" w:rsidRPr="00591DC7" w:rsidRDefault="002402C6" w:rsidP="00BA7ED2">
      <w:pPr>
        <w:ind w:left="-284"/>
        <w:jc w:val="both"/>
        <w:rPr>
          <w:rFonts w:ascii="Times New Roman" w:hAnsi="Times New Roman" w:cs="Times New Roman"/>
          <w:emboss/>
          <w:szCs w:val="28"/>
        </w:rPr>
      </w:pPr>
    </w:p>
    <w:p w:rsidR="00832794" w:rsidRPr="00591DC7" w:rsidRDefault="00832794" w:rsidP="00BA7ED2">
      <w:pPr>
        <w:ind w:left="-284"/>
        <w:jc w:val="center"/>
        <w:rPr>
          <w:rFonts w:ascii="Times New Roman" w:hAnsi="Times New Roman" w:cs="Times New Roman"/>
          <w:b/>
          <w:emboss/>
          <w:sz w:val="28"/>
          <w:szCs w:val="28"/>
        </w:rPr>
      </w:pPr>
      <w:r w:rsidRPr="00591DC7">
        <w:rPr>
          <w:rFonts w:ascii="Times New Roman" w:hAnsi="Times New Roman" w:cs="Times New Roman"/>
          <w:b/>
          <w:sz w:val="28"/>
          <w:szCs w:val="28"/>
        </w:rPr>
        <w:t>постановляю:</w:t>
      </w:r>
    </w:p>
    <w:p w:rsidR="002402C6" w:rsidRPr="00591DC7" w:rsidRDefault="002402C6" w:rsidP="00BA7ED2">
      <w:pPr>
        <w:ind w:left="-284"/>
        <w:jc w:val="both"/>
        <w:rPr>
          <w:rFonts w:ascii="Times New Roman" w:hAnsi="Times New Roman" w:cs="Times New Roman"/>
          <w:emboss/>
          <w:szCs w:val="28"/>
        </w:rPr>
      </w:pPr>
    </w:p>
    <w:p w:rsidR="00832794" w:rsidRPr="00591DC7" w:rsidRDefault="00832794" w:rsidP="00BA7ED2">
      <w:pPr>
        <w:pStyle w:val="af8"/>
        <w:numPr>
          <w:ilvl w:val="0"/>
          <w:numId w:val="8"/>
        </w:numPr>
        <w:suppressAutoHyphens/>
        <w:spacing w:before="0" w:beforeAutospacing="0" w:after="0" w:afterAutospacing="0" w:line="276" w:lineRule="auto"/>
        <w:ind w:left="-284" w:right="57" w:firstLine="709"/>
        <w:jc w:val="both"/>
        <w:rPr>
          <w:sz w:val="28"/>
          <w:szCs w:val="28"/>
        </w:rPr>
      </w:pPr>
      <w:r w:rsidRPr="00591DC7">
        <w:rPr>
          <w:sz w:val="28"/>
          <w:szCs w:val="28"/>
        </w:rPr>
        <w:t>Внести изменения в постановление администрации муниципального образования «Родниковский муниципальный район» от 26.06.2017 г. № 905 «Об утверждении административного регламента муниципальной услуги «Выдача администрацией Родниковского муниципального района градостроительного плана земельного участка»:</w:t>
      </w:r>
    </w:p>
    <w:p w:rsidR="00832794" w:rsidRPr="00591DC7" w:rsidRDefault="00832794" w:rsidP="00BA7ED2">
      <w:pPr>
        <w:pStyle w:val="af8"/>
        <w:numPr>
          <w:ilvl w:val="1"/>
          <w:numId w:val="8"/>
        </w:numPr>
        <w:suppressAutoHyphens/>
        <w:spacing w:before="0" w:beforeAutospacing="0" w:after="0" w:afterAutospacing="0" w:line="276" w:lineRule="auto"/>
        <w:ind w:left="-284" w:firstLine="709"/>
        <w:jc w:val="both"/>
        <w:rPr>
          <w:sz w:val="28"/>
          <w:szCs w:val="28"/>
        </w:rPr>
      </w:pPr>
      <w:r w:rsidRPr="00591DC7">
        <w:rPr>
          <w:sz w:val="28"/>
          <w:szCs w:val="28"/>
        </w:rPr>
        <w:t>пп. 2.19.1 п. 2.19 приложения к постановлению (административный регламент) изложив в новой редакции:</w:t>
      </w:r>
    </w:p>
    <w:p w:rsidR="00832794" w:rsidRPr="00591DC7" w:rsidRDefault="00832794" w:rsidP="00BA7ED2">
      <w:pPr>
        <w:pStyle w:val="af8"/>
        <w:spacing w:line="276" w:lineRule="auto"/>
        <w:ind w:left="-284" w:firstLine="709"/>
        <w:jc w:val="both"/>
        <w:rPr>
          <w:sz w:val="28"/>
          <w:szCs w:val="28"/>
        </w:rPr>
      </w:pPr>
      <w:r w:rsidRPr="00591DC7">
        <w:rPr>
          <w:sz w:val="28"/>
          <w:szCs w:val="28"/>
        </w:rPr>
        <w:t>«</w:t>
      </w:r>
      <w:r w:rsidRPr="00591DC7">
        <w:rPr>
          <w:sz w:val="28"/>
        </w:rPr>
        <w:t xml:space="preserve">2.19.1.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r:id="rId9" w:history="1">
        <w:r w:rsidRPr="00591DC7">
          <w:rPr>
            <w:sz w:val="28"/>
          </w:rPr>
          <w:t>пунктом 2.6</w:t>
        </w:r>
      </w:hyperlink>
      <w:r w:rsidRPr="00591DC7">
        <w:rPr>
          <w:sz w:val="28"/>
        </w:rPr>
        <w:t xml:space="preserve"> Регламента.</w:t>
      </w:r>
    </w:p>
    <w:p w:rsidR="00832794" w:rsidRPr="00591DC7" w:rsidRDefault="00832794" w:rsidP="00BA7ED2">
      <w:pPr>
        <w:pStyle w:val="af8"/>
        <w:spacing w:line="276" w:lineRule="auto"/>
        <w:ind w:left="-284" w:firstLine="709"/>
        <w:jc w:val="both"/>
        <w:rPr>
          <w:sz w:val="28"/>
          <w:szCs w:val="28"/>
        </w:rPr>
      </w:pPr>
      <w:r w:rsidRPr="00591DC7">
        <w:rPr>
          <w:sz w:val="28"/>
          <w:szCs w:val="28"/>
        </w:rPr>
        <w:t xml:space="preserve">Документы, указанные в </w:t>
      </w:r>
      <w:hyperlink w:anchor="P107" w:history="1">
        <w:r w:rsidRPr="00591DC7">
          <w:rPr>
            <w:sz w:val="28"/>
            <w:szCs w:val="28"/>
          </w:rPr>
          <w:t>подпунктах 2.6.1</w:t>
        </w:r>
      </w:hyperlink>
      <w:r w:rsidRPr="00591DC7">
        <w:rPr>
          <w:sz w:val="28"/>
          <w:szCs w:val="28"/>
        </w:rPr>
        <w:t>, 2.6.2 пункта 2.6 настоящего регламента, заявитель предоставляет самостоятельно.</w:t>
      </w:r>
    </w:p>
    <w:p w:rsidR="00832794" w:rsidRPr="00591DC7" w:rsidRDefault="00832794" w:rsidP="00BA7ED2">
      <w:pPr>
        <w:pStyle w:val="af8"/>
        <w:spacing w:line="276" w:lineRule="auto"/>
        <w:ind w:left="-284" w:firstLine="709"/>
        <w:jc w:val="both"/>
        <w:rPr>
          <w:sz w:val="28"/>
          <w:szCs w:val="28"/>
        </w:rPr>
      </w:pPr>
      <w:r w:rsidRPr="00591DC7">
        <w:rPr>
          <w:sz w:val="28"/>
          <w:szCs w:val="28"/>
        </w:rPr>
        <w:t>Документы, указанные в подпункте 2.6.3 пункта 2.6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832794" w:rsidRPr="00591DC7" w:rsidRDefault="00832794"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Заявитель вправе самостоятельно предоставить документы, указанные в подпунктах 2.6.3 - 2.6.9 пункта 2.6 настоящего регламента.</w:t>
      </w:r>
    </w:p>
    <w:p w:rsidR="00832794" w:rsidRPr="00591DC7" w:rsidRDefault="00832794"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Документы (их копии или сведения, содержащиеся в них), указанные в </w:t>
      </w:r>
      <w:hyperlink w:anchor="P111" w:history="1">
        <w:r w:rsidRPr="00591DC7">
          <w:rPr>
            <w:rFonts w:ascii="Times New Roman" w:hAnsi="Times New Roman" w:cs="Times New Roman"/>
            <w:sz w:val="28"/>
            <w:szCs w:val="28"/>
          </w:rPr>
          <w:t>подпунктах 2.6.3, 2.6.4</w:t>
        </w:r>
      </w:hyperlink>
      <w:r w:rsidRPr="00591DC7">
        <w:rPr>
          <w:rFonts w:ascii="Times New Roman" w:hAnsi="Times New Roman" w:cs="Times New Roman"/>
          <w:sz w:val="28"/>
          <w:szCs w:val="28"/>
        </w:rPr>
        <w:t xml:space="preserve">, </w:t>
      </w:r>
      <w:hyperlink w:anchor="P112" w:history="1">
        <w:r w:rsidRPr="00591DC7">
          <w:rPr>
            <w:rFonts w:ascii="Times New Roman" w:hAnsi="Times New Roman" w:cs="Times New Roman"/>
            <w:sz w:val="28"/>
            <w:szCs w:val="28"/>
          </w:rPr>
          <w:t>2.6.5</w:t>
        </w:r>
      </w:hyperlink>
      <w:r w:rsidRPr="00591DC7">
        <w:rPr>
          <w:rFonts w:ascii="Times New Roman" w:hAnsi="Times New Roman" w:cs="Times New Roman"/>
          <w:sz w:val="28"/>
          <w:szCs w:val="28"/>
        </w:rPr>
        <w:t xml:space="preserve">, </w:t>
      </w:r>
      <w:hyperlink w:anchor="P114" w:history="1">
        <w:r w:rsidRPr="00591DC7">
          <w:rPr>
            <w:rFonts w:ascii="Times New Roman" w:hAnsi="Times New Roman" w:cs="Times New Roman"/>
            <w:sz w:val="28"/>
            <w:szCs w:val="28"/>
          </w:rPr>
          <w:t>2.6.6</w:t>
        </w:r>
      </w:hyperlink>
      <w:r w:rsidRPr="00591DC7">
        <w:rPr>
          <w:rFonts w:ascii="Times New Roman" w:hAnsi="Times New Roman" w:cs="Times New Roman"/>
          <w:sz w:val="28"/>
          <w:szCs w:val="28"/>
        </w:rPr>
        <w:t>, 2.6.7 пункта 2.6 настоящего регламента, запрашиваются администрацией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организациях, осуществляющих эксплуатацию сетей инженерно-технического обеспечения, если заявитель не представил указанные документы самостоятельно.</w:t>
      </w:r>
    </w:p>
    <w:p w:rsidR="00832794" w:rsidRPr="00591DC7" w:rsidRDefault="00832794" w:rsidP="00BA7ED2">
      <w:pPr>
        <w:pStyle w:val="af8"/>
        <w:spacing w:line="276" w:lineRule="auto"/>
        <w:ind w:left="-284" w:firstLine="709"/>
        <w:jc w:val="both"/>
        <w:rPr>
          <w:sz w:val="28"/>
          <w:szCs w:val="28"/>
        </w:rPr>
      </w:pPr>
      <w:r w:rsidRPr="00591DC7">
        <w:rPr>
          <w:sz w:val="28"/>
          <w:szCs w:val="28"/>
        </w:rPr>
        <w:t>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832794" w:rsidRPr="00591DC7" w:rsidRDefault="00832794" w:rsidP="00BA7ED2">
      <w:pPr>
        <w:pStyle w:val="af8"/>
        <w:spacing w:line="276" w:lineRule="auto"/>
        <w:ind w:left="-284" w:firstLine="709"/>
        <w:jc w:val="both"/>
        <w:rPr>
          <w:sz w:val="28"/>
        </w:rPr>
      </w:pPr>
      <w:r w:rsidRPr="00591DC7">
        <w:rPr>
          <w:sz w:val="28"/>
        </w:rPr>
        <w:lastRenderedPageBreak/>
        <w:t xml:space="preserve">Заявление может быть подано через </w:t>
      </w:r>
      <w:r w:rsidRPr="00591DC7">
        <w:rPr>
          <w:rFonts w:eastAsiaTheme="majorEastAsia"/>
          <w:sz w:val="28"/>
        </w:rPr>
        <w:t>МФЦ. МФЦ</w:t>
      </w:r>
      <w:r w:rsidRPr="00591DC7">
        <w:rPr>
          <w:sz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832794" w:rsidRPr="00591DC7" w:rsidRDefault="00832794" w:rsidP="00BA7ED2">
      <w:pPr>
        <w:pStyle w:val="af8"/>
        <w:spacing w:line="276" w:lineRule="auto"/>
        <w:ind w:left="-284" w:firstLine="709"/>
        <w:jc w:val="both"/>
        <w:rPr>
          <w:sz w:val="28"/>
        </w:rPr>
      </w:pPr>
      <w:r w:rsidRPr="00591DC7">
        <w:rPr>
          <w:sz w:val="28"/>
        </w:rPr>
        <w:t>Заявитель вправе через портал записаться на прием в администрацию, в МФЦ для подачи заявления».</w:t>
      </w:r>
    </w:p>
    <w:p w:rsidR="00832794" w:rsidRPr="00591DC7" w:rsidRDefault="00832794" w:rsidP="00BA7ED2">
      <w:pPr>
        <w:pStyle w:val="9"/>
        <w:spacing w:line="276" w:lineRule="auto"/>
        <w:ind w:left="-284" w:right="57"/>
        <w:rPr>
          <w:sz w:val="28"/>
          <w:szCs w:val="28"/>
        </w:rPr>
      </w:pPr>
    </w:p>
    <w:p w:rsidR="00832794" w:rsidRPr="00591DC7" w:rsidRDefault="00832794" w:rsidP="00BA7ED2">
      <w:pPr>
        <w:pStyle w:val="9"/>
        <w:spacing w:line="276" w:lineRule="auto"/>
        <w:ind w:left="-284" w:right="57"/>
        <w:rPr>
          <w:b w:val="0"/>
          <w:kern w:val="24"/>
          <w:sz w:val="28"/>
          <w:szCs w:val="28"/>
          <w:u w:val="none"/>
        </w:rPr>
      </w:pPr>
      <w:r w:rsidRPr="00591DC7">
        <w:rPr>
          <w:kern w:val="24"/>
          <w:sz w:val="28"/>
          <w:szCs w:val="28"/>
        </w:rPr>
        <w:t>2</w:t>
      </w:r>
      <w:r w:rsidRPr="00591DC7">
        <w:rPr>
          <w:b w:val="0"/>
          <w:kern w:val="24"/>
          <w:sz w:val="28"/>
          <w:szCs w:val="28"/>
          <w:u w:val="none"/>
        </w:rPr>
        <w:t>.</w:t>
      </w:r>
      <w:r w:rsidR="002402C6" w:rsidRPr="00591DC7">
        <w:rPr>
          <w:b w:val="0"/>
          <w:kern w:val="24"/>
          <w:sz w:val="28"/>
          <w:szCs w:val="28"/>
          <w:u w:val="none"/>
        </w:rPr>
        <w:t xml:space="preserve">                    </w:t>
      </w:r>
      <w:r w:rsidRPr="00591DC7">
        <w:rPr>
          <w:b w:val="0"/>
          <w:kern w:val="24"/>
          <w:sz w:val="28"/>
          <w:szCs w:val="28"/>
          <w:u w:val="none"/>
        </w:rPr>
        <w:t>Опубликовать настоящее Постановление в информационном бюллетене «Сборник нормативных актов Родниковского района».</w:t>
      </w:r>
    </w:p>
    <w:p w:rsidR="00832794" w:rsidRPr="00591DC7" w:rsidRDefault="00832794" w:rsidP="00BA7ED2">
      <w:pPr>
        <w:pStyle w:val="9"/>
        <w:spacing w:line="276" w:lineRule="auto"/>
        <w:ind w:left="-284" w:right="57"/>
        <w:rPr>
          <w:b w:val="0"/>
          <w:kern w:val="24"/>
          <w:sz w:val="28"/>
          <w:szCs w:val="28"/>
          <w:u w:val="none"/>
        </w:rPr>
      </w:pPr>
    </w:p>
    <w:p w:rsidR="00832794" w:rsidRPr="00591DC7" w:rsidRDefault="00832794" w:rsidP="00BA7ED2">
      <w:pPr>
        <w:pStyle w:val="9"/>
        <w:spacing w:line="276" w:lineRule="auto"/>
        <w:ind w:left="-284" w:right="57"/>
        <w:rPr>
          <w:b w:val="0"/>
          <w:emboss/>
          <w:sz w:val="28"/>
          <w:szCs w:val="28"/>
          <w:u w:val="none"/>
        </w:rPr>
      </w:pPr>
      <w:r w:rsidRPr="00591DC7">
        <w:rPr>
          <w:b w:val="0"/>
          <w:sz w:val="28"/>
          <w:szCs w:val="28"/>
          <w:u w:val="none"/>
        </w:rPr>
        <w:t>3.</w:t>
      </w:r>
      <w:r w:rsidR="002402C6" w:rsidRPr="00591DC7">
        <w:rPr>
          <w:b w:val="0"/>
          <w:sz w:val="28"/>
          <w:szCs w:val="28"/>
          <w:u w:val="none"/>
        </w:rPr>
        <w:t xml:space="preserve">              </w:t>
      </w:r>
      <w:r w:rsidRPr="00591DC7">
        <w:rPr>
          <w:b w:val="0"/>
          <w:sz w:val="28"/>
          <w:szCs w:val="28"/>
          <w:u w:val="none"/>
        </w:rPr>
        <w:t xml:space="preserve">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832794" w:rsidRPr="00591DC7" w:rsidRDefault="00832794" w:rsidP="00BA7ED2">
      <w:pPr>
        <w:ind w:left="-284"/>
        <w:jc w:val="center"/>
        <w:rPr>
          <w:rFonts w:ascii="Times New Roman" w:hAnsi="Times New Roman" w:cs="Times New Roman"/>
          <w:emboss/>
        </w:rPr>
      </w:pPr>
    </w:p>
    <w:p w:rsidR="00832794" w:rsidRPr="00591DC7" w:rsidRDefault="00832794" w:rsidP="00BA7ED2">
      <w:pPr>
        <w:ind w:left="-284"/>
        <w:rPr>
          <w:rFonts w:ascii="Times New Roman" w:hAnsi="Times New Roman" w:cs="Times New Roman"/>
          <w:emboss/>
        </w:rPr>
      </w:pPr>
    </w:p>
    <w:p w:rsidR="00832794" w:rsidRPr="00591DC7" w:rsidRDefault="00832794" w:rsidP="00BA7ED2">
      <w:pPr>
        <w:ind w:left="-284"/>
        <w:rPr>
          <w:rFonts w:ascii="Times New Roman" w:hAnsi="Times New Roman" w:cs="Times New Roman"/>
          <w:emboss/>
          <w:sz w:val="28"/>
          <w:szCs w:val="28"/>
        </w:rPr>
      </w:pPr>
    </w:p>
    <w:p w:rsidR="00832794" w:rsidRPr="00591DC7" w:rsidRDefault="00832794" w:rsidP="00BA7ED2">
      <w:pPr>
        <w:ind w:left="-284"/>
        <w:rPr>
          <w:rFonts w:ascii="Times New Roman" w:hAnsi="Times New Roman" w:cs="Times New Roman"/>
          <w:b/>
          <w:emboss/>
          <w:sz w:val="28"/>
          <w:szCs w:val="28"/>
        </w:rPr>
      </w:pPr>
      <w:r w:rsidRPr="00591DC7">
        <w:rPr>
          <w:rFonts w:ascii="Times New Roman" w:hAnsi="Times New Roman" w:cs="Times New Roman"/>
          <w:b/>
          <w:sz w:val="28"/>
          <w:szCs w:val="28"/>
        </w:rPr>
        <w:t xml:space="preserve">Глава муниципального образования </w:t>
      </w:r>
    </w:p>
    <w:p w:rsidR="00832794" w:rsidRPr="00591DC7" w:rsidRDefault="00832794" w:rsidP="00BA7ED2">
      <w:pPr>
        <w:ind w:left="-284"/>
        <w:rPr>
          <w:rFonts w:ascii="Times New Roman" w:hAnsi="Times New Roman" w:cs="Times New Roman"/>
          <w:b/>
          <w:emboss/>
          <w:sz w:val="28"/>
          <w:szCs w:val="28"/>
        </w:rPr>
      </w:pPr>
      <w:r w:rsidRPr="00591DC7">
        <w:rPr>
          <w:rFonts w:ascii="Times New Roman" w:hAnsi="Times New Roman" w:cs="Times New Roman"/>
          <w:b/>
          <w:sz w:val="28"/>
          <w:szCs w:val="28"/>
        </w:rPr>
        <w:t xml:space="preserve">«Родниковский муниципальный район» </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832794" w:rsidRPr="00591DC7" w:rsidRDefault="00832794" w:rsidP="00BA7ED2">
      <w:pPr>
        <w:ind w:left="-284"/>
        <w:jc w:val="right"/>
        <w:rPr>
          <w:rFonts w:ascii="Times New Roman" w:hAnsi="Times New Roman" w:cs="Times New Roman"/>
          <w:emboss/>
        </w:rPr>
      </w:pPr>
    </w:p>
    <w:p w:rsidR="00832794" w:rsidRPr="00591DC7" w:rsidRDefault="00832794" w:rsidP="00BA7ED2">
      <w:pPr>
        <w:ind w:left="-284"/>
        <w:rPr>
          <w:rFonts w:ascii="Times New Roman" w:hAnsi="Times New Roman" w:cs="Times New Roman"/>
          <w:emboss/>
          <w:szCs w:val="28"/>
        </w:rPr>
      </w:pPr>
    </w:p>
    <w:p w:rsidR="00B36FC4" w:rsidRPr="00591DC7" w:rsidRDefault="00B36FC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2402C6" w:rsidRPr="00591DC7" w:rsidRDefault="002402C6" w:rsidP="00BA7ED2">
      <w:pPr>
        <w:ind w:left="-284"/>
        <w:jc w:val="center"/>
        <w:rPr>
          <w:rFonts w:ascii="Times New Roman" w:hAnsi="Times New Roman" w:cs="Times New Roman"/>
        </w:rPr>
      </w:pPr>
    </w:p>
    <w:p w:rsidR="002402C6" w:rsidRPr="00591DC7" w:rsidRDefault="002402C6" w:rsidP="00BA7ED2">
      <w:pPr>
        <w:ind w:left="-284"/>
        <w:jc w:val="center"/>
        <w:rPr>
          <w:rFonts w:ascii="Times New Roman" w:hAnsi="Times New Roman" w:cs="Times New Roman"/>
        </w:rPr>
      </w:pPr>
    </w:p>
    <w:p w:rsidR="002402C6" w:rsidRPr="00591DC7" w:rsidRDefault="002402C6"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19" name="Рисунок 1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832794" w:rsidRPr="00591DC7" w:rsidRDefault="00832794" w:rsidP="00BA7ED2">
      <w:pPr>
        <w:ind w:left="-284"/>
        <w:jc w:val="center"/>
        <w:rPr>
          <w:rFonts w:ascii="Times New Roman" w:hAnsi="Times New Roman" w:cs="Times New Roman"/>
          <w:b/>
          <w:sz w:val="16"/>
        </w:rPr>
      </w:pPr>
    </w:p>
    <w:p w:rsidR="00832794" w:rsidRPr="00591DC7" w:rsidRDefault="0083279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832794" w:rsidRPr="00591DC7" w:rsidRDefault="00832794" w:rsidP="00BA7ED2">
      <w:pPr>
        <w:ind w:left="-284"/>
        <w:jc w:val="center"/>
        <w:rPr>
          <w:rFonts w:ascii="Times New Roman" w:hAnsi="Times New Roman" w:cs="Times New Roman"/>
          <w:sz w:val="28"/>
          <w:szCs w:val="28"/>
        </w:rPr>
      </w:pPr>
    </w:p>
    <w:p w:rsidR="00832794" w:rsidRPr="00591DC7" w:rsidRDefault="0083279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14.01.2019 № 19</w:t>
      </w:r>
    </w:p>
    <w:tbl>
      <w:tblPr>
        <w:tblpPr w:leftFromText="180" w:rightFromText="180" w:vertAnchor="text" w:horzAnchor="margin" w:tblpXSpec="center" w:tblpY="186"/>
        <w:tblW w:w="0" w:type="auto"/>
        <w:tblLook w:val="04A0"/>
      </w:tblPr>
      <w:tblGrid>
        <w:gridCol w:w="9032"/>
      </w:tblGrid>
      <w:tr w:rsidR="003C683B" w:rsidRPr="00591DC7" w:rsidTr="003C683B">
        <w:trPr>
          <w:trHeight w:val="1725"/>
        </w:trPr>
        <w:tc>
          <w:tcPr>
            <w:tcW w:w="9032" w:type="dxa"/>
          </w:tcPr>
          <w:p w:rsidR="003C683B" w:rsidRPr="00591DC7" w:rsidRDefault="003C683B"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Об установлении публичного сервитута в целях размещения                                                                                   объектов электросетевого хозяйства (ЭСК №2), расположенного в границах г. Родники Ивановской области</w:t>
            </w:r>
          </w:p>
        </w:tc>
      </w:tr>
    </w:tbl>
    <w:p w:rsidR="00832794" w:rsidRPr="00591DC7" w:rsidRDefault="00832794" w:rsidP="00BA7ED2">
      <w:pPr>
        <w:ind w:left="-284" w:firstLine="708"/>
        <w:rPr>
          <w:rFonts w:ascii="Times New Roman" w:hAnsi="Times New Roman" w:cs="Times New Roman"/>
          <w:sz w:val="28"/>
          <w:szCs w:val="28"/>
        </w:rPr>
      </w:pPr>
    </w:p>
    <w:p w:rsidR="00832794" w:rsidRPr="00591DC7" w:rsidRDefault="00832794" w:rsidP="00BA7ED2">
      <w:pPr>
        <w:ind w:left="-284"/>
        <w:rPr>
          <w:rFonts w:ascii="Times New Roman" w:hAnsi="Times New Roman" w:cs="Times New Roman"/>
          <w:b/>
          <w:sz w:val="28"/>
          <w:szCs w:val="28"/>
        </w:rPr>
      </w:pPr>
    </w:p>
    <w:p w:rsidR="00832794" w:rsidRPr="00591DC7" w:rsidRDefault="00832794" w:rsidP="00BA7ED2">
      <w:pPr>
        <w:ind w:left="-284" w:firstLine="709"/>
        <w:jc w:val="both"/>
        <w:rPr>
          <w:rFonts w:ascii="Times New Roman" w:hAnsi="Times New Roman" w:cs="Times New Roman"/>
          <w:sz w:val="16"/>
          <w:szCs w:val="16"/>
        </w:rPr>
      </w:pPr>
      <w:r w:rsidRPr="00591DC7">
        <w:rPr>
          <w:rFonts w:ascii="Times New Roman" w:hAnsi="Times New Roman" w:cs="Times New Roman"/>
          <w:sz w:val="28"/>
          <w:szCs w:val="28"/>
        </w:rPr>
        <w:t>Рассмотрев ходатайство от 27.11.2018г. №001/782/1 АО «Объединенные электрические сети» (ИНН 3706016431, ОГРН 1093706000960, юридический адрес: г. Иваново, ул. Новая, д.15), в лице  генерального директора Смирнова Бориса Вячеславовича, об установлении публичного сервитута для размещения объектов электросетевого хозяйства, в отношении 3 земельных участков, расположенных в границах г. Родники Ивановской области,  с учетом Постановления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руководствуясь положениями Главы V.7 Земельного Кодекса Российской Федерации, ст.3.6 Федерального закона от 25.10.2001г. №137-ФЗ «О введении в действие Земельного кодекса Российской Федерации»,</w:t>
      </w:r>
    </w:p>
    <w:p w:rsidR="00832794" w:rsidRPr="00591DC7" w:rsidRDefault="00832794" w:rsidP="00BA7ED2">
      <w:pPr>
        <w:shd w:val="clear" w:color="auto" w:fill="FFFFFF"/>
        <w:spacing w:before="5"/>
        <w:ind w:left="-284"/>
        <w:jc w:val="center"/>
        <w:rPr>
          <w:rFonts w:ascii="Times New Roman" w:hAnsi="Times New Roman" w:cs="Times New Roman"/>
          <w:b/>
          <w:sz w:val="28"/>
          <w:szCs w:val="28"/>
        </w:rPr>
      </w:pPr>
    </w:p>
    <w:p w:rsidR="003C683B" w:rsidRPr="00591DC7" w:rsidRDefault="003C683B" w:rsidP="00BA7ED2">
      <w:pPr>
        <w:shd w:val="clear" w:color="auto" w:fill="FFFFFF"/>
        <w:spacing w:before="5"/>
        <w:ind w:left="-284"/>
        <w:jc w:val="center"/>
        <w:rPr>
          <w:rFonts w:ascii="Times New Roman" w:hAnsi="Times New Roman" w:cs="Times New Roman"/>
          <w:b/>
          <w:sz w:val="28"/>
          <w:szCs w:val="28"/>
        </w:rPr>
      </w:pPr>
    </w:p>
    <w:p w:rsidR="003C683B" w:rsidRPr="00591DC7" w:rsidRDefault="003C683B" w:rsidP="00BA7ED2">
      <w:pPr>
        <w:shd w:val="clear" w:color="auto" w:fill="FFFFFF"/>
        <w:spacing w:before="5"/>
        <w:ind w:left="-284"/>
        <w:jc w:val="center"/>
        <w:rPr>
          <w:rFonts w:ascii="Times New Roman" w:hAnsi="Times New Roman" w:cs="Times New Roman"/>
          <w:b/>
          <w:sz w:val="28"/>
          <w:szCs w:val="28"/>
        </w:rPr>
      </w:pPr>
    </w:p>
    <w:p w:rsidR="003C683B" w:rsidRPr="00591DC7" w:rsidRDefault="003C683B" w:rsidP="00BA7ED2">
      <w:pPr>
        <w:shd w:val="clear" w:color="auto" w:fill="FFFFFF"/>
        <w:spacing w:before="5"/>
        <w:ind w:left="-284"/>
        <w:jc w:val="center"/>
        <w:rPr>
          <w:rFonts w:ascii="Times New Roman" w:hAnsi="Times New Roman" w:cs="Times New Roman"/>
          <w:b/>
          <w:sz w:val="28"/>
          <w:szCs w:val="28"/>
        </w:rPr>
      </w:pPr>
    </w:p>
    <w:p w:rsidR="00832794" w:rsidRPr="00591DC7" w:rsidRDefault="00832794" w:rsidP="00BA7ED2">
      <w:pPr>
        <w:shd w:val="clear" w:color="auto" w:fill="FFFFFF"/>
        <w:spacing w:before="5"/>
        <w:ind w:left="-284"/>
        <w:jc w:val="center"/>
        <w:rPr>
          <w:rFonts w:ascii="Times New Roman" w:hAnsi="Times New Roman" w:cs="Times New Roman"/>
          <w:b/>
          <w:sz w:val="28"/>
          <w:szCs w:val="28"/>
        </w:rPr>
      </w:pPr>
      <w:r w:rsidRPr="00591DC7">
        <w:rPr>
          <w:rFonts w:ascii="Times New Roman" w:hAnsi="Times New Roman" w:cs="Times New Roman"/>
          <w:b/>
          <w:sz w:val="28"/>
          <w:szCs w:val="28"/>
        </w:rPr>
        <w:lastRenderedPageBreak/>
        <w:t>постановляю:</w:t>
      </w:r>
    </w:p>
    <w:p w:rsidR="00832794" w:rsidRPr="00591DC7" w:rsidRDefault="00832794" w:rsidP="00BA7ED2">
      <w:pPr>
        <w:tabs>
          <w:tab w:val="left" w:pos="1140"/>
        </w:tabs>
        <w:ind w:left="-284"/>
        <w:jc w:val="both"/>
        <w:rPr>
          <w:rFonts w:ascii="Times New Roman" w:hAnsi="Times New Roman" w:cs="Times New Roman"/>
          <w:sz w:val="28"/>
          <w:szCs w:val="28"/>
        </w:rPr>
      </w:pPr>
      <w:r w:rsidRPr="00591DC7">
        <w:rPr>
          <w:rFonts w:ascii="Times New Roman" w:hAnsi="Times New Roman" w:cs="Times New Roman"/>
          <w:sz w:val="28"/>
          <w:szCs w:val="28"/>
        </w:rPr>
        <w:tab/>
      </w:r>
    </w:p>
    <w:p w:rsidR="00832794" w:rsidRPr="00591DC7" w:rsidRDefault="00832794"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1. Установить в пользу Акционерного общества «Объединенные электрические сети» (ИНН 3706016431, ОГРН 1093706000960, юридический адрес: г. Иваново, ул. Новая, д.15) публичный сервитут сроком на 49 (сорок девять) лет в целях размещения и эксплуатации объектов электросетевого хозяйства (Электросетевого комплекса №2), в отношении 3-х находящихся в муниципальной собственности земельных участков общей площадью 275 кв.м., расположенных в границах г. Родники Ивановской области (приложение).</w:t>
      </w:r>
    </w:p>
    <w:p w:rsidR="00832794" w:rsidRPr="00591DC7" w:rsidRDefault="00832794" w:rsidP="00BA7ED2">
      <w:pPr>
        <w:tabs>
          <w:tab w:val="left" w:pos="1140"/>
        </w:tabs>
        <w:ind w:left="-284" w:firstLine="709"/>
        <w:jc w:val="both"/>
        <w:rPr>
          <w:rFonts w:ascii="Times New Roman" w:hAnsi="Times New Roman" w:cs="Times New Roman"/>
          <w:sz w:val="28"/>
          <w:szCs w:val="28"/>
        </w:rPr>
      </w:pPr>
    </w:p>
    <w:p w:rsidR="00832794" w:rsidRPr="00591DC7" w:rsidRDefault="00832794"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 Определить, что границы установленного в п.1 настоящего постановления публичного сервитута совпадают с содержащимися в Едином  государственном реестре недвижимости сведениями о границах земельных участков, в отношении которых установлен сервитут.</w:t>
      </w:r>
    </w:p>
    <w:p w:rsidR="00832794" w:rsidRPr="00591DC7" w:rsidRDefault="00832794"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4. Плата за публичный сервитут не устанавливается (п.4 ст.3.6 №137-ФЗ).</w:t>
      </w:r>
    </w:p>
    <w:p w:rsidR="00832794" w:rsidRPr="00591DC7" w:rsidRDefault="00832794" w:rsidP="00BA7ED2">
      <w:pPr>
        <w:ind w:left="-284" w:firstLine="720"/>
        <w:jc w:val="both"/>
        <w:rPr>
          <w:rFonts w:ascii="Times New Roman" w:hAnsi="Times New Roman" w:cs="Times New Roman"/>
          <w:sz w:val="28"/>
          <w:szCs w:val="28"/>
        </w:rPr>
      </w:pPr>
    </w:p>
    <w:p w:rsidR="00832794" w:rsidRPr="00591DC7" w:rsidRDefault="00832794"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5. Опубликовать настоящее постановление в информационном бюллетене «Сборник нормативных актов Родниковского района» и на официальном Интернет-сайте администрации муниципального образования «Родниковский муниципальный район» - </w:t>
      </w:r>
      <w:hyperlink r:id="rId10"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w:t>
      </w:r>
    </w:p>
    <w:p w:rsidR="00832794" w:rsidRPr="00591DC7" w:rsidRDefault="00832794" w:rsidP="00BA7ED2">
      <w:pPr>
        <w:ind w:left="-284"/>
        <w:jc w:val="right"/>
        <w:rPr>
          <w:rFonts w:ascii="Times New Roman" w:hAnsi="Times New Roman" w:cs="Times New Roman"/>
          <w:b/>
          <w:sz w:val="28"/>
          <w:szCs w:val="28"/>
        </w:rPr>
      </w:pPr>
    </w:p>
    <w:p w:rsidR="00832794" w:rsidRPr="00591DC7" w:rsidRDefault="00832794" w:rsidP="00BA7ED2">
      <w:pPr>
        <w:ind w:left="-284"/>
        <w:jc w:val="right"/>
        <w:rPr>
          <w:rFonts w:ascii="Times New Roman" w:hAnsi="Times New Roman" w:cs="Times New Roman"/>
          <w:b/>
          <w:sz w:val="28"/>
          <w:szCs w:val="28"/>
        </w:rPr>
      </w:pPr>
    </w:p>
    <w:p w:rsidR="00832794" w:rsidRPr="00591DC7" w:rsidRDefault="0083279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832794" w:rsidRPr="00591DC7" w:rsidRDefault="0083279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832794" w:rsidRPr="00591DC7" w:rsidRDefault="00832794" w:rsidP="00BA7ED2">
      <w:pPr>
        <w:ind w:left="-284"/>
        <w:jc w:val="right"/>
        <w:rPr>
          <w:rFonts w:ascii="Times New Roman" w:hAnsi="Times New Roman" w:cs="Times New Roman"/>
          <w:b/>
          <w:sz w:val="28"/>
          <w:szCs w:val="28"/>
        </w:rPr>
      </w:pPr>
    </w:p>
    <w:p w:rsidR="00832794" w:rsidRPr="00591DC7" w:rsidRDefault="00832794" w:rsidP="00BA7ED2">
      <w:pPr>
        <w:spacing w:after="0"/>
        <w:ind w:left="-284"/>
        <w:jc w:val="right"/>
        <w:rPr>
          <w:rFonts w:ascii="Times New Roman" w:hAnsi="Times New Roman" w:cs="Times New Roman"/>
          <w:sz w:val="24"/>
          <w:szCs w:val="24"/>
        </w:rPr>
      </w:pPr>
      <w:r w:rsidRPr="00591DC7">
        <w:rPr>
          <w:rFonts w:ascii="Times New Roman" w:hAnsi="Times New Roman" w:cs="Times New Roman"/>
          <w:i/>
          <w:sz w:val="24"/>
          <w:szCs w:val="24"/>
        </w:rPr>
        <w:br w:type="page"/>
      </w:r>
      <w:r w:rsidRPr="00591DC7">
        <w:rPr>
          <w:rFonts w:ascii="Times New Roman" w:hAnsi="Times New Roman" w:cs="Times New Roman"/>
          <w:sz w:val="24"/>
          <w:szCs w:val="24"/>
        </w:rPr>
        <w:lastRenderedPageBreak/>
        <w:t xml:space="preserve">Приложение к постановлению администрации </w:t>
      </w:r>
    </w:p>
    <w:p w:rsidR="00832794" w:rsidRPr="00591DC7" w:rsidRDefault="00832794"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муниципального образования</w:t>
      </w:r>
    </w:p>
    <w:p w:rsidR="00832794" w:rsidRPr="00591DC7" w:rsidRDefault="00832794"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«Родниковский муниципальный район»</w:t>
      </w:r>
    </w:p>
    <w:p w:rsidR="00832794" w:rsidRPr="00591DC7" w:rsidRDefault="00832794"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от 14.01.2019  №19</w:t>
      </w:r>
    </w:p>
    <w:p w:rsidR="00832794" w:rsidRPr="00591DC7" w:rsidRDefault="00832794" w:rsidP="00BA7ED2">
      <w:pPr>
        <w:spacing w:after="0"/>
        <w:ind w:left="-284"/>
        <w:jc w:val="center"/>
        <w:rPr>
          <w:rFonts w:ascii="Times New Roman" w:hAnsi="Times New Roman" w:cs="Times New Roman"/>
          <w:sz w:val="28"/>
          <w:szCs w:val="28"/>
        </w:rPr>
      </w:pPr>
    </w:p>
    <w:p w:rsidR="003C683B" w:rsidRPr="00591DC7" w:rsidRDefault="003C683B" w:rsidP="00BA7ED2">
      <w:pPr>
        <w:spacing w:after="0"/>
        <w:ind w:left="-284"/>
        <w:jc w:val="center"/>
        <w:rPr>
          <w:rFonts w:ascii="Times New Roman" w:hAnsi="Times New Roman" w:cs="Times New Roman"/>
          <w:sz w:val="28"/>
          <w:szCs w:val="28"/>
        </w:rPr>
      </w:pPr>
    </w:p>
    <w:p w:rsidR="003C683B" w:rsidRPr="00591DC7" w:rsidRDefault="003C683B" w:rsidP="00BA7ED2">
      <w:pPr>
        <w:spacing w:after="0"/>
        <w:ind w:left="-284"/>
        <w:jc w:val="center"/>
        <w:rPr>
          <w:rFonts w:ascii="Times New Roman" w:hAnsi="Times New Roman" w:cs="Times New Roman"/>
          <w:sz w:val="28"/>
          <w:szCs w:val="28"/>
        </w:rPr>
      </w:pPr>
    </w:p>
    <w:p w:rsidR="003C683B" w:rsidRPr="00591DC7" w:rsidRDefault="003C683B" w:rsidP="00BA7ED2">
      <w:pPr>
        <w:spacing w:after="0"/>
        <w:ind w:left="-284"/>
        <w:jc w:val="center"/>
        <w:rPr>
          <w:rFonts w:ascii="Times New Roman" w:hAnsi="Times New Roman" w:cs="Times New Roman"/>
          <w:sz w:val="28"/>
          <w:szCs w:val="28"/>
        </w:rPr>
      </w:pPr>
    </w:p>
    <w:p w:rsidR="00832794" w:rsidRPr="00591DC7" w:rsidRDefault="00832794"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Перечень земельных участков, </w:t>
      </w:r>
    </w:p>
    <w:p w:rsidR="00832794" w:rsidRPr="00591DC7" w:rsidRDefault="00832794"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в отношении которых установлен публичный сервитут</w:t>
      </w:r>
    </w:p>
    <w:p w:rsidR="00832794" w:rsidRPr="00591DC7" w:rsidRDefault="00832794" w:rsidP="00BA7ED2">
      <w:pPr>
        <w:spacing w:after="0"/>
        <w:ind w:left="-284"/>
        <w:jc w:val="center"/>
        <w:rPr>
          <w:rFonts w:ascii="Times New Roman" w:hAnsi="Times New Roman" w:cs="Times New Roman"/>
          <w:sz w:val="28"/>
          <w:szCs w:val="28"/>
        </w:rPr>
      </w:pPr>
    </w:p>
    <w:p w:rsidR="003C683B" w:rsidRPr="00591DC7" w:rsidRDefault="003C683B" w:rsidP="00BA7ED2">
      <w:pPr>
        <w:spacing w:after="0"/>
        <w:ind w:left="-284"/>
        <w:jc w:val="center"/>
        <w:rPr>
          <w:rFonts w:ascii="Times New Roman" w:hAnsi="Times New Roman" w:cs="Times New Roman"/>
          <w:sz w:val="28"/>
          <w:szCs w:val="28"/>
        </w:rPr>
      </w:pPr>
    </w:p>
    <w:p w:rsidR="003C683B" w:rsidRPr="00591DC7" w:rsidRDefault="003C683B" w:rsidP="00BA7ED2">
      <w:pPr>
        <w:spacing w:after="0"/>
        <w:ind w:left="-284"/>
        <w:jc w:val="center"/>
        <w:rPr>
          <w:rFonts w:ascii="Times New Roman" w:hAnsi="Times New Roman" w:cs="Times New Roman"/>
          <w:sz w:val="28"/>
          <w:szCs w:val="28"/>
        </w:rPr>
      </w:pPr>
    </w:p>
    <w:tbl>
      <w:tblPr>
        <w:tblW w:w="5322"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2214"/>
        <w:gridCol w:w="3117"/>
        <w:gridCol w:w="1105"/>
        <w:gridCol w:w="3705"/>
      </w:tblGrid>
      <w:tr w:rsidR="003C683B" w:rsidRPr="00591DC7" w:rsidTr="003C683B">
        <w:trPr>
          <w:trHeight w:val="1675"/>
        </w:trPr>
        <w:tc>
          <w:tcPr>
            <w:tcW w:w="429"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 п/п</w:t>
            </w:r>
          </w:p>
        </w:tc>
        <w:tc>
          <w:tcPr>
            <w:tcW w:w="998" w:type="pct"/>
            <w:vAlign w:val="center"/>
          </w:tcPr>
          <w:p w:rsidR="00832794" w:rsidRPr="00591DC7" w:rsidRDefault="00832794" w:rsidP="00BA7ED2">
            <w:pPr>
              <w:pStyle w:val="af"/>
              <w:spacing w:after="0" w:line="276" w:lineRule="auto"/>
              <w:ind w:left="-284" w:right="-108"/>
              <w:jc w:val="center"/>
              <w:rPr>
                <w:sz w:val="22"/>
                <w:szCs w:val="22"/>
              </w:rPr>
            </w:pPr>
            <w:r w:rsidRPr="00591DC7">
              <w:rPr>
                <w:sz w:val="22"/>
                <w:szCs w:val="22"/>
              </w:rPr>
              <w:t>Кадастровый номер земельного участка</w:t>
            </w:r>
          </w:p>
        </w:tc>
        <w:tc>
          <w:tcPr>
            <w:tcW w:w="1405"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Адрес земельного участка: Ивановская область, г. Родники</w:t>
            </w:r>
          </w:p>
        </w:tc>
        <w:tc>
          <w:tcPr>
            <w:tcW w:w="498" w:type="pct"/>
            <w:vAlign w:val="center"/>
          </w:tcPr>
          <w:p w:rsidR="00832794" w:rsidRPr="00591DC7" w:rsidRDefault="003C683B" w:rsidP="00BA7ED2">
            <w:pPr>
              <w:pStyle w:val="af"/>
              <w:spacing w:after="0" w:line="276" w:lineRule="auto"/>
              <w:ind w:left="-284"/>
              <w:jc w:val="center"/>
              <w:rPr>
                <w:sz w:val="22"/>
                <w:szCs w:val="22"/>
              </w:rPr>
            </w:pPr>
            <w:r w:rsidRPr="00591DC7">
              <w:rPr>
                <w:sz w:val="22"/>
                <w:szCs w:val="22"/>
              </w:rPr>
              <w:t xml:space="preserve">    </w:t>
            </w:r>
            <w:r w:rsidR="00832794" w:rsidRPr="00591DC7">
              <w:rPr>
                <w:sz w:val="22"/>
                <w:szCs w:val="22"/>
              </w:rPr>
              <w:t>Площадь, кв.м.</w:t>
            </w:r>
          </w:p>
        </w:tc>
        <w:tc>
          <w:tcPr>
            <w:tcW w:w="1670"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Цель установления публичного сервитута</w:t>
            </w:r>
          </w:p>
        </w:tc>
      </w:tr>
      <w:tr w:rsidR="003C683B" w:rsidRPr="00591DC7" w:rsidTr="003C683B">
        <w:trPr>
          <w:trHeight w:val="1100"/>
        </w:trPr>
        <w:tc>
          <w:tcPr>
            <w:tcW w:w="429"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1</w:t>
            </w:r>
          </w:p>
        </w:tc>
        <w:tc>
          <w:tcPr>
            <w:tcW w:w="9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37:15:010101:8</w:t>
            </w:r>
          </w:p>
        </w:tc>
        <w:tc>
          <w:tcPr>
            <w:tcW w:w="1405"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ул. 1-я Детская</w:t>
            </w:r>
          </w:p>
        </w:tc>
        <w:tc>
          <w:tcPr>
            <w:tcW w:w="4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50</w:t>
            </w:r>
          </w:p>
        </w:tc>
        <w:tc>
          <w:tcPr>
            <w:tcW w:w="1670" w:type="pct"/>
            <w:vMerge w:val="restart"/>
            <w:vAlign w:val="center"/>
          </w:tcPr>
          <w:p w:rsidR="00832794" w:rsidRPr="00591DC7" w:rsidRDefault="00EC5BCB" w:rsidP="00BA7ED2">
            <w:pPr>
              <w:pStyle w:val="af"/>
              <w:spacing w:after="0" w:line="276" w:lineRule="auto"/>
              <w:ind w:left="-284"/>
              <w:jc w:val="center"/>
              <w:rPr>
                <w:sz w:val="20"/>
                <w:szCs w:val="20"/>
              </w:rPr>
            </w:pPr>
            <w:r w:rsidRPr="00591DC7">
              <w:rPr>
                <w:sz w:val="20"/>
                <w:szCs w:val="20"/>
              </w:rPr>
              <w:t>Р</w:t>
            </w:r>
            <w:r w:rsidR="00832794" w:rsidRPr="00591DC7">
              <w:rPr>
                <w:sz w:val="20"/>
                <w:szCs w:val="20"/>
              </w:rPr>
              <w:t>азмещение объектов электросетевого комплекса №2 объект «ТП-75-ТП-79» лит.I</w:t>
            </w:r>
            <w:r w:rsidR="00832794" w:rsidRPr="00591DC7">
              <w:rPr>
                <w:sz w:val="20"/>
                <w:szCs w:val="20"/>
                <w:lang w:val="en-US"/>
              </w:rPr>
              <w:t>I</w:t>
            </w:r>
          </w:p>
        </w:tc>
      </w:tr>
      <w:tr w:rsidR="003C683B" w:rsidRPr="00591DC7" w:rsidTr="003C683B">
        <w:trPr>
          <w:trHeight w:val="1100"/>
        </w:trPr>
        <w:tc>
          <w:tcPr>
            <w:tcW w:w="429"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2</w:t>
            </w:r>
          </w:p>
        </w:tc>
        <w:tc>
          <w:tcPr>
            <w:tcW w:w="9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37:15:010101:9</w:t>
            </w:r>
          </w:p>
        </w:tc>
        <w:tc>
          <w:tcPr>
            <w:tcW w:w="1405"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ул. 1-я Детская</w:t>
            </w:r>
          </w:p>
        </w:tc>
        <w:tc>
          <w:tcPr>
            <w:tcW w:w="4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65</w:t>
            </w:r>
          </w:p>
        </w:tc>
        <w:tc>
          <w:tcPr>
            <w:tcW w:w="1670" w:type="pct"/>
            <w:vMerge/>
            <w:vAlign w:val="center"/>
          </w:tcPr>
          <w:p w:rsidR="00832794" w:rsidRPr="00591DC7" w:rsidRDefault="00832794" w:rsidP="00BA7ED2">
            <w:pPr>
              <w:pStyle w:val="af"/>
              <w:spacing w:after="0" w:line="276" w:lineRule="auto"/>
              <w:ind w:left="-284"/>
              <w:jc w:val="center"/>
              <w:rPr>
                <w:sz w:val="22"/>
                <w:szCs w:val="22"/>
              </w:rPr>
            </w:pPr>
          </w:p>
        </w:tc>
      </w:tr>
      <w:tr w:rsidR="003C683B" w:rsidRPr="00591DC7" w:rsidTr="003C683B">
        <w:trPr>
          <w:trHeight w:val="1675"/>
        </w:trPr>
        <w:tc>
          <w:tcPr>
            <w:tcW w:w="429"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3</w:t>
            </w:r>
          </w:p>
        </w:tc>
        <w:tc>
          <w:tcPr>
            <w:tcW w:w="9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37:15:013306:2</w:t>
            </w:r>
          </w:p>
        </w:tc>
        <w:tc>
          <w:tcPr>
            <w:tcW w:w="1405"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мкр. Машиностроитель</w:t>
            </w:r>
          </w:p>
        </w:tc>
        <w:tc>
          <w:tcPr>
            <w:tcW w:w="498" w:type="pct"/>
            <w:vAlign w:val="center"/>
          </w:tcPr>
          <w:p w:rsidR="00832794" w:rsidRPr="00591DC7" w:rsidRDefault="00832794" w:rsidP="00BA7ED2">
            <w:pPr>
              <w:pStyle w:val="af"/>
              <w:spacing w:after="0" w:line="276" w:lineRule="auto"/>
              <w:ind w:left="-284"/>
              <w:jc w:val="center"/>
              <w:rPr>
                <w:sz w:val="22"/>
                <w:szCs w:val="22"/>
              </w:rPr>
            </w:pPr>
            <w:r w:rsidRPr="00591DC7">
              <w:rPr>
                <w:sz w:val="22"/>
                <w:szCs w:val="22"/>
              </w:rPr>
              <w:t>160</w:t>
            </w:r>
          </w:p>
        </w:tc>
        <w:tc>
          <w:tcPr>
            <w:tcW w:w="1670" w:type="pct"/>
            <w:vAlign w:val="center"/>
          </w:tcPr>
          <w:p w:rsidR="00832794" w:rsidRPr="00591DC7" w:rsidRDefault="00832794" w:rsidP="00BA7ED2">
            <w:pPr>
              <w:pStyle w:val="af"/>
              <w:spacing w:after="0" w:line="276" w:lineRule="auto"/>
              <w:ind w:left="-284"/>
              <w:jc w:val="center"/>
              <w:rPr>
                <w:sz w:val="20"/>
                <w:szCs w:val="20"/>
              </w:rPr>
            </w:pPr>
            <w:r w:rsidRPr="00591DC7">
              <w:rPr>
                <w:sz w:val="20"/>
                <w:szCs w:val="20"/>
              </w:rPr>
              <w:t>Размещение объектов электросетевого комплекса №2 объект «РП-3» лит.I</w:t>
            </w:r>
          </w:p>
        </w:tc>
      </w:tr>
      <w:tr w:rsidR="003C683B" w:rsidRPr="00591DC7" w:rsidTr="003C683B">
        <w:trPr>
          <w:trHeight w:val="560"/>
        </w:trPr>
        <w:tc>
          <w:tcPr>
            <w:tcW w:w="429" w:type="pct"/>
            <w:vAlign w:val="center"/>
          </w:tcPr>
          <w:p w:rsidR="00832794" w:rsidRPr="00591DC7" w:rsidRDefault="00832794" w:rsidP="00BA7ED2">
            <w:pPr>
              <w:pStyle w:val="af"/>
              <w:spacing w:after="0" w:line="276" w:lineRule="auto"/>
              <w:ind w:left="-284"/>
              <w:jc w:val="center"/>
              <w:rPr>
                <w:b/>
                <w:sz w:val="22"/>
                <w:szCs w:val="22"/>
              </w:rPr>
            </w:pPr>
          </w:p>
        </w:tc>
        <w:tc>
          <w:tcPr>
            <w:tcW w:w="998" w:type="pct"/>
            <w:vAlign w:val="center"/>
          </w:tcPr>
          <w:p w:rsidR="00832794" w:rsidRPr="00591DC7" w:rsidRDefault="00832794" w:rsidP="00BA7ED2">
            <w:pPr>
              <w:pStyle w:val="af"/>
              <w:spacing w:after="0" w:line="276" w:lineRule="auto"/>
              <w:ind w:left="-284"/>
              <w:jc w:val="center"/>
              <w:rPr>
                <w:b/>
                <w:sz w:val="22"/>
                <w:szCs w:val="22"/>
              </w:rPr>
            </w:pPr>
            <w:r w:rsidRPr="00591DC7">
              <w:rPr>
                <w:b/>
                <w:sz w:val="22"/>
                <w:szCs w:val="22"/>
              </w:rPr>
              <w:t>ИТОГО:</w:t>
            </w:r>
          </w:p>
        </w:tc>
        <w:tc>
          <w:tcPr>
            <w:tcW w:w="1405" w:type="pct"/>
            <w:vAlign w:val="center"/>
          </w:tcPr>
          <w:p w:rsidR="00832794" w:rsidRPr="00591DC7" w:rsidRDefault="00832794" w:rsidP="00BA7ED2">
            <w:pPr>
              <w:pStyle w:val="af"/>
              <w:spacing w:after="0" w:line="276" w:lineRule="auto"/>
              <w:ind w:left="-284"/>
              <w:jc w:val="center"/>
              <w:rPr>
                <w:b/>
                <w:sz w:val="22"/>
                <w:szCs w:val="22"/>
              </w:rPr>
            </w:pPr>
          </w:p>
        </w:tc>
        <w:tc>
          <w:tcPr>
            <w:tcW w:w="498" w:type="pct"/>
            <w:vAlign w:val="center"/>
          </w:tcPr>
          <w:p w:rsidR="00832794" w:rsidRPr="00591DC7" w:rsidRDefault="00832794" w:rsidP="00BA7ED2">
            <w:pPr>
              <w:pStyle w:val="af"/>
              <w:spacing w:after="0" w:line="276" w:lineRule="auto"/>
              <w:ind w:left="-284"/>
              <w:jc w:val="center"/>
              <w:rPr>
                <w:b/>
                <w:sz w:val="22"/>
                <w:szCs w:val="22"/>
              </w:rPr>
            </w:pPr>
            <w:r w:rsidRPr="00591DC7">
              <w:rPr>
                <w:b/>
                <w:sz w:val="22"/>
                <w:szCs w:val="22"/>
              </w:rPr>
              <w:t>275</w:t>
            </w:r>
          </w:p>
        </w:tc>
        <w:tc>
          <w:tcPr>
            <w:tcW w:w="1670" w:type="pct"/>
            <w:vAlign w:val="center"/>
          </w:tcPr>
          <w:p w:rsidR="00832794" w:rsidRPr="00591DC7" w:rsidRDefault="00832794" w:rsidP="00BA7ED2">
            <w:pPr>
              <w:pStyle w:val="af"/>
              <w:spacing w:after="0" w:line="276" w:lineRule="auto"/>
              <w:ind w:left="-284"/>
              <w:jc w:val="center"/>
              <w:rPr>
                <w:b/>
                <w:sz w:val="22"/>
                <w:szCs w:val="22"/>
              </w:rPr>
            </w:pPr>
          </w:p>
        </w:tc>
      </w:tr>
    </w:tbl>
    <w:p w:rsidR="00832794" w:rsidRPr="00591DC7" w:rsidRDefault="00832794" w:rsidP="00BA7ED2">
      <w:pPr>
        <w:ind w:left="-284"/>
        <w:jc w:val="right"/>
        <w:rPr>
          <w:rFonts w:ascii="Times New Roman" w:hAnsi="Times New Roman" w:cs="Times New Roman"/>
          <w:sz w:val="28"/>
          <w:szCs w:val="28"/>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17" name="Рисунок 1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7B103C" w:rsidRPr="00591DC7" w:rsidRDefault="007B103C" w:rsidP="00BA7ED2">
      <w:pPr>
        <w:ind w:left="-284"/>
        <w:jc w:val="center"/>
        <w:rPr>
          <w:rFonts w:ascii="Times New Roman" w:hAnsi="Times New Roman" w:cs="Times New Roman"/>
          <w:b/>
          <w:sz w:val="16"/>
        </w:rPr>
      </w:pPr>
    </w:p>
    <w:p w:rsidR="007B103C" w:rsidRPr="00591DC7" w:rsidRDefault="007B103C"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7B103C" w:rsidRPr="00591DC7" w:rsidRDefault="007B103C" w:rsidP="00BA7ED2">
      <w:pPr>
        <w:ind w:left="-284"/>
        <w:jc w:val="center"/>
        <w:rPr>
          <w:rFonts w:ascii="Times New Roman" w:hAnsi="Times New Roman" w:cs="Times New Roman"/>
          <w:sz w:val="28"/>
          <w:szCs w:val="28"/>
        </w:rPr>
      </w:pPr>
    </w:p>
    <w:p w:rsidR="007B103C" w:rsidRPr="00591DC7" w:rsidRDefault="007B103C" w:rsidP="00BA7ED2">
      <w:pPr>
        <w:ind w:left="-284" w:firstLine="708"/>
        <w:jc w:val="center"/>
        <w:rPr>
          <w:rFonts w:ascii="Times New Roman" w:hAnsi="Times New Roman" w:cs="Times New Roman"/>
          <w:sz w:val="24"/>
        </w:rPr>
      </w:pPr>
      <w:r w:rsidRPr="00591DC7">
        <w:rPr>
          <w:rFonts w:ascii="Times New Roman" w:hAnsi="Times New Roman" w:cs="Times New Roman"/>
          <w:sz w:val="24"/>
        </w:rPr>
        <w:t>14.01.2019 № 20</w:t>
      </w:r>
    </w:p>
    <w:p w:rsidR="00EC5BCB" w:rsidRPr="00591DC7" w:rsidRDefault="00EC5BCB" w:rsidP="00BA7ED2">
      <w:pPr>
        <w:ind w:left="-284" w:firstLine="708"/>
        <w:jc w:val="center"/>
        <w:rPr>
          <w:rFonts w:ascii="Times New Roman" w:hAnsi="Times New Roman" w:cs="Times New Roman"/>
          <w:sz w:val="28"/>
          <w:szCs w:val="28"/>
        </w:rPr>
      </w:pPr>
    </w:p>
    <w:tbl>
      <w:tblPr>
        <w:tblW w:w="0" w:type="auto"/>
        <w:tblInd w:w="1951" w:type="dxa"/>
        <w:tblLook w:val="04A0"/>
      </w:tblPr>
      <w:tblGrid>
        <w:gridCol w:w="7371"/>
      </w:tblGrid>
      <w:tr w:rsidR="007B103C" w:rsidRPr="00591DC7" w:rsidTr="00832794">
        <w:tc>
          <w:tcPr>
            <w:tcW w:w="7371" w:type="dxa"/>
          </w:tcPr>
          <w:p w:rsidR="007B103C" w:rsidRPr="00591DC7" w:rsidRDefault="007B103C"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Об установлении публичного сервитута в целях размещения объектов электросетевого хозяйства (ЭСК №3), расположенного в границах Родниковского района Ивановской области</w:t>
            </w:r>
          </w:p>
        </w:tc>
      </w:tr>
    </w:tbl>
    <w:p w:rsidR="007B103C" w:rsidRPr="00591DC7" w:rsidRDefault="007B103C" w:rsidP="00BA7ED2">
      <w:pPr>
        <w:ind w:left="-284"/>
        <w:rPr>
          <w:rFonts w:ascii="Times New Roman" w:hAnsi="Times New Roman" w:cs="Times New Roman"/>
          <w:b/>
          <w:sz w:val="28"/>
          <w:szCs w:val="28"/>
        </w:rPr>
      </w:pPr>
    </w:p>
    <w:p w:rsidR="007B103C" w:rsidRPr="00591DC7" w:rsidRDefault="007B103C" w:rsidP="00BA7ED2">
      <w:pPr>
        <w:ind w:left="-284" w:firstLine="709"/>
        <w:jc w:val="both"/>
        <w:rPr>
          <w:rFonts w:ascii="Times New Roman" w:hAnsi="Times New Roman" w:cs="Times New Roman"/>
          <w:sz w:val="16"/>
          <w:szCs w:val="16"/>
        </w:rPr>
      </w:pPr>
      <w:r w:rsidRPr="00591DC7">
        <w:rPr>
          <w:rFonts w:ascii="Times New Roman" w:hAnsi="Times New Roman" w:cs="Times New Roman"/>
          <w:sz w:val="28"/>
          <w:szCs w:val="28"/>
        </w:rPr>
        <w:t>Рассмотрев ходатайство от 27.11.2018г. №001/782 АО «Объединенные электрические сети» (ИНН 3706016431, ОГРН 1093706000960, юридический адрес: г. Иваново, ул. Новая, д.15), в лице  генерального директора Смирнова Бориса Вячеславовича, об установлении публичного сервитута для размещения объектов электросетевого хозяйства (Электросетевого комплекса №3), расположенных в границах Родниковского района Ивановской области,  с учетом Постановления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Постановления Администрации муниципального образования Родниковский муниципальный район» от 10.12.2018г. №1431 «О публикации сообщения о возможном установлении публичного сервитута в целях размещения объектов электросетевого хозяйства, расположенных в границах д. Юдинка, с. Каминский и Родниковского района Ивановской области», руководствуясь положениями Главы V.7 Земельного Кодекса Российской Федерации, ст.3.6 Федерального закона от 25.10.2001г. №137-ФЗ «О введении в действие Земельного кодекса Российской Федерации»,</w:t>
      </w:r>
    </w:p>
    <w:p w:rsidR="007B103C" w:rsidRPr="00591DC7" w:rsidRDefault="007B103C" w:rsidP="00BA7ED2">
      <w:pPr>
        <w:shd w:val="clear" w:color="auto" w:fill="FFFFFF"/>
        <w:spacing w:before="5"/>
        <w:ind w:left="-284"/>
        <w:jc w:val="center"/>
        <w:rPr>
          <w:rFonts w:ascii="Times New Roman" w:hAnsi="Times New Roman" w:cs="Times New Roman"/>
          <w:b/>
          <w:sz w:val="28"/>
          <w:szCs w:val="28"/>
        </w:rPr>
      </w:pPr>
    </w:p>
    <w:p w:rsidR="007B103C" w:rsidRPr="00591DC7" w:rsidRDefault="007B103C" w:rsidP="00BA7ED2">
      <w:pPr>
        <w:shd w:val="clear" w:color="auto" w:fill="FFFFFF"/>
        <w:spacing w:before="5"/>
        <w:ind w:left="-284"/>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7B103C" w:rsidRPr="00591DC7" w:rsidRDefault="007B103C" w:rsidP="00BA7ED2">
      <w:pPr>
        <w:tabs>
          <w:tab w:val="left" w:pos="1140"/>
        </w:tabs>
        <w:ind w:left="-284"/>
        <w:jc w:val="both"/>
        <w:rPr>
          <w:rFonts w:ascii="Times New Roman" w:hAnsi="Times New Roman" w:cs="Times New Roman"/>
          <w:sz w:val="28"/>
          <w:szCs w:val="28"/>
        </w:rPr>
      </w:pPr>
      <w:r w:rsidRPr="00591DC7">
        <w:rPr>
          <w:rFonts w:ascii="Times New Roman" w:hAnsi="Times New Roman" w:cs="Times New Roman"/>
          <w:sz w:val="28"/>
          <w:szCs w:val="28"/>
        </w:rPr>
        <w:tab/>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1. Установить в пользу Акционерного общества «Объединенные электрические сети» (ИНН 3706016431, ОГРН 1093706000960, юридический адрес: г. Иваново, ул. Новая, д.15) публичный сервитут сроком на 49 (сорок девять) лет, общей площадью 5448 кв.м., в целях размещения и эксплуатации объектов электросетевого хозяйства (Электросетевого комплекса №3), в отношении 30 земельных участков, расположенных в границах Родниковского района Ивановской области (Приложения 1 и 2).</w:t>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 Определить следующие границы установленного в п.1 настоящего постановления публичного сервитута:</w:t>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2.1. В отношении 15 земельных участков общей площадью 832 кв.м. (Приложение 1) границы сервитута совпадают с содержащимися в Едином  государственном реестре недвижимости сведениями о границах земельных участков, в отношении которых установлен сервитут.</w:t>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2.2. В отношении 15 земельных участков (Приложение 2) границы сервитута общей площадью 4616 кв.м. устанавливаются в соответствии со Схемами расположения границ (сферы действия) публичного сервитута (прилагаются).</w:t>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3. Ограничения в использовании частей земельных участков, в отношении которых установлен публичный сервитут (Приложение 2), определяются согласно Постановлению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B103C" w:rsidRPr="00591DC7" w:rsidRDefault="007B103C" w:rsidP="00BA7ED2">
      <w:pPr>
        <w:tabs>
          <w:tab w:val="left" w:pos="1140"/>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4. Плата за публичный сервитут не устанавливается (п.4 ст.3.6 №137-ФЗ).</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5. Опубликовать настоящее постановление в информационном бюллетене «Сборник нормативных актов Родниковского района» и на официальном Интернет-сайте администрации муниципального образования «Родниковский муниципальный район» - </w:t>
      </w:r>
      <w:hyperlink r:id="rId11"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w:t>
      </w:r>
    </w:p>
    <w:p w:rsidR="007B103C" w:rsidRPr="00591DC7" w:rsidRDefault="007B103C" w:rsidP="00BA7ED2">
      <w:pPr>
        <w:ind w:left="-284"/>
        <w:jc w:val="right"/>
        <w:rPr>
          <w:rFonts w:ascii="Times New Roman" w:hAnsi="Times New Roman" w:cs="Times New Roman"/>
          <w:b/>
          <w:sz w:val="28"/>
          <w:szCs w:val="28"/>
        </w:rPr>
      </w:pP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7B103C" w:rsidRPr="00591DC7" w:rsidRDefault="007B103C" w:rsidP="00BA7ED2">
      <w:pPr>
        <w:ind w:left="-284"/>
        <w:jc w:val="right"/>
        <w:rPr>
          <w:rFonts w:ascii="Times New Roman" w:hAnsi="Times New Roman" w:cs="Times New Roman"/>
          <w:b/>
          <w:sz w:val="28"/>
          <w:szCs w:val="28"/>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Приложение 1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постановлению администрации </w:t>
      </w:r>
    </w:p>
    <w:p w:rsidR="00EC5BCB"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МО  «Родниковский муниципальный район»</w:t>
      </w:r>
    </w:p>
    <w:p w:rsidR="00EC5BCB" w:rsidRPr="00591DC7" w:rsidRDefault="00EC5BCB"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rPr>
        <w:t>14.01.2019 № 20</w:t>
      </w:r>
    </w:p>
    <w:p w:rsidR="007B103C" w:rsidRPr="00591DC7" w:rsidRDefault="007B103C" w:rsidP="00BA7ED2">
      <w:pPr>
        <w:spacing w:after="0"/>
        <w:ind w:left="-284"/>
        <w:jc w:val="center"/>
        <w:rPr>
          <w:rFonts w:ascii="Times New Roman" w:hAnsi="Times New Roman" w:cs="Times New Roman"/>
          <w:sz w:val="28"/>
          <w:szCs w:val="28"/>
        </w:rPr>
      </w:pPr>
    </w:p>
    <w:p w:rsidR="00EC5BCB" w:rsidRPr="00591DC7" w:rsidRDefault="00EC5BCB" w:rsidP="00BA7ED2">
      <w:pPr>
        <w:spacing w:after="0"/>
        <w:ind w:left="-284"/>
        <w:jc w:val="center"/>
        <w:rPr>
          <w:rFonts w:ascii="Times New Roman" w:hAnsi="Times New Roman" w:cs="Times New Roman"/>
          <w:sz w:val="28"/>
          <w:szCs w:val="28"/>
        </w:rPr>
      </w:pPr>
    </w:p>
    <w:p w:rsidR="00EC5BCB" w:rsidRPr="00591DC7" w:rsidRDefault="00EC5BCB" w:rsidP="00BA7ED2">
      <w:pPr>
        <w:spacing w:after="0"/>
        <w:ind w:left="-284"/>
        <w:jc w:val="center"/>
        <w:rPr>
          <w:rFonts w:ascii="Times New Roman" w:hAnsi="Times New Roman" w:cs="Times New Roman"/>
          <w:sz w:val="28"/>
          <w:szCs w:val="28"/>
        </w:rPr>
      </w:pPr>
    </w:p>
    <w:p w:rsidR="007B103C" w:rsidRPr="00591DC7" w:rsidRDefault="007B103C"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Перечень земельных участков, </w:t>
      </w:r>
    </w:p>
    <w:p w:rsidR="007B103C" w:rsidRPr="00591DC7" w:rsidRDefault="007B103C"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в отношении которых установлен публичный сервитут</w:t>
      </w:r>
    </w:p>
    <w:p w:rsidR="007B103C" w:rsidRPr="00591DC7" w:rsidRDefault="007B103C" w:rsidP="00BA7ED2">
      <w:pPr>
        <w:ind w:left="-284"/>
        <w:jc w:val="center"/>
        <w:rPr>
          <w:rFonts w:ascii="Times New Roman" w:hAnsi="Times New Roman" w:cs="Times New Roman"/>
          <w:sz w:val="28"/>
          <w:szCs w:val="28"/>
        </w:rPr>
      </w:pPr>
    </w:p>
    <w:tbl>
      <w:tblPr>
        <w:tblW w:w="5000" w:type="pct"/>
        <w:jc w:val="center"/>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6"/>
        <w:gridCol w:w="2495"/>
        <w:gridCol w:w="2791"/>
        <w:gridCol w:w="1092"/>
        <w:gridCol w:w="3368"/>
      </w:tblGrid>
      <w:tr w:rsidR="00EC5BCB" w:rsidRPr="00591DC7" w:rsidTr="00EC5BCB">
        <w:trPr>
          <w:trHeight w:val="1405"/>
          <w:jc w:val="center"/>
        </w:trPr>
        <w:tc>
          <w:tcPr>
            <w:tcW w:w="324" w:type="pct"/>
            <w:vAlign w:val="center"/>
          </w:tcPr>
          <w:p w:rsidR="00EC5BCB" w:rsidRPr="00591DC7" w:rsidRDefault="007B103C" w:rsidP="00BA7ED2">
            <w:pPr>
              <w:pStyle w:val="af"/>
              <w:spacing w:after="0" w:line="276" w:lineRule="auto"/>
              <w:ind w:left="-284"/>
              <w:jc w:val="center"/>
              <w:rPr>
                <w:sz w:val="22"/>
                <w:szCs w:val="22"/>
              </w:rPr>
            </w:pPr>
            <w:r w:rsidRPr="00591DC7">
              <w:rPr>
                <w:sz w:val="22"/>
                <w:szCs w:val="22"/>
              </w:rPr>
              <w:t>№</w:t>
            </w:r>
          </w:p>
          <w:p w:rsidR="007B103C" w:rsidRPr="00591DC7" w:rsidRDefault="007B103C" w:rsidP="00BA7ED2">
            <w:pPr>
              <w:pStyle w:val="af"/>
              <w:spacing w:after="0" w:line="276" w:lineRule="auto"/>
              <w:ind w:left="-284"/>
              <w:jc w:val="center"/>
              <w:rPr>
                <w:sz w:val="22"/>
                <w:szCs w:val="22"/>
              </w:rPr>
            </w:pPr>
            <w:r w:rsidRPr="00591DC7">
              <w:rPr>
                <w:sz w:val="22"/>
                <w:szCs w:val="22"/>
              </w:rPr>
              <w:t xml:space="preserve"> п/п</w:t>
            </w:r>
          </w:p>
        </w:tc>
        <w:tc>
          <w:tcPr>
            <w:tcW w:w="1197" w:type="pct"/>
            <w:vAlign w:val="center"/>
          </w:tcPr>
          <w:p w:rsidR="007B103C" w:rsidRPr="00591DC7" w:rsidRDefault="007B103C" w:rsidP="00BA7ED2">
            <w:pPr>
              <w:pStyle w:val="af"/>
              <w:spacing w:after="0" w:line="276" w:lineRule="auto"/>
              <w:ind w:left="-284" w:right="-108"/>
              <w:jc w:val="center"/>
              <w:rPr>
                <w:sz w:val="22"/>
                <w:szCs w:val="22"/>
              </w:rPr>
            </w:pPr>
            <w:r w:rsidRPr="00591DC7">
              <w:rPr>
                <w:sz w:val="22"/>
                <w:szCs w:val="22"/>
              </w:rPr>
              <w:t>Кадастровый номер земельного участка</w:t>
            </w:r>
          </w:p>
        </w:tc>
        <w:tc>
          <w:tcPr>
            <w:tcW w:w="1339" w:type="pct"/>
            <w:vAlign w:val="center"/>
          </w:tcPr>
          <w:p w:rsidR="007B103C" w:rsidRPr="00591DC7" w:rsidRDefault="007B103C" w:rsidP="00BA7ED2">
            <w:pPr>
              <w:pStyle w:val="af"/>
              <w:spacing w:after="0" w:line="276" w:lineRule="auto"/>
              <w:ind w:left="-284" w:right="-108"/>
              <w:jc w:val="center"/>
              <w:rPr>
                <w:sz w:val="22"/>
                <w:szCs w:val="22"/>
              </w:rPr>
            </w:pPr>
            <w:r w:rsidRPr="00591DC7">
              <w:rPr>
                <w:sz w:val="22"/>
                <w:szCs w:val="22"/>
              </w:rPr>
              <w:t>Адрес земельного участка: Ивановская область, Родниковский район,…</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Площадь, кв.м.</w:t>
            </w:r>
          </w:p>
        </w:tc>
        <w:tc>
          <w:tcPr>
            <w:tcW w:w="1616"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Цель установления публичного сервитута</w:t>
            </w:r>
          </w:p>
        </w:tc>
      </w:tr>
      <w:tr w:rsidR="00EC5BCB" w:rsidRPr="00591DC7" w:rsidTr="00EC5BCB">
        <w:trPr>
          <w:trHeight w:val="1351"/>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37:15:000000:670</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Хлябово</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108</w:t>
            </w:r>
          </w:p>
        </w:tc>
        <w:tc>
          <w:tcPr>
            <w:tcW w:w="1616"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Размещение объектов электросетевого комплекса №3, объект «Хлябово» лит.I</w:t>
            </w: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37:15:020319:459</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 Юдинка</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28</w:t>
            </w:r>
          </w:p>
        </w:tc>
        <w:tc>
          <w:tcPr>
            <w:tcW w:w="1616" w:type="pct"/>
            <w:vMerge w:val="restart"/>
            <w:vAlign w:val="center"/>
          </w:tcPr>
          <w:p w:rsidR="007B103C" w:rsidRPr="00591DC7" w:rsidRDefault="007B103C" w:rsidP="00BA7ED2">
            <w:pPr>
              <w:pStyle w:val="af"/>
              <w:spacing w:line="276" w:lineRule="auto"/>
              <w:ind w:left="-284"/>
              <w:jc w:val="center"/>
              <w:rPr>
                <w:sz w:val="22"/>
                <w:szCs w:val="22"/>
              </w:rPr>
            </w:pPr>
            <w:r w:rsidRPr="00591DC7">
              <w:rPr>
                <w:sz w:val="22"/>
                <w:szCs w:val="22"/>
              </w:rPr>
              <w:t>Размещение объектов электросетевого комплекса №3, объект «Юдинка» лит.</w:t>
            </w:r>
            <w:r w:rsidRPr="00591DC7">
              <w:rPr>
                <w:sz w:val="22"/>
                <w:szCs w:val="22"/>
                <w:lang w:val="en-US"/>
              </w:rPr>
              <w:t>I</w:t>
            </w:r>
            <w:r w:rsidRPr="00591DC7">
              <w:rPr>
                <w:sz w:val="22"/>
                <w:szCs w:val="22"/>
              </w:rPr>
              <w:t>I</w:t>
            </w:r>
          </w:p>
        </w:tc>
      </w:tr>
      <w:tr w:rsidR="00EC5BCB" w:rsidRPr="00591DC7" w:rsidTr="00EC5BCB">
        <w:trPr>
          <w:trHeight w:val="308"/>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37:15:020319:460</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 Юдинка</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123</w:t>
            </w:r>
          </w:p>
        </w:tc>
        <w:tc>
          <w:tcPr>
            <w:tcW w:w="1616" w:type="pct"/>
            <w:vMerge/>
            <w:vAlign w:val="center"/>
          </w:tcPr>
          <w:p w:rsidR="007B103C" w:rsidRPr="00591DC7" w:rsidRDefault="007B103C" w:rsidP="00BA7ED2">
            <w:pPr>
              <w:pStyle w:val="af"/>
              <w:spacing w:after="0"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4</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37:15:020320:39</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 Подсосенье</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24</w:t>
            </w:r>
          </w:p>
        </w:tc>
        <w:tc>
          <w:tcPr>
            <w:tcW w:w="1616" w:type="pct"/>
            <w:vMerge/>
            <w:vAlign w:val="center"/>
          </w:tcPr>
          <w:p w:rsidR="007B103C" w:rsidRPr="00591DC7" w:rsidRDefault="007B103C" w:rsidP="00BA7ED2">
            <w:pPr>
              <w:pStyle w:val="af"/>
              <w:spacing w:after="0"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5</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37:15:000000:569</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30</w:t>
            </w:r>
          </w:p>
        </w:tc>
        <w:tc>
          <w:tcPr>
            <w:tcW w:w="1616" w:type="pct"/>
            <w:vMerge w:val="restart"/>
            <w:vAlign w:val="center"/>
          </w:tcPr>
          <w:p w:rsidR="007B103C" w:rsidRPr="00591DC7" w:rsidRDefault="007B103C" w:rsidP="00BA7ED2">
            <w:pPr>
              <w:pStyle w:val="af"/>
              <w:spacing w:line="276" w:lineRule="auto"/>
              <w:ind w:left="-284"/>
              <w:jc w:val="center"/>
              <w:rPr>
                <w:sz w:val="22"/>
                <w:szCs w:val="22"/>
              </w:rPr>
            </w:pPr>
            <w:r w:rsidRPr="00591DC7">
              <w:rPr>
                <w:sz w:val="22"/>
                <w:szCs w:val="22"/>
              </w:rPr>
              <w:t>Размещение объектов электросетевого комплекса №3, объект «Каминский» лит.</w:t>
            </w:r>
            <w:r w:rsidRPr="00591DC7">
              <w:rPr>
                <w:sz w:val="22"/>
                <w:szCs w:val="22"/>
                <w:lang w:val="en-US"/>
              </w:rPr>
              <w:t>I</w:t>
            </w:r>
            <w:r w:rsidRPr="00591DC7">
              <w:rPr>
                <w:sz w:val="22"/>
                <w:szCs w:val="22"/>
              </w:rPr>
              <w:t>I</w:t>
            </w:r>
            <w:r w:rsidRPr="00591DC7">
              <w:rPr>
                <w:sz w:val="22"/>
                <w:szCs w:val="22"/>
                <w:lang w:val="en-US"/>
              </w:rPr>
              <w:t>I</w:t>
            </w: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6</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37:15:000000:576</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69</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7</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37:15:000000:585</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126</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8</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37:15:000000:591</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120</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9</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37:15:000000:599</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11</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10</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37:15:000000:662</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68</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11</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37:15:021110:553</w:t>
            </w:r>
          </w:p>
        </w:tc>
        <w:tc>
          <w:tcPr>
            <w:tcW w:w="1339" w:type="pct"/>
            <w:vAlign w:val="center"/>
          </w:tcPr>
          <w:p w:rsidR="007B103C" w:rsidRPr="00591DC7" w:rsidRDefault="007B103C" w:rsidP="00BA7ED2">
            <w:pPr>
              <w:pStyle w:val="af"/>
              <w:spacing w:after="0" w:line="276" w:lineRule="auto"/>
              <w:ind w:left="-284"/>
              <w:jc w:val="center"/>
              <w:rPr>
                <w:sz w:val="22"/>
                <w:szCs w:val="22"/>
              </w:rPr>
            </w:pP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9</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12</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37:15:021205:110</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38</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13</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37:15:021210:94</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47</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14</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37:15:021218:34</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16</w:t>
            </w:r>
          </w:p>
        </w:tc>
        <w:tc>
          <w:tcPr>
            <w:tcW w:w="1616" w:type="pct"/>
            <w:vMerge/>
            <w:vAlign w:val="center"/>
          </w:tcPr>
          <w:p w:rsidR="007B103C" w:rsidRPr="00591DC7" w:rsidRDefault="007B103C" w:rsidP="00BA7ED2">
            <w:pPr>
              <w:pStyle w:val="af"/>
              <w:spacing w:line="276" w:lineRule="auto"/>
              <w:ind w:left="-284"/>
              <w:jc w:val="center"/>
              <w:rPr>
                <w:sz w:val="22"/>
                <w:szCs w:val="22"/>
              </w:rPr>
            </w:pPr>
          </w:p>
        </w:tc>
      </w:tr>
      <w:tr w:rsidR="00EC5BCB" w:rsidRPr="00591DC7" w:rsidTr="00EC5BCB">
        <w:trPr>
          <w:trHeight w:val="330"/>
          <w:jc w:val="center"/>
        </w:trPr>
        <w:tc>
          <w:tcPr>
            <w:tcW w:w="3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15</w:t>
            </w:r>
          </w:p>
        </w:tc>
        <w:tc>
          <w:tcPr>
            <w:tcW w:w="1197"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37:15:021224:12</w:t>
            </w:r>
          </w:p>
        </w:tc>
        <w:tc>
          <w:tcPr>
            <w:tcW w:w="1339"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 Каминский</w:t>
            </w:r>
          </w:p>
        </w:tc>
        <w:tc>
          <w:tcPr>
            <w:tcW w:w="524" w:type="pct"/>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15</w:t>
            </w:r>
          </w:p>
        </w:tc>
        <w:tc>
          <w:tcPr>
            <w:tcW w:w="1616" w:type="pct"/>
            <w:vMerge/>
            <w:vAlign w:val="center"/>
          </w:tcPr>
          <w:p w:rsidR="007B103C" w:rsidRPr="00591DC7" w:rsidRDefault="007B103C" w:rsidP="00BA7ED2">
            <w:pPr>
              <w:pStyle w:val="af"/>
              <w:spacing w:after="0" w:line="276" w:lineRule="auto"/>
              <w:ind w:left="-284"/>
              <w:jc w:val="center"/>
              <w:rPr>
                <w:sz w:val="22"/>
                <w:szCs w:val="22"/>
              </w:rPr>
            </w:pPr>
          </w:p>
        </w:tc>
      </w:tr>
      <w:tr w:rsidR="00EC5BCB" w:rsidRPr="00591DC7" w:rsidTr="00EC5BCB">
        <w:trPr>
          <w:trHeight w:val="448"/>
          <w:jc w:val="center"/>
        </w:trPr>
        <w:tc>
          <w:tcPr>
            <w:tcW w:w="324" w:type="pct"/>
            <w:vAlign w:val="center"/>
          </w:tcPr>
          <w:p w:rsidR="007B103C" w:rsidRPr="00591DC7" w:rsidRDefault="007B103C" w:rsidP="00BA7ED2">
            <w:pPr>
              <w:pStyle w:val="af"/>
              <w:spacing w:after="0" w:line="276" w:lineRule="auto"/>
              <w:ind w:left="-284"/>
              <w:jc w:val="center"/>
              <w:rPr>
                <w:b/>
                <w:sz w:val="22"/>
                <w:szCs w:val="22"/>
              </w:rPr>
            </w:pPr>
          </w:p>
        </w:tc>
        <w:tc>
          <w:tcPr>
            <w:tcW w:w="1197" w:type="pct"/>
            <w:vAlign w:val="center"/>
          </w:tcPr>
          <w:p w:rsidR="007B103C" w:rsidRPr="00591DC7" w:rsidRDefault="007B103C" w:rsidP="00BA7ED2">
            <w:pPr>
              <w:pStyle w:val="af"/>
              <w:spacing w:after="0" w:line="276" w:lineRule="auto"/>
              <w:ind w:left="-284"/>
              <w:jc w:val="center"/>
              <w:rPr>
                <w:b/>
                <w:sz w:val="22"/>
                <w:szCs w:val="22"/>
              </w:rPr>
            </w:pPr>
            <w:r w:rsidRPr="00591DC7">
              <w:rPr>
                <w:b/>
                <w:sz w:val="22"/>
                <w:szCs w:val="22"/>
              </w:rPr>
              <w:t>ИТОГО:</w:t>
            </w:r>
          </w:p>
        </w:tc>
        <w:tc>
          <w:tcPr>
            <w:tcW w:w="1339" w:type="pct"/>
            <w:vAlign w:val="center"/>
          </w:tcPr>
          <w:p w:rsidR="007B103C" w:rsidRPr="00591DC7" w:rsidRDefault="007B103C" w:rsidP="00BA7ED2">
            <w:pPr>
              <w:pStyle w:val="af"/>
              <w:spacing w:after="0" w:line="276" w:lineRule="auto"/>
              <w:ind w:left="-284"/>
              <w:jc w:val="both"/>
              <w:rPr>
                <w:b/>
                <w:sz w:val="22"/>
                <w:szCs w:val="22"/>
              </w:rPr>
            </w:pPr>
          </w:p>
        </w:tc>
        <w:tc>
          <w:tcPr>
            <w:tcW w:w="524" w:type="pct"/>
            <w:vAlign w:val="center"/>
          </w:tcPr>
          <w:p w:rsidR="007B103C" w:rsidRPr="00591DC7" w:rsidRDefault="007B103C" w:rsidP="00BA7ED2">
            <w:pPr>
              <w:pStyle w:val="af"/>
              <w:spacing w:after="0" w:line="276" w:lineRule="auto"/>
              <w:ind w:left="-284"/>
              <w:jc w:val="center"/>
              <w:rPr>
                <w:b/>
                <w:sz w:val="22"/>
                <w:szCs w:val="22"/>
              </w:rPr>
            </w:pPr>
            <w:r w:rsidRPr="00591DC7">
              <w:rPr>
                <w:b/>
                <w:sz w:val="22"/>
                <w:szCs w:val="22"/>
              </w:rPr>
              <w:t>832</w:t>
            </w:r>
          </w:p>
        </w:tc>
        <w:tc>
          <w:tcPr>
            <w:tcW w:w="1616" w:type="pct"/>
            <w:vAlign w:val="center"/>
          </w:tcPr>
          <w:p w:rsidR="007B103C" w:rsidRPr="00591DC7" w:rsidRDefault="007B103C" w:rsidP="00BA7ED2">
            <w:pPr>
              <w:pStyle w:val="af"/>
              <w:spacing w:after="0" w:line="276" w:lineRule="auto"/>
              <w:ind w:left="-284"/>
              <w:jc w:val="center"/>
              <w:rPr>
                <w:b/>
                <w:sz w:val="22"/>
                <w:szCs w:val="22"/>
              </w:rPr>
            </w:pPr>
          </w:p>
        </w:tc>
      </w:tr>
    </w:tbl>
    <w:p w:rsidR="007B103C" w:rsidRPr="00591DC7" w:rsidRDefault="007B103C" w:rsidP="00BA7ED2">
      <w:pPr>
        <w:ind w:left="-284"/>
        <w:jc w:val="right"/>
        <w:rPr>
          <w:rFonts w:ascii="Times New Roman" w:hAnsi="Times New Roman" w:cs="Times New Roman"/>
          <w:sz w:val="28"/>
          <w:szCs w:val="28"/>
        </w:rPr>
      </w:pPr>
    </w:p>
    <w:p w:rsidR="007B103C" w:rsidRPr="00591DC7" w:rsidRDefault="007B103C" w:rsidP="00195D19">
      <w:pPr>
        <w:spacing w:after="0"/>
        <w:ind w:left="-284"/>
        <w:jc w:val="right"/>
        <w:rPr>
          <w:rFonts w:ascii="Times New Roman" w:hAnsi="Times New Roman" w:cs="Times New Roman"/>
          <w:sz w:val="24"/>
          <w:szCs w:val="24"/>
        </w:rPr>
      </w:pPr>
      <w:r w:rsidRPr="00591DC7">
        <w:rPr>
          <w:rFonts w:ascii="Times New Roman" w:hAnsi="Times New Roman" w:cs="Times New Roman"/>
          <w:sz w:val="28"/>
          <w:szCs w:val="28"/>
        </w:rPr>
        <w:br w:type="page"/>
      </w:r>
      <w:r w:rsidRPr="00591DC7">
        <w:rPr>
          <w:rFonts w:ascii="Times New Roman" w:hAnsi="Times New Roman" w:cs="Times New Roman"/>
          <w:sz w:val="24"/>
          <w:szCs w:val="24"/>
        </w:rPr>
        <w:lastRenderedPageBreak/>
        <w:t xml:space="preserve">Приложение 2 </w:t>
      </w:r>
    </w:p>
    <w:p w:rsidR="007B103C" w:rsidRPr="00591DC7" w:rsidRDefault="007B103C" w:rsidP="00195D19">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постановлению администрации </w:t>
      </w:r>
    </w:p>
    <w:p w:rsidR="007B103C" w:rsidRPr="00591DC7" w:rsidRDefault="007B103C" w:rsidP="00195D19">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МО  «Родниковский муниципальный район»</w:t>
      </w:r>
    </w:p>
    <w:p w:rsidR="007B103C" w:rsidRPr="00591DC7" w:rsidRDefault="007B103C" w:rsidP="00195D19">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от 14.01.2019 № 20</w:t>
      </w:r>
    </w:p>
    <w:p w:rsidR="007B103C" w:rsidRPr="00591DC7" w:rsidRDefault="007B103C" w:rsidP="00195D19">
      <w:pPr>
        <w:spacing w:after="0"/>
        <w:ind w:left="-284"/>
        <w:jc w:val="center"/>
        <w:rPr>
          <w:rFonts w:ascii="Times New Roman" w:hAnsi="Times New Roman" w:cs="Times New Roman"/>
          <w:sz w:val="28"/>
          <w:szCs w:val="28"/>
        </w:rPr>
      </w:pPr>
    </w:p>
    <w:p w:rsidR="007B103C" w:rsidRPr="00591DC7" w:rsidRDefault="007B103C"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Перечень земельных участков, </w:t>
      </w:r>
    </w:p>
    <w:p w:rsidR="007B103C" w:rsidRPr="00591DC7" w:rsidRDefault="007B103C"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в отношении частей которых установлен публичный сервитут в соответствии со Схемами расположения границ (сферы действия) публичного сервитута</w:t>
      </w:r>
    </w:p>
    <w:p w:rsidR="007B103C" w:rsidRPr="00591DC7" w:rsidRDefault="007B103C" w:rsidP="00BA7ED2">
      <w:pPr>
        <w:ind w:left="-284"/>
        <w:jc w:val="center"/>
        <w:rPr>
          <w:rFonts w:ascii="Times New Roman" w:hAnsi="Times New Roman" w:cs="Times New Roman"/>
          <w:sz w:val="28"/>
          <w:szCs w:val="28"/>
        </w:rPr>
      </w:pPr>
    </w:p>
    <w:tbl>
      <w:tblPr>
        <w:tblW w:w="103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2189"/>
        <w:gridCol w:w="3436"/>
        <w:gridCol w:w="1037"/>
        <w:gridCol w:w="2947"/>
      </w:tblGrid>
      <w:tr w:rsidR="007B103C" w:rsidRPr="00591DC7" w:rsidTr="00EC5BCB">
        <w:trPr>
          <w:trHeight w:val="1356"/>
        </w:trPr>
        <w:tc>
          <w:tcPr>
            <w:tcW w:w="710" w:type="dxa"/>
            <w:vAlign w:val="center"/>
          </w:tcPr>
          <w:p w:rsidR="00EC5BCB" w:rsidRPr="00591DC7" w:rsidRDefault="007B103C" w:rsidP="00BA7ED2">
            <w:pPr>
              <w:pStyle w:val="af"/>
              <w:spacing w:after="0" w:line="276" w:lineRule="auto"/>
              <w:ind w:left="-284"/>
              <w:jc w:val="center"/>
              <w:rPr>
                <w:sz w:val="22"/>
                <w:szCs w:val="22"/>
              </w:rPr>
            </w:pPr>
            <w:r w:rsidRPr="00591DC7">
              <w:rPr>
                <w:sz w:val="22"/>
                <w:szCs w:val="22"/>
              </w:rPr>
              <w:t>№</w:t>
            </w:r>
          </w:p>
          <w:p w:rsidR="007B103C" w:rsidRPr="00591DC7" w:rsidRDefault="007B103C" w:rsidP="00BA7ED2">
            <w:pPr>
              <w:pStyle w:val="af"/>
              <w:spacing w:after="0" w:line="276" w:lineRule="auto"/>
              <w:ind w:left="-284"/>
              <w:jc w:val="center"/>
              <w:rPr>
                <w:sz w:val="22"/>
                <w:szCs w:val="22"/>
              </w:rPr>
            </w:pPr>
            <w:r w:rsidRPr="00591DC7">
              <w:rPr>
                <w:sz w:val="22"/>
                <w:szCs w:val="22"/>
              </w:rPr>
              <w:t xml:space="preserve"> п/п</w:t>
            </w:r>
          </w:p>
        </w:tc>
        <w:tc>
          <w:tcPr>
            <w:tcW w:w="2189" w:type="dxa"/>
            <w:vAlign w:val="center"/>
          </w:tcPr>
          <w:p w:rsidR="007B103C" w:rsidRPr="00591DC7" w:rsidRDefault="007B103C" w:rsidP="00BA7ED2">
            <w:pPr>
              <w:pStyle w:val="af"/>
              <w:spacing w:after="0" w:line="276" w:lineRule="auto"/>
              <w:ind w:left="-284" w:right="-108"/>
              <w:jc w:val="center"/>
              <w:rPr>
                <w:sz w:val="22"/>
                <w:szCs w:val="22"/>
              </w:rPr>
            </w:pPr>
            <w:r w:rsidRPr="00591DC7">
              <w:rPr>
                <w:sz w:val="22"/>
                <w:szCs w:val="22"/>
              </w:rPr>
              <w:t>Кадастровый номер земельного участка</w:t>
            </w:r>
          </w:p>
        </w:tc>
        <w:tc>
          <w:tcPr>
            <w:tcW w:w="3436" w:type="dxa"/>
            <w:vAlign w:val="center"/>
          </w:tcPr>
          <w:p w:rsidR="007B103C" w:rsidRPr="00591DC7" w:rsidRDefault="007B103C" w:rsidP="00BA7ED2">
            <w:pPr>
              <w:pStyle w:val="af"/>
              <w:spacing w:after="0" w:line="276" w:lineRule="auto"/>
              <w:ind w:left="-284" w:right="-108"/>
              <w:jc w:val="center"/>
              <w:rPr>
                <w:sz w:val="22"/>
                <w:szCs w:val="22"/>
              </w:rPr>
            </w:pPr>
            <w:r w:rsidRPr="00591DC7">
              <w:rPr>
                <w:sz w:val="22"/>
                <w:szCs w:val="22"/>
              </w:rPr>
              <w:t>Адрес земельного участка: Ивановская область, Родниковский район,…</w:t>
            </w:r>
          </w:p>
        </w:tc>
        <w:tc>
          <w:tcPr>
            <w:tcW w:w="1037" w:type="dxa"/>
            <w:vAlign w:val="center"/>
          </w:tcPr>
          <w:p w:rsidR="007B103C" w:rsidRPr="00591DC7" w:rsidRDefault="007B103C" w:rsidP="00BA7ED2">
            <w:pPr>
              <w:pStyle w:val="af"/>
              <w:spacing w:after="0" w:line="276" w:lineRule="auto"/>
              <w:ind w:left="-284"/>
              <w:jc w:val="right"/>
              <w:rPr>
                <w:sz w:val="20"/>
                <w:szCs w:val="20"/>
              </w:rPr>
            </w:pPr>
            <w:r w:rsidRPr="00591DC7">
              <w:rPr>
                <w:sz w:val="20"/>
                <w:szCs w:val="20"/>
              </w:rPr>
              <w:t>Площадь сервитута, кв.м.</w:t>
            </w:r>
          </w:p>
        </w:tc>
        <w:tc>
          <w:tcPr>
            <w:tcW w:w="2947" w:type="dxa"/>
            <w:vAlign w:val="center"/>
          </w:tcPr>
          <w:p w:rsidR="00EC5BCB" w:rsidRPr="00591DC7" w:rsidRDefault="007B103C" w:rsidP="00BA7ED2">
            <w:pPr>
              <w:pStyle w:val="af"/>
              <w:spacing w:after="0" w:line="276" w:lineRule="auto"/>
              <w:ind w:left="-284"/>
              <w:jc w:val="center"/>
              <w:rPr>
                <w:sz w:val="22"/>
                <w:szCs w:val="22"/>
              </w:rPr>
            </w:pPr>
            <w:r w:rsidRPr="00591DC7">
              <w:rPr>
                <w:sz w:val="22"/>
                <w:szCs w:val="22"/>
              </w:rPr>
              <w:t>Цель</w:t>
            </w:r>
          </w:p>
          <w:p w:rsidR="007B103C" w:rsidRPr="00591DC7" w:rsidRDefault="007B103C" w:rsidP="00BA7ED2">
            <w:pPr>
              <w:pStyle w:val="af"/>
              <w:spacing w:after="0" w:line="276" w:lineRule="auto"/>
              <w:ind w:left="-284"/>
              <w:jc w:val="center"/>
              <w:rPr>
                <w:sz w:val="22"/>
                <w:szCs w:val="22"/>
              </w:rPr>
            </w:pPr>
            <w:r w:rsidRPr="00591DC7">
              <w:rPr>
                <w:sz w:val="22"/>
                <w:szCs w:val="22"/>
              </w:rPr>
              <w:t xml:space="preserve"> установления публичного сервитута</w:t>
            </w: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37:15:020302:751</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СП «Горкинскан»</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1319</w:t>
            </w:r>
          </w:p>
        </w:tc>
        <w:tc>
          <w:tcPr>
            <w:tcW w:w="2947" w:type="dxa"/>
            <w:vMerge w:val="restart"/>
            <w:vAlign w:val="center"/>
          </w:tcPr>
          <w:p w:rsidR="00EC5BCB" w:rsidRPr="00591DC7" w:rsidRDefault="007B103C" w:rsidP="00BA7ED2">
            <w:pPr>
              <w:pStyle w:val="af"/>
              <w:spacing w:after="0" w:line="276" w:lineRule="auto"/>
              <w:ind w:left="-284"/>
              <w:jc w:val="center"/>
              <w:rPr>
                <w:sz w:val="20"/>
                <w:szCs w:val="20"/>
              </w:rPr>
            </w:pPr>
            <w:r w:rsidRPr="00591DC7">
              <w:rPr>
                <w:sz w:val="20"/>
                <w:szCs w:val="20"/>
              </w:rPr>
              <w:t xml:space="preserve">Размещение объектов </w:t>
            </w:r>
          </w:p>
          <w:p w:rsidR="00EC5BCB" w:rsidRPr="00591DC7" w:rsidRDefault="00EC5BCB" w:rsidP="00BA7ED2">
            <w:pPr>
              <w:pStyle w:val="af"/>
              <w:spacing w:after="0" w:line="276" w:lineRule="auto"/>
              <w:ind w:left="-284"/>
              <w:jc w:val="center"/>
              <w:rPr>
                <w:sz w:val="20"/>
                <w:szCs w:val="20"/>
              </w:rPr>
            </w:pPr>
            <w:r w:rsidRPr="00591DC7">
              <w:rPr>
                <w:sz w:val="20"/>
                <w:szCs w:val="20"/>
              </w:rPr>
              <w:t>Э</w:t>
            </w:r>
            <w:r w:rsidR="007B103C" w:rsidRPr="00591DC7">
              <w:rPr>
                <w:sz w:val="20"/>
                <w:szCs w:val="20"/>
              </w:rPr>
              <w:t>лектросетевого</w:t>
            </w:r>
          </w:p>
          <w:p w:rsidR="00EC5BCB" w:rsidRPr="00591DC7" w:rsidRDefault="007B103C" w:rsidP="00BA7ED2">
            <w:pPr>
              <w:pStyle w:val="af"/>
              <w:spacing w:after="0" w:line="276" w:lineRule="auto"/>
              <w:ind w:left="-284"/>
              <w:jc w:val="center"/>
              <w:rPr>
                <w:sz w:val="20"/>
                <w:szCs w:val="20"/>
              </w:rPr>
            </w:pPr>
            <w:r w:rsidRPr="00591DC7">
              <w:rPr>
                <w:sz w:val="20"/>
                <w:szCs w:val="20"/>
              </w:rPr>
              <w:t xml:space="preserve"> комплекса №3, </w:t>
            </w:r>
          </w:p>
          <w:p w:rsidR="007B103C" w:rsidRPr="00591DC7" w:rsidRDefault="007B103C" w:rsidP="00BA7ED2">
            <w:pPr>
              <w:pStyle w:val="af"/>
              <w:spacing w:after="0" w:line="276" w:lineRule="auto"/>
              <w:ind w:left="-284"/>
              <w:jc w:val="center"/>
              <w:rPr>
                <w:sz w:val="20"/>
                <w:szCs w:val="20"/>
              </w:rPr>
            </w:pPr>
            <w:r w:rsidRPr="00591DC7">
              <w:rPr>
                <w:sz w:val="20"/>
                <w:szCs w:val="20"/>
              </w:rPr>
              <w:t>объект «Юдинка» лит.I</w:t>
            </w:r>
            <w:r w:rsidRPr="00591DC7">
              <w:rPr>
                <w:sz w:val="20"/>
                <w:szCs w:val="20"/>
                <w:lang w:val="en-US"/>
              </w:rPr>
              <w:t>I</w:t>
            </w:r>
          </w:p>
        </w:tc>
      </w:tr>
      <w:tr w:rsidR="007B103C" w:rsidRPr="00591DC7" w:rsidTr="00EC5BCB">
        <w:trPr>
          <w:trHeight w:val="430"/>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lang w:val="en-US"/>
              </w:rPr>
              <w:t>37:15:020319:154</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д.Юдинка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228</w:t>
            </w:r>
          </w:p>
        </w:tc>
        <w:tc>
          <w:tcPr>
            <w:tcW w:w="2947" w:type="dxa"/>
            <w:vMerge/>
            <w:vAlign w:val="center"/>
          </w:tcPr>
          <w:p w:rsidR="007B103C" w:rsidRPr="00591DC7" w:rsidRDefault="007B103C" w:rsidP="00BA7ED2">
            <w:pPr>
              <w:pStyle w:val="af"/>
              <w:spacing w:after="0" w:line="276" w:lineRule="auto"/>
              <w:ind w:left="-284"/>
              <w:jc w:val="center"/>
              <w:rPr>
                <w:sz w:val="20"/>
                <w:szCs w:val="20"/>
              </w:rPr>
            </w:pPr>
          </w:p>
        </w:tc>
      </w:tr>
      <w:tr w:rsidR="007B103C" w:rsidRPr="00591DC7" w:rsidTr="00EC5BCB">
        <w:trPr>
          <w:trHeight w:val="27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37:15:020319:155</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д.Юдинка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145</w:t>
            </w:r>
          </w:p>
        </w:tc>
        <w:tc>
          <w:tcPr>
            <w:tcW w:w="2947" w:type="dxa"/>
            <w:vMerge/>
            <w:vAlign w:val="center"/>
          </w:tcPr>
          <w:p w:rsidR="007B103C" w:rsidRPr="00591DC7" w:rsidRDefault="007B103C" w:rsidP="00BA7ED2">
            <w:pPr>
              <w:pStyle w:val="af"/>
              <w:spacing w:after="0" w:line="276" w:lineRule="auto"/>
              <w:ind w:left="-284"/>
              <w:jc w:val="center"/>
              <w:rPr>
                <w:sz w:val="20"/>
                <w:szCs w:val="20"/>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4</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37:15:020319:156</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д.Юдинка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15</w:t>
            </w:r>
          </w:p>
        </w:tc>
        <w:tc>
          <w:tcPr>
            <w:tcW w:w="2947" w:type="dxa"/>
            <w:vMerge/>
            <w:vAlign w:val="center"/>
          </w:tcPr>
          <w:p w:rsidR="007B103C" w:rsidRPr="00591DC7" w:rsidRDefault="007B103C" w:rsidP="00BA7ED2">
            <w:pPr>
              <w:pStyle w:val="af"/>
              <w:spacing w:after="0" w:line="276" w:lineRule="auto"/>
              <w:ind w:left="-284"/>
              <w:jc w:val="center"/>
              <w:rPr>
                <w:sz w:val="20"/>
                <w:szCs w:val="20"/>
              </w:rPr>
            </w:pPr>
          </w:p>
        </w:tc>
      </w:tr>
      <w:tr w:rsidR="007B103C" w:rsidRPr="00591DC7" w:rsidTr="00EC5BCB">
        <w:trPr>
          <w:trHeight w:val="27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5</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37:15:020319:439</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д.Юдинка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623</w:t>
            </w:r>
          </w:p>
        </w:tc>
        <w:tc>
          <w:tcPr>
            <w:tcW w:w="2947" w:type="dxa"/>
            <w:vMerge/>
            <w:vAlign w:val="center"/>
          </w:tcPr>
          <w:p w:rsidR="007B103C" w:rsidRPr="00591DC7" w:rsidRDefault="007B103C" w:rsidP="00BA7ED2">
            <w:pPr>
              <w:pStyle w:val="af"/>
              <w:spacing w:after="0" w:line="276" w:lineRule="auto"/>
              <w:ind w:left="-284"/>
              <w:jc w:val="center"/>
              <w:rPr>
                <w:sz w:val="20"/>
                <w:szCs w:val="20"/>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6</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37:15:020319:444</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д.Юдинка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25</w:t>
            </w:r>
          </w:p>
        </w:tc>
        <w:tc>
          <w:tcPr>
            <w:tcW w:w="2947" w:type="dxa"/>
            <w:vMerge/>
            <w:vAlign w:val="center"/>
          </w:tcPr>
          <w:p w:rsidR="007B103C" w:rsidRPr="00591DC7" w:rsidRDefault="007B103C" w:rsidP="00BA7ED2">
            <w:pPr>
              <w:pStyle w:val="af"/>
              <w:spacing w:after="0" w:line="276" w:lineRule="auto"/>
              <w:ind w:left="-284"/>
              <w:jc w:val="center"/>
              <w:rPr>
                <w:sz w:val="20"/>
                <w:szCs w:val="20"/>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7</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37:15:021203:1</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Майская, д.10</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201</w:t>
            </w:r>
          </w:p>
        </w:tc>
        <w:tc>
          <w:tcPr>
            <w:tcW w:w="2947" w:type="dxa"/>
            <w:vMerge w:val="restart"/>
            <w:vAlign w:val="center"/>
          </w:tcPr>
          <w:p w:rsidR="007B103C" w:rsidRPr="00591DC7" w:rsidRDefault="007B103C" w:rsidP="00BA7ED2">
            <w:pPr>
              <w:pStyle w:val="af"/>
              <w:spacing w:line="276" w:lineRule="auto"/>
              <w:jc w:val="center"/>
              <w:rPr>
                <w:sz w:val="20"/>
                <w:szCs w:val="20"/>
              </w:rPr>
            </w:pPr>
            <w:r w:rsidRPr="00591DC7">
              <w:rPr>
                <w:sz w:val="20"/>
                <w:szCs w:val="20"/>
              </w:rPr>
              <w:t>Размещение объектов электросетевого комплекса №3, объект «Каминский» лит.I</w:t>
            </w:r>
            <w:r w:rsidRPr="00591DC7">
              <w:rPr>
                <w:sz w:val="20"/>
                <w:szCs w:val="20"/>
                <w:lang w:val="en-US"/>
              </w:rPr>
              <w:t>II</w:t>
            </w: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8</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37:15:021204:1</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Пушкина, д.49</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5</w:t>
            </w:r>
          </w:p>
        </w:tc>
        <w:tc>
          <w:tcPr>
            <w:tcW w:w="2947" w:type="dxa"/>
            <w:vMerge/>
            <w:vAlign w:val="center"/>
          </w:tcPr>
          <w:p w:rsidR="007B103C" w:rsidRPr="00591DC7" w:rsidRDefault="007B103C" w:rsidP="00BA7ED2">
            <w:pPr>
              <w:pStyle w:val="af"/>
              <w:spacing w:line="276" w:lineRule="auto"/>
              <w:ind w:left="-284"/>
              <w:jc w:val="center"/>
              <w:rPr>
                <w:sz w:val="22"/>
                <w:szCs w:val="22"/>
              </w:rPr>
            </w:pPr>
          </w:p>
        </w:tc>
      </w:tr>
      <w:tr w:rsidR="007B103C" w:rsidRPr="00591DC7" w:rsidTr="00EC5BCB">
        <w:trPr>
          <w:trHeight w:val="27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9</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37:15:021205:47</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Кирова, д.64</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10</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10</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37:15:021205:49</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Кирова, д.68</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11</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37:15:021215:23</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Кирова, д.2</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243</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7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12</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37:15:021215:5</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92</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7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13</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37:15:021224:20</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 ул. Кирова</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20</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14</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37:15:021224:30</w:t>
            </w:r>
          </w:p>
        </w:tc>
        <w:tc>
          <w:tcPr>
            <w:tcW w:w="3436"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с.Каминский</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23</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297"/>
        </w:trPr>
        <w:tc>
          <w:tcPr>
            <w:tcW w:w="710"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15</w:t>
            </w:r>
          </w:p>
        </w:tc>
        <w:tc>
          <w:tcPr>
            <w:tcW w:w="2189"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37:15:021226:1</w:t>
            </w:r>
          </w:p>
        </w:tc>
        <w:tc>
          <w:tcPr>
            <w:tcW w:w="3436" w:type="dxa"/>
            <w:vAlign w:val="center"/>
          </w:tcPr>
          <w:p w:rsidR="007B103C" w:rsidRPr="00591DC7" w:rsidRDefault="00EC5BCB" w:rsidP="00BA7ED2">
            <w:pPr>
              <w:pStyle w:val="af"/>
              <w:spacing w:after="0" w:line="276" w:lineRule="auto"/>
              <w:ind w:left="-284"/>
              <w:jc w:val="center"/>
              <w:rPr>
                <w:sz w:val="22"/>
                <w:szCs w:val="22"/>
              </w:rPr>
            </w:pPr>
            <w:r w:rsidRPr="00591DC7">
              <w:rPr>
                <w:sz w:val="22"/>
                <w:szCs w:val="22"/>
              </w:rPr>
              <w:t xml:space="preserve">   </w:t>
            </w:r>
            <w:r w:rsidR="007B103C" w:rsidRPr="00591DC7">
              <w:rPr>
                <w:sz w:val="22"/>
                <w:szCs w:val="22"/>
              </w:rPr>
              <w:t>с.Каминский, ул. Каминского д.1</w:t>
            </w:r>
          </w:p>
        </w:tc>
        <w:tc>
          <w:tcPr>
            <w:tcW w:w="1037" w:type="dxa"/>
            <w:vAlign w:val="center"/>
          </w:tcPr>
          <w:p w:rsidR="007B103C" w:rsidRPr="00591DC7" w:rsidRDefault="007B103C" w:rsidP="00BA7ED2">
            <w:pPr>
              <w:pStyle w:val="af"/>
              <w:spacing w:after="0" w:line="276" w:lineRule="auto"/>
              <w:ind w:left="-284"/>
              <w:jc w:val="center"/>
              <w:rPr>
                <w:sz w:val="22"/>
                <w:szCs w:val="22"/>
              </w:rPr>
            </w:pPr>
            <w:r w:rsidRPr="00591DC7">
              <w:rPr>
                <w:sz w:val="22"/>
                <w:szCs w:val="22"/>
              </w:rPr>
              <w:t>1665</w:t>
            </w:r>
          </w:p>
        </w:tc>
        <w:tc>
          <w:tcPr>
            <w:tcW w:w="2947" w:type="dxa"/>
            <w:vMerge/>
            <w:vAlign w:val="center"/>
          </w:tcPr>
          <w:p w:rsidR="007B103C" w:rsidRPr="00591DC7" w:rsidRDefault="007B103C" w:rsidP="00BA7ED2">
            <w:pPr>
              <w:pStyle w:val="af"/>
              <w:spacing w:after="0" w:line="276" w:lineRule="auto"/>
              <w:ind w:left="-284"/>
              <w:jc w:val="center"/>
              <w:rPr>
                <w:sz w:val="22"/>
                <w:szCs w:val="22"/>
              </w:rPr>
            </w:pPr>
          </w:p>
        </w:tc>
      </w:tr>
      <w:tr w:rsidR="007B103C" w:rsidRPr="00591DC7" w:rsidTr="00EC5BCB">
        <w:trPr>
          <w:trHeight w:val="462"/>
        </w:trPr>
        <w:tc>
          <w:tcPr>
            <w:tcW w:w="710" w:type="dxa"/>
            <w:vAlign w:val="center"/>
          </w:tcPr>
          <w:p w:rsidR="007B103C" w:rsidRPr="00591DC7" w:rsidRDefault="007B103C" w:rsidP="00BA7ED2">
            <w:pPr>
              <w:pStyle w:val="af"/>
              <w:spacing w:after="0" w:line="276" w:lineRule="auto"/>
              <w:ind w:left="-284"/>
              <w:jc w:val="center"/>
              <w:rPr>
                <w:b/>
                <w:sz w:val="22"/>
                <w:szCs w:val="22"/>
              </w:rPr>
            </w:pPr>
          </w:p>
        </w:tc>
        <w:tc>
          <w:tcPr>
            <w:tcW w:w="2189" w:type="dxa"/>
            <w:vAlign w:val="center"/>
          </w:tcPr>
          <w:p w:rsidR="007B103C" w:rsidRPr="00591DC7" w:rsidRDefault="007B103C" w:rsidP="00BA7ED2">
            <w:pPr>
              <w:pStyle w:val="af"/>
              <w:spacing w:after="0" w:line="276" w:lineRule="auto"/>
              <w:ind w:left="-284"/>
              <w:jc w:val="center"/>
              <w:rPr>
                <w:b/>
                <w:sz w:val="22"/>
                <w:szCs w:val="22"/>
              </w:rPr>
            </w:pPr>
            <w:r w:rsidRPr="00591DC7">
              <w:rPr>
                <w:b/>
                <w:sz w:val="22"/>
                <w:szCs w:val="22"/>
              </w:rPr>
              <w:t>ИТОГО:</w:t>
            </w:r>
          </w:p>
        </w:tc>
        <w:tc>
          <w:tcPr>
            <w:tcW w:w="3436" w:type="dxa"/>
            <w:vAlign w:val="center"/>
          </w:tcPr>
          <w:p w:rsidR="007B103C" w:rsidRPr="00591DC7" w:rsidRDefault="007B103C" w:rsidP="00BA7ED2">
            <w:pPr>
              <w:pStyle w:val="af"/>
              <w:spacing w:after="0" w:line="276" w:lineRule="auto"/>
              <w:ind w:left="-284"/>
              <w:jc w:val="both"/>
              <w:rPr>
                <w:b/>
                <w:sz w:val="22"/>
                <w:szCs w:val="22"/>
              </w:rPr>
            </w:pPr>
          </w:p>
        </w:tc>
        <w:tc>
          <w:tcPr>
            <w:tcW w:w="1037" w:type="dxa"/>
            <w:vAlign w:val="center"/>
          </w:tcPr>
          <w:p w:rsidR="007B103C" w:rsidRPr="00591DC7" w:rsidRDefault="007B103C" w:rsidP="00BA7ED2">
            <w:pPr>
              <w:pStyle w:val="af"/>
              <w:spacing w:after="0" w:line="276" w:lineRule="auto"/>
              <w:ind w:left="-284"/>
              <w:jc w:val="center"/>
              <w:rPr>
                <w:b/>
                <w:sz w:val="22"/>
                <w:szCs w:val="22"/>
              </w:rPr>
            </w:pPr>
            <w:r w:rsidRPr="00591DC7">
              <w:rPr>
                <w:b/>
                <w:sz w:val="22"/>
                <w:szCs w:val="22"/>
              </w:rPr>
              <w:t>4616</w:t>
            </w:r>
          </w:p>
        </w:tc>
        <w:tc>
          <w:tcPr>
            <w:tcW w:w="2947" w:type="dxa"/>
            <w:vAlign w:val="center"/>
          </w:tcPr>
          <w:p w:rsidR="007B103C" w:rsidRPr="00591DC7" w:rsidRDefault="007B103C" w:rsidP="00BA7ED2">
            <w:pPr>
              <w:pStyle w:val="af"/>
              <w:spacing w:after="0" w:line="276" w:lineRule="auto"/>
              <w:ind w:left="-284"/>
              <w:jc w:val="center"/>
              <w:rPr>
                <w:b/>
                <w:sz w:val="22"/>
                <w:szCs w:val="22"/>
              </w:rPr>
            </w:pPr>
          </w:p>
        </w:tc>
      </w:tr>
    </w:tbl>
    <w:p w:rsidR="007B103C" w:rsidRPr="00591DC7" w:rsidRDefault="007B103C" w:rsidP="00BA7ED2">
      <w:pPr>
        <w:ind w:left="-284"/>
        <w:jc w:val="right"/>
        <w:rPr>
          <w:rFonts w:ascii="Times New Roman" w:hAnsi="Times New Roman" w:cs="Times New Roman"/>
          <w:sz w:val="28"/>
          <w:szCs w:val="28"/>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195D19" w:rsidRDefault="00195D19" w:rsidP="00BA7ED2">
      <w:pPr>
        <w:spacing w:after="0"/>
        <w:ind w:left="-284"/>
        <w:jc w:val="center"/>
        <w:rPr>
          <w:rFonts w:ascii="Times New Roman" w:hAnsi="Times New Roman" w:cs="Times New Roman"/>
        </w:rPr>
      </w:pPr>
    </w:p>
    <w:p w:rsidR="00195D19" w:rsidRDefault="00195D19" w:rsidP="00BA7ED2">
      <w:pPr>
        <w:spacing w:after="0"/>
        <w:ind w:left="-284"/>
        <w:jc w:val="center"/>
        <w:rPr>
          <w:rFonts w:ascii="Times New Roman" w:hAnsi="Times New Roman" w:cs="Times New Roman"/>
        </w:rPr>
      </w:pPr>
    </w:p>
    <w:p w:rsidR="00195D19" w:rsidRDefault="00195D19" w:rsidP="00BA7ED2">
      <w:pPr>
        <w:spacing w:after="0"/>
        <w:ind w:left="-284"/>
        <w:jc w:val="center"/>
        <w:rPr>
          <w:rFonts w:ascii="Times New Roman" w:hAnsi="Times New Roman" w:cs="Times New Roman"/>
        </w:rPr>
      </w:pPr>
    </w:p>
    <w:p w:rsidR="00195D19" w:rsidRDefault="00195D19" w:rsidP="00BA7ED2">
      <w:pPr>
        <w:spacing w:after="0"/>
        <w:ind w:left="-284"/>
        <w:jc w:val="center"/>
        <w:rPr>
          <w:rFonts w:ascii="Times New Roman" w:hAnsi="Times New Roman" w:cs="Times New Roman"/>
        </w:rPr>
      </w:pPr>
    </w:p>
    <w:p w:rsidR="007B103C" w:rsidRPr="00591DC7" w:rsidRDefault="007B103C" w:rsidP="00BA7ED2">
      <w:pPr>
        <w:spacing w:after="0"/>
        <w:ind w:left="-284"/>
        <w:jc w:val="center"/>
        <w:rPr>
          <w:rFonts w:ascii="Times New Roman" w:eastAsia="Calibri" w:hAnsi="Times New Roman" w:cs="Times New Roman"/>
        </w:rPr>
      </w:pPr>
      <w:r w:rsidRPr="00591DC7">
        <w:rPr>
          <w:rFonts w:ascii="Times New Roman" w:eastAsia="Calibri" w:hAnsi="Times New Roman" w:cs="Times New Roman"/>
          <w:noProof/>
        </w:rPr>
        <w:lastRenderedPageBreak/>
        <w:drawing>
          <wp:inline distT="0" distB="0" distL="0" distR="0">
            <wp:extent cx="647700" cy="790575"/>
            <wp:effectExtent l="0" t="0" r="0" b="9525"/>
            <wp:docPr id="30" name="Рисунок 3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EC5BCB" w:rsidRPr="00591DC7" w:rsidRDefault="00EC5BCB" w:rsidP="00BA7ED2">
      <w:pPr>
        <w:spacing w:after="0"/>
        <w:ind w:left="-284"/>
        <w:jc w:val="center"/>
        <w:rPr>
          <w:rFonts w:ascii="Times New Roman" w:eastAsia="Calibri" w:hAnsi="Times New Roman" w:cs="Times New Roman"/>
        </w:rPr>
      </w:pPr>
    </w:p>
    <w:p w:rsidR="007B103C" w:rsidRPr="00591DC7" w:rsidRDefault="007B103C" w:rsidP="00BA7ED2">
      <w:pPr>
        <w:spacing w:after="0"/>
        <w:ind w:left="-284"/>
        <w:jc w:val="center"/>
        <w:rPr>
          <w:rFonts w:ascii="Times New Roman" w:eastAsia="Calibri" w:hAnsi="Times New Roman" w:cs="Times New Roman"/>
          <w:b/>
          <w:sz w:val="16"/>
        </w:rPr>
      </w:pPr>
    </w:p>
    <w:p w:rsidR="007B103C" w:rsidRPr="00591DC7" w:rsidRDefault="007B103C" w:rsidP="00BA7ED2">
      <w:pPr>
        <w:tabs>
          <w:tab w:val="left" w:pos="5670"/>
        </w:tabs>
        <w:spacing w:after="0"/>
        <w:ind w:left="-284"/>
        <w:jc w:val="center"/>
        <w:rPr>
          <w:rFonts w:ascii="Times New Roman" w:eastAsia="Calibri" w:hAnsi="Times New Roman" w:cs="Times New Roman"/>
          <w:b/>
          <w:i/>
          <w:sz w:val="40"/>
        </w:rPr>
      </w:pPr>
      <w:r w:rsidRPr="00591DC7">
        <w:rPr>
          <w:rFonts w:ascii="Times New Roman" w:eastAsia="Calibri" w:hAnsi="Times New Roman" w:cs="Times New Roman"/>
          <w:b/>
          <w:i/>
          <w:sz w:val="40"/>
        </w:rPr>
        <w:t>ПОСТАНОВЛЕНИЕ</w:t>
      </w:r>
    </w:p>
    <w:p w:rsidR="007B103C" w:rsidRPr="00591DC7" w:rsidRDefault="007B103C" w:rsidP="00BA7ED2">
      <w:pPr>
        <w:spacing w:after="0"/>
        <w:ind w:left="-284"/>
        <w:jc w:val="center"/>
        <w:rPr>
          <w:rFonts w:ascii="Times New Roman" w:eastAsia="Calibri" w:hAnsi="Times New Roman" w:cs="Times New Roman"/>
          <w:b/>
          <w:i/>
          <w:sz w:val="32"/>
        </w:rPr>
      </w:pPr>
      <w:r w:rsidRPr="00591DC7">
        <w:rPr>
          <w:rFonts w:ascii="Times New Roman" w:eastAsia="Calibri" w:hAnsi="Times New Roman" w:cs="Times New Roman"/>
          <w:b/>
          <w:i/>
          <w:sz w:val="32"/>
        </w:rPr>
        <w:t xml:space="preserve"> Администрации </w:t>
      </w:r>
    </w:p>
    <w:p w:rsidR="007B103C" w:rsidRPr="00591DC7" w:rsidRDefault="007B103C" w:rsidP="00BA7ED2">
      <w:pPr>
        <w:spacing w:after="0"/>
        <w:ind w:left="-284"/>
        <w:jc w:val="center"/>
        <w:rPr>
          <w:rFonts w:ascii="Times New Roman" w:eastAsia="Calibri" w:hAnsi="Times New Roman" w:cs="Times New Roman"/>
          <w:b/>
          <w:i/>
          <w:sz w:val="32"/>
        </w:rPr>
      </w:pPr>
      <w:r w:rsidRPr="00591DC7">
        <w:rPr>
          <w:rFonts w:ascii="Times New Roman" w:eastAsia="Calibri" w:hAnsi="Times New Roman" w:cs="Times New Roman"/>
          <w:b/>
          <w:i/>
          <w:sz w:val="32"/>
        </w:rPr>
        <w:t>муниципального образования «Родниковский муниципальный район»</w:t>
      </w:r>
    </w:p>
    <w:p w:rsidR="007B103C" w:rsidRPr="00591DC7" w:rsidRDefault="007B103C" w:rsidP="00BA7ED2">
      <w:pPr>
        <w:spacing w:after="0"/>
        <w:ind w:left="-284"/>
        <w:jc w:val="center"/>
        <w:rPr>
          <w:rFonts w:ascii="Times New Roman" w:eastAsia="Calibri" w:hAnsi="Times New Roman" w:cs="Times New Roman"/>
          <w:b/>
          <w:i/>
          <w:sz w:val="32"/>
        </w:rPr>
      </w:pPr>
      <w:r w:rsidRPr="00591DC7">
        <w:rPr>
          <w:rFonts w:ascii="Times New Roman" w:eastAsia="Calibri" w:hAnsi="Times New Roman" w:cs="Times New Roman"/>
          <w:b/>
          <w:i/>
          <w:sz w:val="32"/>
        </w:rPr>
        <w:t>Ивановской области</w:t>
      </w:r>
    </w:p>
    <w:p w:rsidR="007B103C" w:rsidRPr="00591DC7" w:rsidRDefault="007B103C" w:rsidP="00BA7ED2">
      <w:pPr>
        <w:spacing w:after="0"/>
        <w:ind w:left="-284"/>
        <w:jc w:val="center"/>
        <w:rPr>
          <w:rFonts w:ascii="Times New Roman" w:eastAsia="Calibri" w:hAnsi="Times New Roman" w:cs="Times New Roman"/>
          <w:sz w:val="24"/>
        </w:rPr>
      </w:pPr>
    </w:p>
    <w:p w:rsidR="00EC5BCB" w:rsidRPr="00591DC7" w:rsidRDefault="00EC5BCB" w:rsidP="00BA7ED2">
      <w:pPr>
        <w:spacing w:after="0"/>
        <w:ind w:left="-284"/>
        <w:jc w:val="center"/>
        <w:rPr>
          <w:rFonts w:ascii="Times New Roman" w:eastAsia="Calibri" w:hAnsi="Times New Roman" w:cs="Times New Roman"/>
          <w:sz w:val="24"/>
        </w:rPr>
      </w:pPr>
    </w:p>
    <w:p w:rsidR="00EC5BCB" w:rsidRPr="00591DC7" w:rsidRDefault="00EC5BCB" w:rsidP="00BA7ED2">
      <w:pPr>
        <w:spacing w:after="0"/>
        <w:ind w:left="-284"/>
        <w:jc w:val="center"/>
        <w:rPr>
          <w:rFonts w:ascii="Times New Roman" w:eastAsia="Calibri" w:hAnsi="Times New Roman" w:cs="Times New Roman"/>
          <w:sz w:val="24"/>
        </w:rPr>
      </w:pPr>
    </w:p>
    <w:p w:rsidR="007B103C" w:rsidRPr="00591DC7" w:rsidRDefault="007B103C" w:rsidP="00BA7ED2">
      <w:pPr>
        <w:spacing w:after="0"/>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 xml:space="preserve">  14.01.2019 № 21</w:t>
      </w:r>
    </w:p>
    <w:p w:rsidR="007B103C" w:rsidRPr="00591DC7" w:rsidRDefault="007B103C" w:rsidP="00BA7ED2">
      <w:pPr>
        <w:autoSpaceDE w:val="0"/>
        <w:autoSpaceDN w:val="0"/>
        <w:adjustRightInd w:val="0"/>
        <w:spacing w:after="0"/>
        <w:ind w:left="-284"/>
        <w:jc w:val="center"/>
        <w:rPr>
          <w:rFonts w:ascii="Times New Roman" w:eastAsia="Calibri" w:hAnsi="Times New Roman" w:cs="Times New Roman"/>
          <w:b/>
          <w:bCs/>
          <w:sz w:val="28"/>
          <w:szCs w:val="28"/>
        </w:rPr>
      </w:pPr>
    </w:p>
    <w:p w:rsidR="00EC5BCB" w:rsidRPr="00591DC7" w:rsidRDefault="00EC5BCB" w:rsidP="00BA7ED2">
      <w:pPr>
        <w:autoSpaceDE w:val="0"/>
        <w:autoSpaceDN w:val="0"/>
        <w:adjustRightInd w:val="0"/>
        <w:spacing w:after="0"/>
        <w:ind w:left="-284"/>
        <w:jc w:val="center"/>
        <w:rPr>
          <w:rFonts w:ascii="Times New Roman" w:eastAsia="Calibri" w:hAnsi="Times New Roman" w:cs="Times New Roman"/>
          <w:b/>
          <w:bCs/>
          <w:sz w:val="28"/>
          <w:szCs w:val="28"/>
        </w:rPr>
      </w:pPr>
    </w:p>
    <w:p w:rsidR="007B103C" w:rsidRPr="00591DC7" w:rsidRDefault="007B103C" w:rsidP="00BA7ED2">
      <w:pPr>
        <w:autoSpaceDE w:val="0"/>
        <w:autoSpaceDN w:val="0"/>
        <w:adjustRightInd w:val="0"/>
        <w:spacing w:after="0"/>
        <w:ind w:left="-284"/>
        <w:jc w:val="center"/>
        <w:rPr>
          <w:rFonts w:ascii="Times New Roman" w:eastAsia="Calibri" w:hAnsi="Times New Roman" w:cs="Times New Roman"/>
          <w:b/>
          <w:sz w:val="28"/>
          <w:szCs w:val="28"/>
        </w:rPr>
      </w:pPr>
      <w:r w:rsidRPr="00591DC7">
        <w:rPr>
          <w:rFonts w:ascii="Times New Roman" w:eastAsia="Calibri" w:hAnsi="Times New Roman" w:cs="Times New Roman"/>
          <w:b/>
          <w:sz w:val="28"/>
          <w:szCs w:val="28"/>
          <w:lang w:bidi="ru-RU"/>
        </w:rPr>
        <w:t>О внесении изменений в постановление администрации муниципального образования «Родниковский муниципальный район» от 27.12.2013 г. № 1701 «Об утверждении административного регламента предоставления муниципальной услуги «Зачисление в общеобразовательное учреждение»</w:t>
      </w:r>
    </w:p>
    <w:p w:rsidR="007B103C" w:rsidRPr="00591DC7" w:rsidRDefault="007B103C" w:rsidP="00BA7ED2">
      <w:pPr>
        <w:autoSpaceDE w:val="0"/>
        <w:autoSpaceDN w:val="0"/>
        <w:adjustRightInd w:val="0"/>
        <w:spacing w:after="0"/>
        <w:ind w:left="-284"/>
        <w:jc w:val="center"/>
        <w:rPr>
          <w:rFonts w:ascii="Times New Roman" w:eastAsia="Calibri" w:hAnsi="Times New Roman" w:cs="Times New Roman"/>
          <w:b/>
          <w:sz w:val="28"/>
          <w:szCs w:val="28"/>
        </w:rPr>
      </w:pPr>
    </w:p>
    <w:p w:rsidR="00EC5BCB" w:rsidRPr="00591DC7" w:rsidRDefault="00EC5BCB" w:rsidP="00BA7ED2">
      <w:pPr>
        <w:autoSpaceDE w:val="0"/>
        <w:autoSpaceDN w:val="0"/>
        <w:adjustRightInd w:val="0"/>
        <w:spacing w:after="0"/>
        <w:ind w:left="-284"/>
        <w:jc w:val="center"/>
        <w:rPr>
          <w:rFonts w:ascii="Times New Roman" w:eastAsia="Calibri" w:hAnsi="Times New Roman" w:cs="Times New Roman"/>
          <w:b/>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eastAsia="Calibri" w:hAnsi="Times New Roman" w:cs="Times New Roman"/>
          <w:sz w:val="28"/>
          <w:szCs w:val="28"/>
          <w:lang w:bidi="ru-RU"/>
        </w:rPr>
        <w:t xml:space="preserve">В целях приведения муниципальных нормативных правовых актов в соответствие с действующим законодательством, руководствуясь Федеральными законами от 27.07.2010 №210-ФЗ «Об организации предоставления государственных и муниципальных услуг»,  от 29.12.2012 № 273-ФЗ «Об образовании в Российской Федерации», </w:t>
      </w:r>
      <w:r w:rsidRPr="00591DC7">
        <w:rPr>
          <w:rFonts w:ascii="Times New Roman" w:hAnsi="Times New Roman" w:cs="Times New Roman"/>
          <w:sz w:val="28"/>
          <w:szCs w:val="28"/>
        </w:rPr>
        <w:t>от 24.11.1995 №181-ФЗ «О социальной защите инвалидов в Российской Федерации», от 25.07.2002 № 115-ФЗ «О правовом положении иностранных граждан в Российской Федерации», от 27.05.1998 № 76-ФЗ «О статусе военнослужащих»;</w:t>
      </w:r>
      <w:r w:rsidRPr="00591DC7">
        <w:rPr>
          <w:rFonts w:ascii="Times New Roman" w:eastAsia="Calibri" w:hAnsi="Times New Roman" w:cs="Times New Roman"/>
          <w:sz w:val="28"/>
          <w:szCs w:val="28"/>
          <w:lang w:bidi="ru-RU"/>
        </w:rPr>
        <w:t>Законом Ивановской области от 05.07.2013 № 66</w:t>
      </w:r>
      <w:r w:rsidRPr="00591DC7">
        <w:rPr>
          <w:rFonts w:ascii="Times New Roman" w:eastAsia="Calibri" w:hAnsi="Times New Roman" w:cs="Times New Roman"/>
          <w:sz w:val="28"/>
          <w:szCs w:val="28"/>
          <w:lang w:bidi="ru-RU"/>
        </w:rPr>
        <w:softHyphen/>
        <w:t xml:space="preserve"> - 03 «Об образовании в Ивановской области»; административным регламентом предоставления муниципальной услуги «Зачисление в общеобразовательное учреждение», утвержденным постановлением администрации муниципального образования «Родниковский муниципальный район» от 27.12.2013г. (в действующей редакции),</w:t>
      </w:r>
    </w:p>
    <w:p w:rsidR="007B103C" w:rsidRPr="00591DC7" w:rsidRDefault="007B103C" w:rsidP="00BA7ED2">
      <w:pPr>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autoSpaceDE w:val="0"/>
        <w:autoSpaceDN w:val="0"/>
        <w:adjustRightInd w:val="0"/>
        <w:spacing w:after="0"/>
        <w:ind w:left="-284"/>
        <w:jc w:val="center"/>
        <w:rPr>
          <w:rFonts w:ascii="Times New Roman" w:eastAsia="Calibri" w:hAnsi="Times New Roman" w:cs="Times New Roman"/>
          <w:b/>
          <w:sz w:val="28"/>
          <w:szCs w:val="28"/>
        </w:rPr>
      </w:pPr>
      <w:r w:rsidRPr="00591DC7">
        <w:rPr>
          <w:rFonts w:ascii="Times New Roman" w:eastAsia="Calibri" w:hAnsi="Times New Roman" w:cs="Times New Roman"/>
          <w:b/>
          <w:sz w:val="28"/>
          <w:szCs w:val="28"/>
        </w:rPr>
        <w:t>постановляю:</w:t>
      </w:r>
    </w:p>
    <w:p w:rsidR="007B103C" w:rsidRPr="00591DC7" w:rsidRDefault="007B103C" w:rsidP="00BA7ED2">
      <w:pPr>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numPr>
          <w:ilvl w:val="0"/>
          <w:numId w:val="21"/>
        </w:numPr>
        <w:tabs>
          <w:tab w:val="left" w:pos="1005"/>
        </w:tabs>
        <w:spacing w:after="0"/>
        <w:ind w:left="-284" w:firstLine="640"/>
        <w:jc w:val="both"/>
        <w:rPr>
          <w:rFonts w:ascii="Times New Roman" w:eastAsia="Calibri" w:hAnsi="Times New Roman" w:cs="Times New Roman"/>
          <w:sz w:val="28"/>
          <w:szCs w:val="28"/>
          <w:lang w:bidi="ru-RU"/>
        </w:rPr>
      </w:pPr>
      <w:r w:rsidRPr="00591DC7">
        <w:rPr>
          <w:rFonts w:ascii="Times New Roman" w:eastAsia="Calibri" w:hAnsi="Times New Roman" w:cs="Times New Roman"/>
          <w:sz w:val="28"/>
          <w:szCs w:val="28"/>
          <w:lang w:bidi="ru-RU"/>
        </w:rPr>
        <w:t xml:space="preserve">В постановление администрации муниципального образования «Родниковский муниципальный район» от 27.12.2013г. №1701 «Об утверждении административного регламента предоставления муниципальной услуги «Зачисление в </w:t>
      </w:r>
      <w:r w:rsidRPr="00591DC7">
        <w:rPr>
          <w:rFonts w:ascii="Times New Roman" w:eastAsia="Calibri" w:hAnsi="Times New Roman" w:cs="Times New Roman"/>
          <w:sz w:val="28"/>
          <w:szCs w:val="28"/>
          <w:lang w:bidi="ru-RU"/>
        </w:rPr>
        <w:lastRenderedPageBreak/>
        <w:t>общеобразовательное учреждение»» внести следующие изменения.</w:t>
      </w:r>
    </w:p>
    <w:p w:rsidR="007B103C" w:rsidRPr="00591DC7" w:rsidRDefault="007B103C" w:rsidP="00BA7ED2">
      <w:pPr>
        <w:widowControl w:val="0"/>
        <w:tabs>
          <w:tab w:val="left" w:pos="1174"/>
        </w:tabs>
        <w:spacing w:after="0"/>
        <w:ind w:left="-284" w:firstLine="567"/>
        <w:jc w:val="both"/>
        <w:rPr>
          <w:rFonts w:ascii="Times New Roman" w:eastAsia="Calibri" w:hAnsi="Times New Roman" w:cs="Times New Roman"/>
          <w:sz w:val="28"/>
          <w:szCs w:val="28"/>
          <w:lang w:bidi="ru-RU"/>
        </w:rPr>
      </w:pPr>
      <w:r w:rsidRPr="00591DC7">
        <w:rPr>
          <w:rFonts w:ascii="Times New Roman" w:eastAsia="Calibri" w:hAnsi="Times New Roman" w:cs="Times New Roman"/>
          <w:sz w:val="28"/>
          <w:szCs w:val="28"/>
          <w:lang w:bidi="ru-RU"/>
        </w:rPr>
        <w:t>1.1. Административный регламент предоставления муниципальной услуги «Зачисление в общеобразовательное учреждение» изложить в новой редакции согласно приложению к настоящему постановлению (прилагается).</w:t>
      </w:r>
    </w:p>
    <w:p w:rsidR="007B103C" w:rsidRPr="00591DC7" w:rsidRDefault="007B103C" w:rsidP="00BA7ED2">
      <w:pPr>
        <w:autoSpaceDE w:val="0"/>
        <w:autoSpaceDN w:val="0"/>
        <w:adjustRightInd w:val="0"/>
        <w:spacing w:after="0"/>
        <w:ind w:left="-284" w:firstLine="284"/>
        <w:jc w:val="both"/>
        <w:rPr>
          <w:rFonts w:ascii="Times New Roman" w:eastAsia="Calibri" w:hAnsi="Times New Roman" w:cs="Times New Roman"/>
          <w:bCs/>
          <w:sz w:val="28"/>
          <w:szCs w:val="28"/>
        </w:rPr>
      </w:pPr>
      <w:r w:rsidRPr="00591DC7">
        <w:rPr>
          <w:rFonts w:ascii="Times New Roman" w:eastAsia="Calibri" w:hAnsi="Times New Roman" w:cs="Times New Roman"/>
          <w:sz w:val="28"/>
          <w:szCs w:val="28"/>
        </w:rPr>
        <w:t xml:space="preserve">2. </w:t>
      </w:r>
      <w:r w:rsidRPr="00591DC7">
        <w:rPr>
          <w:rFonts w:ascii="Times New Roman" w:eastAsia="Calibri" w:hAnsi="Times New Roman" w:cs="Times New Roman"/>
          <w:bCs/>
          <w:sz w:val="28"/>
          <w:szCs w:val="28"/>
        </w:rPr>
        <w:t xml:space="preserve">Руководителю аппарата администрации муниципального образования «Родниковский муниципальный район» </w:t>
      </w:r>
      <w:r w:rsidRPr="00591DC7">
        <w:rPr>
          <w:rFonts w:ascii="Times New Roman" w:eastAsia="Calibri" w:hAnsi="Times New Roman" w:cs="Times New Roman"/>
          <w:sz w:val="28"/>
          <w:szCs w:val="28"/>
        </w:rPr>
        <w:t>Малковой Н.А.:</w:t>
      </w:r>
    </w:p>
    <w:p w:rsidR="007B103C" w:rsidRPr="00591DC7" w:rsidRDefault="007B103C" w:rsidP="00BA7ED2">
      <w:pPr>
        <w:autoSpaceDE w:val="0"/>
        <w:autoSpaceDN w:val="0"/>
        <w:adjustRightInd w:val="0"/>
        <w:spacing w:after="0"/>
        <w:ind w:left="-284" w:firstLine="284"/>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2.1. Обеспечить опубликование настоящего постановления в информационном бюллетене «Сборник нормативных актов Родниковского района».</w:t>
      </w:r>
    </w:p>
    <w:p w:rsidR="007B103C" w:rsidRPr="00591DC7" w:rsidRDefault="007B103C" w:rsidP="00BA7ED2">
      <w:pPr>
        <w:autoSpaceDE w:val="0"/>
        <w:autoSpaceDN w:val="0"/>
        <w:adjustRightInd w:val="0"/>
        <w:spacing w:after="0"/>
        <w:ind w:left="-284" w:firstLine="284"/>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2.2.Разместить текст указанного административного регламента (полная версия) на официальном интернет-сайте администрации муниципального образования «Родниковский муниципальный район».</w:t>
      </w:r>
    </w:p>
    <w:p w:rsidR="007B103C" w:rsidRPr="00591DC7" w:rsidRDefault="007B103C" w:rsidP="00BA7ED2">
      <w:pPr>
        <w:autoSpaceDE w:val="0"/>
        <w:autoSpaceDN w:val="0"/>
        <w:adjustRightInd w:val="0"/>
        <w:spacing w:after="0"/>
        <w:ind w:left="-284" w:firstLine="284"/>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3. Настоящее постановление вступает в силу со дня его официального опубликования и распространяется на правоотношения, возникшие с 01.12.2018 г.</w:t>
      </w:r>
    </w:p>
    <w:p w:rsidR="007B103C" w:rsidRPr="00591DC7" w:rsidRDefault="007B103C" w:rsidP="00BA7ED2">
      <w:pPr>
        <w:autoSpaceDE w:val="0"/>
        <w:autoSpaceDN w:val="0"/>
        <w:adjustRightInd w:val="0"/>
        <w:spacing w:after="0"/>
        <w:ind w:left="-284" w:firstLine="284"/>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социальной политике Сидоренкову Т.А.</w:t>
      </w:r>
    </w:p>
    <w:p w:rsidR="007B103C" w:rsidRPr="00591DC7" w:rsidRDefault="007B103C" w:rsidP="00BA7ED2">
      <w:pPr>
        <w:autoSpaceDE w:val="0"/>
        <w:autoSpaceDN w:val="0"/>
        <w:adjustRightInd w:val="0"/>
        <w:spacing w:after="0"/>
        <w:ind w:left="-284"/>
        <w:jc w:val="both"/>
        <w:rPr>
          <w:rFonts w:ascii="Times New Roman" w:eastAsia="Calibri" w:hAnsi="Times New Roman" w:cs="Times New Roman"/>
          <w:sz w:val="28"/>
          <w:szCs w:val="28"/>
        </w:rPr>
      </w:pPr>
    </w:p>
    <w:p w:rsidR="007B103C" w:rsidRPr="00591DC7" w:rsidRDefault="007B103C" w:rsidP="00BA7ED2">
      <w:pPr>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spacing w:after="0"/>
        <w:ind w:left="-284" w:hanging="57"/>
        <w:jc w:val="both"/>
        <w:rPr>
          <w:rFonts w:ascii="Times New Roman" w:eastAsia="Calibri" w:hAnsi="Times New Roman" w:cs="Times New Roman"/>
          <w:b/>
          <w:sz w:val="28"/>
          <w:szCs w:val="28"/>
        </w:rPr>
      </w:pPr>
      <w:r w:rsidRPr="00591DC7">
        <w:rPr>
          <w:rFonts w:ascii="Times New Roman" w:eastAsia="Calibri" w:hAnsi="Times New Roman" w:cs="Times New Roman"/>
          <w:b/>
          <w:sz w:val="28"/>
          <w:szCs w:val="28"/>
        </w:rPr>
        <w:t>Глава муниципального образования</w:t>
      </w:r>
    </w:p>
    <w:p w:rsidR="007B103C" w:rsidRPr="00591DC7" w:rsidRDefault="007B103C" w:rsidP="00BA7ED2">
      <w:pPr>
        <w:spacing w:after="0"/>
        <w:ind w:left="-284" w:hanging="57"/>
        <w:jc w:val="both"/>
        <w:rPr>
          <w:rFonts w:ascii="Times New Roman" w:eastAsia="Calibri" w:hAnsi="Times New Roman" w:cs="Times New Roman"/>
          <w:b/>
          <w:sz w:val="28"/>
          <w:szCs w:val="28"/>
        </w:rPr>
      </w:pPr>
      <w:r w:rsidRPr="00591DC7">
        <w:rPr>
          <w:rFonts w:ascii="Times New Roman" w:eastAsia="Calibri" w:hAnsi="Times New Roman" w:cs="Times New Roman"/>
          <w:b/>
          <w:sz w:val="28"/>
          <w:szCs w:val="28"/>
        </w:rPr>
        <w:t>«Родниковский муниципальный район»</w:t>
      </w:r>
      <w:r w:rsidRPr="00591DC7">
        <w:rPr>
          <w:rFonts w:ascii="Times New Roman" w:eastAsia="Calibri" w:hAnsi="Times New Roman" w:cs="Times New Roman"/>
          <w:b/>
          <w:sz w:val="28"/>
          <w:szCs w:val="28"/>
        </w:rPr>
        <w:tab/>
      </w:r>
      <w:r w:rsidRPr="00591DC7">
        <w:rPr>
          <w:rFonts w:ascii="Times New Roman" w:eastAsia="Calibri" w:hAnsi="Times New Roman" w:cs="Times New Roman"/>
          <w:b/>
          <w:sz w:val="28"/>
          <w:szCs w:val="28"/>
        </w:rPr>
        <w:tab/>
      </w:r>
      <w:r w:rsidRPr="00591DC7">
        <w:rPr>
          <w:rFonts w:ascii="Times New Roman" w:eastAsia="Calibri" w:hAnsi="Times New Roman" w:cs="Times New Roman"/>
          <w:b/>
          <w:sz w:val="28"/>
          <w:szCs w:val="28"/>
        </w:rPr>
        <w:tab/>
        <w:t xml:space="preserve">                      С. В. Носов</w:t>
      </w:r>
    </w:p>
    <w:p w:rsidR="007B103C" w:rsidRPr="00591DC7" w:rsidRDefault="007B103C" w:rsidP="00BA7ED2">
      <w:pPr>
        <w:spacing w:after="0"/>
        <w:ind w:left="-284" w:hanging="57"/>
        <w:jc w:val="both"/>
        <w:rPr>
          <w:rFonts w:ascii="Times New Roman" w:eastAsia="Calibri" w:hAnsi="Times New Roman" w:cs="Times New Roman"/>
          <w:b/>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widowControl w:val="0"/>
        <w:autoSpaceDE w:val="0"/>
        <w:autoSpaceDN w:val="0"/>
        <w:adjustRightInd w:val="0"/>
        <w:spacing w:after="0"/>
        <w:ind w:left="-284" w:firstLine="540"/>
        <w:jc w:val="both"/>
        <w:rPr>
          <w:rFonts w:ascii="Times New Roman" w:eastAsia="Calibri" w:hAnsi="Times New Roman" w:cs="Times New Roman"/>
          <w:sz w:val="28"/>
          <w:szCs w:val="28"/>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spacing w:after="0"/>
        <w:ind w:left="-284"/>
        <w:rPr>
          <w:rFonts w:ascii="Times New Roman" w:hAnsi="Times New Roman" w:cs="Times New Roman"/>
          <w:sz w:val="16"/>
          <w:szCs w:val="16"/>
        </w:rPr>
      </w:pPr>
    </w:p>
    <w:p w:rsidR="007B103C" w:rsidRPr="00591DC7" w:rsidRDefault="007B103C" w:rsidP="00BA7ED2">
      <w:pPr>
        <w:ind w:left="-284"/>
        <w:rPr>
          <w:rFonts w:ascii="Times New Roman" w:hAnsi="Times New Roman" w:cs="Times New Roman"/>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lastRenderedPageBreak/>
        <w:t xml:space="preserve">Приложение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к постановлению администрации</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муниципального образования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7B103C" w:rsidRPr="00591DC7" w:rsidRDefault="007B103C" w:rsidP="00BA7ED2">
      <w:pPr>
        <w:spacing w:after="0"/>
        <w:ind w:left="-284"/>
        <w:jc w:val="right"/>
        <w:rPr>
          <w:rFonts w:ascii="Times New Roman" w:hAnsi="Times New Roman" w:cs="Times New Roman"/>
        </w:rPr>
      </w:pPr>
      <w:r w:rsidRPr="00591DC7">
        <w:rPr>
          <w:rFonts w:ascii="Times New Roman" w:hAnsi="Times New Roman" w:cs="Times New Roman"/>
          <w:sz w:val="24"/>
          <w:szCs w:val="24"/>
        </w:rPr>
        <w:t xml:space="preserve"> от 14.01.2019 № 21</w:t>
      </w:r>
    </w:p>
    <w:p w:rsidR="007B103C" w:rsidRPr="00591DC7" w:rsidRDefault="007B103C" w:rsidP="00BA7ED2">
      <w:pPr>
        <w:ind w:left="-284"/>
        <w:jc w:val="right"/>
        <w:rPr>
          <w:rFonts w:ascii="Times New Roman" w:hAnsi="Times New Roman" w:cs="Times New Roman"/>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Приложение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к постановлению администрации</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муниципального образования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7B103C" w:rsidRPr="00591DC7" w:rsidRDefault="007B103C" w:rsidP="00BA7ED2">
      <w:pPr>
        <w:ind w:left="-284"/>
        <w:jc w:val="right"/>
        <w:rPr>
          <w:rFonts w:ascii="Times New Roman" w:hAnsi="Times New Roman" w:cs="Times New Roman"/>
        </w:rPr>
      </w:pPr>
      <w:r w:rsidRPr="00591DC7">
        <w:rPr>
          <w:rFonts w:ascii="Times New Roman" w:hAnsi="Times New Roman" w:cs="Times New Roman"/>
          <w:sz w:val="24"/>
          <w:szCs w:val="24"/>
        </w:rPr>
        <w:t xml:space="preserve"> от «27» декабря 2013г. №1701</w:t>
      </w:r>
    </w:p>
    <w:p w:rsidR="007B103C" w:rsidRPr="00591DC7" w:rsidRDefault="007B103C" w:rsidP="00BA7ED2">
      <w:pPr>
        <w:pStyle w:val="10"/>
        <w:tabs>
          <w:tab w:val="left" w:pos="7340"/>
        </w:tabs>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ab/>
      </w:r>
    </w:p>
    <w:p w:rsidR="007B103C" w:rsidRPr="00591DC7" w:rsidRDefault="007B103C" w:rsidP="00BA7ED2">
      <w:pPr>
        <w:pStyle w:val="10"/>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Административный регламент</w:t>
      </w:r>
      <w:r w:rsidR="00EC5BCB" w:rsidRPr="00591DC7">
        <w:rPr>
          <w:rFonts w:ascii="Times New Roman" w:hAnsi="Times New Roman" w:cs="Times New Roman"/>
          <w:sz w:val="28"/>
          <w:szCs w:val="28"/>
        </w:rPr>
        <w:t xml:space="preserve"> </w:t>
      </w:r>
      <w:r w:rsidRPr="00591DC7">
        <w:rPr>
          <w:rFonts w:ascii="Times New Roman" w:hAnsi="Times New Roman" w:cs="Times New Roman"/>
          <w:sz w:val="28"/>
          <w:szCs w:val="28"/>
        </w:rPr>
        <w:t>предоставления муниципальной услуги</w:t>
      </w:r>
      <w:r w:rsidR="00EC5BCB" w:rsidRPr="00591DC7">
        <w:rPr>
          <w:rFonts w:ascii="Times New Roman" w:hAnsi="Times New Roman" w:cs="Times New Roman"/>
          <w:sz w:val="28"/>
          <w:szCs w:val="28"/>
        </w:rPr>
        <w:t xml:space="preserve"> </w:t>
      </w:r>
      <w:r w:rsidRPr="00591DC7">
        <w:rPr>
          <w:rFonts w:ascii="Times New Roman" w:hAnsi="Times New Roman" w:cs="Times New Roman"/>
          <w:sz w:val="28"/>
          <w:szCs w:val="28"/>
        </w:rPr>
        <w:t>«Зачисление в общеобразовательное учреждение»</w:t>
      </w:r>
    </w:p>
    <w:p w:rsidR="00EC5BCB" w:rsidRPr="00591DC7" w:rsidRDefault="00EC5BCB" w:rsidP="00BA7ED2">
      <w:pPr>
        <w:spacing w:before="100" w:beforeAutospacing="1" w:after="60"/>
        <w:ind w:left="-284" w:firstLine="720"/>
        <w:jc w:val="center"/>
        <w:rPr>
          <w:rFonts w:ascii="Times New Roman" w:hAnsi="Times New Roman" w:cs="Times New Roman"/>
          <w:sz w:val="28"/>
          <w:szCs w:val="28"/>
        </w:rPr>
      </w:pPr>
    </w:p>
    <w:p w:rsidR="007B103C" w:rsidRPr="00591DC7" w:rsidRDefault="007B103C" w:rsidP="00BA7ED2">
      <w:pPr>
        <w:numPr>
          <w:ilvl w:val="0"/>
          <w:numId w:val="14"/>
        </w:numPr>
        <w:spacing w:before="100" w:beforeAutospacing="1" w:after="6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Общие положения</w:t>
      </w:r>
      <w:r w:rsidR="00EC5BCB" w:rsidRPr="00591DC7">
        <w:rPr>
          <w:rFonts w:ascii="Times New Roman" w:hAnsi="Times New Roman" w:cs="Times New Roman"/>
          <w:b/>
          <w:bCs/>
          <w:sz w:val="28"/>
          <w:szCs w:val="28"/>
        </w:rPr>
        <w:br/>
      </w:r>
    </w:p>
    <w:p w:rsidR="007B103C" w:rsidRPr="00591DC7" w:rsidRDefault="007B103C" w:rsidP="00BA7ED2">
      <w:pPr>
        <w:numPr>
          <w:ilvl w:val="1"/>
          <w:numId w:val="14"/>
        </w:numPr>
        <w:spacing w:before="100" w:beforeAutospacing="1" w:after="100" w:afterAutospacing="1"/>
        <w:ind w:left="-284" w:hanging="142"/>
        <w:rPr>
          <w:rFonts w:ascii="Times New Roman" w:hAnsi="Times New Roman" w:cs="Times New Roman"/>
          <w:b/>
          <w:sz w:val="28"/>
          <w:szCs w:val="28"/>
        </w:rPr>
      </w:pPr>
      <w:r w:rsidRPr="00591DC7">
        <w:rPr>
          <w:rFonts w:ascii="Times New Roman" w:hAnsi="Times New Roman" w:cs="Times New Roman"/>
          <w:b/>
          <w:sz w:val="28"/>
          <w:szCs w:val="28"/>
        </w:rPr>
        <w:t>Предмет регулирования регламента</w:t>
      </w:r>
    </w:p>
    <w:p w:rsidR="007B103C" w:rsidRPr="00591DC7" w:rsidRDefault="007B103C" w:rsidP="00BA7ED2">
      <w:pPr>
        <w:pStyle w:val="a5"/>
        <w:numPr>
          <w:ilvl w:val="2"/>
          <w:numId w:val="14"/>
        </w:numPr>
        <w:autoSpaceDE w:val="0"/>
        <w:autoSpaceDN w:val="0"/>
        <w:adjustRightInd w:val="0"/>
        <w:spacing w:line="276" w:lineRule="auto"/>
        <w:ind w:left="-284" w:firstLine="567"/>
        <w:rPr>
          <w:rFonts w:ascii="Times New Roman" w:hAnsi="Times New Roman"/>
          <w:bCs/>
          <w:sz w:val="28"/>
          <w:szCs w:val="28"/>
        </w:rPr>
      </w:pPr>
      <w:r w:rsidRPr="00591DC7">
        <w:rPr>
          <w:rFonts w:ascii="Times New Roman" w:hAnsi="Times New Roman"/>
          <w:bCs/>
          <w:sz w:val="28"/>
          <w:szCs w:val="28"/>
        </w:rPr>
        <w:t>Предметом регулирования настоящего административного регламента являются отношения, возникающие между физическими лицами–родителями (законными представителями) несовершеннолетних граждан, иностранными гражданами, лицами без гражданства (далее - Заявитель)и общеобразовательным учреждением муниципального образования «Родниковский муниципальный район» Ивановской области, реализующим программы начального общего, основного общего, среднего общего образования (далее – общеобразовательное учреждение), связанные с предоставлением образовательным учреждением муниципальной услуги по зачислению в общеобразовательное учреждение (далее – муниципальная услуга).</w:t>
      </w:r>
    </w:p>
    <w:p w:rsidR="007B103C" w:rsidRPr="00591DC7" w:rsidRDefault="007B103C" w:rsidP="00BA7ED2">
      <w:pPr>
        <w:pStyle w:val="a5"/>
        <w:numPr>
          <w:ilvl w:val="2"/>
          <w:numId w:val="14"/>
        </w:numPr>
        <w:autoSpaceDE w:val="0"/>
        <w:autoSpaceDN w:val="0"/>
        <w:adjustRightInd w:val="0"/>
        <w:spacing w:line="276" w:lineRule="auto"/>
        <w:ind w:left="-284" w:firstLine="567"/>
        <w:rPr>
          <w:rFonts w:ascii="Times New Roman" w:hAnsi="Times New Roman"/>
          <w:bCs/>
          <w:sz w:val="28"/>
          <w:szCs w:val="28"/>
        </w:rPr>
      </w:pPr>
      <w:r w:rsidRPr="00591DC7">
        <w:rPr>
          <w:rFonts w:ascii="Times New Roman" w:hAnsi="Times New Roman"/>
          <w:bCs/>
          <w:sz w:val="28"/>
          <w:szCs w:val="28"/>
        </w:rPr>
        <w:t>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правила предоставления муниципальной услуги, в том числе сроки и последовательность административных действий и административных процедур при предоставлении муниципальной услуги.</w:t>
      </w:r>
    </w:p>
    <w:p w:rsidR="007B103C" w:rsidRPr="00591DC7" w:rsidRDefault="007B103C" w:rsidP="00BA7ED2">
      <w:pPr>
        <w:pStyle w:val="a5"/>
        <w:autoSpaceDE w:val="0"/>
        <w:autoSpaceDN w:val="0"/>
        <w:adjustRightInd w:val="0"/>
        <w:spacing w:line="276" w:lineRule="auto"/>
        <w:ind w:left="-284" w:firstLine="567"/>
        <w:rPr>
          <w:rFonts w:ascii="Times New Roman" w:hAnsi="Times New Roman"/>
          <w:bCs/>
          <w:sz w:val="28"/>
          <w:szCs w:val="28"/>
        </w:rPr>
      </w:pPr>
    </w:p>
    <w:p w:rsidR="007B103C" w:rsidRPr="00591DC7" w:rsidRDefault="007B103C" w:rsidP="00BA7ED2">
      <w:pPr>
        <w:pStyle w:val="a5"/>
        <w:numPr>
          <w:ilvl w:val="1"/>
          <w:numId w:val="13"/>
        </w:numPr>
        <w:autoSpaceDE w:val="0"/>
        <w:autoSpaceDN w:val="0"/>
        <w:adjustRightInd w:val="0"/>
        <w:spacing w:line="276" w:lineRule="auto"/>
        <w:ind w:left="-284"/>
        <w:rPr>
          <w:rFonts w:ascii="Times New Roman" w:hAnsi="Times New Roman"/>
          <w:b/>
          <w:bCs/>
          <w:sz w:val="28"/>
          <w:szCs w:val="28"/>
        </w:rPr>
      </w:pPr>
      <w:r w:rsidRPr="00591DC7">
        <w:rPr>
          <w:rFonts w:ascii="Times New Roman" w:hAnsi="Times New Roman"/>
          <w:b/>
          <w:bCs/>
          <w:sz w:val="28"/>
          <w:szCs w:val="28"/>
        </w:rPr>
        <w:t>Лица, имеющие право на получение муниципальной услуги</w:t>
      </w:r>
    </w:p>
    <w:p w:rsidR="007B103C" w:rsidRPr="00591DC7" w:rsidRDefault="007B103C" w:rsidP="00BA7ED2">
      <w:pPr>
        <w:spacing w:before="100" w:beforeAutospacing="1" w:after="100" w:afterAutospacing="1"/>
        <w:ind w:left="-284" w:firstLine="567"/>
        <w:jc w:val="both"/>
        <w:rPr>
          <w:rFonts w:ascii="Times New Roman" w:hAnsi="Times New Roman" w:cs="Times New Roman"/>
          <w:bCs/>
          <w:sz w:val="28"/>
          <w:szCs w:val="28"/>
        </w:rPr>
      </w:pPr>
      <w:r w:rsidRPr="00591DC7">
        <w:rPr>
          <w:rFonts w:ascii="Times New Roman" w:hAnsi="Times New Roman" w:cs="Times New Roman"/>
          <w:bCs/>
          <w:sz w:val="28"/>
          <w:szCs w:val="28"/>
        </w:rPr>
        <w:lastRenderedPageBreak/>
        <w:t>Получателями муниципальной услуги -  физические лица в возрасте от 6 лет 6 месяцев (лиц моложе указанного возраста при наличии разрешения управления образования). Заявителями муниципальной услуги могут быть физические лица – родители (законные представители) несовершеннолетних граждан, иностранные граждане, лица без гражданства.</w:t>
      </w:r>
    </w:p>
    <w:p w:rsidR="007B103C" w:rsidRPr="00591DC7" w:rsidRDefault="007B103C" w:rsidP="00BA7ED2">
      <w:pPr>
        <w:pStyle w:val="a5"/>
        <w:numPr>
          <w:ilvl w:val="1"/>
          <w:numId w:val="13"/>
        </w:numPr>
        <w:tabs>
          <w:tab w:val="clear" w:pos="927"/>
          <w:tab w:val="num" w:pos="0"/>
        </w:tabs>
        <w:autoSpaceDE w:val="0"/>
        <w:autoSpaceDN w:val="0"/>
        <w:adjustRightInd w:val="0"/>
        <w:spacing w:line="276" w:lineRule="auto"/>
        <w:ind w:left="-284" w:firstLine="567"/>
        <w:rPr>
          <w:rFonts w:ascii="Times New Roman" w:hAnsi="Times New Roman"/>
          <w:b/>
          <w:bCs/>
          <w:sz w:val="28"/>
          <w:szCs w:val="28"/>
        </w:rPr>
      </w:pPr>
      <w:r w:rsidRPr="00591DC7">
        <w:rPr>
          <w:rFonts w:ascii="Times New Roman" w:hAnsi="Times New Roman"/>
          <w:b/>
          <w:bCs/>
          <w:sz w:val="28"/>
          <w:szCs w:val="28"/>
        </w:rPr>
        <w:t>Порядок информирования о правилах предоставления муниципальной услуги</w:t>
      </w:r>
    </w:p>
    <w:p w:rsidR="007B103C" w:rsidRPr="00591DC7" w:rsidRDefault="007B103C" w:rsidP="00BA7ED2">
      <w:pPr>
        <w:pStyle w:val="a5"/>
        <w:autoSpaceDE w:val="0"/>
        <w:autoSpaceDN w:val="0"/>
        <w:adjustRightInd w:val="0"/>
        <w:spacing w:line="276" w:lineRule="auto"/>
        <w:ind w:left="-284"/>
        <w:rPr>
          <w:rFonts w:ascii="Times New Roman" w:hAnsi="Times New Roman"/>
          <w:b/>
          <w:bCs/>
          <w:sz w:val="28"/>
          <w:szCs w:val="28"/>
        </w:rPr>
      </w:pPr>
    </w:p>
    <w:p w:rsidR="007B103C" w:rsidRPr="00591DC7" w:rsidRDefault="007B103C" w:rsidP="00BA7ED2">
      <w:pPr>
        <w:pStyle w:val="a5"/>
        <w:autoSpaceDE w:val="0"/>
        <w:autoSpaceDN w:val="0"/>
        <w:adjustRightInd w:val="0"/>
        <w:spacing w:line="276" w:lineRule="auto"/>
        <w:ind w:left="-284" w:firstLine="426"/>
        <w:rPr>
          <w:rFonts w:ascii="Times New Roman" w:hAnsi="Times New Roman"/>
          <w:bCs/>
          <w:sz w:val="28"/>
          <w:szCs w:val="28"/>
        </w:rPr>
      </w:pPr>
      <w:r w:rsidRPr="00591DC7">
        <w:rPr>
          <w:rFonts w:ascii="Times New Roman" w:hAnsi="Times New Roman"/>
          <w:bCs/>
          <w:sz w:val="28"/>
          <w:szCs w:val="28"/>
        </w:rPr>
        <w:t>1.3.1 Информация о порядке предоставления муниципальной услуги, о местонахождении общеобразовательных учреждений, графиках работы и телефонах для справок является открытой и предоставляется путем:</w:t>
      </w:r>
    </w:p>
    <w:p w:rsidR="007B103C" w:rsidRPr="00591DC7" w:rsidRDefault="007B103C" w:rsidP="00BA7ED2">
      <w:pPr>
        <w:pStyle w:val="a5"/>
        <w:autoSpaceDE w:val="0"/>
        <w:autoSpaceDN w:val="0"/>
        <w:adjustRightInd w:val="0"/>
        <w:spacing w:line="276" w:lineRule="auto"/>
        <w:ind w:left="-284" w:firstLine="426"/>
        <w:rPr>
          <w:rFonts w:ascii="Times New Roman" w:hAnsi="Times New Roman"/>
          <w:bCs/>
          <w:sz w:val="28"/>
          <w:szCs w:val="28"/>
        </w:rPr>
      </w:pPr>
      <w:r w:rsidRPr="00591DC7">
        <w:rPr>
          <w:rFonts w:ascii="Times New Roman" w:hAnsi="Times New Roman"/>
          <w:bCs/>
          <w:sz w:val="28"/>
          <w:szCs w:val="28"/>
        </w:rPr>
        <w:t>- размещения в помещениях общеобразовательных учреждений, на информационных стендах;</w:t>
      </w:r>
    </w:p>
    <w:p w:rsidR="007B103C" w:rsidRPr="00591DC7" w:rsidRDefault="007B103C" w:rsidP="00BA7ED2">
      <w:pPr>
        <w:pStyle w:val="Default"/>
        <w:tabs>
          <w:tab w:val="left" w:pos="851"/>
        </w:tabs>
        <w:spacing w:line="276" w:lineRule="auto"/>
        <w:ind w:left="-284" w:firstLine="426"/>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 размещения на интернет-сайте общеобразовательных учреждений;</w:t>
      </w:r>
    </w:p>
    <w:p w:rsidR="007B103C" w:rsidRPr="00591DC7" w:rsidRDefault="007B103C" w:rsidP="00BA7ED2">
      <w:pPr>
        <w:pStyle w:val="Default"/>
        <w:tabs>
          <w:tab w:val="left" w:pos="851"/>
        </w:tabs>
        <w:spacing w:line="276" w:lineRule="auto"/>
        <w:ind w:left="-284" w:firstLine="426"/>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 размещения на официальном интернет – сайте Управления образования администрации муниципального образования «Родниковский муниципальный район»  (далее - МОУО);</w:t>
      </w:r>
    </w:p>
    <w:p w:rsidR="007B103C" w:rsidRPr="00591DC7" w:rsidRDefault="007B103C" w:rsidP="00BA7ED2">
      <w:pPr>
        <w:pStyle w:val="Default"/>
        <w:tabs>
          <w:tab w:val="left" w:pos="851"/>
        </w:tabs>
        <w:spacing w:line="276" w:lineRule="auto"/>
        <w:ind w:left="-284" w:firstLine="426"/>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 xml:space="preserve">- размещения на едином портале государственных и муниципальных услуг по адресу: </w:t>
      </w:r>
      <w:r w:rsidRPr="00591DC7">
        <w:rPr>
          <w:rFonts w:ascii="Times New Roman" w:hAnsi="Times New Roman" w:cs="Times New Roman"/>
          <w:color w:val="auto"/>
          <w:sz w:val="28"/>
          <w:szCs w:val="28"/>
          <w:lang w:val="en-US"/>
        </w:rPr>
        <w:t>http</w:t>
      </w:r>
      <w:r w:rsidRPr="00591DC7">
        <w:rPr>
          <w:rFonts w:ascii="Times New Roman" w:hAnsi="Times New Roman" w:cs="Times New Roman"/>
          <w:color w:val="auto"/>
          <w:sz w:val="28"/>
          <w:szCs w:val="28"/>
        </w:rPr>
        <w:t>:/</w:t>
      </w:r>
      <w:r w:rsidRPr="00591DC7">
        <w:rPr>
          <w:rFonts w:ascii="Times New Roman" w:hAnsi="Times New Roman" w:cs="Times New Roman"/>
          <w:color w:val="auto"/>
          <w:sz w:val="28"/>
          <w:szCs w:val="28"/>
          <w:lang w:val="en-US"/>
        </w:rPr>
        <w:t>www</w:t>
      </w:r>
      <w:r w:rsidRPr="00591DC7">
        <w:rPr>
          <w:rFonts w:ascii="Times New Roman" w:hAnsi="Times New Roman" w:cs="Times New Roman"/>
          <w:color w:val="auto"/>
          <w:sz w:val="28"/>
          <w:szCs w:val="28"/>
        </w:rPr>
        <w:t>.</w:t>
      </w:r>
      <w:r w:rsidRPr="00591DC7">
        <w:rPr>
          <w:rFonts w:ascii="Times New Roman" w:hAnsi="Times New Roman" w:cs="Times New Roman"/>
          <w:color w:val="auto"/>
          <w:sz w:val="28"/>
          <w:szCs w:val="28"/>
          <w:lang w:val="en-US"/>
        </w:rPr>
        <w:t>gosuslugi</w:t>
      </w:r>
      <w:r w:rsidRPr="00591DC7">
        <w:rPr>
          <w:rFonts w:ascii="Times New Roman" w:hAnsi="Times New Roman" w:cs="Times New Roman"/>
          <w:color w:val="auto"/>
          <w:sz w:val="28"/>
          <w:szCs w:val="28"/>
        </w:rPr>
        <w:t>.</w:t>
      </w:r>
      <w:r w:rsidRPr="00591DC7">
        <w:rPr>
          <w:rFonts w:ascii="Times New Roman" w:hAnsi="Times New Roman" w:cs="Times New Roman"/>
          <w:color w:val="auto"/>
          <w:sz w:val="28"/>
          <w:szCs w:val="28"/>
          <w:lang w:val="en-US"/>
        </w:rPr>
        <w:t>ru</w:t>
      </w:r>
      <w:r w:rsidRPr="00591DC7">
        <w:rPr>
          <w:rFonts w:ascii="Times New Roman" w:hAnsi="Times New Roman" w:cs="Times New Roman"/>
          <w:color w:val="auto"/>
          <w:sz w:val="28"/>
          <w:szCs w:val="28"/>
        </w:rPr>
        <w:t>/ и (или) региональном портале государственных и муниципальных услуг Ивановской области(далее - Порталы);</w:t>
      </w:r>
    </w:p>
    <w:p w:rsidR="007B103C" w:rsidRPr="00591DC7" w:rsidRDefault="007B103C" w:rsidP="00BA7ED2">
      <w:pPr>
        <w:pStyle w:val="Default"/>
        <w:tabs>
          <w:tab w:val="left" w:pos="709"/>
        </w:tabs>
        <w:spacing w:line="276" w:lineRule="auto"/>
        <w:ind w:left="-284" w:firstLine="426"/>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 проведения консультаций сотрудниками общеобразовательного учреждения.</w:t>
      </w:r>
    </w:p>
    <w:p w:rsidR="007B103C" w:rsidRPr="00591DC7" w:rsidRDefault="007B103C" w:rsidP="00BA7ED2">
      <w:pPr>
        <w:pStyle w:val="Default"/>
        <w:tabs>
          <w:tab w:val="left" w:pos="709"/>
        </w:tabs>
        <w:spacing w:line="276" w:lineRule="auto"/>
        <w:ind w:left="-284" w:firstLine="709"/>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1.3.2. Сведения о местонахождении общеобразовательных учреждений, предоставляющих муниципальную услугу (Приложение №1 к настоящему Регламенту).</w:t>
      </w:r>
    </w:p>
    <w:p w:rsidR="007B103C" w:rsidRPr="00591DC7" w:rsidRDefault="007B103C" w:rsidP="00BA7ED2">
      <w:pPr>
        <w:pStyle w:val="ConsPlusTitle"/>
        <w:widowControl/>
        <w:spacing w:line="276" w:lineRule="auto"/>
        <w:ind w:left="-284"/>
        <w:rPr>
          <w:rFonts w:ascii="Times New Roman" w:hAnsi="Times New Roman" w:cs="Times New Roman"/>
          <w:b w:val="0"/>
          <w:bCs w:val="0"/>
        </w:rPr>
      </w:pPr>
    </w:p>
    <w:p w:rsidR="007B103C" w:rsidRPr="00591DC7" w:rsidRDefault="007B103C" w:rsidP="00BA7ED2">
      <w:pPr>
        <w:pStyle w:val="ConsPlusTitle"/>
        <w:widowContro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2. Стандарт предоставления муниципальной услуги</w:t>
      </w:r>
    </w:p>
    <w:p w:rsidR="007B103C" w:rsidRPr="00591DC7" w:rsidRDefault="007B103C" w:rsidP="00BA7ED2">
      <w:pPr>
        <w:pStyle w:val="ConsPlusTitle"/>
        <w:widowControl/>
        <w:spacing w:line="276" w:lineRule="auto"/>
        <w:ind w:left="-284" w:firstLine="567"/>
        <w:jc w:val="center"/>
        <w:rPr>
          <w:rFonts w:ascii="Times New Roman" w:hAnsi="Times New Roman" w:cs="Times New Roman"/>
          <w:sz w:val="28"/>
          <w:szCs w:val="28"/>
        </w:rPr>
      </w:pPr>
    </w:p>
    <w:p w:rsidR="007B103C" w:rsidRPr="00591DC7" w:rsidRDefault="007B103C" w:rsidP="00BA7ED2">
      <w:pPr>
        <w:pStyle w:val="ConsPlusTitle"/>
        <w:widowControl/>
        <w:spacing w:line="276" w:lineRule="auto"/>
        <w:ind w:left="-284" w:firstLine="567"/>
        <w:rPr>
          <w:rFonts w:ascii="Times New Roman" w:hAnsi="Times New Roman" w:cs="Times New Roman"/>
          <w:sz w:val="28"/>
          <w:szCs w:val="28"/>
        </w:rPr>
      </w:pPr>
      <w:r w:rsidRPr="00591DC7">
        <w:rPr>
          <w:rFonts w:ascii="Times New Roman" w:hAnsi="Times New Roman" w:cs="Times New Roman"/>
          <w:sz w:val="28"/>
          <w:szCs w:val="28"/>
        </w:rPr>
        <w:t>2.1. Наименование муниципальной услуги</w:t>
      </w:r>
    </w:p>
    <w:p w:rsidR="007B103C" w:rsidRPr="00591DC7" w:rsidRDefault="007B103C" w:rsidP="00BA7ED2">
      <w:pPr>
        <w:spacing w:after="0"/>
        <w:ind w:left="-284" w:firstLine="567"/>
        <w:jc w:val="both"/>
        <w:rPr>
          <w:rFonts w:ascii="Times New Roman" w:hAnsi="Times New Roman" w:cs="Times New Roman"/>
          <w:sz w:val="28"/>
          <w:szCs w:val="28"/>
        </w:rPr>
      </w:pPr>
    </w:p>
    <w:p w:rsidR="007B103C" w:rsidRPr="00591DC7" w:rsidRDefault="007B103C" w:rsidP="00BA7ED2">
      <w:pPr>
        <w:spacing w:after="0"/>
        <w:ind w:left="-284" w:firstLine="567"/>
        <w:jc w:val="both"/>
        <w:rPr>
          <w:rFonts w:ascii="Times New Roman" w:hAnsi="Times New Roman" w:cs="Times New Roman"/>
          <w:sz w:val="28"/>
          <w:szCs w:val="28"/>
        </w:rPr>
      </w:pPr>
      <w:r w:rsidRPr="00591DC7">
        <w:rPr>
          <w:rFonts w:ascii="Times New Roman" w:hAnsi="Times New Roman" w:cs="Times New Roman"/>
          <w:bCs/>
          <w:sz w:val="28"/>
          <w:szCs w:val="28"/>
        </w:rPr>
        <w:t xml:space="preserve">Муниципальная услуга, предоставление которой регулируется настоящим административным регламентом, именуется: </w:t>
      </w:r>
      <w:r w:rsidRPr="00591DC7">
        <w:rPr>
          <w:rFonts w:ascii="Times New Roman" w:hAnsi="Times New Roman" w:cs="Times New Roman"/>
          <w:sz w:val="28"/>
          <w:szCs w:val="28"/>
        </w:rPr>
        <w:t>«Зачисление в общеобразовательное учреждение».</w:t>
      </w:r>
    </w:p>
    <w:p w:rsidR="007B103C" w:rsidRPr="00591DC7" w:rsidRDefault="007B103C" w:rsidP="00BA7ED2">
      <w:pPr>
        <w:autoSpaceDE w:val="0"/>
        <w:autoSpaceDN w:val="0"/>
        <w:adjustRightInd w:val="0"/>
        <w:spacing w:after="0"/>
        <w:ind w:left="-284"/>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r w:rsidRPr="00591DC7">
        <w:rPr>
          <w:rFonts w:ascii="Times New Roman" w:hAnsi="Times New Roman" w:cs="Times New Roman"/>
          <w:b/>
          <w:sz w:val="28"/>
          <w:szCs w:val="28"/>
        </w:rPr>
        <w:t>2.2. Наименование органа, предоставляющего муниципальную услугу</w:t>
      </w: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bCs/>
          <w:sz w:val="28"/>
          <w:szCs w:val="28"/>
        </w:rPr>
      </w:pPr>
      <w:r w:rsidRPr="00591DC7">
        <w:rPr>
          <w:rFonts w:ascii="Times New Roman" w:hAnsi="Times New Roman" w:cs="Times New Roman"/>
          <w:bCs/>
          <w:sz w:val="28"/>
          <w:szCs w:val="28"/>
        </w:rPr>
        <w:t>Муниципальная услуга предоставляется непосредственно общеобразовательными учреждениями (Приложение №1 к настоящему Регламенту).</w:t>
      </w:r>
    </w:p>
    <w:p w:rsidR="007B103C" w:rsidRPr="00591DC7" w:rsidRDefault="007B103C" w:rsidP="00BA7ED2">
      <w:pPr>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lastRenderedPageBreak/>
        <w:t>Должностными лицами, ответственными за предоставление муниципальной услуги, являются сотрудникиобщеобразовательных учреждений (далее - уполномоченный сотрудник).</w:t>
      </w:r>
    </w:p>
    <w:p w:rsidR="007B103C" w:rsidRPr="00591DC7" w:rsidRDefault="007B103C" w:rsidP="00BA7ED2">
      <w:pPr>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Муниципальная услуга может быть предоставлена через МБУ «МФЦ Родниковского района» «Мои документы» (далее – МФЦ).</w:t>
      </w:r>
    </w:p>
    <w:p w:rsidR="007B103C" w:rsidRPr="00591DC7" w:rsidRDefault="007B103C" w:rsidP="00BA7ED2">
      <w:pPr>
        <w:spacing w:after="0"/>
        <w:ind w:left="-284"/>
        <w:jc w:val="both"/>
        <w:rPr>
          <w:rFonts w:ascii="Times New Roman" w:hAnsi="Times New Roman" w:cs="Times New Roman"/>
          <w:sz w:val="28"/>
          <w:szCs w:val="28"/>
        </w:rPr>
      </w:pP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r w:rsidRPr="00591DC7">
        <w:rPr>
          <w:rFonts w:ascii="Times New Roman" w:hAnsi="Times New Roman" w:cs="Times New Roman"/>
          <w:b/>
          <w:sz w:val="28"/>
          <w:szCs w:val="28"/>
        </w:rPr>
        <w:t>2.3. Результат предоставления муниципальной услуги</w:t>
      </w: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p>
    <w:p w:rsidR="007B103C" w:rsidRPr="00591DC7" w:rsidRDefault="007B103C" w:rsidP="00BA7ED2">
      <w:pPr>
        <w:spacing w:after="0"/>
        <w:ind w:left="-284" w:right="21" w:firstLine="748"/>
        <w:jc w:val="both"/>
        <w:rPr>
          <w:rFonts w:ascii="Times New Roman" w:hAnsi="Times New Roman" w:cs="Times New Roman"/>
          <w:sz w:val="28"/>
          <w:szCs w:val="28"/>
        </w:rPr>
      </w:pPr>
      <w:r w:rsidRPr="00591DC7">
        <w:rPr>
          <w:rFonts w:ascii="Times New Roman" w:hAnsi="Times New Roman" w:cs="Times New Roman"/>
          <w:sz w:val="28"/>
          <w:szCs w:val="28"/>
        </w:rPr>
        <w:t>Результатом предоставления муниципальной услуги Заявителю является зачисление физического лица в общеобразовательное учреждение.</w:t>
      </w: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p>
    <w:p w:rsidR="00EC5BCB" w:rsidRPr="00591DC7" w:rsidRDefault="00EC5BCB" w:rsidP="00BA7ED2">
      <w:pPr>
        <w:autoSpaceDE w:val="0"/>
        <w:autoSpaceDN w:val="0"/>
        <w:adjustRightInd w:val="0"/>
        <w:spacing w:after="0"/>
        <w:ind w:left="-284" w:firstLine="540"/>
        <w:rPr>
          <w:rFonts w:ascii="Times New Roman" w:hAnsi="Times New Roman" w:cs="Times New Roman"/>
          <w:b/>
          <w:sz w:val="28"/>
          <w:szCs w:val="28"/>
        </w:rPr>
      </w:pPr>
    </w:p>
    <w:p w:rsidR="00EC5BCB" w:rsidRPr="00591DC7" w:rsidRDefault="00EC5BCB" w:rsidP="00BA7ED2">
      <w:pPr>
        <w:autoSpaceDE w:val="0"/>
        <w:autoSpaceDN w:val="0"/>
        <w:adjustRightInd w:val="0"/>
        <w:spacing w:after="0"/>
        <w:ind w:left="-284" w:firstLine="540"/>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540"/>
        <w:rPr>
          <w:rFonts w:ascii="Times New Roman" w:hAnsi="Times New Roman" w:cs="Times New Roman"/>
          <w:b/>
          <w:sz w:val="28"/>
          <w:szCs w:val="28"/>
        </w:rPr>
      </w:pPr>
      <w:r w:rsidRPr="00591DC7">
        <w:rPr>
          <w:rFonts w:ascii="Times New Roman" w:hAnsi="Times New Roman" w:cs="Times New Roman"/>
          <w:b/>
          <w:sz w:val="28"/>
          <w:szCs w:val="28"/>
        </w:rPr>
        <w:t>2.4. Срок предоставления муниципальной услуги</w:t>
      </w:r>
    </w:p>
    <w:p w:rsidR="007B103C" w:rsidRPr="00591DC7" w:rsidRDefault="007B103C" w:rsidP="00BA7ED2">
      <w:pPr>
        <w:autoSpaceDE w:val="0"/>
        <w:autoSpaceDN w:val="0"/>
        <w:adjustRightInd w:val="0"/>
        <w:spacing w:after="0"/>
        <w:ind w:left="-284" w:firstLine="540"/>
        <w:rPr>
          <w:rFonts w:ascii="Times New Roman" w:hAnsi="Times New Roman" w:cs="Times New Roman"/>
          <w:sz w:val="28"/>
          <w:szCs w:val="28"/>
        </w:rPr>
      </w:pPr>
    </w:p>
    <w:p w:rsidR="007B103C" w:rsidRPr="00591DC7" w:rsidRDefault="007B103C" w:rsidP="00BA7ED2">
      <w:pPr>
        <w:autoSpaceDE w:val="0"/>
        <w:autoSpaceDN w:val="0"/>
        <w:adjustRightInd w:val="0"/>
        <w:spacing w:after="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Зачисление физического лица в общеобразовательное учреждение осуществляется в течение 7 рабочих дней после регистрации заявления при наличии свободных мест.</w:t>
      </w:r>
    </w:p>
    <w:p w:rsidR="007B103C" w:rsidRPr="00591DC7" w:rsidRDefault="007B103C" w:rsidP="00BA7ED2">
      <w:pPr>
        <w:autoSpaceDE w:val="0"/>
        <w:autoSpaceDN w:val="0"/>
        <w:adjustRightInd w:val="0"/>
        <w:spacing w:after="0"/>
        <w:ind w:left="-284" w:firstLine="540"/>
        <w:jc w:val="both"/>
        <w:rPr>
          <w:rFonts w:ascii="Times New Roman" w:hAnsi="Times New Roman" w:cs="Times New Roman"/>
          <w:sz w:val="28"/>
          <w:szCs w:val="28"/>
        </w:rPr>
      </w:pPr>
    </w:p>
    <w:p w:rsidR="007B103C" w:rsidRPr="00591DC7" w:rsidRDefault="007B103C" w:rsidP="00BA7ED2">
      <w:pPr>
        <w:pStyle w:val="a5"/>
        <w:autoSpaceDE w:val="0"/>
        <w:autoSpaceDN w:val="0"/>
        <w:adjustRightInd w:val="0"/>
        <w:spacing w:line="276" w:lineRule="auto"/>
        <w:ind w:left="-284" w:firstLine="540"/>
        <w:rPr>
          <w:rFonts w:ascii="Times New Roman" w:hAnsi="Times New Roman"/>
          <w:b/>
          <w:bCs/>
          <w:sz w:val="28"/>
          <w:szCs w:val="28"/>
        </w:rPr>
      </w:pPr>
      <w:r w:rsidRPr="00591DC7">
        <w:rPr>
          <w:rFonts w:ascii="Times New Roman" w:hAnsi="Times New Roman"/>
          <w:b/>
          <w:sz w:val="28"/>
          <w:szCs w:val="28"/>
        </w:rPr>
        <w:t xml:space="preserve">2.5. </w:t>
      </w:r>
      <w:r w:rsidRPr="00591DC7">
        <w:rPr>
          <w:rFonts w:ascii="Times New Roman" w:hAnsi="Times New Roman"/>
          <w:b/>
          <w:bCs/>
          <w:sz w:val="28"/>
          <w:szCs w:val="28"/>
        </w:rPr>
        <w:t>Перечень нормативных правовых актов, непосредственно регулирующих отношения, возникающие в связи с предоставлением муниципальной услуги</w:t>
      </w:r>
    </w:p>
    <w:p w:rsidR="007B103C" w:rsidRPr="00591DC7" w:rsidRDefault="007B103C" w:rsidP="00BA7ED2">
      <w:pPr>
        <w:pStyle w:val="a5"/>
        <w:autoSpaceDE w:val="0"/>
        <w:autoSpaceDN w:val="0"/>
        <w:adjustRightInd w:val="0"/>
        <w:spacing w:line="276" w:lineRule="auto"/>
        <w:ind w:left="-284"/>
        <w:rPr>
          <w:rFonts w:ascii="Times New Roman" w:hAnsi="Times New Roman"/>
          <w:b/>
          <w:bCs/>
          <w:sz w:val="28"/>
          <w:szCs w:val="28"/>
        </w:rPr>
      </w:pP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Предоставление муниципальной услуги осуществляется в соответствии со следующиминормативными правовыми актами:</w:t>
      </w: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 Конвенция о правах ребенка, одобренная Генеральной Ассамблеей ООН 20.11.1989;</w:t>
      </w: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 Конституция Российской Федерации;</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 Федеральный </w:t>
      </w:r>
      <w:hyperlink r:id="rId12" w:history="1">
        <w:r w:rsidRPr="00591DC7">
          <w:rPr>
            <w:rFonts w:ascii="Times New Roman" w:hAnsi="Times New Roman" w:cs="Times New Roman"/>
            <w:sz w:val="28"/>
            <w:szCs w:val="28"/>
          </w:rPr>
          <w:t>закон</w:t>
        </w:r>
      </w:hyperlink>
      <w:r w:rsidRPr="00591DC7">
        <w:rPr>
          <w:rFonts w:ascii="Times New Roman" w:hAnsi="Times New Roman" w:cs="Times New Roman"/>
          <w:sz w:val="28"/>
          <w:szCs w:val="28"/>
        </w:rPr>
        <w:t xml:space="preserve"> от 29.12.2012 № 273-ФЗ «Об образовании в Российской Федерации»;</w:t>
      </w:r>
    </w:p>
    <w:p w:rsidR="007B103C" w:rsidRPr="00591DC7" w:rsidRDefault="007B103C" w:rsidP="00BA7ED2">
      <w:pPr>
        <w:spacing w:after="0"/>
        <w:ind w:left="-284" w:firstLine="709"/>
        <w:jc w:val="both"/>
        <w:rPr>
          <w:rFonts w:ascii="Times New Roman" w:hAnsi="Times New Roman" w:cs="Times New Roman"/>
          <w:sz w:val="28"/>
          <w:szCs w:val="28"/>
        </w:rPr>
      </w:pPr>
      <w:bookmarkStart w:id="0" w:name="sub_1032"/>
      <w:r w:rsidRPr="00591DC7">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муниципальный услуг»;</w:t>
      </w:r>
    </w:p>
    <w:p w:rsidR="007B103C" w:rsidRPr="00591DC7" w:rsidRDefault="007B103C" w:rsidP="00BA7ED2">
      <w:pPr>
        <w:spacing w:after="0"/>
        <w:ind w:left="-284" w:firstLine="709"/>
        <w:jc w:val="both"/>
        <w:rPr>
          <w:rFonts w:ascii="Times New Roman" w:hAnsi="Times New Roman" w:cs="Times New Roman"/>
          <w:sz w:val="28"/>
          <w:szCs w:val="28"/>
        </w:rPr>
      </w:pPr>
      <w:bookmarkStart w:id="1" w:name="sub_1037"/>
      <w:bookmarkEnd w:id="0"/>
      <w:r w:rsidRPr="00591DC7">
        <w:rPr>
          <w:rFonts w:ascii="Times New Roman" w:hAnsi="Times New Roman" w:cs="Times New Roman"/>
          <w:sz w:val="28"/>
          <w:szCs w:val="28"/>
        </w:rPr>
        <w:t>- Федеральный закон от 27.07.2006 № 152-ФЗ «О персональных данных»;</w:t>
      </w:r>
    </w:p>
    <w:p w:rsidR="007B103C" w:rsidRPr="00591DC7" w:rsidRDefault="007B103C" w:rsidP="00BA7ED2">
      <w:pPr>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Федеральный закон от 25.07.2002 № 115-ФЗ «О правовом положении иностранных граждан в Российской Федерации»;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Федеральный закон от 24.11.1995 №181-ФЗ «О социальной защите инвалидов в Российской Федерации»;</w:t>
      </w:r>
    </w:p>
    <w:p w:rsidR="007B103C" w:rsidRPr="00591DC7" w:rsidRDefault="007B103C" w:rsidP="00BA7ED2">
      <w:pPr>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 Федеральный </w:t>
      </w:r>
      <w:hyperlink r:id="rId13" w:tooltip="Федеральный закон от 07.02.2011 N 3-ФЗ (ред. от 13.07.2015, с изм. от 14.12.2015) &quot;О полиции&quot; (с изм. и доп., вступ. в силу с 15.09.2015){КонсультантПлюс}" w:history="1">
        <w:r w:rsidRPr="00591DC7">
          <w:rPr>
            <w:rFonts w:ascii="Times New Roman" w:hAnsi="Times New Roman" w:cs="Times New Roman"/>
            <w:sz w:val="28"/>
            <w:szCs w:val="28"/>
          </w:rPr>
          <w:t>закон</w:t>
        </w:r>
      </w:hyperlink>
      <w:r w:rsidRPr="00591DC7">
        <w:rPr>
          <w:rFonts w:ascii="Times New Roman" w:hAnsi="Times New Roman" w:cs="Times New Roman"/>
          <w:sz w:val="28"/>
          <w:szCs w:val="28"/>
        </w:rPr>
        <w:t xml:space="preserve"> от 07.02.2011 № 3-ФЗ «О полиции»;</w:t>
      </w:r>
    </w:p>
    <w:p w:rsidR="007B103C" w:rsidRPr="00591DC7" w:rsidRDefault="007B103C" w:rsidP="00BA7ED2">
      <w:pPr>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 Федеральный </w:t>
      </w:r>
      <w:hyperlink r:id="rId14" w:tooltip="Федеральный закон от 27.05.1998 N 76-ФЗ (ред. от 15.02.2016) &quot;О статусе военнослужащих&quot;{КонсультантПлюс}" w:history="1">
        <w:r w:rsidRPr="00591DC7">
          <w:rPr>
            <w:rFonts w:ascii="Times New Roman" w:hAnsi="Times New Roman" w:cs="Times New Roman"/>
            <w:sz w:val="28"/>
            <w:szCs w:val="28"/>
          </w:rPr>
          <w:t>закон</w:t>
        </w:r>
      </w:hyperlink>
      <w:r w:rsidRPr="00591DC7">
        <w:rPr>
          <w:rFonts w:ascii="Times New Roman" w:hAnsi="Times New Roman" w:cs="Times New Roman"/>
          <w:sz w:val="28"/>
          <w:szCs w:val="28"/>
        </w:rPr>
        <w:t xml:space="preserve"> от 27.05.1998 № 76-ФЗ «О статусе военнослужащих»;</w:t>
      </w:r>
    </w:p>
    <w:bookmarkEnd w:id="1"/>
    <w:p w:rsidR="007B103C" w:rsidRPr="00591DC7" w:rsidRDefault="007B103C" w:rsidP="00BA7ED2">
      <w:pPr>
        <w:spacing w:after="0"/>
        <w:ind w:left="-284" w:firstLine="709"/>
        <w:jc w:val="both"/>
        <w:rPr>
          <w:rFonts w:ascii="Times New Roman" w:hAnsi="Times New Roman" w:cs="Times New Roman"/>
          <w:bCs/>
          <w:sz w:val="28"/>
          <w:szCs w:val="28"/>
          <w:shd w:val="clear" w:color="auto" w:fill="FFFFFF"/>
        </w:rPr>
      </w:pPr>
      <w:r w:rsidRPr="00591DC7">
        <w:rPr>
          <w:rFonts w:ascii="Times New Roman" w:hAnsi="Times New Roman" w:cs="Times New Roman"/>
          <w:sz w:val="28"/>
          <w:szCs w:val="28"/>
        </w:rPr>
        <w:lastRenderedPageBreak/>
        <w:t>- Приказ Минобрнауки России от 22.01.2014 № 32 «</w:t>
      </w:r>
      <w:r w:rsidRPr="00591DC7">
        <w:rPr>
          <w:rFonts w:ascii="Times New Roman" w:hAnsi="Times New Roman" w:cs="Times New Roman"/>
          <w:bCs/>
          <w:sz w:val="28"/>
          <w:szCs w:val="28"/>
          <w:shd w:val="clear" w:color="auto" w:fill="FFFFFF"/>
        </w:rPr>
        <w:t>Об утверждении Порядка приема граждан на обучение по образовательным программам начального общего,</w:t>
      </w:r>
    </w:p>
    <w:p w:rsidR="007B103C" w:rsidRPr="00591DC7" w:rsidRDefault="007B103C" w:rsidP="00BA7ED2">
      <w:pPr>
        <w:spacing w:after="0"/>
        <w:ind w:left="-284"/>
        <w:rPr>
          <w:rFonts w:ascii="Times New Roman" w:hAnsi="Times New Roman" w:cs="Times New Roman"/>
          <w:sz w:val="28"/>
          <w:szCs w:val="28"/>
        </w:rPr>
      </w:pPr>
      <w:r w:rsidRPr="00591DC7">
        <w:rPr>
          <w:rFonts w:ascii="Times New Roman" w:hAnsi="Times New Roman" w:cs="Times New Roman"/>
          <w:bCs/>
          <w:sz w:val="28"/>
          <w:szCs w:val="28"/>
          <w:shd w:val="clear" w:color="auto" w:fill="FFFFFF"/>
        </w:rPr>
        <w:t>основного общего и среднего общего образования";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иные нормативные правовые акты.</w:t>
      </w:r>
    </w:p>
    <w:p w:rsidR="007B103C" w:rsidRPr="00591DC7" w:rsidRDefault="007B103C" w:rsidP="00BA7ED2">
      <w:pPr>
        <w:spacing w:after="0"/>
        <w:ind w:left="-284"/>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284"/>
        <w:rPr>
          <w:rFonts w:ascii="Times New Roman" w:hAnsi="Times New Roman" w:cs="Times New Roman"/>
          <w:b/>
          <w:sz w:val="28"/>
          <w:szCs w:val="28"/>
        </w:rPr>
      </w:pPr>
      <w:r w:rsidRPr="00591DC7">
        <w:rPr>
          <w:rFonts w:ascii="Times New Roman" w:hAnsi="Times New Roman" w:cs="Times New Roman"/>
          <w:b/>
          <w:sz w:val="28"/>
          <w:szCs w:val="28"/>
        </w:rPr>
        <w:t>2.6. Перечень документов, необходимых для предоставления муниципальной услуги</w:t>
      </w:r>
    </w:p>
    <w:p w:rsidR="007B103C" w:rsidRPr="00591DC7" w:rsidRDefault="007B103C" w:rsidP="00BA7ED2">
      <w:pPr>
        <w:autoSpaceDE w:val="0"/>
        <w:autoSpaceDN w:val="0"/>
        <w:adjustRightInd w:val="0"/>
        <w:spacing w:after="0"/>
        <w:ind w:left="-284"/>
        <w:rPr>
          <w:rFonts w:ascii="Times New Roman" w:hAnsi="Times New Roman" w:cs="Times New Roman"/>
          <w:b/>
          <w:sz w:val="28"/>
          <w:szCs w:val="28"/>
        </w:rPr>
      </w:pPr>
    </w:p>
    <w:p w:rsidR="007B103C" w:rsidRPr="00591DC7" w:rsidRDefault="007B103C" w:rsidP="00BA7ED2">
      <w:pPr>
        <w:pStyle w:val="afffffff5"/>
        <w:spacing w:line="276" w:lineRule="auto"/>
        <w:ind w:left="-284" w:firstLine="709"/>
        <w:rPr>
          <w:rFonts w:ascii="Times New Roman" w:hAnsi="Times New Roman"/>
          <w:i w:val="0"/>
          <w:color w:val="auto"/>
          <w:sz w:val="28"/>
          <w:szCs w:val="28"/>
        </w:rPr>
      </w:pPr>
      <w:r w:rsidRPr="00591DC7">
        <w:rPr>
          <w:rFonts w:ascii="Times New Roman" w:hAnsi="Times New Roman"/>
          <w:i w:val="0"/>
          <w:color w:val="auto"/>
          <w:sz w:val="28"/>
          <w:szCs w:val="28"/>
        </w:rPr>
        <w:t>Для получения муниципальной услуги предоставляется:</w:t>
      </w:r>
    </w:p>
    <w:p w:rsidR="007B103C" w:rsidRPr="00591DC7" w:rsidRDefault="007B103C" w:rsidP="00BA7ED2">
      <w:pPr>
        <w:pStyle w:val="afffffff5"/>
        <w:spacing w:line="276" w:lineRule="auto"/>
        <w:ind w:left="-284" w:firstLine="709"/>
        <w:rPr>
          <w:rFonts w:ascii="Times New Roman" w:hAnsi="Times New Roman"/>
          <w:bCs/>
          <w:i w:val="0"/>
          <w:color w:val="auto"/>
          <w:sz w:val="28"/>
        </w:rPr>
      </w:pPr>
      <w:r w:rsidRPr="00591DC7">
        <w:rPr>
          <w:rStyle w:val="afffffff4"/>
          <w:rFonts w:ascii="Times New Roman" w:hAnsi="Times New Roman"/>
          <w:i w:val="0"/>
          <w:color w:val="auto"/>
          <w:sz w:val="28"/>
          <w:szCs w:val="28"/>
        </w:rPr>
        <w:t>2.6.1. П</w:t>
      </w:r>
      <w:r w:rsidRPr="00591DC7">
        <w:rPr>
          <w:rFonts w:ascii="Times New Roman" w:hAnsi="Times New Roman"/>
          <w:i w:val="0"/>
          <w:color w:val="auto"/>
          <w:sz w:val="28"/>
          <w:szCs w:val="28"/>
        </w:rPr>
        <w:t>ри зачислении в первый класс общеобразовательного учреждения</w:t>
      </w:r>
      <w:r w:rsidRPr="00591DC7">
        <w:rPr>
          <w:rFonts w:ascii="Times New Roman" w:hAnsi="Times New Roman"/>
          <w:bCs/>
          <w:i w:val="0"/>
          <w:color w:val="auto"/>
          <w:sz w:val="28"/>
        </w:rPr>
        <w:t>:</w:t>
      </w:r>
    </w:p>
    <w:p w:rsidR="007B103C" w:rsidRPr="00591DC7" w:rsidRDefault="007B103C" w:rsidP="00BA7ED2">
      <w:pPr>
        <w:numPr>
          <w:ilvl w:val="0"/>
          <w:numId w:val="15"/>
        </w:numPr>
        <w:tabs>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родителя (законного представителя) о зачислении ребенка в общеобразовательное учреждениепо формам согласно Приложению №2 к настоящему Регламенту;</w:t>
      </w:r>
    </w:p>
    <w:p w:rsidR="007B103C" w:rsidRPr="00591DC7" w:rsidRDefault="007B103C" w:rsidP="00BA7ED2">
      <w:pPr>
        <w:numPr>
          <w:ilvl w:val="0"/>
          <w:numId w:val="15"/>
        </w:numPr>
        <w:tabs>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оригиналдокумента, удостоверяющий личность Заявителя;</w:t>
      </w:r>
    </w:p>
    <w:p w:rsidR="007B103C" w:rsidRPr="00591DC7" w:rsidRDefault="007B103C" w:rsidP="00BA7ED2">
      <w:pPr>
        <w:numPr>
          <w:ilvl w:val="0"/>
          <w:numId w:val="15"/>
        </w:numPr>
        <w:tabs>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ребенка);</w:t>
      </w:r>
    </w:p>
    <w:p w:rsidR="007B103C" w:rsidRPr="00591DC7" w:rsidRDefault="007B103C" w:rsidP="00BA7ED2">
      <w:pPr>
        <w:numPr>
          <w:ilvl w:val="0"/>
          <w:numId w:val="15"/>
        </w:numPr>
        <w:tabs>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(в случае подачи заявления до 1 июля текущего года);</w:t>
      </w:r>
    </w:p>
    <w:p w:rsidR="007B103C" w:rsidRPr="00591DC7" w:rsidRDefault="007B103C" w:rsidP="00BA7ED2">
      <w:pPr>
        <w:numPr>
          <w:ilvl w:val="0"/>
          <w:numId w:val="15"/>
        </w:numPr>
        <w:tabs>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документ, подтверждающий льготу ребенка.</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2.6.2. При зачислении в первый – девятый классы общеобразовательного учреждения в течение учебного года:</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родителя (законного представителя) о зачислении ребенка в общеобразовательное учреждение по форме согласноПриложению №2 к настоящему регламенту;</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документа, удостоверяющий личность Заявителя;</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свидетельства о рождении ребенкалибо заверенную в установленном порядке копию документа, подтверждающего родство заявителя (или законность представления прав ребенка);</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bCs/>
          <w:sz w:val="28"/>
          <w:szCs w:val="28"/>
        </w:rPr>
        <w:t>документ, содержащий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заверенный печатью образовательногоучреждения, в котором он обучался ранее, и подписью ее руководителя (уполномоченного им лица);</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личное дело обучающегося, выданное учреждением, в котором он обучался ранее.</w:t>
      </w:r>
    </w:p>
    <w:p w:rsidR="007B103C" w:rsidRPr="00591DC7" w:rsidRDefault="007B103C" w:rsidP="00BA7ED2">
      <w:pPr>
        <w:tabs>
          <w:tab w:val="left" w:pos="851"/>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2.6.3. При зачислении в десятый – одиннадцатый классы общеобразовательного учреждения:</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заявление родителя (законного представителя) о зачислении ребенка в общеобразовательное учреждение по форме согласно Приложению№2 к настоящему Регламенту;</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документа, удостоверяющий личность Заявителя;</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паспортаили свидетельства о рожденииили заверенную в установленном порядке копию документа, подтверждающего родство заявителя (или законность представления прав ребенка);</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bCs/>
          <w:sz w:val="28"/>
          <w:szCs w:val="28"/>
        </w:rPr>
        <w:t>документ, содержащий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заверенный печатью образовательногоучреждения, в котором он обучался ранее, и подписью ее руководителя (уполномоченного им лица);</w:t>
      </w:r>
    </w:p>
    <w:p w:rsidR="007B103C" w:rsidRPr="00591DC7" w:rsidRDefault="007B103C" w:rsidP="00BA7ED2">
      <w:pPr>
        <w:numPr>
          <w:ilvl w:val="0"/>
          <w:numId w:val="15"/>
        </w:numPr>
        <w:tabs>
          <w:tab w:val="left" w:pos="851"/>
          <w:tab w:val="left" w:pos="993"/>
        </w:tabs>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оригинал документа государственного образца об основном общем образовании.</w:t>
      </w:r>
    </w:p>
    <w:p w:rsidR="007B103C" w:rsidRPr="00591DC7" w:rsidRDefault="007B103C" w:rsidP="00BA7ED2">
      <w:pPr>
        <w:tabs>
          <w:tab w:val="left" w:pos="851"/>
          <w:tab w:val="left" w:pos="993"/>
        </w:tabs>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2.6.3.1. При организации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зачисление осуществляется в случаях и порядке, которые предусмотрены законодательством Ивановской области.</w:t>
      </w:r>
    </w:p>
    <w:p w:rsidR="007B103C" w:rsidRPr="00591DC7" w:rsidRDefault="007B103C" w:rsidP="00BA7ED2">
      <w:pPr>
        <w:autoSpaceDE w:val="0"/>
        <w:autoSpaceDN w:val="0"/>
        <w:adjustRightInd w:val="0"/>
        <w:spacing w:after="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2.6.4.Родители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оригинал или заверенную в установленном </w:t>
      </w:r>
      <w:hyperlink r:id="rId15" w:history="1">
        <w:r w:rsidRPr="00591DC7">
          <w:rPr>
            <w:rFonts w:ascii="Times New Roman" w:hAnsi="Times New Roman" w:cs="Times New Roman"/>
            <w:sz w:val="28"/>
            <w:szCs w:val="28"/>
          </w:rPr>
          <w:t>порядке</w:t>
        </w:r>
      </w:hyperlink>
      <w:r w:rsidRPr="00591DC7">
        <w:rPr>
          <w:rFonts w:ascii="Times New Roman" w:hAnsi="Times New Roman" w:cs="Times New Roman"/>
          <w:sz w:val="28"/>
          <w:szCs w:val="28"/>
        </w:rPr>
        <w:t xml:space="preserve"> копию документа, документа, подтверждающего право заявителя на пребывание в Российской Федерации;</w:t>
      </w:r>
    </w:p>
    <w:p w:rsidR="007B103C" w:rsidRPr="00591DC7" w:rsidRDefault="007B103C" w:rsidP="00BA7ED2">
      <w:pPr>
        <w:autoSpaceDE w:val="0"/>
        <w:autoSpaceDN w:val="0"/>
        <w:adjustRightInd w:val="0"/>
        <w:spacing w:after="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B103C" w:rsidRPr="00591DC7" w:rsidRDefault="007B103C" w:rsidP="00BA7ED2">
      <w:pPr>
        <w:autoSpaceDE w:val="0"/>
        <w:autoSpaceDN w:val="0"/>
        <w:adjustRightInd w:val="0"/>
        <w:spacing w:after="0"/>
        <w:ind w:left="-284" w:firstLine="426"/>
        <w:jc w:val="both"/>
        <w:rPr>
          <w:rFonts w:ascii="Times New Roman" w:hAnsi="Times New Roman" w:cs="Times New Roman"/>
          <w:sz w:val="28"/>
          <w:szCs w:val="28"/>
        </w:rPr>
      </w:pPr>
      <w:r w:rsidRPr="00591DC7">
        <w:rPr>
          <w:rFonts w:ascii="Times New Roman" w:hAnsi="Times New Roman" w:cs="Times New Roman"/>
          <w:sz w:val="28"/>
          <w:szCs w:val="28"/>
        </w:rPr>
        <w:t>2.6.5. Основаниями для отказа в приеме документов являются:</w:t>
      </w:r>
    </w:p>
    <w:p w:rsidR="007B103C" w:rsidRPr="00591DC7" w:rsidRDefault="007B103C" w:rsidP="00BA7ED2">
      <w:pPr>
        <w:numPr>
          <w:ilvl w:val="0"/>
          <w:numId w:val="15"/>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отсутствие в заявлении сведений, обязательных к указанию;</w:t>
      </w:r>
    </w:p>
    <w:p w:rsidR="007B103C" w:rsidRPr="00591DC7" w:rsidRDefault="007B103C" w:rsidP="00BA7ED2">
      <w:pPr>
        <w:numPr>
          <w:ilvl w:val="0"/>
          <w:numId w:val="15"/>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указание заведомо ложной информации или информации, не подтверждаемой прилагаемыми документами или противоречащей сведениям, указанным в этих документах;</w:t>
      </w:r>
    </w:p>
    <w:p w:rsidR="007B103C" w:rsidRPr="00591DC7" w:rsidRDefault="007B103C" w:rsidP="00BA7ED2">
      <w:pPr>
        <w:numPr>
          <w:ilvl w:val="0"/>
          <w:numId w:val="15"/>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отсутствие документов, предусмотренных пунктом 2.6. настоящего Регламента;</w:t>
      </w:r>
    </w:p>
    <w:p w:rsidR="007B103C" w:rsidRPr="00591DC7" w:rsidRDefault="007B103C" w:rsidP="00BA7ED2">
      <w:pPr>
        <w:numPr>
          <w:ilvl w:val="0"/>
          <w:numId w:val="15"/>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подача заявления не в установленные сроки.</w:t>
      </w:r>
    </w:p>
    <w:p w:rsidR="007B103C" w:rsidRPr="00591DC7" w:rsidRDefault="007B103C" w:rsidP="00BA7ED2">
      <w:pPr>
        <w:spacing w:after="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 xml:space="preserve">Заявитель несет ответственность за достоверность представленных им сведений, а также документов, в которых они содержатся. </w:t>
      </w:r>
    </w:p>
    <w:p w:rsidR="007B103C" w:rsidRPr="00591DC7" w:rsidRDefault="007B103C" w:rsidP="00BA7ED2">
      <w:pPr>
        <w:pStyle w:val="a5"/>
        <w:tabs>
          <w:tab w:val="left" w:pos="0"/>
        </w:tabs>
        <w:autoSpaceDE w:val="0"/>
        <w:autoSpaceDN w:val="0"/>
        <w:adjustRightInd w:val="0"/>
        <w:spacing w:line="276" w:lineRule="auto"/>
        <w:ind w:left="-284" w:firstLine="851"/>
        <w:rPr>
          <w:rFonts w:ascii="Times New Roman" w:hAnsi="Times New Roman"/>
          <w:sz w:val="28"/>
          <w:szCs w:val="28"/>
        </w:rPr>
      </w:pPr>
      <w:r w:rsidRPr="00591DC7">
        <w:rPr>
          <w:rFonts w:ascii="Times New Roman" w:hAnsi="Times New Roman"/>
          <w:sz w:val="28"/>
          <w:szCs w:val="28"/>
        </w:rPr>
        <w:t>Требовать от Заявителя представления документов, не предусмотренных настоящим административным регламентом, не допускается.</w:t>
      </w:r>
    </w:p>
    <w:p w:rsidR="007B103C" w:rsidRPr="00591DC7" w:rsidRDefault="007B103C" w:rsidP="00BA7ED2">
      <w:pPr>
        <w:tabs>
          <w:tab w:val="left" w:pos="993"/>
        </w:tabs>
        <w:spacing w:after="0"/>
        <w:ind w:left="-284"/>
        <w:jc w:val="both"/>
        <w:rPr>
          <w:rFonts w:ascii="Times New Roman" w:hAnsi="Times New Roman" w:cs="Times New Roman"/>
          <w:sz w:val="28"/>
          <w:szCs w:val="28"/>
          <w:highlight w:val="yellow"/>
        </w:rPr>
      </w:pPr>
    </w:p>
    <w:p w:rsidR="007B103C" w:rsidRPr="00591DC7" w:rsidRDefault="007B103C" w:rsidP="00BA7ED2">
      <w:pPr>
        <w:autoSpaceDE w:val="0"/>
        <w:autoSpaceDN w:val="0"/>
        <w:adjustRightInd w:val="0"/>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2.7. Перечень оснований для отказа в предоставлении муниципальной услуги</w:t>
      </w:r>
    </w:p>
    <w:p w:rsidR="007B103C" w:rsidRPr="00591DC7" w:rsidRDefault="007B103C" w:rsidP="00BA7ED2">
      <w:pPr>
        <w:autoSpaceDE w:val="0"/>
        <w:autoSpaceDN w:val="0"/>
        <w:adjustRightInd w:val="0"/>
        <w:spacing w:after="0"/>
        <w:ind w:left="-284"/>
        <w:jc w:val="center"/>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2.7.1. Основаниями для отказа в предоставлении муниципальной услуги являются:</w:t>
      </w:r>
    </w:p>
    <w:p w:rsidR="007B103C" w:rsidRPr="00591DC7" w:rsidRDefault="007B103C" w:rsidP="00BA7ED2">
      <w:pPr>
        <w:numPr>
          <w:ilvl w:val="0"/>
          <w:numId w:val="16"/>
        </w:numPr>
        <w:tabs>
          <w:tab w:val="left" w:pos="426"/>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отсутствие свободных мест в образовательном учреждении;</w:t>
      </w:r>
    </w:p>
    <w:p w:rsidR="007B103C" w:rsidRPr="00591DC7" w:rsidRDefault="007B103C" w:rsidP="00BA7ED2">
      <w:pPr>
        <w:numPr>
          <w:ilvl w:val="0"/>
          <w:numId w:val="16"/>
        </w:numPr>
        <w:tabs>
          <w:tab w:val="left" w:pos="426"/>
          <w:tab w:val="left" w:pos="851"/>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несоответствие возраста ребенка возрастной норме, определенной законодательством РФ об образовании (при приеме в 1 класс);</w:t>
      </w:r>
    </w:p>
    <w:p w:rsidR="007B103C" w:rsidRPr="00591DC7" w:rsidRDefault="007B103C" w:rsidP="00BA7ED2">
      <w:pPr>
        <w:numPr>
          <w:ilvl w:val="0"/>
          <w:numId w:val="16"/>
        </w:numPr>
        <w:tabs>
          <w:tab w:val="left" w:pos="426"/>
          <w:tab w:val="left" w:pos="851"/>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eastAsia="Liberation Sans" w:hAnsi="Times New Roman" w:cs="Times New Roman"/>
          <w:sz w:val="28"/>
          <w:szCs w:val="28"/>
          <w:lang w:eastAsia="hi-IN" w:bidi="hi-IN"/>
        </w:rPr>
        <w:t>непредставление Заявителем в установленные сроки полного пакета документов,</w:t>
      </w:r>
      <w:r w:rsidRPr="00591DC7">
        <w:rPr>
          <w:rFonts w:ascii="Times New Roman" w:hAnsi="Times New Roman" w:cs="Times New Roman"/>
          <w:sz w:val="28"/>
          <w:szCs w:val="28"/>
        </w:rPr>
        <w:t>предусмотренных пунктом2.6. настоящего Регламента</w:t>
      </w:r>
      <w:r w:rsidRPr="00591DC7">
        <w:rPr>
          <w:rFonts w:ascii="Times New Roman" w:eastAsia="Liberation Sans" w:hAnsi="Times New Roman" w:cs="Times New Roman"/>
          <w:sz w:val="28"/>
          <w:szCs w:val="28"/>
          <w:lang w:eastAsia="hi-IN" w:bidi="hi-IN"/>
        </w:rPr>
        <w:t>;</w:t>
      </w:r>
    </w:p>
    <w:p w:rsidR="007B103C" w:rsidRPr="00591DC7" w:rsidRDefault="007B103C" w:rsidP="00BA7ED2">
      <w:pPr>
        <w:numPr>
          <w:ilvl w:val="0"/>
          <w:numId w:val="16"/>
        </w:numPr>
        <w:tabs>
          <w:tab w:val="left" w:pos="426"/>
          <w:tab w:val="left" w:pos="851"/>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eastAsia="Liberation Sans" w:hAnsi="Times New Roman" w:cs="Times New Roman"/>
          <w:sz w:val="28"/>
          <w:szCs w:val="28"/>
          <w:lang w:eastAsia="hi-IN" w:bidi="hi-IN"/>
        </w:rPr>
        <w:t>представление Заявителем неверных и (или) неполных сведений;</w:t>
      </w:r>
    </w:p>
    <w:p w:rsidR="007B103C" w:rsidRPr="00591DC7" w:rsidRDefault="007B103C" w:rsidP="00BA7ED2">
      <w:pPr>
        <w:numPr>
          <w:ilvl w:val="0"/>
          <w:numId w:val="15"/>
        </w:numPr>
        <w:tabs>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указание Заявителем заведомо ложной информации или информации, не подтверждаемой прилагаемыми документами или противоречащей сведениям, указанным в этих документах;</w:t>
      </w:r>
    </w:p>
    <w:p w:rsidR="007B103C" w:rsidRPr="00591DC7" w:rsidRDefault="007B103C" w:rsidP="00BA7ED2">
      <w:pPr>
        <w:numPr>
          <w:ilvl w:val="0"/>
          <w:numId w:val="15"/>
        </w:numPr>
        <w:tabs>
          <w:tab w:val="left" w:pos="1134"/>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заполнение заявителем заявления с помощью каких-либо программ автоматизированного набора.</w:t>
      </w:r>
    </w:p>
    <w:p w:rsidR="007B103C" w:rsidRPr="00591DC7" w:rsidRDefault="007B103C" w:rsidP="00BA7ED2">
      <w:pPr>
        <w:pStyle w:val="a5"/>
        <w:tabs>
          <w:tab w:val="left" w:pos="851"/>
        </w:tabs>
        <w:autoSpaceDE w:val="0"/>
        <w:autoSpaceDN w:val="0"/>
        <w:adjustRightInd w:val="0"/>
        <w:spacing w:line="276" w:lineRule="auto"/>
        <w:ind w:left="-284" w:firstLine="709"/>
        <w:rPr>
          <w:rFonts w:ascii="Times New Roman" w:hAnsi="Times New Roman"/>
          <w:sz w:val="28"/>
          <w:szCs w:val="28"/>
        </w:rPr>
      </w:pPr>
    </w:p>
    <w:p w:rsidR="007B103C" w:rsidRPr="00591DC7" w:rsidRDefault="007B103C" w:rsidP="00BA7ED2">
      <w:pPr>
        <w:pStyle w:val="a5"/>
        <w:numPr>
          <w:ilvl w:val="1"/>
          <w:numId w:val="17"/>
        </w:numPr>
        <w:autoSpaceDE w:val="0"/>
        <w:autoSpaceDN w:val="0"/>
        <w:adjustRightInd w:val="0"/>
        <w:spacing w:line="276" w:lineRule="auto"/>
        <w:ind w:left="-284" w:firstLine="1"/>
        <w:rPr>
          <w:rFonts w:ascii="Times New Roman" w:hAnsi="Times New Roman"/>
          <w:b/>
          <w:bCs/>
          <w:sz w:val="28"/>
          <w:szCs w:val="28"/>
        </w:rPr>
      </w:pPr>
      <w:r w:rsidRPr="00591DC7">
        <w:rPr>
          <w:rFonts w:ascii="Times New Roman" w:hAnsi="Times New Roman"/>
          <w:b/>
          <w:bCs/>
          <w:sz w:val="28"/>
          <w:szCs w:val="28"/>
        </w:rPr>
        <w:t>Информация о платности (бесплатности) предоставления муниципальной услуги</w:t>
      </w:r>
    </w:p>
    <w:p w:rsidR="007B103C" w:rsidRPr="00591DC7" w:rsidRDefault="007B103C" w:rsidP="00BA7ED2">
      <w:pPr>
        <w:pStyle w:val="a5"/>
        <w:autoSpaceDE w:val="0"/>
        <w:autoSpaceDN w:val="0"/>
        <w:adjustRightInd w:val="0"/>
        <w:spacing w:line="276" w:lineRule="auto"/>
        <w:ind w:left="-284"/>
        <w:rPr>
          <w:rFonts w:ascii="Times New Roman" w:hAnsi="Times New Roman"/>
          <w:b/>
          <w:bCs/>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Муниципальная услуга является бесплатной.</w:t>
      </w:r>
    </w:p>
    <w:p w:rsidR="007B103C" w:rsidRPr="00591DC7" w:rsidRDefault="007B103C" w:rsidP="00BA7ED2">
      <w:pPr>
        <w:spacing w:after="0"/>
        <w:ind w:left="-284" w:firstLine="567"/>
        <w:jc w:val="both"/>
        <w:rPr>
          <w:rFonts w:ascii="Times New Roman" w:hAnsi="Times New Roman" w:cs="Times New Roman"/>
          <w:b/>
          <w:sz w:val="28"/>
          <w:szCs w:val="28"/>
        </w:rPr>
      </w:pPr>
      <w:bookmarkStart w:id="2" w:name="sub_21"/>
      <w:bookmarkStart w:id="3" w:name="sub_213"/>
    </w:p>
    <w:p w:rsidR="007B103C" w:rsidRPr="00591DC7" w:rsidRDefault="007B103C" w:rsidP="00BA7ED2">
      <w:pPr>
        <w:pStyle w:val="a5"/>
        <w:numPr>
          <w:ilvl w:val="1"/>
          <w:numId w:val="17"/>
        </w:numPr>
        <w:autoSpaceDE w:val="0"/>
        <w:autoSpaceDN w:val="0"/>
        <w:adjustRightInd w:val="0"/>
        <w:spacing w:line="276" w:lineRule="auto"/>
        <w:ind w:left="-284" w:firstLine="0"/>
        <w:rPr>
          <w:rFonts w:ascii="Times New Roman" w:hAnsi="Times New Roman"/>
          <w:b/>
          <w:sz w:val="28"/>
          <w:szCs w:val="28"/>
        </w:rPr>
      </w:pPr>
      <w:r w:rsidRPr="00591DC7">
        <w:rPr>
          <w:rFonts w:ascii="Times New Roman" w:hAnsi="Times New Roman"/>
          <w:b/>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B103C" w:rsidRPr="00591DC7" w:rsidRDefault="007B103C" w:rsidP="00BA7ED2">
      <w:pPr>
        <w:pStyle w:val="a5"/>
        <w:autoSpaceDE w:val="0"/>
        <w:autoSpaceDN w:val="0"/>
        <w:adjustRightInd w:val="0"/>
        <w:spacing w:line="276" w:lineRule="auto"/>
        <w:ind w:left="-284"/>
        <w:rPr>
          <w:rFonts w:ascii="Times New Roman" w:hAnsi="Times New Roman"/>
          <w:b/>
          <w:sz w:val="28"/>
          <w:szCs w:val="28"/>
        </w:rPr>
      </w:pPr>
    </w:p>
    <w:p w:rsidR="007B103C" w:rsidRPr="00591DC7" w:rsidRDefault="007B103C" w:rsidP="00BA7ED2">
      <w:pPr>
        <w:pStyle w:val="a5"/>
        <w:autoSpaceDE w:val="0"/>
        <w:autoSpaceDN w:val="0"/>
        <w:adjustRightInd w:val="0"/>
        <w:spacing w:line="276" w:lineRule="auto"/>
        <w:ind w:left="-284" w:firstLine="709"/>
        <w:rPr>
          <w:rFonts w:ascii="Times New Roman" w:hAnsi="Times New Roman"/>
          <w:sz w:val="28"/>
          <w:szCs w:val="28"/>
        </w:rPr>
      </w:pPr>
      <w:r w:rsidRPr="00591DC7">
        <w:rPr>
          <w:rFonts w:ascii="Times New Roman" w:hAnsi="Times New Roman"/>
          <w:sz w:val="28"/>
          <w:szCs w:val="28"/>
        </w:rPr>
        <w:t xml:space="preserve">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Pr="00591DC7">
        <w:rPr>
          <w:rFonts w:ascii="Times New Roman" w:hAnsi="Times New Roman"/>
          <w:sz w:val="28"/>
          <w:szCs w:val="28"/>
        </w:rPr>
        <w:br/>
        <w:t>30 минут.</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p>
    <w:p w:rsidR="007B103C" w:rsidRPr="00591DC7" w:rsidRDefault="007B103C" w:rsidP="00BA7ED2">
      <w:pPr>
        <w:pStyle w:val="a5"/>
        <w:numPr>
          <w:ilvl w:val="1"/>
          <w:numId w:val="17"/>
        </w:numPr>
        <w:autoSpaceDE w:val="0"/>
        <w:autoSpaceDN w:val="0"/>
        <w:adjustRightInd w:val="0"/>
        <w:spacing w:line="276" w:lineRule="auto"/>
        <w:ind w:left="-284" w:firstLine="0"/>
        <w:rPr>
          <w:rFonts w:ascii="Times New Roman" w:hAnsi="Times New Roman"/>
          <w:b/>
          <w:sz w:val="28"/>
          <w:szCs w:val="28"/>
        </w:rPr>
      </w:pPr>
      <w:r w:rsidRPr="00591DC7">
        <w:rPr>
          <w:rFonts w:ascii="Times New Roman" w:hAnsi="Times New Roman"/>
          <w:b/>
          <w:sz w:val="28"/>
          <w:szCs w:val="28"/>
        </w:rPr>
        <w:t>Срок регистрации заявления Заявителя о предоставлении муниципальной услуги</w:t>
      </w:r>
    </w:p>
    <w:p w:rsidR="007B103C" w:rsidRPr="00591DC7" w:rsidRDefault="007B103C" w:rsidP="00BA7ED2">
      <w:pPr>
        <w:pStyle w:val="a5"/>
        <w:autoSpaceDE w:val="0"/>
        <w:autoSpaceDN w:val="0"/>
        <w:adjustRightInd w:val="0"/>
        <w:spacing w:line="276" w:lineRule="auto"/>
        <w:ind w:left="-284"/>
        <w:rPr>
          <w:rFonts w:ascii="Times New Roman" w:hAnsi="Times New Roman"/>
          <w:b/>
          <w:sz w:val="28"/>
          <w:szCs w:val="28"/>
        </w:rPr>
      </w:pPr>
    </w:p>
    <w:p w:rsidR="007B103C" w:rsidRPr="00591DC7" w:rsidRDefault="007B103C" w:rsidP="00BA7ED2">
      <w:pPr>
        <w:pStyle w:val="a5"/>
        <w:numPr>
          <w:ilvl w:val="2"/>
          <w:numId w:val="17"/>
        </w:numPr>
        <w:autoSpaceDE w:val="0"/>
        <w:autoSpaceDN w:val="0"/>
        <w:adjustRightInd w:val="0"/>
        <w:spacing w:line="276" w:lineRule="auto"/>
        <w:ind w:left="-284" w:firstLine="709"/>
        <w:rPr>
          <w:rFonts w:ascii="Times New Roman" w:hAnsi="Times New Roman"/>
          <w:sz w:val="28"/>
          <w:szCs w:val="28"/>
        </w:rPr>
      </w:pPr>
      <w:r w:rsidRPr="00591DC7">
        <w:rPr>
          <w:rFonts w:ascii="Times New Roman" w:hAnsi="Times New Roman"/>
          <w:sz w:val="28"/>
          <w:szCs w:val="28"/>
        </w:rPr>
        <w:t xml:space="preserve">При личном обращении срок регистрации заявления о предоставлении муниципальной услуги не должен превышать </w:t>
      </w:r>
      <w:r w:rsidRPr="00591DC7">
        <w:rPr>
          <w:rFonts w:ascii="Times New Roman" w:hAnsi="Times New Roman"/>
          <w:sz w:val="28"/>
          <w:szCs w:val="28"/>
        </w:rPr>
        <w:br/>
        <w:t>15 минут.</w:t>
      </w:r>
    </w:p>
    <w:p w:rsidR="007B103C" w:rsidRPr="00591DC7" w:rsidRDefault="007B103C" w:rsidP="00BA7ED2">
      <w:pPr>
        <w:pStyle w:val="a5"/>
        <w:numPr>
          <w:ilvl w:val="2"/>
          <w:numId w:val="17"/>
        </w:numPr>
        <w:autoSpaceDE w:val="0"/>
        <w:autoSpaceDN w:val="0"/>
        <w:adjustRightInd w:val="0"/>
        <w:spacing w:line="276" w:lineRule="auto"/>
        <w:ind w:left="-284" w:firstLine="709"/>
        <w:rPr>
          <w:rFonts w:ascii="Times New Roman" w:hAnsi="Times New Roman"/>
          <w:sz w:val="28"/>
          <w:szCs w:val="28"/>
        </w:rPr>
      </w:pPr>
      <w:r w:rsidRPr="00591DC7">
        <w:rPr>
          <w:rFonts w:ascii="Times New Roman" w:hAnsi="Times New Roman"/>
          <w:sz w:val="28"/>
          <w:szCs w:val="28"/>
        </w:rPr>
        <w:t>В электронном виде регистрация заявления осуществляется автоматически.</w:t>
      </w:r>
    </w:p>
    <w:p w:rsidR="007B103C" w:rsidRPr="00591DC7" w:rsidRDefault="007B103C" w:rsidP="00BA7ED2">
      <w:pPr>
        <w:pStyle w:val="a5"/>
        <w:autoSpaceDE w:val="0"/>
        <w:autoSpaceDN w:val="0"/>
        <w:adjustRightInd w:val="0"/>
        <w:spacing w:line="276" w:lineRule="auto"/>
        <w:ind w:left="-284"/>
        <w:rPr>
          <w:rFonts w:ascii="Times New Roman" w:hAnsi="Times New Roman"/>
          <w:sz w:val="28"/>
          <w:szCs w:val="28"/>
        </w:rPr>
      </w:pPr>
    </w:p>
    <w:p w:rsidR="007B103C" w:rsidRPr="00591DC7" w:rsidRDefault="007B103C" w:rsidP="00BA7ED2">
      <w:pPr>
        <w:autoSpaceDE w:val="0"/>
        <w:autoSpaceDN w:val="0"/>
        <w:adjustRightInd w:val="0"/>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lastRenderedPageBreak/>
        <w:t>2.11.Требования к местам предоставления муниципальной услугипри личном обращении заявителей</w:t>
      </w:r>
    </w:p>
    <w:p w:rsidR="007B103C" w:rsidRPr="00591DC7" w:rsidRDefault="007B103C" w:rsidP="00BA7ED2">
      <w:pPr>
        <w:autoSpaceDE w:val="0"/>
        <w:autoSpaceDN w:val="0"/>
        <w:adjustRightInd w:val="0"/>
        <w:spacing w:after="0"/>
        <w:ind w:left="-284"/>
        <w:jc w:val="both"/>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2.11.1.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Центральный вход в здание, в котором предоставляется услуга, должен быть оборудован информационной табличкой (вывеской), содержащей наименование Учреждения и его режим работы.</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Помещение для предоставления муниципальной услуги оснащено мебелью, телефоном, компьютерной системой с возможностью доступа специалиста к необходимым информационным базам данных, оргтехникой.</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перечень документов, необходимых для предоставления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образцы заполнения заявлений для предоставления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график приема Заявителей.</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Доступ Заявителей к местам приема заявлений должен быть беспрепятственным (доступ в общеобразовательное учреждение в соответствии с пропускным режимом).</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b/>
          <w:sz w:val="28"/>
          <w:szCs w:val="28"/>
        </w:rPr>
      </w:pPr>
    </w:p>
    <w:p w:rsidR="007B103C" w:rsidRPr="00591DC7" w:rsidRDefault="007B103C" w:rsidP="00BA7ED2">
      <w:pPr>
        <w:pStyle w:val="a5"/>
        <w:numPr>
          <w:ilvl w:val="1"/>
          <w:numId w:val="19"/>
        </w:numPr>
        <w:autoSpaceDE w:val="0"/>
        <w:autoSpaceDN w:val="0"/>
        <w:adjustRightInd w:val="0"/>
        <w:spacing w:line="276" w:lineRule="auto"/>
        <w:ind w:left="-284" w:firstLine="284"/>
        <w:rPr>
          <w:rFonts w:ascii="Times New Roman" w:hAnsi="Times New Roman"/>
          <w:b/>
          <w:sz w:val="28"/>
          <w:szCs w:val="28"/>
        </w:rPr>
      </w:pPr>
      <w:r w:rsidRPr="00591DC7">
        <w:rPr>
          <w:rFonts w:ascii="Times New Roman" w:hAnsi="Times New Roman"/>
          <w:b/>
          <w:sz w:val="28"/>
          <w:szCs w:val="28"/>
        </w:rP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p>
    <w:p w:rsidR="007B103C" w:rsidRPr="00591DC7" w:rsidRDefault="007B103C" w:rsidP="00BA7ED2">
      <w:pPr>
        <w:pStyle w:val="a5"/>
        <w:numPr>
          <w:ilvl w:val="2"/>
          <w:numId w:val="19"/>
        </w:numPr>
        <w:autoSpaceDE w:val="0"/>
        <w:autoSpaceDN w:val="0"/>
        <w:adjustRightInd w:val="0"/>
        <w:spacing w:line="276" w:lineRule="auto"/>
        <w:ind w:left="-284" w:firstLine="141"/>
        <w:rPr>
          <w:rFonts w:ascii="Times New Roman" w:hAnsi="Times New Roman"/>
          <w:sz w:val="28"/>
          <w:szCs w:val="28"/>
        </w:rPr>
      </w:pPr>
      <w:r w:rsidRPr="00591DC7">
        <w:rPr>
          <w:rFonts w:ascii="Times New Roman" w:hAnsi="Times New Roman"/>
          <w:sz w:val="28"/>
          <w:szCs w:val="28"/>
        </w:rPr>
        <w:t xml:space="preserve">Определить место приема инвалидов по вопросам предоставления муниципальных услуг – МБУ «МФЦ Родниковского муниципального района» «Мои документы» (далее – МФЦ), расположенного по адресу: г. Родники, ул. Советская, д.20, литер д. Контактный телефон для справок: 2-50-24. Адрес электронной почты: </w:t>
      </w:r>
      <w:hyperlink r:id="rId16" w:history="1">
        <w:r w:rsidRPr="00591DC7">
          <w:rPr>
            <w:rStyle w:val="af7"/>
            <w:rFonts w:ascii="Times New Roman" w:hAnsi="Times New Roman"/>
            <w:color w:val="auto"/>
            <w:sz w:val="28"/>
            <w:szCs w:val="28"/>
            <w:lang w:val="en-US"/>
          </w:rPr>
          <w:t>mfc</w:t>
        </w:r>
        <w:r w:rsidRPr="00591DC7">
          <w:rPr>
            <w:rStyle w:val="af7"/>
            <w:rFonts w:ascii="Times New Roman" w:hAnsi="Times New Roman"/>
            <w:color w:val="auto"/>
            <w:sz w:val="28"/>
            <w:szCs w:val="28"/>
          </w:rPr>
          <w:t>_</w:t>
        </w:r>
        <w:r w:rsidRPr="00591DC7">
          <w:rPr>
            <w:rStyle w:val="af7"/>
            <w:rFonts w:ascii="Times New Roman" w:hAnsi="Times New Roman"/>
            <w:color w:val="auto"/>
            <w:sz w:val="28"/>
            <w:szCs w:val="28"/>
            <w:lang w:val="en-US"/>
          </w:rPr>
          <w:t>rodniki</w:t>
        </w:r>
        <w:r w:rsidRPr="00591DC7">
          <w:rPr>
            <w:rStyle w:val="af7"/>
            <w:rFonts w:ascii="Times New Roman" w:hAnsi="Times New Roman"/>
            <w:color w:val="auto"/>
            <w:sz w:val="28"/>
            <w:szCs w:val="28"/>
          </w:rPr>
          <w:t>37@</w:t>
        </w:r>
        <w:r w:rsidRPr="00591DC7">
          <w:rPr>
            <w:rStyle w:val="af7"/>
            <w:rFonts w:ascii="Times New Roman" w:hAnsi="Times New Roman"/>
            <w:color w:val="auto"/>
            <w:sz w:val="28"/>
            <w:szCs w:val="28"/>
            <w:lang w:val="en-US"/>
          </w:rPr>
          <w:t>mail</w:t>
        </w:r>
        <w:r w:rsidRPr="00591DC7">
          <w:rPr>
            <w:rStyle w:val="af7"/>
            <w:rFonts w:ascii="Times New Roman" w:hAnsi="Times New Roman"/>
            <w:color w:val="auto"/>
            <w:sz w:val="28"/>
            <w:szCs w:val="28"/>
          </w:rPr>
          <w:t>.</w:t>
        </w:r>
        <w:r w:rsidRPr="00591DC7">
          <w:rPr>
            <w:rStyle w:val="af7"/>
            <w:rFonts w:ascii="Times New Roman" w:hAnsi="Times New Roman"/>
            <w:color w:val="auto"/>
            <w:sz w:val="28"/>
            <w:szCs w:val="28"/>
            <w:lang w:val="en-US"/>
          </w:rPr>
          <w:t>ru</w:t>
        </w:r>
      </w:hyperlink>
      <w:r w:rsidRPr="00591DC7">
        <w:rPr>
          <w:rFonts w:ascii="Times New Roman" w:hAnsi="Times New Roman"/>
          <w:sz w:val="28"/>
          <w:szCs w:val="28"/>
        </w:rPr>
        <w:t xml:space="preserve"> .</w:t>
      </w:r>
    </w:p>
    <w:p w:rsidR="007B103C" w:rsidRPr="00591DC7" w:rsidRDefault="007B103C" w:rsidP="00BA7ED2">
      <w:pPr>
        <w:pStyle w:val="a5"/>
        <w:numPr>
          <w:ilvl w:val="2"/>
          <w:numId w:val="19"/>
        </w:numPr>
        <w:autoSpaceDE w:val="0"/>
        <w:autoSpaceDN w:val="0"/>
        <w:adjustRightInd w:val="0"/>
        <w:spacing w:line="276" w:lineRule="auto"/>
        <w:ind w:left="-284" w:firstLine="141"/>
        <w:rPr>
          <w:rFonts w:ascii="Times New Roman" w:hAnsi="Times New Roman"/>
          <w:sz w:val="28"/>
          <w:szCs w:val="28"/>
        </w:rPr>
      </w:pPr>
      <w:r w:rsidRPr="00591DC7">
        <w:rPr>
          <w:rFonts w:ascii="Times New Roman" w:hAnsi="Times New Roman"/>
          <w:sz w:val="28"/>
          <w:szCs w:val="28"/>
        </w:rPr>
        <w:t>В МФЦ Родниковского муниципального района «Мои документы» инвалидам (включая инвалидов, использующих кресла-коляски и собак-проводников) обеспечиваются: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1) условия беспрепятственного доступа к объекту (зданию, помещению), в котором предоставляется муниципальная услуга;</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6) допуск сурдопереводчика и тифлосурдопереводчика;</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8) оказание инвалидам помощи в преодолении барьеров, мешающих получению ими услуг наравне с другими лицами.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p>
    <w:p w:rsidR="00EC5BCB" w:rsidRPr="00591DC7" w:rsidRDefault="00EC5BCB" w:rsidP="00BA7ED2">
      <w:pPr>
        <w:autoSpaceDE w:val="0"/>
        <w:autoSpaceDN w:val="0"/>
        <w:adjustRightInd w:val="0"/>
        <w:spacing w:after="0"/>
        <w:ind w:left="-284" w:firstLine="709"/>
        <w:jc w:val="both"/>
        <w:rPr>
          <w:rFonts w:ascii="Times New Roman" w:hAnsi="Times New Roman" w:cs="Times New Roman"/>
          <w:sz w:val="28"/>
          <w:szCs w:val="28"/>
        </w:rPr>
      </w:pPr>
    </w:p>
    <w:p w:rsidR="007B103C" w:rsidRPr="00591DC7" w:rsidRDefault="007B103C" w:rsidP="00BA7ED2">
      <w:pPr>
        <w:pStyle w:val="a5"/>
        <w:numPr>
          <w:ilvl w:val="1"/>
          <w:numId w:val="19"/>
        </w:numPr>
        <w:autoSpaceDE w:val="0"/>
        <w:autoSpaceDN w:val="0"/>
        <w:adjustRightInd w:val="0"/>
        <w:spacing w:line="276" w:lineRule="auto"/>
        <w:ind w:left="-284" w:firstLine="0"/>
        <w:rPr>
          <w:rFonts w:ascii="Times New Roman" w:hAnsi="Times New Roman"/>
          <w:b/>
          <w:sz w:val="28"/>
          <w:szCs w:val="28"/>
        </w:rPr>
      </w:pPr>
      <w:r w:rsidRPr="00591DC7">
        <w:rPr>
          <w:rFonts w:ascii="Times New Roman" w:hAnsi="Times New Roman"/>
          <w:b/>
          <w:sz w:val="28"/>
          <w:szCs w:val="28"/>
        </w:rPr>
        <w:t>Показатели доступности и качества муниципальной услуги</w:t>
      </w:r>
    </w:p>
    <w:p w:rsidR="007B103C" w:rsidRPr="00591DC7" w:rsidRDefault="007B103C" w:rsidP="00BA7ED2">
      <w:pPr>
        <w:autoSpaceDE w:val="0"/>
        <w:autoSpaceDN w:val="0"/>
        <w:adjustRightInd w:val="0"/>
        <w:spacing w:after="0"/>
        <w:ind w:left="-284"/>
        <w:jc w:val="both"/>
        <w:rPr>
          <w:rFonts w:ascii="Times New Roman" w:hAnsi="Times New Roman" w:cs="Times New Roman"/>
          <w:b/>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2.13.1. Показателями оценки доступности муниципальной услуги являются: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обеспечение беспрепятственного доступа Заявителей непосредственно к меступодачи заявления (доступ в образовательное учреждение в соответствии с пропускным режимом);</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обеспечение возможности обращения в образовательное учреждение по различным каналам связи по вопросам предоставления услуги, в т. ч. в электронной форме.</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2.13.2. Показателями оценки качества предоставления муниципальной услуги являются: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соблюдение сроков предоставления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соблюдение сроков ожидания в очереди при подаче заявления;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p>
    <w:p w:rsidR="007B103C" w:rsidRPr="00591DC7" w:rsidRDefault="007B103C" w:rsidP="00BA7ED2">
      <w:pPr>
        <w:pStyle w:val="a5"/>
        <w:numPr>
          <w:ilvl w:val="0"/>
          <w:numId w:val="19"/>
        </w:numPr>
        <w:autoSpaceDE w:val="0"/>
        <w:autoSpaceDN w:val="0"/>
        <w:adjustRightInd w:val="0"/>
        <w:spacing w:line="276" w:lineRule="auto"/>
        <w:ind w:left="-284"/>
        <w:jc w:val="center"/>
        <w:rPr>
          <w:rFonts w:ascii="Times New Roman" w:hAnsi="Times New Roman"/>
          <w:b/>
          <w:sz w:val="28"/>
          <w:szCs w:val="28"/>
        </w:rPr>
      </w:pPr>
      <w:r w:rsidRPr="00591DC7">
        <w:rPr>
          <w:rFonts w:ascii="Times New Roman" w:hAnsi="Times New Roman"/>
          <w:b/>
          <w:sz w:val="28"/>
          <w:szCs w:val="28"/>
        </w:rPr>
        <w:t>Административные процедуры</w:t>
      </w:r>
    </w:p>
    <w:bookmarkEnd w:id="2"/>
    <w:bookmarkEnd w:id="3"/>
    <w:p w:rsidR="007B103C" w:rsidRPr="00591DC7" w:rsidRDefault="007B103C" w:rsidP="00BA7ED2">
      <w:pPr>
        <w:spacing w:after="0"/>
        <w:ind w:left="-284"/>
        <w:jc w:val="both"/>
        <w:rPr>
          <w:rFonts w:ascii="Times New Roman" w:hAnsi="Times New Roman" w:cs="Times New Roman"/>
          <w:sz w:val="28"/>
          <w:szCs w:val="28"/>
        </w:rPr>
      </w:pPr>
    </w:p>
    <w:p w:rsidR="007B103C" w:rsidRPr="00591DC7" w:rsidRDefault="007B103C" w:rsidP="00BA7ED2">
      <w:pPr>
        <w:spacing w:after="0"/>
        <w:ind w:left="-284" w:firstLine="709"/>
        <w:jc w:val="both"/>
        <w:rPr>
          <w:rFonts w:ascii="Times New Roman" w:hAnsi="Times New Roman" w:cs="Times New Roman"/>
          <w:b/>
          <w:sz w:val="28"/>
          <w:szCs w:val="28"/>
        </w:rPr>
      </w:pPr>
      <w:bookmarkStart w:id="4" w:name="sub_31"/>
      <w:r w:rsidRPr="00591DC7">
        <w:rPr>
          <w:rFonts w:ascii="Times New Roman" w:hAnsi="Times New Roman" w:cs="Times New Roman"/>
          <w:b/>
          <w:sz w:val="28"/>
          <w:szCs w:val="28"/>
        </w:rPr>
        <w:t>3.1. Предоставление муниципальной услуги включает в себя следующие</w:t>
      </w:r>
    </w:p>
    <w:p w:rsidR="007B103C" w:rsidRPr="00591DC7" w:rsidRDefault="007B103C"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 административныепроцедуры (</w:t>
      </w:r>
      <w:r w:rsidRPr="00591DC7">
        <w:rPr>
          <w:rFonts w:ascii="Times New Roman" w:hAnsi="Times New Roman" w:cs="Times New Roman"/>
          <w:sz w:val="28"/>
          <w:szCs w:val="28"/>
        </w:rPr>
        <w:t>блок-схема в Приложении № 3)</w:t>
      </w:r>
      <w:bookmarkStart w:id="5" w:name="sub_310"/>
      <w:bookmarkEnd w:id="4"/>
      <w:r w:rsidRPr="00591DC7">
        <w:rPr>
          <w:rFonts w:ascii="Times New Roman" w:hAnsi="Times New Roman" w:cs="Times New Roman"/>
          <w:sz w:val="28"/>
          <w:szCs w:val="28"/>
        </w:rPr>
        <w:t>:</w:t>
      </w:r>
    </w:p>
    <w:p w:rsidR="007B103C" w:rsidRPr="00591DC7" w:rsidRDefault="007B103C" w:rsidP="00BA7ED2">
      <w:pPr>
        <w:spacing w:after="0"/>
        <w:ind w:left="-284"/>
        <w:jc w:val="both"/>
        <w:rPr>
          <w:rFonts w:ascii="Times New Roman" w:hAnsi="Times New Roman" w:cs="Times New Roman"/>
          <w:sz w:val="28"/>
          <w:szCs w:val="28"/>
        </w:rPr>
      </w:pPr>
    </w:p>
    <w:p w:rsidR="007B103C" w:rsidRPr="00591DC7" w:rsidRDefault="007B103C" w:rsidP="00BA7ED2">
      <w:pPr>
        <w:spacing w:after="0"/>
        <w:ind w:left="-284" w:firstLine="708"/>
        <w:jc w:val="both"/>
        <w:rPr>
          <w:rFonts w:ascii="Times New Roman" w:hAnsi="Times New Roman" w:cs="Times New Roman"/>
          <w:bCs/>
          <w:sz w:val="28"/>
          <w:szCs w:val="28"/>
        </w:rPr>
      </w:pPr>
      <w:r w:rsidRPr="00591DC7">
        <w:rPr>
          <w:rFonts w:ascii="Times New Roman" w:hAnsi="Times New Roman" w:cs="Times New Roman"/>
          <w:sz w:val="28"/>
          <w:szCs w:val="28"/>
        </w:rPr>
        <w:t>3.1.1.Прием и регистрация заявления от Заявителяо</w:t>
      </w:r>
      <w:r w:rsidRPr="00591DC7">
        <w:rPr>
          <w:rFonts w:ascii="Times New Roman" w:hAnsi="Times New Roman" w:cs="Times New Roman"/>
          <w:bCs/>
          <w:sz w:val="28"/>
          <w:szCs w:val="28"/>
        </w:rPr>
        <w:t>предоставлении муниципальной услуги.</w:t>
      </w:r>
    </w:p>
    <w:p w:rsidR="007B103C" w:rsidRPr="00591DC7" w:rsidRDefault="007B103C" w:rsidP="00BA7ED2">
      <w:pPr>
        <w:spacing w:after="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3.1.2. Зачислениефизического лица в общеобразовательное учреждение.</w:t>
      </w:r>
    </w:p>
    <w:p w:rsidR="007B103C" w:rsidRPr="00591DC7" w:rsidRDefault="007B103C" w:rsidP="00BA7ED2">
      <w:pPr>
        <w:spacing w:after="0"/>
        <w:ind w:left="-284"/>
        <w:jc w:val="both"/>
        <w:rPr>
          <w:rFonts w:ascii="Times New Roman" w:hAnsi="Times New Roman" w:cs="Times New Roman"/>
          <w:sz w:val="28"/>
          <w:szCs w:val="28"/>
        </w:rPr>
      </w:pPr>
    </w:p>
    <w:p w:rsidR="007B103C" w:rsidRPr="00591DC7" w:rsidRDefault="007B103C" w:rsidP="00BA7ED2">
      <w:pPr>
        <w:spacing w:after="0"/>
        <w:ind w:left="-284" w:firstLine="709"/>
        <w:jc w:val="both"/>
        <w:rPr>
          <w:rFonts w:ascii="Times New Roman" w:hAnsi="Times New Roman" w:cs="Times New Roman"/>
          <w:b/>
          <w:sz w:val="28"/>
          <w:szCs w:val="28"/>
        </w:rPr>
      </w:pPr>
      <w:r w:rsidRPr="00591DC7">
        <w:rPr>
          <w:rFonts w:ascii="Times New Roman" w:hAnsi="Times New Roman" w:cs="Times New Roman"/>
          <w:b/>
          <w:sz w:val="28"/>
          <w:szCs w:val="28"/>
        </w:rPr>
        <w:t>3.2. Прием и регистрация заявления о предоставлении муниципальной услуги</w:t>
      </w:r>
    </w:p>
    <w:p w:rsidR="007B103C" w:rsidRPr="00591DC7" w:rsidRDefault="007B103C" w:rsidP="00BA7ED2">
      <w:pPr>
        <w:spacing w:after="0"/>
        <w:ind w:left="-284"/>
        <w:jc w:val="both"/>
        <w:rPr>
          <w:rFonts w:ascii="Times New Roman" w:hAnsi="Times New Roman" w:cs="Times New Roman"/>
          <w:b/>
          <w:sz w:val="28"/>
          <w:szCs w:val="28"/>
        </w:rPr>
      </w:pPr>
    </w:p>
    <w:bookmarkEnd w:id="5"/>
    <w:p w:rsidR="007B103C" w:rsidRPr="00591DC7" w:rsidRDefault="007B103C" w:rsidP="00BA7ED2">
      <w:pPr>
        <w:spacing w:after="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Основанием для начала предоставления муниципальной услуги является обращение Заявителя в общеобразовательное учреждение или его обращение для получения муниципальной услуги через Порталы (при приеме в первый класс).</w:t>
      </w:r>
      <w:bookmarkStart w:id="6" w:name="sub_400"/>
      <w:r w:rsidRPr="00591DC7">
        <w:rPr>
          <w:rFonts w:ascii="Times New Roman" w:hAnsi="Times New Roman" w:cs="Times New Roman"/>
          <w:sz w:val="28"/>
          <w:szCs w:val="28"/>
        </w:rPr>
        <w:t>При подаче заявления в первый класс все заявления,независимо от способа подачи, поступают вличный кабинет общеобразовательного учреждения.</w:t>
      </w:r>
    </w:p>
    <w:p w:rsidR="007B103C" w:rsidRPr="00591DC7" w:rsidRDefault="007B103C" w:rsidP="00BA7ED2">
      <w:pPr>
        <w:spacing w:after="0"/>
        <w:ind w:left="-284" w:firstLine="708"/>
        <w:jc w:val="both"/>
        <w:rPr>
          <w:rFonts w:ascii="Times New Roman" w:hAnsi="Times New Roman" w:cs="Times New Roman"/>
          <w:sz w:val="28"/>
          <w:szCs w:val="28"/>
        </w:rPr>
      </w:pPr>
      <w:r w:rsidRPr="00591DC7">
        <w:rPr>
          <w:rFonts w:ascii="Times New Roman" w:hAnsi="Times New Roman" w:cs="Times New Roman"/>
          <w:sz w:val="28"/>
          <w:szCs w:val="28"/>
        </w:rPr>
        <w:lastRenderedPageBreak/>
        <w:t>Заявки (заявления и приложенные документы), в зависимости от этапа административной процедуры, могут иметь следующие статусы: Зарегистрирована, На рассмотрении, Ожидание, Принята, Отклонена, Аннулирована, Зачислен.</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Информирование об изменении статуса заявления осуществляется по электронной почтеи (или) по телефону.</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iCs/>
          <w:sz w:val="28"/>
          <w:szCs w:val="28"/>
        </w:rPr>
        <w:t>При подаче заявления через Порталы, статус заявки можно отследить в личном кабинете Заявителя.</w:t>
      </w:r>
    </w:p>
    <w:p w:rsidR="007B103C" w:rsidRPr="00591DC7" w:rsidRDefault="007B103C" w:rsidP="00BA7ED2">
      <w:pPr>
        <w:autoSpaceDE w:val="0"/>
        <w:autoSpaceDN w:val="0"/>
        <w:adjustRightInd w:val="0"/>
        <w:spacing w:after="0"/>
        <w:ind w:left="-284"/>
        <w:jc w:val="both"/>
        <w:rPr>
          <w:rFonts w:ascii="Times New Roman" w:hAnsi="Times New Roman" w:cs="Times New Roman"/>
          <w:sz w:val="28"/>
          <w:szCs w:val="28"/>
        </w:rPr>
      </w:pPr>
    </w:p>
    <w:p w:rsidR="007B103C" w:rsidRPr="00591DC7" w:rsidRDefault="007B103C" w:rsidP="00BA7ED2">
      <w:pPr>
        <w:autoSpaceDE w:val="0"/>
        <w:autoSpaceDN w:val="0"/>
        <w:adjustRightInd w:val="0"/>
        <w:spacing w:after="0"/>
        <w:ind w:left="-284" w:firstLine="709"/>
        <w:jc w:val="both"/>
        <w:rPr>
          <w:rFonts w:ascii="Times New Roman" w:hAnsi="Times New Roman" w:cs="Times New Roman"/>
          <w:b/>
          <w:sz w:val="28"/>
          <w:szCs w:val="28"/>
        </w:rPr>
      </w:pPr>
      <w:r w:rsidRPr="00591DC7">
        <w:rPr>
          <w:rFonts w:ascii="Times New Roman" w:hAnsi="Times New Roman" w:cs="Times New Roman"/>
          <w:b/>
          <w:sz w:val="28"/>
          <w:szCs w:val="28"/>
        </w:rPr>
        <w:t xml:space="preserve">3.2.1.При личном обращении. </w:t>
      </w:r>
      <w:r w:rsidRPr="00591DC7">
        <w:rPr>
          <w:rFonts w:ascii="Times New Roman" w:hAnsi="Times New Roman" w:cs="Times New Roman"/>
          <w:sz w:val="28"/>
          <w:szCs w:val="28"/>
        </w:rPr>
        <w:t>Уполномоченный сотрудникобщеобразовательного учрежденияпринимает от Заявителядокументы, указанные в п. 2.6.1.</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После приема документов, поданных Заявителем, уполномоченный сотрудник регистрирует заявление в электронной форме.Заявке автоматическиприсваивается в Системе статус </w:t>
      </w:r>
      <w:r w:rsidRPr="00591DC7">
        <w:rPr>
          <w:rFonts w:ascii="Times New Roman" w:hAnsi="Times New Roman" w:cs="Times New Roman"/>
          <w:b/>
          <w:sz w:val="28"/>
          <w:szCs w:val="28"/>
        </w:rPr>
        <w:t>«Зарегистрирована»</w:t>
      </w:r>
      <w:r w:rsidRPr="00591DC7">
        <w:rPr>
          <w:rFonts w:ascii="Times New Roman" w:hAnsi="Times New Roman" w:cs="Times New Roman"/>
          <w:sz w:val="28"/>
          <w:szCs w:val="28"/>
        </w:rPr>
        <w:t>.</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поступившее в систему, распечатывается в 2-х экземплярах, и подписывается родителем, после чего прикрепляется к пакету документов, указанных в п. 2.6.1.</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При соответствиизаявки требованиям регламента, при наличии свободных мест в образовательном учреждении на дату регистрации заявления</w:t>
      </w:r>
      <w:r w:rsidRPr="00591DC7">
        <w:rPr>
          <w:rFonts w:ascii="Times New Roman" w:hAnsi="Times New Roman" w:cs="Times New Roman"/>
          <w:b/>
          <w:sz w:val="28"/>
          <w:szCs w:val="28"/>
        </w:rPr>
        <w:t>«На рассмотрении»</w:t>
      </w:r>
      <w:r w:rsidRPr="00591DC7">
        <w:rPr>
          <w:rFonts w:ascii="Times New Roman" w:hAnsi="Times New Roman" w:cs="Times New Roman"/>
          <w:sz w:val="28"/>
          <w:szCs w:val="28"/>
        </w:rPr>
        <w:t>, но при отсутствии полного комплекта документов, уполномоченный сотрудник присваивает заявке статус</w:t>
      </w:r>
      <w:r w:rsidRPr="00591DC7">
        <w:rPr>
          <w:rFonts w:ascii="Times New Roman" w:hAnsi="Times New Roman" w:cs="Times New Roman"/>
          <w:b/>
          <w:sz w:val="28"/>
          <w:szCs w:val="28"/>
        </w:rPr>
        <w:t>«Ожидание».</w:t>
      </w:r>
      <w:r w:rsidRPr="00591DC7">
        <w:rPr>
          <w:rFonts w:ascii="Times New Roman" w:hAnsi="Times New Roman" w:cs="Times New Roman"/>
          <w:sz w:val="28"/>
          <w:szCs w:val="28"/>
        </w:rPr>
        <w:t>В течение 4 рабочих дней Заявитель должен предоставить в общеобразовательное учреждение недостающие документы.</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В случае несоответствия поданной заявки требованиям регламента, а также при соответствии заявки требованиям регламента, но отсутствии свободных мест на дату регистрации заявления, заявкаотклоняется уполномоченный сотрудник меняет статус заявки на </w:t>
      </w:r>
      <w:r w:rsidRPr="00591DC7">
        <w:rPr>
          <w:rFonts w:ascii="Times New Roman" w:hAnsi="Times New Roman" w:cs="Times New Roman"/>
          <w:b/>
          <w:sz w:val="28"/>
          <w:szCs w:val="28"/>
        </w:rPr>
        <w:t>«Отклонена»</w:t>
      </w:r>
      <w:r w:rsidRPr="00591DC7">
        <w:rPr>
          <w:rFonts w:ascii="Times New Roman" w:hAnsi="Times New Roman" w:cs="Times New Roman"/>
          <w:sz w:val="28"/>
          <w:szCs w:val="28"/>
        </w:rPr>
        <w:t>.</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При соответствии заявки всем требованиям регламента,при наличии всех необходимых документов и при наличии свободных мест в общеобразовательном учреждении на дату регистрации заявления уполномоченный сотрудник в течение 1 рабочего дня меняет статус заявки на </w:t>
      </w:r>
      <w:r w:rsidRPr="00591DC7">
        <w:rPr>
          <w:rFonts w:ascii="Times New Roman" w:hAnsi="Times New Roman" w:cs="Times New Roman"/>
          <w:b/>
          <w:sz w:val="28"/>
          <w:szCs w:val="28"/>
        </w:rPr>
        <w:t>«Принята»</w:t>
      </w:r>
      <w:r w:rsidRPr="00591DC7">
        <w:rPr>
          <w:rFonts w:ascii="Times New Roman" w:hAnsi="Times New Roman" w:cs="Times New Roman"/>
          <w:sz w:val="28"/>
          <w:szCs w:val="28"/>
        </w:rPr>
        <w:t>.</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Заявитель не предоставил пакет документов, требуемых для зачисления в школу, заявитель забрал заявление, заявитель написал заявление об отчислении из школы присваивается статус </w:t>
      </w:r>
      <w:r w:rsidRPr="00591DC7">
        <w:rPr>
          <w:rFonts w:ascii="Times New Roman" w:hAnsi="Times New Roman" w:cs="Times New Roman"/>
          <w:b/>
          <w:sz w:val="28"/>
          <w:szCs w:val="28"/>
        </w:rPr>
        <w:t>«Аннулирована».</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b/>
          <w:sz w:val="28"/>
          <w:szCs w:val="28"/>
        </w:rPr>
      </w:pPr>
      <w:r w:rsidRPr="00591DC7">
        <w:rPr>
          <w:rFonts w:ascii="Times New Roman" w:hAnsi="Times New Roman" w:cs="Times New Roman"/>
          <w:b/>
          <w:sz w:val="28"/>
          <w:szCs w:val="28"/>
        </w:rPr>
        <w:t xml:space="preserve">3.2.2. В электронном виде. </w:t>
      </w:r>
      <w:r w:rsidRPr="00591DC7">
        <w:rPr>
          <w:rFonts w:ascii="Times New Roman" w:hAnsi="Times New Roman" w:cs="Times New Roman"/>
          <w:sz w:val="28"/>
          <w:szCs w:val="28"/>
        </w:rPr>
        <w:t>Для подачи в электронном виде заявления о зачислении в 1 класс общеобразовательного учреждениячерез Порталы Заявителю необходимо:</w:t>
      </w:r>
    </w:p>
    <w:p w:rsidR="007B103C" w:rsidRPr="00591DC7" w:rsidRDefault="007B103C" w:rsidP="00BA7ED2">
      <w:pPr>
        <w:numPr>
          <w:ilvl w:val="0"/>
          <w:numId w:val="18"/>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пройти авторизацию на Портале;</w:t>
      </w:r>
    </w:p>
    <w:p w:rsidR="007B103C" w:rsidRPr="00591DC7" w:rsidRDefault="007B103C" w:rsidP="00BA7ED2">
      <w:pPr>
        <w:numPr>
          <w:ilvl w:val="0"/>
          <w:numId w:val="18"/>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выбрать услугу «Зачисление в общеобразовательное учреждение»;</w:t>
      </w:r>
    </w:p>
    <w:p w:rsidR="007B103C" w:rsidRPr="00591DC7" w:rsidRDefault="007B103C" w:rsidP="00BA7ED2">
      <w:pPr>
        <w:numPr>
          <w:ilvl w:val="0"/>
          <w:numId w:val="18"/>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выбрать общеобразовательное учреждение из предлагаемого перечня;</w:t>
      </w:r>
    </w:p>
    <w:p w:rsidR="007B103C" w:rsidRPr="00591DC7" w:rsidRDefault="007B103C" w:rsidP="00BA7ED2">
      <w:pPr>
        <w:numPr>
          <w:ilvl w:val="0"/>
          <w:numId w:val="18"/>
        </w:numPr>
        <w:tabs>
          <w:tab w:val="left" w:pos="993"/>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заполнить и отправить электронную форму заявления</w:t>
      </w:r>
      <w:r w:rsidRPr="00591DC7">
        <w:rPr>
          <w:rFonts w:ascii="Times New Roman" w:hAnsi="Times New Roman" w:cs="Times New Roman"/>
          <w:sz w:val="28"/>
          <w:szCs w:val="28"/>
        </w:rPr>
        <w:br/>
        <w:t>(Приложение № 2).</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Через региональный интернет-портал Департамента образования Ивановской области: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перейти на страницу МОУО;</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перейти на страницу общеобразовательного учреждения;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в пункте меню выбрать «Приемная»- «Электронные услуги»;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выбрать «Подача заявления на зачисление в школу»;</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-пройти авторизацию на Портале;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выбрать услугу «Зачисление в общеобразовательное учреждение»;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выбрать общеобразовательное учреждение из предлагаемого перечня;</w:t>
      </w:r>
    </w:p>
    <w:p w:rsidR="007B103C" w:rsidRPr="00591DC7" w:rsidRDefault="007B103C" w:rsidP="00BA7ED2">
      <w:pPr>
        <w:tabs>
          <w:tab w:val="left" w:pos="851"/>
        </w:tabs>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 заполнить и отправить электронную форму заявления </w:t>
      </w:r>
      <w:r w:rsidRPr="00591DC7">
        <w:rPr>
          <w:rFonts w:ascii="Times New Roman" w:hAnsi="Times New Roman" w:cs="Times New Roman"/>
          <w:sz w:val="28"/>
          <w:szCs w:val="28"/>
        </w:rPr>
        <w:br/>
        <w:t>(Приложение № 2).</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iCs/>
          <w:sz w:val="28"/>
          <w:szCs w:val="28"/>
        </w:rPr>
      </w:pPr>
      <w:r w:rsidRPr="00591DC7">
        <w:rPr>
          <w:rFonts w:ascii="Times New Roman" w:hAnsi="Times New Roman" w:cs="Times New Roman"/>
          <w:sz w:val="28"/>
          <w:szCs w:val="28"/>
        </w:rPr>
        <w:t xml:space="preserve">Результатом корректного выполнения Заявителем вышеуказанных действий на Портале является регистрация заявления на предоставление муниципальной услуги и присвоение заявке статуса </w:t>
      </w:r>
      <w:r w:rsidRPr="00591DC7">
        <w:rPr>
          <w:rFonts w:ascii="Times New Roman" w:hAnsi="Times New Roman" w:cs="Times New Roman"/>
          <w:b/>
          <w:sz w:val="28"/>
          <w:szCs w:val="28"/>
        </w:rPr>
        <w:t>«Зарегистрирована»</w:t>
      </w:r>
      <w:r w:rsidRPr="00591DC7">
        <w:rPr>
          <w:rFonts w:ascii="Times New Roman" w:hAnsi="Times New Roman" w:cs="Times New Roman"/>
          <w:sz w:val="28"/>
          <w:szCs w:val="28"/>
        </w:rPr>
        <w:t>.</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Уполномоченный сотрудник в течение 1 рабочего дня после регистрации заявленияпроверяет заявку на соответствие требованиям регламента.</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В случае несоответствия поданной заявки требованиям регламента, а также при соответствии заявки требованиям регламента, но отсутствии свободных мест на дату регистрации заявления, заявкаотклоняется уполномоченный сотрудник меняет статус заявки на </w:t>
      </w:r>
      <w:r w:rsidRPr="00591DC7">
        <w:rPr>
          <w:rFonts w:ascii="Times New Roman" w:hAnsi="Times New Roman" w:cs="Times New Roman"/>
          <w:b/>
          <w:sz w:val="28"/>
          <w:szCs w:val="28"/>
        </w:rPr>
        <w:t>«Отклонена»</w:t>
      </w:r>
      <w:r w:rsidRPr="00591DC7">
        <w:rPr>
          <w:rFonts w:ascii="Times New Roman" w:hAnsi="Times New Roman" w:cs="Times New Roman"/>
          <w:sz w:val="28"/>
          <w:szCs w:val="28"/>
        </w:rPr>
        <w:t>.</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При соответствии заявки требованиям регламента, при наличии свободных мест в образовательном учреждении на дату регистрации заявления </w:t>
      </w:r>
      <w:r w:rsidRPr="00591DC7">
        <w:rPr>
          <w:rFonts w:ascii="Times New Roman" w:hAnsi="Times New Roman" w:cs="Times New Roman"/>
          <w:b/>
          <w:sz w:val="28"/>
          <w:szCs w:val="28"/>
        </w:rPr>
        <w:t>«На рассмотрении».</w:t>
      </w:r>
      <w:r w:rsidRPr="00591DC7">
        <w:rPr>
          <w:rFonts w:ascii="Times New Roman" w:hAnsi="Times New Roman" w:cs="Times New Roman"/>
          <w:sz w:val="28"/>
          <w:szCs w:val="28"/>
        </w:rPr>
        <w:t xml:space="preserve">При присвоении данного статуса Заявителю необходимо обратиться в образовательное учреждение с полным комплектом документов в течение 4 рабочих дней. Если Заявитель обратился в образовательное учреждение в установленные сроки, статус заявки меняется на </w:t>
      </w:r>
      <w:r w:rsidRPr="00591DC7">
        <w:rPr>
          <w:rFonts w:ascii="Times New Roman" w:hAnsi="Times New Roman" w:cs="Times New Roman"/>
          <w:b/>
          <w:sz w:val="28"/>
          <w:szCs w:val="28"/>
        </w:rPr>
        <w:t>«Принята»</w:t>
      </w:r>
      <w:r w:rsidRPr="00591DC7">
        <w:rPr>
          <w:rFonts w:ascii="Times New Roman" w:hAnsi="Times New Roman" w:cs="Times New Roman"/>
          <w:sz w:val="28"/>
          <w:szCs w:val="28"/>
        </w:rPr>
        <w:t xml:space="preserve">. </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Форма самого заявления должна быть распечатана из информационной системы в двух экземплярах и подписана заявителем.</w:t>
      </w:r>
    </w:p>
    <w:p w:rsidR="007B103C" w:rsidRPr="00591DC7" w:rsidRDefault="007B103C" w:rsidP="00BA7ED2">
      <w:pPr>
        <w:widowControl w:val="0"/>
        <w:shd w:val="clear" w:color="auto" w:fill="FFFFFF"/>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При отсутствии полного комплекта документов, уполномоченный сотрудник присваивает заявке статус </w:t>
      </w:r>
      <w:r w:rsidRPr="00591DC7">
        <w:rPr>
          <w:rFonts w:ascii="Times New Roman" w:hAnsi="Times New Roman" w:cs="Times New Roman"/>
          <w:b/>
          <w:sz w:val="28"/>
          <w:szCs w:val="28"/>
        </w:rPr>
        <w:t>«Ожидание».</w:t>
      </w:r>
      <w:r w:rsidRPr="00591DC7">
        <w:rPr>
          <w:rFonts w:ascii="Times New Roman" w:hAnsi="Times New Roman" w:cs="Times New Roman"/>
          <w:sz w:val="28"/>
          <w:szCs w:val="28"/>
        </w:rPr>
        <w:t xml:space="preserve"> В течение 4 рабочих дней Заявитель должен предоставить в общеобразовательное учреждение недостающие документы.</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Система проверяет все заявления по данным свидетельства о рождении. Если получатель муниципальной услуги уже зачислен в другое общеобразовательное учреждение, заявке присваивается статус </w:t>
      </w:r>
      <w:r w:rsidRPr="00591DC7">
        <w:rPr>
          <w:rFonts w:ascii="Times New Roman" w:hAnsi="Times New Roman" w:cs="Times New Roman"/>
          <w:b/>
          <w:sz w:val="28"/>
          <w:szCs w:val="28"/>
        </w:rPr>
        <w:t>«На рассмотрении»</w:t>
      </w:r>
      <w:r w:rsidRPr="00591DC7">
        <w:rPr>
          <w:rFonts w:ascii="Times New Roman" w:hAnsi="Times New Roman" w:cs="Times New Roman"/>
          <w:sz w:val="28"/>
          <w:szCs w:val="28"/>
        </w:rPr>
        <w:t xml:space="preserve">, статус </w:t>
      </w:r>
      <w:r w:rsidRPr="00591DC7">
        <w:rPr>
          <w:rFonts w:ascii="Times New Roman" w:hAnsi="Times New Roman" w:cs="Times New Roman"/>
          <w:b/>
          <w:sz w:val="28"/>
          <w:szCs w:val="28"/>
        </w:rPr>
        <w:t>«Принята»</w:t>
      </w:r>
      <w:r w:rsidRPr="00591DC7">
        <w:rPr>
          <w:rFonts w:ascii="Times New Roman" w:hAnsi="Times New Roman" w:cs="Times New Roman"/>
          <w:sz w:val="28"/>
          <w:szCs w:val="28"/>
        </w:rPr>
        <w:t xml:space="preserve"> будет недоступен до момента аннулирования аналогичной заявки в другом общеобразовательном учреждении.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Для продолжения процедуры зачисления необходимо подать заявление об </w:t>
      </w:r>
      <w:r w:rsidRPr="00591DC7">
        <w:rPr>
          <w:rFonts w:ascii="Times New Roman" w:hAnsi="Times New Roman" w:cs="Times New Roman"/>
          <w:sz w:val="28"/>
          <w:szCs w:val="28"/>
        </w:rPr>
        <w:lastRenderedPageBreak/>
        <w:t xml:space="preserve">отчислении из ранее выбранного общеобразовательного учреждения. </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При обращении Заявителя в общеобразовательное учреждение с заявлением об отчислении статус заявки меняется на </w:t>
      </w:r>
      <w:r w:rsidRPr="00591DC7">
        <w:rPr>
          <w:rFonts w:ascii="Times New Roman" w:hAnsi="Times New Roman" w:cs="Times New Roman"/>
          <w:b/>
          <w:sz w:val="28"/>
          <w:szCs w:val="28"/>
        </w:rPr>
        <w:t>«Аннулирована».</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b/>
          <w:sz w:val="28"/>
          <w:szCs w:val="28"/>
        </w:rPr>
      </w:pPr>
      <w:r w:rsidRPr="00591DC7">
        <w:rPr>
          <w:rFonts w:ascii="Times New Roman" w:hAnsi="Times New Roman" w:cs="Times New Roman"/>
          <w:sz w:val="28"/>
          <w:szCs w:val="28"/>
        </w:rPr>
        <w:t xml:space="preserve">При окончании периода подачи заявлений все заявки принимают статус </w:t>
      </w:r>
      <w:r w:rsidRPr="00591DC7">
        <w:rPr>
          <w:rFonts w:ascii="Times New Roman" w:hAnsi="Times New Roman" w:cs="Times New Roman"/>
          <w:b/>
          <w:sz w:val="28"/>
          <w:szCs w:val="28"/>
        </w:rPr>
        <w:t>«Аннулирована».</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b/>
          <w:sz w:val="28"/>
          <w:szCs w:val="28"/>
        </w:rPr>
        <w:t xml:space="preserve">3.2.3. При личном обращении Заявителя в МФЦ. </w:t>
      </w:r>
      <w:r w:rsidRPr="00591DC7">
        <w:rPr>
          <w:rFonts w:ascii="Times New Roman" w:hAnsi="Times New Roman" w:cs="Times New Roman"/>
          <w:sz w:val="28"/>
          <w:szCs w:val="28"/>
        </w:rPr>
        <w:t>Заявитель обращается в МФЦ и представляет пакет документов, указанных в пункте 2.6.1. настоящего Регламента.</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Специалист, ответственный за прием документов:</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2). Осуществляет проверку наличия всех необходимых документов и правильности их оформления, удостоверяясь, в том числе, что:</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копии документов удостоверены в установленном законодательством порядке;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тексты документов написаны разборчиво, наименование юридических лиц без сокращения, с указанием их места нахождения;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имена физических лиц, адреса их места жительства написаны полностью;</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представленных документов;</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документы не содержат серьезных повреждений, наличие которых не позволяет однозначно истолковать их содержание;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не истек срок действия документа;</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3). Помогает Заявителю оформить заявление на предоставление услуги;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4). Предоставляет Заявителю консультацию по порядку и срокам предоставления муниципальной услуги;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 В случае, если представлены не все необходимые документы, указанные в п. 2.6.1.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При приеме заявления и документов специалист МФЦ выдает Заявителю расписку о получении пакета документов.</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со всеми необходимыми документами принимается специалистом и регистрируется в журнале регистрации входящей корреспонденции.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Срок регистрации заявления о предоставлении муниципальной услуги: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Поступившее в МФЦ заявление регистрируется в течение одного рабочего дня: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 поступившее до 15-00 – в день поступления;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поступившее после 15-00 – на следующий рабочий день.</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о предоставлении муниципальной услуги, поданное в последний рабочий день перед выходным днем, регистрируется рабочим днем, следующим после выходного дня.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Сотрудник МФЦ запрашивает необходимые документы в порядке межведомственного информационного взаимодействия.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Сотрудник МФЦ передает заявление с комплектом документов в общеобразовательное учреждение.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непосредственного в МФЦ. </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в общеобразовательное учреждение от МФЦ.</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Заявление регистрируется в общеобразовательном учреждении и передается на исполнение ответственному за проведение административных процедур.</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Основанием для начала административной процедуры является поступление заявления с комплектом документов специалисту.</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В случае поступления в МФЦ или общеобразовательное учреждение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Заявителю и копию в МФЦ.</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МФЦ уведомляет Заявителя об отказе в предоставлении муниципальной услуги по телефону, электронной почте или личном обращении.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Основанием для выдачи документов является поступление специалисту МФЦ документов для выдачи Заявителю.</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Специалист МФЦ, ответственный за выдачу документов, устанавливает личность Заявителя, в том числе проверяет документ, удостоверяющий личность, </w:t>
      </w:r>
      <w:r w:rsidRPr="00591DC7">
        <w:rPr>
          <w:rFonts w:ascii="Times New Roman" w:hAnsi="Times New Roman" w:cs="Times New Roman"/>
          <w:sz w:val="28"/>
          <w:szCs w:val="28"/>
        </w:rPr>
        <w:lastRenderedPageBreak/>
        <w:t>проверяет правомочность Заявителя, в том числе полномочия представителя.</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Специалист МФЦ, ответственный за выдачу документов, делает запись в книге учета выданных документов, знакомит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Общий срок административной процедуры, не входящий в срок оказания муниципальной услуги, указанной в п.1.2. настоящего Регламента, составляет 3 дня:</w:t>
      </w:r>
    </w:p>
    <w:p w:rsidR="007B103C" w:rsidRPr="00591DC7" w:rsidRDefault="007B103C" w:rsidP="00BA7ED2">
      <w:pPr>
        <w:pStyle w:val="a5"/>
        <w:widowControl w:val="0"/>
        <w:numPr>
          <w:ilvl w:val="0"/>
          <w:numId w:val="20"/>
        </w:numPr>
        <w:autoSpaceDE w:val="0"/>
        <w:autoSpaceDN w:val="0"/>
        <w:adjustRightInd w:val="0"/>
        <w:spacing w:line="276" w:lineRule="auto"/>
        <w:ind w:left="-284"/>
        <w:rPr>
          <w:rFonts w:ascii="Times New Roman" w:hAnsi="Times New Roman"/>
          <w:sz w:val="28"/>
          <w:szCs w:val="28"/>
        </w:rPr>
      </w:pPr>
      <w:r w:rsidRPr="00591DC7">
        <w:rPr>
          <w:rFonts w:ascii="Times New Roman" w:hAnsi="Times New Roman"/>
          <w:sz w:val="28"/>
          <w:szCs w:val="28"/>
        </w:rPr>
        <w:t>Регистрация обращения;</w:t>
      </w:r>
    </w:p>
    <w:p w:rsidR="007B103C" w:rsidRPr="00591DC7" w:rsidRDefault="007B103C" w:rsidP="00BA7ED2">
      <w:pPr>
        <w:pStyle w:val="a5"/>
        <w:widowControl w:val="0"/>
        <w:numPr>
          <w:ilvl w:val="0"/>
          <w:numId w:val="20"/>
        </w:numPr>
        <w:autoSpaceDE w:val="0"/>
        <w:autoSpaceDN w:val="0"/>
        <w:adjustRightInd w:val="0"/>
        <w:spacing w:line="276" w:lineRule="auto"/>
        <w:ind w:left="-284"/>
        <w:rPr>
          <w:rFonts w:ascii="Times New Roman" w:hAnsi="Times New Roman"/>
          <w:sz w:val="28"/>
          <w:szCs w:val="28"/>
        </w:rPr>
      </w:pPr>
      <w:r w:rsidRPr="00591DC7">
        <w:rPr>
          <w:rFonts w:ascii="Times New Roman" w:hAnsi="Times New Roman"/>
          <w:sz w:val="28"/>
          <w:szCs w:val="28"/>
        </w:rPr>
        <w:t>Передача пакета документов в общеобразовательное учреждение на исполнение;</w:t>
      </w:r>
    </w:p>
    <w:p w:rsidR="007B103C" w:rsidRPr="00591DC7" w:rsidRDefault="007B103C" w:rsidP="00BA7ED2">
      <w:pPr>
        <w:pStyle w:val="a5"/>
        <w:widowControl w:val="0"/>
        <w:numPr>
          <w:ilvl w:val="0"/>
          <w:numId w:val="20"/>
        </w:numPr>
        <w:autoSpaceDE w:val="0"/>
        <w:autoSpaceDN w:val="0"/>
        <w:adjustRightInd w:val="0"/>
        <w:spacing w:line="276" w:lineRule="auto"/>
        <w:ind w:left="-284"/>
        <w:rPr>
          <w:rFonts w:ascii="Times New Roman" w:hAnsi="Times New Roman"/>
          <w:sz w:val="28"/>
          <w:szCs w:val="28"/>
        </w:rPr>
      </w:pPr>
      <w:r w:rsidRPr="00591DC7">
        <w:rPr>
          <w:rFonts w:ascii="Times New Roman" w:hAnsi="Times New Roman"/>
          <w:sz w:val="28"/>
          <w:szCs w:val="28"/>
        </w:rPr>
        <w:t>Возврат документов в МФЦ для выдачи Заявителю.</w:t>
      </w:r>
    </w:p>
    <w:p w:rsidR="007B103C" w:rsidRPr="00591DC7" w:rsidRDefault="007B103C" w:rsidP="00BA7ED2">
      <w:pPr>
        <w:widowControl w:val="0"/>
        <w:autoSpaceDE w:val="0"/>
        <w:autoSpaceDN w:val="0"/>
        <w:adjustRightInd w:val="0"/>
        <w:spacing w:after="0"/>
        <w:ind w:left="-284"/>
        <w:jc w:val="both"/>
        <w:rPr>
          <w:rFonts w:ascii="Times New Roman" w:hAnsi="Times New Roman" w:cs="Times New Roman"/>
          <w:b/>
          <w:sz w:val="28"/>
          <w:szCs w:val="28"/>
        </w:rPr>
      </w:pP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b/>
          <w:sz w:val="28"/>
          <w:szCs w:val="28"/>
        </w:rPr>
      </w:pPr>
      <w:r w:rsidRPr="00591DC7">
        <w:rPr>
          <w:rFonts w:ascii="Times New Roman" w:hAnsi="Times New Roman" w:cs="Times New Roman"/>
          <w:b/>
          <w:sz w:val="28"/>
          <w:szCs w:val="28"/>
        </w:rPr>
        <w:t>3.3. Зачисление ребенка вобразовательное учреждение</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Общеобразовательное учреждение в течение 2 рабочих дней после присвоения заявке статуса </w:t>
      </w:r>
      <w:r w:rsidRPr="00591DC7">
        <w:rPr>
          <w:rFonts w:ascii="Times New Roman" w:hAnsi="Times New Roman" w:cs="Times New Roman"/>
          <w:b/>
          <w:sz w:val="28"/>
          <w:szCs w:val="28"/>
        </w:rPr>
        <w:t>«Принята»</w:t>
      </w:r>
      <w:r w:rsidRPr="00591DC7">
        <w:rPr>
          <w:rFonts w:ascii="Times New Roman" w:hAnsi="Times New Roman" w:cs="Times New Roman"/>
          <w:sz w:val="28"/>
          <w:szCs w:val="28"/>
        </w:rPr>
        <w:t xml:space="preserve"> оформляет приказ о зачислении.</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После издания приказауполномоченный сотрудник меняет статус заявки на Портале на </w:t>
      </w:r>
      <w:r w:rsidRPr="00591DC7">
        <w:rPr>
          <w:rFonts w:ascii="Times New Roman" w:hAnsi="Times New Roman" w:cs="Times New Roman"/>
          <w:b/>
          <w:sz w:val="28"/>
          <w:szCs w:val="28"/>
        </w:rPr>
        <w:t>«Зачислен»</w:t>
      </w:r>
      <w:r w:rsidRPr="00591DC7">
        <w:rPr>
          <w:rFonts w:ascii="Times New Roman" w:hAnsi="Times New Roman" w:cs="Times New Roman"/>
          <w:sz w:val="28"/>
          <w:szCs w:val="28"/>
        </w:rPr>
        <w:t>.</w:t>
      </w:r>
    </w:p>
    <w:p w:rsidR="007B103C" w:rsidRPr="00591DC7" w:rsidRDefault="007B103C" w:rsidP="00BA7ED2">
      <w:pPr>
        <w:widowControl w:val="0"/>
        <w:autoSpaceDE w:val="0"/>
        <w:autoSpaceDN w:val="0"/>
        <w:adjustRightInd w:val="0"/>
        <w:spacing w:after="0"/>
        <w:ind w:left="-284" w:firstLine="709"/>
        <w:jc w:val="both"/>
        <w:rPr>
          <w:rFonts w:ascii="Times New Roman" w:hAnsi="Times New Roman" w:cs="Times New Roman"/>
          <w:sz w:val="28"/>
          <w:szCs w:val="28"/>
        </w:rPr>
      </w:pPr>
    </w:p>
    <w:p w:rsidR="007B103C" w:rsidRPr="00591DC7" w:rsidRDefault="007B103C" w:rsidP="00BA7ED2">
      <w:pPr>
        <w:pStyle w:val="10"/>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4. Формы контроля за исполнением административного регламента предоставления муниципальной услуги</w:t>
      </w:r>
    </w:p>
    <w:p w:rsidR="007B103C" w:rsidRPr="00591DC7" w:rsidRDefault="007B103C" w:rsidP="00BA7ED2">
      <w:pPr>
        <w:spacing w:after="0"/>
        <w:ind w:left="-284"/>
        <w:rPr>
          <w:rFonts w:ascii="Times New Roman" w:hAnsi="Times New Roman" w:cs="Times New Roman"/>
          <w:sz w:val="28"/>
          <w:szCs w:val="28"/>
        </w:rPr>
      </w:pPr>
    </w:p>
    <w:bookmarkEnd w:id="6"/>
    <w:p w:rsidR="007B103C" w:rsidRPr="00591DC7" w:rsidRDefault="007B103C" w:rsidP="00BA7ED2">
      <w:pPr>
        <w:pStyle w:val="Default"/>
        <w:tabs>
          <w:tab w:val="left" w:pos="851"/>
        </w:tabs>
        <w:spacing w:line="276" w:lineRule="auto"/>
        <w:ind w:left="-284" w:firstLine="709"/>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4.1. Контроль за полнотой и качеством предоставления муниципальной услуги включает в себя проведение текущего контроля деятельности ответственных должностных лиц, связанной с предоставлением муниципальной услуги.</w:t>
      </w:r>
    </w:p>
    <w:p w:rsidR="007B103C" w:rsidRPr="00591DC7" w:rsidRDefault="007B103C" w:rsidP="00BA7ED2">
      <w:pPr>
        <w:pStyle w:val="Default"/>
        <w:tabs>
          <w:tab w:val="left" w:pos="851"/>
        </w:tabs>
        <w:spacing w:line="276" w:lineRule="auto"/>
        <w:ind w:left="-284" w:firstLine="709"/>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4.2. Текущий контроль за соблюдением и исполнением ответственными должностными лицами положений регламента и иных нормативных актов, устанавливающих требования к предоставлению муниципальной услуги, осуществляется Управлением образования администрации муниципального образования «Родниковский муниципальный район».</w:t>
      </w:r>
    </w:p>
    <w:p w:rsidR="007B103C" w:rsidRPr="00591DC7" w:rsidRDefault="007B103C" w:rsidP="00BA7ED2">
      <w:pPr>
        <w:pStyle w:val="Default"/>
        <w:tabs>
          <w:tab w:val="left" w:pos="851"/>
        </w:tabs>
        <w:spacing w:line="276" w:lineRule="auto"/>
        <w:ind w:left="-284" w:firstLine="709"/>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4.3. Исполнитель несет персональную ответственность за соблюдением сроков и порядка проведения административных процедур, установленных настоящим регламентом.</w:t>
      </w:r>
    </w:p>
    <w:p w:rsidR="007B103C" w:rsidRPr="00591DC7" w:rsidRDefault="007B103C" w:rsidP="00BA7ED2">
      <w:pPr>
        <w:spacing w:after="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Персональная ответственность должностных лиц закрепляется в их должностных инструкциях.</w:t>
      </w:r>
    </w:p>
    <w:p w:rsidR="007B103C" w:rsidRPr="00591DC7" w:rsidRDefault="007B103C" w:rsidP="00BA7ED2">
      <w:pPr>
        <w:spacing w:after="0"/>
        <w:ind w:left="-284" w:firstLine="708"/>
        <w:jc w:val="both"/>
        <w:rPr>
          <w:rFonts w:ascii="Times New Roman" w:hAnsi="Times New Roman" w:cs="Times New Roman"/>
          <w:sz w:val="28"/>
          <w:szCs w:val="28"/>
        </w:rPr>
      </w:pPr>
    </w:p>
    <w:p w:rsidR="007B103C" w:rsidRPr="00591DC7" w:rsidRDefault="007B103C" w:rsidP="00BA7ED2">
      <w:pPr>
        <w:autoSpaceDE w:val="0"/>
        <w:autoSpaceDN w:val="0"/>
        <w:adjustRightInd w:val="0"/>
        <w:spacing w:after="0"/>
        <w:ind w:left="-284" w:firstLine="709"/>
        <w:jc w:val="center"/>
        <w:rPr>
          <w:rFonts w:ascii="Times New Roman" w:hAnsi="Times New Roman" w:cs="Times New Roman"/>
          <w:sz w:val="28"/>
          <w:szCs w:val="28"/>
        </w:rPr>
      </w:pPr>
      <w:r w:rsidRPr="00591DC7">
        <w:rPr>
          <w:rFonts w:ascii="Times New Roman" w:hAnsi="Times New Roman" w:cs="Times New Roman"/>
          <w:b/>
          <w:sz w:val="28"/>
          <w:szCs w:val="28"/>
        </w:rPr>
        <w:lastRenderedPageBreak/>
        <w:t>5.</w:t>
      </w:r>
      <w:r w:rsidRPr="00591DC7">
        <w:rPr>
          <w:rFonts w:ascii="Times New Roman" w:hAnsi="Times New Roman" w:cs="Times New Roman"/>
          <w:b/>
          <w:sz w:val="28"/>
          <w:szCs w:val="28"/>
        </w:rPr>
        <w:tab/>
        <w:t>Досудебный (внесудебный) порядок обжалования решений и действий (бездействия) муниципального общеобразовательного учреждения, предоставляющего муниципальную услугу, а также его должностных лиц</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5.1. Заявитель имеет право на досудебное  (внесудебное) обжалование действий (бездействия) общеобразовательного учреждения, должностного лица, совершенных в ходе предоставления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5.2. Общие требования к порядку подачи и рассмотрения жалобы при предоставлении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5.3. Жалоба подается руководителю общеобразовательного учреждения в письменной форме на бумажном носителе, устно при личном приеме или в электронной форме с использованием информационно-телекоммуникационной сети «Интернет», официального сайта образовательного учреждения.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5.4. Жалоба должна содержать:</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должность, фамилию, имя, отчество лица, действия которого обжалуются;</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фамилия, имя, отчество Заявителя, адрес его места жительства, контактный телефон, адрес электронной почты по которым должен быть направлен ответ Заявителю;</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сведения об обжалуемых действиях (бездействиях);</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5.5. Заявитель может обратиться с жалобой, в том числе, в следующих случаях:</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нарушение срока предоставлениямуниципальной услуги;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отказ в предоставлении муниципальной услуги, если основание отказа не предусмотрено настоящим административным регламентом.</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5.6. Жалоба, поступившая руководителю общеобразовательного учреждения, подлежит рассмотрению в течение15 рабочих дней со дня ее регистрации.</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5.7. По результатам рассмотрения жалобы руководитель общеобразовательного учреждения принимает одно из следующих решений:</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удовлетворяет жалобу;</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отказывает в удовлетворении жалобы.</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5.8. Не позднее дня, следующего за днем принятия решения, указанного в п. 5.6.,Заявителю в письменной форме, или по его желанию, в электронном виде направляется мотивированный ответ о результатах рассмотрения жалобы.</w:t>
      </w:r>
    </w:p>
    <w:p w:rsidR="007B103C" w:rsidRPr="00591DC7" w:rsidRDefault="007B103C" w:rsidP="00BA7ED2">
      <w:pPr>
        <w:autoSpaceDE w:val="0"/>
        <w:autoSpaceDN w:val="0"/>
        <w:adjustRightInd w:val="0"/>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общеобразовательного учреждения незамедлительно направляет имеющиеся материалы в соответствующие правоохранительные органы.</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br w:type="page"/>
      </w:r>
      <w:r w:rsidRPr="00591DC7">
        <w:rPr>
          <w:rFonts w:ascii="Times New Roman" w:hAnsi="Times New Roman" w:cs="Times New Roman"/>
          <w:bCs/>
          <w:sz w:val="28"/>
          <w:szCs w:val="28"/>
        </w:rPr>
        <w:lastRenderedPageBreak/>
        <w:t>Приложение № 1</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к Административному регламенту</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 xml:space="preserve"> предоставления</w:t>
      </w:r>
      <w:r w:rsidR="00EC5BCB" w:rsidRPr="00591DC7">
        <w:rPr>
          <w:rFonts w:ascii="Times New Roman" w:hAnsi="Times New Roman" w:cs="Times New Roman"/>
          <w:sz w:val="28"/>
          <w:szCs w:val="28"/>
        </w:rPr>
        <w:t xml:space="preserve"> </w:t>
      </w:r>
      <w:r w:rsidRPr="00591DC7">
        <w:rPr>
          <w:rFonts w:ascii="Times New Roman" w:hAnsi="Times New Roman" w:cs="Times New Roman"/>
          <w:sz w:val="28"/>
          <w:szCs w:val="28"/>
        </w:rPr>
        <w:t xml:space="preserve">муниципальной услуги </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4"/>
          <w:szCs w:val="24"/>
        </w:rPr>
      </w:pPr>
      <w:r w:rsidRPr="00591DC7">
        <w:rPr>
          <w:rFonts w:ascii="Times New Roman" w:hAnsi="Times New Roman" w:cs="Times New Roman"/>
          <w:sz w:val="28"/>
          <w:szCs w:val="28"/>
        </w:rPr>
        <w:t>«Зачисление в общеобразовательное учреждение</w:t>
      </w:r>
      <w:r w:rsidRPr="00591DC7">
        <w:rPr>
          <w:rFonts w:ascii="Times New Roman" w:hAnsi="Times New Roman" w:cs="Times New Roman"/>
          <w:sz w:val="24"/>
          <w:szCs w:val="24"/>
        </w:rPr>
        <w:t>»</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4"/>
          <w:szCs w:val="24"/>
        </w:rPr>
      </w:pPr>
    </w:p>
    <w:p w:rsidR="00EC5BCB" w:rsidRPr="00591DC7" w:rsidRDefault="00EC5BCB" w:rsidP="00BA7ED2">
      <w:pPr>
        <w:autoSpaceDE w:val="0"/>
        <w:autoSpaceDN w:val="0"/>
        <w:adjustRightInd w:val="0"/>
        <w:spacing w:after="0"/>
        <w:ind w:left="-284" w:firstLine="709"/>
        <w:jc w:val="right"/>
        <w:rPr>
          <w:rFonts w:ascii="Times New Roman" w:hAnsi="Times New Roman" w:cs="Times New Roman"/>
          <w:sz w:val="24"/>
          <w:szCs w:val="24"/>
        </w:rPr>
      </w:pPr>
    </w:p>
    <w:p w:rsidR="007B103C" w:rsidRPr="00591DC7" w:rsidRDefault="007B103C" w:rsidP="00BA7ED2">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Информация об образовательных учреждениях</w:t>
      </w:r>
    </w:p>
    <w:p w:rsidR="007B103C" w:rsidRPr="00591DC7" w:rsidRDefault="007B103C" w:rsidP="00BA7ED2">
      <w:pPr>
        <w:spacing w:after="0"/>
        <w:ind w:left="-284"/>
        <w:jc w:val="center"/>
        <w:rPr>
          <w:rFonts w:ascii="Times New Roman" w:hAnsi="Times New Roman" w:cs="Times New Roman"/>
          <w:sz w:val="28"/>
          <w:szCs w:val="28"/>
        </w:rPr>
      </w:pPr>
    </w:p>
    <w:tbl>
      <w:tblPr>
        <w:tblW w:w="106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0"/>
        <w:gridCol w:w="3686"/>
        <w:gridCol w:w="3685"/>
        <w:gridCol w:w="2413"/>
      </w:tblGrid>
      <w:tr w:rsidR="007B103C" w:rsidRPr="00591DC7" w:rsidTr="00832794">
        <w:tc>
          <w:tcPr>
            <w:tcW w:w="880" w:type="dxa"/>
            <w:vAlign w:val="center"/>
          </w:tcPr>
          <w:p w:rsidR="007B103C" w:rsidRPr="00591DC7" w:rsidRDefault="007B103C" w:rsidP="00BA7ED2">
            <w:pPr>
              <w:autoSpaceDE w:val="0"/>
              <w:autoSpaceDN w:val="0"/>
              <w:adjustRightInd w:val="0"/>
              <w:spacing w:after="0"/>
              <w:ind w:left="-284" w:firstLine="720"/>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 п/п</w:t>
            </w:r>
          </w:p>
        </w:tc>
        <w:tc>
          <w:tcPr>
            <w:tcW w:w="3686" w:type="dxa"/>
            <w:vAlign w:val="center"/>
          </w:tcPr>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 xml:space="preserve">Наименование </w:t>
            </w:r>
          </w:p>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 xml:space="preserve">образовательного учреждения, юридический адрес </w:t>
            </w:r>
          </w:p>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в соответствии с уставом</w:t>
            </w:r>
          </w:p>
        </w:tc>
        <w:tc>
          <w:tcPr>
            <w:tcW w:w="3685" w:type="dxa"/>
            <w:vAlign w:val="center"/>
          </w:tcPr>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Электронный адрес  (официальный сайт)</w:t>
            </w:r>
          </w:p>
        </w:tc>
        <w:tc>
          <w:tcPr>
            <w:tcW w:w="2413" w:type="dxa"/>
            <w:vAlign w:val="center"/>
          </w:tcPr>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 xml:space="preserve">Почтовый адрес </w:t>
            </w:r>
          </w:p>
          <w:p w:rsidR="007B103C" w:rsidRPr="00591DC7" w:rsidRDefault="007B103C" w:rsidP="00BA7ED2">
            <w:pPr>
              <w:autoSpaceDE w:val="0"/>
              <w:autoSpaceDN w:val="0"/>
              <w:adjustRightInd w:val="0"/>
              <w:spacing w:after="0"/>
              <w:ind w:left="-284"/>
              <w:contextualSpacing/>
              <w:jc w:val="center"/>
              <w:rPr>
                <w:rFonts w:ascii="Times New Roman" w:hAnsi="Times New Roman" w:cs="Times New Roman"/>
                <w:b/>
                <w:bCs/>
                <w:sz w:val="24"/>
                <w:szCs w:val="24"/>
              </w:rPr>
            </w:pPr>
            <w:r w:rsidRPr="00591DC7">
              <w:rPr>
                <w:rFonts w:ascii="Times New Roman" w:hAnsi="Times New Roman" w:cs="Times New Roman"/>
                <w:b/>
                <w:bCs/>
                <w:sz w:val="24"/>
                <w:szCs w:val="24"/>
              </w:rPr>
              <w:t>и телефон</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firstLine="720"/>
              <w:contextualSpacing/>
              <w:rPr>
                <w:rFonts w:ascii="Times New Roman" w:hAnsi="Times New Roman" w:cs="Times New Roman"/>
                <w:b/>
                <w:bCs/>
                <w:sz w:val="24"/>
                <w:szCs w:val="24"/>
              </w:rPr>
            </w:pPr>
            <w:r w:rsidRPr="00591DC7">
              <w:rPr>
                <w:rFonts w:ascii="Times New Roman" w:hAnsi="Times New Roman" w:cs="Times New Roman"/>
                <w:b/>
                <w:bCs/>
                <w:sz w:val="24"/>
                <w:szCs w:val="24"/>
              </w:rPr>
              <w:t>1.</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бюджетное общеобразовательное учреждение «Центральная городская средняя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lang w:val="en-US"/>
              </w:rPr>
              <w:t xml:space="preserve">e-mail: </w:t>
            </w:r>
            <w:hyperlink r:id="rId17" w:history="1">
              <w:r w:rsidRPr="00591DC7">
                <w:rPr>
                  <w:rFonts w:ascii="Times New Roman" w:hAnsi="Times New Roman" w:cs="Times New Roman"/>
                  <w:u w:val="single"/>
                  <w:shd w:val="clear" w:color="auto" w:fill="FFFFFF"/>
                  <w:lang w:val="en-US"/>
                </w:rPr>
                <w:t>centralstar@mail.ru</w:t>
              </w:r>
            </w:hyperlink>
          </w:p>
          <w:p w:rsidR="007B103C" w:rsidRPr="00591DC7" w:rsidRDefault="007B103C" w:rsidP="00BA7ED2">
            <w:pPr>
              <w:autoSpaceDE w:val="0"/>
              <w:autoSpaceDN w:val="0"/>
              <w:adjustRightInd w:val="0"/>
              <w:spacing w:after="0"/>
              <w:contextualSpacing/>
              <w:rPr>
                <w:rFonts w:ascii="Times New Roman" w:hAnsi="Times New Roman" w:cs="Times New Roman"/>
                <w:bCs/>
                <w:sz w:val="24"/>
                <w:szCs w:val="24"/>
                <w:lang w:val="en-US"/>
              </w:rPr>
            </w:pPr>
            <w:r w:rsidRPr="00591DC7">
              <w:rPr>
                <w:rFonts w:ascii="Times New Roman" w:hAnsi="Times New Roman" w:cs="Times New Roman"/>
                <w:bCs/>
                <w:sz w:val="24"/>
                <w:szCs w:val="24"/>
                <w:lang w:val="en-US"/>
              </w:rPr>
              <w:t xml:space="preserve">      (</w:t>
            </w:r>
            <w:hyperlink r:id="rId18" w:history="1">
              <w:r w:rsidRPr="00591DC7">
                <w:rPr>
                  <w:rStyle w:val="af7"/>
                  <w:rFonts w:ascii="Times New Roman" w:hAnsi="Times New Roman" w:cs="Times New Roman"/>
                  <w:bCs/>
                  <w:color w:val="auto"/>
                  <w:sz w:val="24"/>
                  <w:szCs w:val="24"/>
                  <w:lang w:val="en-US"/>
                </w:rPr>
                <w:t>https://portal.iv-edu.ru/dep/mouorodnrn/rodnikovskiyrn_centralnaya/default.aspx</w:t>
              </w:r>
            </w:hyperlink>
            <w:r w:rsidRPr="00591DC7">
              <w:rPr>
                <w:rFonts w:ascii="Times New Roman" w:hAnsi="Times New Roman" w:cs="Times New Roman"/>
                <w:bCs/>
                <w:sz w:val="24"/>
                <w:szCs w:val="24"/>
                <w:lang w:val="en-US"/>
              </w:rPr>
              <w:t>)</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155250,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г. Родники, пл. Ленина, д.10/6</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2-16-37</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2.</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бюджетное общеобразовательное учреждение средняя школа № 2</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rPr>
            </w:pPr>
            <w:r w:rsidRPr="00591DC7">
              <w:rPr>
                <w:rFonts w:ascii="Times New Roman" w:hAnsi="Times New Roman" w:cs="Times New Roman"/>
                <w:sz w:val="24"/>
                <w:szCs w:val="24"/>
                <w:lang w:val="en-US"/>
              </w:rPr>
              <w:t>e</w:t>
            </w:r>
            <w:r w:rsidRPr="00591DC7">
              <w:rPr>
                <w:rFonts w:ascii="Times New Roman" w:hAnsi="Times New Roman" w:cs="Times New Roman"/>
                <w:sz w:val="24"/>
                <w:szCs w:val="24"/>
              </w:rPr>
              <w:t>-</w:t>
            </w:r>
            <w:r w:rsidRPr="00591DC7">
              <w:rPr>
                <w:rFonts w:ascii="Times New Roman" w:hAnsi="Times New Roman" w:cs="Times New Roman"/>
                <w:sz w:val="24"/>
                <w:szCs w:val="24"/>
                <w:lang w:val="en-US"/>
              </w:rPr>
              <w:t>mail</w:t>
            </w:r>
            <w:r w:rsidRPr="00591DC7">
              <w:rPr>
                <w:rFonts w:ascii="Times New Roman" w:hAnsi="Times New Roman" w:cs="Times New Roman"/>
                <w:sz w:val="24"/>
                <w:szCs w:val="24"/>
              </w:rPr>
              <w:t>:</w:t>
            </w:r>
            <w:hyperlink r:id="rId19" w:history="1">
              <w:r w:rsidRPr="00591DC7">
                <w:rPr>
                  <w:rFonts w:ascii="Times New Roman" w:hAnsi="Times New Roman" w:cs="Times New Roman"/>
                  <w:sz w:val="24"/>
                  <w:szCs w:val="24"/>
                  <w:u w:val="single"/>
                  <w:shd w:val="clear" w:color="auto" w:fill="FFFFFF"/>
                  <w:lang w:val="en-US"/>
                </w:rPr>
                <w:t>bestscool</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yandex</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rPr>
            </w:pPr>
            <w:r w:rsidRPr="00591DC7">
              <w:rPr>
                <w:rFonts w:ascii="Times New Roman" w:hAnsi="Times New Roman" w:cs="Times New Roman"/>
                <w:sz w:val="24"/>
                <w:szCs w:val="24"/>
              </w:rPr>
              <w:t>(</w:t>
            </w:r>
            <w:hyperlink r:id="rId20" w:history="1">
              <w:r w:rsidRPr="00591DC7">
                <w:rPr>
                  <w:rStyle w:val="af7"/>
                  <w:rFonts w:ascii="Times New Roman" w:hAnsi="Times New Roman" w:cs="Times New Roman"/>
                  <w:color w:val="auto"/>
                  <w:sz w:val="24"/>
                  <w:szCs w:val="24"/>
                  <w:lang w:val="en-US"/>
                </w:rPr>
                <w:t>https</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portal</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iv</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edu</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ru</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dep</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mouorodnrn</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rodnikovskiyrn</w:t>
              </w:r>
              <w:r w:rsidRPr="00591DC7">
                <w:rPr>
                  <w:rStyle w:val="af7"/>
                  <w:rFonts w:ascii="Times New Roman" w:hAnsi="Times New Roman" w:cs="Times New Roman"/>
                  <w:color w:val="auto"/>
                  <w:sz w:val="24"/>
                  <w:szCs w:val="24"/>
                </w:rPr>
                <w:t>_</w:t>
              </w:r>
              <w:r w:rsidRPr="00591DC7">
                <w:rPr>
                  <w:rStyle w:val="af7"/>
                  <w:rFonts w:ascii="Times New Roman" w:hAnsi="Times New Roman" w:cs="Times New Roman"/>
                  <w:color w:val="auto"/>
                  <w:sz w:val="24"/>
                  <w:szCs w:val="24"/>
                  <w:lang w:val="en-US"/>
                </w:rPr>
                <w:t>school</w:t>
              </w:r>
              <w:r w:rsidRPr="00591DC7">
                <w:rPr>
                  <w:rStyle w:val="af7"/>
                  <w:rFonts w:ascii="Times New Roman" w:hAnsi="Times New Roman" w:cs="Times New Roman"/>
                  <w:color w:val="auto"/>
                  <w:sz w:val="24"/>
                  <w:szCs w:val="24"/>
                </w:rPr>
                <w:t>2/</w:t>
              </w:r>
              <w:r w:rsidRPr="00591DC7">
                <w:rPr>
                  <w:rStyle w:val="af7"/>
                  <w:rFonts w:ascii="Times New Roman" w:hAnsi="Times New Roman" w:cs="Times New Roman"/>
                  <w:color w:val="auto"/>
                  <w:sz w:val="24"/>
                  <w:szCs w:val="24"/>
                  <w:lang w:val="en-US"/>
                </w:rPr>
                <w:t>default</w:t>
              </w:r>
              <w:r w:rsidRPr="00591DC7">
                <w:rPr>
                  <w:rStyle w:val="af7"/>
                  <w:rFonts w:ascii="Times New Roman" w:hAnsi="Times New Roman" w:cs="Times New Roman"/>
                  <w:color w:val="auto"/>
                  <w:sz w:val="24"/>
                  <w:szCs w:val="24"/>
                </w:rPr>
                <w:t>.</w:t>
              </w:r>
              <w:r w:rsidRPr="00591DC7">
                <w:rPr>
                  <w:rStyle w:val="af7"/>
                  <w:rFonts w:ascii="Times New Roman" w:hAnsi="Times New Roman" w:cs="Times New Roman"/>
                  <w:color w:val="auto"/>
                  <w:sz w:val="24"/>
                  <w:szCs w:val="24"/>
                  <w:lang w:val="en-US"/>
                </w:rPr>
                <w:t>aspx</w:t>
              </w:r>
            </w:hyperlink>
            <w:r w:rsidRPr="00591DC7">
              <w:rPr>
                <w:rFonts w:ascii="Times New Roman" w:hAnsi="Times New Roman" w:cs="Times New Roman"/>
                <w:sz w:val="24"/>
                <w:szCs w:val="24"/>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155250,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г. Родники,,</w:t>
            </w:r>
            <w:r w:rsidRPr="00591DC7">
              <w:rPr>
                <w:rFonts w:ascii="Times New Roman" w:hAnsi="Times New Roman" w:cs="Times New Roman"/>
                <w:bCs/>
                <w:sz w:val="24"/>
                <w:szCs w:val="24"/>
              </w:rPr>
              <w:br/>
              <w:t>пр. Северный, д.1</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2-33-64</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3.</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бюджетное общеобразовательное учреждение средняя школа № 3</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lang w:val="en-US"/>
              </w:rPr>
            </w:pPr>
            <w:r w:rsidRPr="00591DC7">
              <w:rPr>
                <w:rFonts w:ascii="Times New Roman" w:hAnsi="Times New Roman" w:cs="Times New Roman"/>
                <w:sz w:val="24"/>
                <w:szCs w:val="24"/>
                <w:lang w:val="en-US"/>
              </w:rPr>
              <w:t xml:space="preserve">e-mail: </w:t>
            </w:r>
            <w:r w:rsidRPr="00591DC7">
              <w:rPr>
                <w:rFonts w:ascii="Times New Roman" w:hAnsi="Times New Roman" w:cs="Times New Roman"/>
                <w:shd w:val="clear" w:color="auto" w:fill="FFFFFF"/>
                <w:lang w:val="en-US"/>
              </w:rPr>
              <w:t> </w:t>
            </w:r>
            <w:hyperlink r:id="rId21" w:history="1">
              <w:r w:rsidRPr="00591DC7">
                <w:rPr>
                  <w:rFonts w:ascii="Times New Roman" w:hAnsi="Times New Roman" w:cs="Times New Roman"/>
                  <w:sz w:val="24"/>
                  <w:szCs w:val="24"/>
                  <w:u w:val="single"/>
                  <w:shd w:val="clear" w:color="auto" w:fill="FFFFFF"/>
                  <w:lang w:val="en-US"/>
                </w:rPr>
                <w:t>sh3_rodniki@mail.ru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sz w:val="24"/>
                <w:szCs w:val="24"/>
                <w:lang w:val="en-US"/>
              </w:rPr>
              <w:t>(</w:t>
            </w:r>
            <w:hyperlink r:id="rId22" w:history="1">
              <w:r w:rsidRPr="00591DC7">
                <w:rPr>
                  <w:rStyle w:val="af7"/>
                  <w:rFonts w:ascii="Times New Roman" w:hAnsi="Times New Roman" w:cs="Times New Roman"/>
                  <w:color w:val="auto"/>
                  <w:sz w:val="24"/>
                  <w:szCs w:val="24"/>
                  <w:lang w:val="en-US"/>
                </w:rPr>
                <w:t>https://portal.iv-edu.ru/dep/mouorodnrn/rodnikovskiyrn_school3/default.aspx</w:t>
              </w:r>
            </w:hyperlink>
            <w:r w:rsidRPr="00591DC7">
              <w:rPr>
                <w:rFonts w:ascii="Times New Roman" w:hAnsi="Times New Roman" w:cs="Times New Roman"/>
                <w:sz w:val="24"/>
                <w:szCs w:val="24"/>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155250,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 г. Родники, </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мкр. Гагарина, д.22</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2-16-43</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4.</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бюджетное общеобразовательное учреждение средняя школа № 4</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shd w:val="clear" w:color="auto" w:fill="FFFFFF"/>
                <w:lang w:val="en-US"/>
              </w:rPr>
            </w:pPr>
            <w:r w:rsidRPr="00591DC7">
              <w:rPr>
                <w:rFonts w:ascii="Times New Roman" w:hAnsi="Times New Roman" w:cs="Times New Roman"/>
                <w:sz w:val="24"/>
                <w:szCs w:val="24"/>
                <w:lang w:val="en-US"/>
              </w:rPr>
              <w:t xml:space="preserve">e-mail: </w:t>
            </w:r>
            <w:r w:rsidRPr="00591DC7">
              <w:rPr>
                <w:rFonts w:ascii="Times New Roman" w:hAnsi="Times New Roman" w:cs="Times New Roman"/>
                <w:shd w:val="clear" w:color="auto" w:fill="FFFFFF"/>
                <w:lang w:val="en-US"/>
              </w:rPr>
              <w:t> </w:t>
            </w:r>
            <w:r w:rsidRPr="00591DC7">
              <w:rPr>
                <w:rFonts w:ascii="Times New Roman" w:hAnsi="Times New Roman" w:cs="Times New Roman"/>
                <w:sz w:val="27"/>
                <w:szCs w:val="27"/>
                <w:shd w:val="clear" w:color="auto" w:fill="FFFFFF"/>
                <w:lang w:val="en-US"/>
              </w:rPr>
              <w:t> </w:t>
            </w:r>
            <w:hyperlink r:id="rId23" w:history="1">
              <w:r w:rsidRPr="00591DC7">
                <w:rPr>
                  <w:rStyle w:val="af7"/>
                  <w:rFonts w:ascii="Times New Roman" w:hAnsi="Times New Roman" w:cs="Times New Roman"/>
                  <w:color w:val="auto"/>
                  <w:sz w:val="24"/>
                  <w:szCs w:val="24"/>
                  <w:shd w:val="clear" w:color="auto" w:fill="FFFFFF"/>
                  <w:lang w:val="en-US"/>
                </w:rPr>
                <w:t>school-4-rodniki@yandex.ru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
                <w:bCs/>
                <w:sz w:val="24"/>
                <w:szCs w:val="24"/>
                <w:lang w:val="en-US"/>
              </w:rPr>
            </w:pPr>
            <w:r w:rsidRPr="00591DC7">
              <w:rPr>
                <w:rFonts w:ascii="Times New Roman" w:hAnsi="Times New Roman" w:cs="Times New Roman"/>
                <w:sz w:val="24"/>
                <w:szCs w:val="24"/>
                <w:shd w:val="clear" w:color="auto" w:fill="FFFFFF"/>
                <w:lang w:val="en-US"/>
              </w:rPr>
              <w:t>(</w:t>
            </w:r>
            <w:hyperlink r:id="rId24" w:history="1">
              <w:r w:rsidRPr="00591DC7">
                <w:rPr>
                  <w:rStyle w:val="af7"/>
                  <w:rFonts w:ascii="Times New Roman" w:hAnsi="Times New Roman" w:cs="Times New Roman"/>
                  <w:color w:val="auto"/>
                  <w:sz w:val="24"/>
                  <w:szCs w:val="24"/>
                  <w:shd w:val="clear" w:color="auto" w:fill="FFFFFF"/>
                  <w:lang w:val="en-US"/>
                </w:rPr>
                <w:t>https://portal.iv-edu.ru/dep/mouorodnrn/rodnikovskiyrn_school4/default.aspx</w:t>
              </w:r>
            </w:hyperlink>
            <w:r w:rsidRPr="00591DC7">
              <w:rPr>
                <w:rFonts w:ascii="Times New Roman" w:hAnsi="Times New Roman" w:cs="Times New Roman"/>
                <w:sz w:val="24"/>
                <w:szCs w:val="24"/>
                <w:shd w:val="clear" w:color="auto" w:fill="FFFFFF"/>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155252,</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г. Родники, </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мкр. Южный, д.22</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2-24-89</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5.</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Каминская средняя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sz w:val="24"/>
                <w:szCs w:val="24"/>
                <w:lang w:val="en-US"/>
              </w:rPr>
              <w:t xml:space="preserve">e-mail: </w:t>
            </w:r>
            <w:r w:rsidRPr="00591DC7">
              <w:rPr>
                <w:rFonts w:ascii="Times New Roman" w:hAnsi="Times New Roman" w:cs="Times New Roman"/>
                <w:sz w:val="24"/>
                <w:szCs w:val="24"/>
                <w:shd w:val="clear" w:color="auto" w:fill="FFFFFF"/>
                <w:lang w:val="en-US"/>
              </w:rPr>
              <w:t> </w:t>
            </w:r>
            <w:hyperlink r:id="rId25" w:history="1">
              <w:r w:rsidRPr="00591DC7">
                <w:rPr>
                  <w:rFonts w:ascii="Times New Roman" w:hAnsi="Times New Roman" w:cs="Times New Roman"/>
                  <w:sz w:val="24"/>
                  <w:szCs w:val="24"/>
                  <w:u w:val="single"/>
                  <w:shd w:val="clear" w:color="auto" w:fill="FFFFFF"/>
                  <w:lang w:val="en-US"/>
                </w:rPr>
                <w:t>kaminski2007@bk.ru</w:t>
              </w:r>
            </w:hyperlink>
            <w:r w:rsidRPr="00591DC7">
              <w:rPr>
                <w:rFonts w:ascii="Times New Roman" w:hAnsi="Times New Roman" w:cs="Times New Roman"/>
                <w:sz w:val="24"/>
                <w:szCs w:val="24"/>
                <w:shd w:val="clear" w:color="auto" w:fill="FFFFFF"/>
                <w:lang w:val="en-US"/>
              </w:rPr>
              <w:t> </w:t>
            </w:r>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bCs/>
                <w:sz w:val="24"/>
                <w:szCs w:val="24"/>
                <w:lang w:val="en-US"/>
              </w:rPr>
              <w:t>(</w:t>
            </w:r>
            <w:hyperlink r:id="rId26" w:history="1">
              <w:r w:rsidRPr="00591DC7">
                <w:rPr>
                  <w:rStyle w:val="af7"/>
                  <w:rFonts w:ascii="Times New Roman" w:hAnsi="Times New Roman" w:cs="Times New Roman"/>
                  <w:bCs/>
                  <w:color w:val="auto"/>
                  <w:sz w:val="24"/>
                  <w:szCs w:val="24"/>
                  <w:lang w:val="en-US"/>
                </w:rPr>
                <w:t>https://portal.iv-edu.ru/dep/mouorodnrn/rodrn_kaminsk/default.aspx</w:t>
              </w:r>
            </w:hyperlink>
            <w:r w:rsidRPr="00591DC7">
              <w:rPr>
                <w:rFonts w:ascii="Times New Roman" w:hAnsi="Times New Roman" w:cs="Times New Roman"/>
                <w:bCs/>
                <w:sz w:val="24"/>
                <w:szCs w:val="24"/>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155240,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Ивановская область, 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с. Каминский,</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Школьная, д.1</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4-33-23</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6.</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Михайловская основная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shd w:val="clear" w:color="auto" w:fill="FFFFFF"/>
                <w:lang w:val="en-US"/>
              </w:rPr>
            </w:pPr>
            <w:r w:rsidRPr="00591DC7">
              <w:rPr>
                <w:rFonts w:ascii="Times New Roman" w:hAnsi="Times New Roman" w:cs="Times New Roman"/>
                <w:sz w:val="24"/>
                <w:szCs w:val="24"/>
                <w:lang w:val="en-US"/>
              </w:rPr>
              <w:t xml:space="preserve">e-mail: </w:t>
            </w:r>
            <w:r w:rsidRPr="00591DC7">
              <w:rPr>
                <w:rFonts w:ascii="Times New Roman" w:hAnsi="Times New Roman" w:cs="Times New Roman"/>
                <w:sz w:val="24"/>
                <w:szCs w:val="24"/>
                <w:shd w:val="clear" w:color="auto" w:fill="FFFFFF"/>
                <w:lang w:val="en-US"/>
              </w:rPr>
              <w:t>  </w:t>
            </w:r>
            <w:hyperlink r:id="rId27" w:history="1">
              <w:r w:rsidRPr="00591DC7">
                <w:rPr>
                  <w:rFonts w:ascii="Times New Roman" w:hAnsi="Times New Roman" w:cs="Times New Roman"/>
                  <w:sz w:val="24"/>
                  <w:szCs w:val="24"/>
                  <w:u w:val="single"/>
                  <w:shd w:val="clear" w:color="auto" w:fill="FFFFFF"/>
                  <w:lang w:val="en-US"/>
                </w:rPr>
                <w:t>mihosso@mail.ru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bCs/>
                <w:sz w:val="24"/>
                <w:szCs w:val="24"/>
                <w:lang w:val="en-US"/>
              </w:rPr>
              <w:t>(</w:t>
            </w:r>
            <w:hyperlink r:id="rId28" w:history="1">
              <w:r w:rsidRPr="00591DC7">
                <w:rPr>
                  <w:rStyle w:val="af7"/>
                  <w:rFonts w:ascii="Times New Roman" w:hAnsi="Times New Roman" w:cs="Times New Roman"/>
                  <w:bCs/>
                  <w:color w:val="auto"/>
                  <w:sz w:val="24"/>
                  <w:szCs w:val="24"/>
                  <w:lang w:val="en-US"/>
                </w:rPr>
                <w:t>https://portal.iv-edu.ru/dep/mouorodnrn/rodnikovskiyrn_mihajlovskaya/default.aspx</w:t>
              </w:r>
            </w:hyperlink>
            <w:r w:rsidRPr="00591DC7">
              <w:rPr>
                <w:rFonts w:ascii="Times New Roman" w:hAnsi="Times New Roman" w:cs="Times New Roman"/>
                <w:bCs/>
                <w:sz w:val="24"/>
                <w:szCs w:val="24"/>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155230,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Ивановская область, </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с. Михайловское, д.60</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4-31-32</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jc w:val="both"/>
              <w:rPr>
                <w:rFonts w:ascii="Times New Roman" w:hAnsi="Times New Roman" w:cs="Times New Roman"/>
                <w:b/>
                <w:bCs/>
                <w:sz w:val="24"/>
                <w:szCs w:val="24"/>
              </w:rPr>
            </w:pPr>
            <w:r w:rsidRPr="00591DC7">
              <w:rPr>
                <w:rFonts w:ascii="Times New Roman" w:hAnsi="Times New Roman" w:cs="Times New Roman"/>
                <w:b/>
                <w:bCs/>
                <w:sz w:val="24"/>
                <w:szCs w:val="24"/>
              </w:rPr>
              <w:t>7.</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 xml:space="preserve">Муниципальное казенное общеобразовательное учреждение Острецовская </w:t>
            </w:r>
            <w:r w:rsidRPr="00591DC7">
              <w:rPr>
                <w:rFonts w:ascii="Times New Roman" w:hAnsi="Times New Roman" w:cs="Times New Roman"/>
                <w:sz w:val="24"/>
                <w:szCs w:val="24"/>
              </w:rPr>
              <w:lastRenderedPageBreak/>
              <w:t>основная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shd w:val="clear" w:color="auto" w:fill="FFFFFF"/>
                <w:lang w:val="en-US"/>
              </w:rPr>
            </w:pPr>
            <w:r w:rsidRPr="00591DC7">
              <w:rPr>
                <w:rFonts w:ascii="Times New Roman" w:hAnsi="Times New Roman" w:cs="Times New Roman"/>
                <w:sz w:val="24"/>
                <w:szCs w:val="24"/>
                <w:lang w:val="en-US"/>
              </w:rPr>
              <w:lastRenderedPageBreak/>
              <w:t xml:space="preserve">e-mail: </w:t>
            </w:r>
            <w:r w:rsidRPr="00591DC7">
              <w:rPr>
                <w:rFonts w:ascii="Times New Roman" w:hAnsi="Times New Roman" w:cs="Times New Roman"/>
                <w:sz w:val="24"/>
                <w:szCs w:val="24"/>
                <w:shd w:val="clear" w:color="auto" w:fill="FFFFFF"/>
                <w:lang w:val="en-US"/>
              </w:rPr>
              <w:t> </w:t>
            </w:r>
            <w:hyperlink r:id="rId29" w:history="1">
              <w:r w:rsidRPr="00591DC7">
                <w:rPr>
                  <w:rStyle w:val="af7"/>
                  <w:rFonts w:ascii="Times New Roman" w:hAnsi="Times New Roman" w:cs="Times New Roman"/>
                  <w:color w:val="auto"/>
                  <w:sz w:val="24"/>
                  <w:szCs w:val="24"/>
                  <w:shd w:val="clear" w:color="auto" w:fill="FFFFFF"/>
                  <w:lang w:val="en-US"/>
                </w:rPr>
                <w:t>ostretsovo@mail.ru</w:t>
              </w:r>
            </w:hyperlink>
            <w:r w:rsidRPr="00591DC7">
              <w:rPr>
                <w:rFonts w:ascii="Times New Roman" w:hAnsi="Times New Roman" w:cs="Times New Roman"/>
                <w:sz w:val="24"/>
                <w:szCs w:val="24"/>
                <w:shd w:val="clear" w:color="auto" w:fill="FFFFFF"/>
                <w:lang w:val="en-US"/>
              </w:rPr>
              <w:t xml:space="preserve">   </w:t>
            </w:r>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bCs/>
                <w:sz w:val="24"/>
                <w:szCs w:val="24"/>
                <w:lang w:val="en-US"/>
              </w:rPr>
              <w:t>(</w:t>
            </w:r>
            <w:hyperlink r:id="rId30" w:history="1">
              <w:r w:rsidRPr="00591DC7">
                <w:rPr>
                  <w:rStyle w:val="af7"/>
                  <w:rFonts w:ascii="Times New Roman" w:hAnsi="Times New Roman" w:cs="Times New Roman"/>
                  <w:bCs/>
                  <w:color w:val="auto"/>
                  <w:sz w:val="24"/>
                  <w:szCs w:val="24"/>
                  <w:lang w:val="en-US"/>
                </w:rPr>
                <w:t>https://portal.iv-edu.ru/dep/mouorodnrn/rodnikovsk</w:t>
              </w:r>
              <w:r w:rsidRPr="00591DC7">
                <w:rPr>
                  <w:rStyle w:val="af7"/>
                  <w:rFonts w:ascii="Times New Roman" w:hAnsi="Times New Roman" w:cs="Times New Roman"/>
                  <w:bCs/>
                  <w:color w:val="auto"/>
                  <w:sz w:val="24"/>
                  <w:szCs w:val="24"/>
                  <w:lang w:val="en-US"/>
                </w:rPr>
                <w:lastRenderedPageBreak/>
                <w:t>iyrn_ostrecovskaya/default.aspx</w:t>
              </w:r>
            </w:hyperlink>
            <w:r w:rsidRPr="00591DC7">
              <w:rPr>
                <w:rFonts w:ascii="Times New Roman" w:hAnsi="Times New Roman" w:cs="Times New Roman"/>
                <w:bCs/>
                <w:sz w:val="24"/>
                <w:szCs w:val="24"/>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lastRenderedPageBreak/>
              <w:t>155232,</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Ивановская область,</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lastRenderedPageBreak/>
              <w:t>с. Острецово,</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Школьная, д.1</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4-43-44</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lastRenderedPageBreak/>
              <w:t>8.</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Парская средняя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shd w:val="clear" w:color="auto" w:fill="FFFFFF"/>
                <w:lang w:val="en-US"/>
              </w:rPr>
            </w:pPr>
            <w:r w:rsidRPr="00591DC7">
              <w:rPr>
                <w:rFonts w:ascii="Times New Roman" w:hAnsi="Times New Roman" w:cs="Times New Roman"/>
                <w:sz w:val="24"/>
                <w:szCs w:val="24"/>
                <w:lang w:val="en-US"/>
              </w:rPr>
              <w:t xml:space="preserve">e-mail: </w:t>
            </w:r>
            <w:r w:rsidRPr="00591DC7">
              <w:rPr>
                <w:rFonts w:ascii="Times New Roman" w:hAnsi="Times New Roman" w:cs="Times New Roman"/>
                <w:sz w:val="24"/>
                <w:szCs w:val="24"/>
                <w:shd w:val="clear" w:color="auto" w:fill="FFFFFF"/>
                <w:lang w:val="en-US"/>
              </w:rPr>
              <w:t> </w:t>
            </w:r>
            <w:r w:rsidRPr="00591DC7">
              <w:rPr>
                <w:rFonts w:ascii="Times New Roman" w:hAnsi="Times New Roman" w:cs="Times New Roman"/>
                <w:shd w:val="clear" w:color="auto" w:fill="FFFFFF"/>
                <w:lang w:val="en-US"/>
              </w:rPr>
              <w:t> </w:t>
            </w:r>
            <w:hyperlink r:id="rId31" w:history="1">
              <w:r w:rsidRPr="00591DC7">
                <w:rPr>
                  <w:rStyle w:val="af7"/>
                  <w:rFonts w:ascii="Times New Roman" w:hAnsi="Times New Roman" w:cs="Times New Roman"/>
                  <w:color w:val="auto"/>
                  <w:lang w:val="en-US"/>
                </w:rPr>
                <w:t>rodniki-mo@mail.ru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Cs/>
                <w:sz w:val="24"/>
                <w:szCs w:val="24"/>
                <w:lang w:val="en-US"/>
              </w:rPr>
            </w:pPr>
            <w:r w:rsidRPr="00591DC7">
              <w:rPr>
                <w:rFonts w:ascii="Times New Roman" w:hAnsi="Times New Roman" w:cs="Times New Roman"/>
                <w:bCs/>
                <w:sz w:val="24"/>
                <w:szCs w:val="24"/>
                <w:lang w:val="en-US"/>
              </w:rPr>
              <w:t>(</w:t>
            </w:r>
            <w:hyperlink r:id="rId32" w:history="1">
              <w:r w:rsidRPr="00591DC7">
                <w:rPr>
                  <w:rStyle w:val="af7"/>
                  <w:rFonts w:ascii="Times New Roman" w:hAnsi="Times New Roman" w:cs="Times New Roman"/>
                  <w:bCs/>
                  <w:color w:val="auto"/>
                  <w:sz w:val="24"/>
                  <w:szCs w:val="24"/>
                  <w:lang w:val="en-US"/>
                </w:rPr>
                <w:t>https://portal.iv-edu.ru/dep/mouorodnrn/rodnikovskiyrn_parskaya/default.aspx</w:t>
              </w:r>
            </w:hyperlink>
            <w:r w:rsidRPr="00591DC7">
              <w:rPr>
                <w:rFonts w:ascii="Times New Roman" w:hAnsi="Times New Roman" w:cs="Times New Roman"/>
                <w:bCs/>
                <w:sz w:val="24"/>
                <w:szCs w:val="24"/>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155244,</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Ивановская область,</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с. Парское,</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Школьная, д.11</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4-21-41</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9.</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Сосновская средняя школа им.М.Я.Бредова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shd w:val="clear" w:color="auto" w:fill="FFFFFF"/>
                <w:lang w:val="en-US"/>
              </w:rPr>
            </w:pPr>
            <w:r w:rsidRPr="00591DC7">
              <w:rPr>
                <w:rFonts w:ascii="Times New Roman" w:hAnsi="Times New Roman" w:cs="Times New Roman"/>
                <w:sz w:val="24"/>
                <w:szCs w:val="24"/>
                <w:lang w:val="en-US"/>
              </w:rPr>
              <w:t xml:space="preserve">e-mail: </w:t>
            </w:r>
            <w:hyperlink r:id="rId33" w:history="1">
              <w:r w:rsidRPr="00591DC7">
                <w:rPr>
                  <w:rStyle w:val="af7"/>
                  <w:rFonts w:ascii="Times New Roman" w:hAnsi="Times New Roman" w:cs="Times New Roman"/>
                  <w:color w:val="auto"/>
                  <w:sz w:val="24"/>
                  <w:szCs w:val="24"/>
                  <w:lang w:val="en-US"/>
                </w:rPr>
                <w:t>rodniki-mo@mail.ru</w:t>
              </w:r>
            </w:hyperlink>
            <w:r w:rsidRPr="00591DC7">
              <w:rPr>
                <w:rFonts w:ascii="Times New Roman" w:hAnsi="Times New Roman" w:cs="Times New Roman"/>
                <w:sz w:val="24"/>
                <w:szCs w:val="24"/>
                <w:shd w:val="clear" w:color="auto" w:fill="FFFFFF"/>
                <w:lang w:val="en-US"/>
              </w:rPr>
              <w:t> </w:t>
            </w:r>
          </w:p>
          <w:p w:rsidR="007B103C" w:rsidRPr="00591DC7" w:rsidRDefault="007B103C" w:rsidP="00BA7ED2">
            <w:pPr>
              <w:autoSpaceDE w:val="0"/>
              <w:autoSpaceDN w:val="0"/>
              <w:adjustRightInd w:val="0"/>
              <w:spacing w:after="0"/>
              <w:contextualSpacing/>
              <w:jc w:val="center"/>
              <w:rPr>
                <w:rFonts w:ascii="Times New Roman" w:hAnsi="Times New Roman" w:cs="Times New Roman"/>
                <w:b/>
                <w:bCs/>
                <w:sz w:val="24"/>
                <w:szCs w:val="24"/>
                <w:lang w:val="en-US"/>
              </w:rPr>
            </w:pPr>
            <w:r w:rsidRPr="00591DC7">
              <w:rPr>
                <w:rFonts w:ascii="Times New Roman" w:hAnsi="Times New Roman" w:cs="Times New Roman"/>
                <w:sz w:val="24"/>
                <w:szCs w:val="24"/>
                <w:shd w:val="clear" w:color="auto" w:fill="FFFFFF"/>
                <w:lang w:val="en-US"/>
              </w:rPr>
              <w:t>(</w:t>
            </w:r>
            <w:hyperlink r:id="rId34" w:history="1">
              <w:r w:rsidRPr="00591DC7">
                <w:rPr>
                  <w:rStyle w:val="af7"/>
                  <w:rFonts w:ascii="Times New Roman" w:hAnsi="Times New Roman" w:cs="Times New Roman"/>
                  <w:color w:val="auto"/>
                  <w:sz w:val="24"/>
                  <w:szCs w:val="24"/>
                  <w:shd w:val="clear" w:color="auto" w:fill="FFFFFF"/>
                  <w:lang w:val="en-US"/>
                </w:rPr>
                <w:t>https://portal.iv-edu.ru/dep/mouorodnrn/rodnikovskiyrn_sosnovskaya/default.aspx</w:t>
              </w:r>
            </w:hyperlink>
            <w:r w:rsidRPr="00591DC7">
              <w:rPr>
                <w:rFonts w:ascii="Times New Roman" w:hAnsi="Times New Roman" w:cs="Times New Roman"/>
                <w:sz w:val="24"/>
                <w:szCs w:val="24"/>
                <w:shd w:val="clear" w:color="auto" w:fill="FFFFFF"/>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155245, Ивановская область,</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с. Сосновец,</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Центральная, д.16</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4-25-45</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10.</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начальная школа-детский сад «Тополек»</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rPr>
            </w:pPr>
            <w:r w:rsidRPr="00591DC7">
              <w:rPr>
                <w:rFonts w:ascii="Times New Roman" w:hAnsi="Times New Roman" w:cs="Times New Roman"/>
                <w:sz w:val="24"/>
                <w:szCs w:val="24"/>
                <w:lang w:val="en-US"/>
              </w:rPr>
              <w:t>e</w:t>
            </w:r>
            <w:r w:rsidRPr="00591DC7">
              <w:rPr>
                <w:rFonts w:ascii="Times New Roman" w:hAnsi="Times New Roman" w:cs="Times New Roman"/>
                <w:sz w:val="24"/>
                <w:szCs w:val="24"/>
              </w:rPr>
              <w:t>-</w:t>
            </w:r>
            <w:r w:rsidRPr="00591DC7">
              <w:rPr>
                <w:rFonts w:ascii="Times New Roman" w:hAnsi="Times New Roman" w:cs="Times New Roman"/>
                <w:sz w:val="24"/>
                <w:szCs w:val="24"/>
                <w:lang w:val="en-US"/>
              </w:rPr>
              <w:t>mail</w:t>
            </w:r>
            <w:r w:rsidRPr="00591DC7">
              <w:rPr>
                <w:rFonts w:ascii="Times New Roman" w:hAnsi="Times New Roman" w:cs="Times New Roman"/>
                <w:sz w:val="24"/>
                <w:szCs w:val="24"/>
              </w:rPr>
              <w:t>:</w:t>
            </w:r>
            <w:hyperlink r:id="rId35" w:history="1">
              <w:r w:rsidRPr="00591DC7">
                <w:rPr>
                  <w:rFonts w:ascii="Times New Roman" w:hAnsi="Times New Roman" w:cs="Times New Roman"/>
                  <w:sz w:val="24"/>
                  <w:szCs w:val="24"/>
                  <w:u w:val="single"/>
                  <w:shd w:val="clear" w:color="auto" w:fill="FFFFFF"/>
                  <w:lang w:val="en-US"/>
                </w:rPr>
                <w:t>n</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sh</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d</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c</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topolek</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mail</w:t>
              </w:r>
              <w:r w:rsidRPr="00591DC7">
                <w:rPr>
                  <w:rFonts w:ascii="Times New Roman" w:hAnsi="Times New Roman" w:cs="Times New Roman"/>
                  <w:sz w:val="24"/>
                  <w:szCs w:val="24"/>
                  <w:u w:val="single"/>
                  <w:shd w:val="clear" w:color="auto" w:fill="FFFFFF"/>
                </w:rPr>
                <w:t>.</w:t>
              </w:r>
              <w:r w:rsidRPr="00591DC7">
                <w:rPr>
                  <w:rFonts w:ascii="Times New Roman" w:hAnsi="Times New Roman" w:cs="Times New Roman"/>
                  <w:sz w:val="24"/>
                  <w:szCs w:val="24"/>
                  <w:u w:val="single"/>
                  <w:shd w:val="clear" w:color="auto" w:fill="FFFFFF"/>
                  <w:lang w:val="en-US"/>
                </w:rPr>
                <w:t>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
                <w:bCs/>
                <w:sz w:val="24"/>
                <w:szCs w:val="24"/>
                <w:lang w:val="en-US"/>
              </w:rPr>
            </w:pPr>
            <w:r w:rsidRPr="00591DC7">
              <w:rPr>
                <w:rFonts w:ascii="Times New Roman" w:hAnsi="Times New Roman" w:cs="Times New Roman"/>
                <w:sz w:val="24"/>
                <w:szCs w:val="24"/>
                <w:shd w:val="clear" w:color="auto" w:fill="FFFFFF"/>
                <w:lang w:val="en-US"/>
              </w:rPr>
              <w:t> (</w:t>
            </w:r>
            <w:hyperlink r:id="rId36" w:history="1">
              <w:r w:rsidRPr="00591DC7">
                <w:rPr>
                  <w:rStyle w:val="af7"/>
                  <w:rFonts w:ascii="Times New Roman" w:hAnsi="Times New Roman" w:cs="Times New Roman"/>
                  <w:color w:val="auto"/>
                  <w:sz w:val="24"/>
                  <w:szCs w:val="24"/>
                  <w:shd w:val="clear" w:color="auto" w:fill="FFFFFF"/>
                  <w:lang w:val="en-US"/>
                </w:rPr>
                <w:t>https://portal.iv-edu.ru/dep/mouorodnrn/rodnikovskiyrn_schooltopolek/default.aspx</w:t>
              </w:r>
            </w:hyperlink>
            <w:r w:rsidRPr="00591DC7">
              <w:rPr>
                <w:rFonts w:ascii="Times New Roman" w:hAnsi="Times New Roman" w:cs="Times New Roman"/>
                <w:sz w:val="24"/>
                <w:szCs w:val="24"/>
                <w:shd w:val="clear" w:color="auto" w:fill="FFFFFF"/>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155244,</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Ивановская область,</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д. Котиха, </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Молодежная, д.7</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4-34-49</w:t>
            </w:r>
          </w:p>
        </w:tc>
      </w:tr>
      <w:tr w:rsidR="007B103C" w:rsidRPr="00591DC7" w:rsidTr="00832794">
        <w:tc>
          <w:tcPr>
            <w:tcW w:w="880" w:type="dxa"/>
            <w:vAlign w:val="center"/>
          </w:tcPr>
          <w:p w:rsidR="007B103C" w:rsidRPr="00591DC7" w:rsidRDefault="007B103C" w:rsidP="00BA7ED2">
            <w:pPr>
              <w:autoSpaceDE w:val="0"/>
              <w:autoSpaceDN w:val="0"/>
              <w:adjustRightInd w:val="0"/>
              <w:spacing w:after="0"/>
              <w:ind w:left="-284"/>
              <w:contextualSpacing/>
              <w:rPr>
                <w:rFonts w:ascii="Times New Roman" w:hAnsi="Times New Roman" w:cs="Times New Roman"/>
                <w:b/>
                <w:bCs/>
                <w:sz w:val="24"/>
                <w:szCs w:val="24"/>
              </w:rPr>
            </w:pPr>
            <w:r w:rsidRPr="00591DC7">
              <w:rPr>
                <w:rFonts w:ascii="Times New Roman" w:hAnsi="Times New Roman" w:cs="Times New Roman"/>
                <w:b/>
                <w:bCs/>
                <w:sz w:val="24"/>
                <w:szCs w:val="24"/>
              </w:rPr>
              <w:t>11.</w:t>
            </w:r>
          </w:p>
        </w:tc>
        <w:tc>
          <w:tcPr>
            <w:tcW w:w="3686" w:type="dxa"/>
          </w:tcPr>
          <w:p w:rsidR="007B103C" w:rsidRPr="00591DC7" w:rsidRDefault="007B103C" w:rsidP="00BA7ED2">
            <w:pPr>
              <w:autoSpaceDE w:val="0"/>
              <w:autoSpaceDN w:val="0"/>
              <w:adjustRightInd w:val="0"/>
              <w:spacing w:after="0"/>
              <w:ind w:left="5" w:right="63"/>
              <w:contextualSpacing/>
              <w:jc w:val="both"/>
              <w:rPr>
                <w:rFonts w:ascii="Times New Roman" w:hAnsi="Times New Roman" w:cs="Times New Roman"/>
                <w:b/>
                <w:bCs/>
                <w:sz w:val="24"/>
                <w:szCs w:val="24"/>
              </w:rPr>
            </w:pPr>
            <w:r w:rsidRPr="00591DC7">
              <w:rPr>
                <w:rFonts w:ascii="Times New Roman" w:hAnsi="Times New Roman" w:cs="Times New Roman"/>
                <w:sz w:val="24"/>
                <w:szCs w:val="24"/>
              </w:rPr>
              <w:t>Муниципальное казенное общеобразовательное учреждение Филисовская средняя школа</w:t>
            </w:r>
          </w:p>
        </w:tc>
        <w:tc>
          <w:tcPr>
            <w:tcW w:w="3685" w:type="dxa"/>
            <w:vAlign w:val="center"/>
          </w:tcPr>
          <w:p w:rsidR="007B103C" w:rsidRPr="00591DC7" w:rsidRDefault="007B103C" w:rsidP="00BA7ED2">
            <w:pPr>
              <w:autoSpaceDE w:val="0"/>
              <w:autoSpaceDN w:val="0"/>
              <w:adjustRightInd w:val="0"/>
              <w:spacing w:after="0"/>
              <w:contextualSpacing/>
              <w:jc w:val="center"/>
              <w:rPr>
                <w:rFonts w:ascii="Times New Roman" w:hAnsi="Times New Roman" w:cs="Times New Roman"/>
                <w:sz w:val="24"/>
                <w:szCs w:val="24"/>
                <w:lang w:val="en-US"/>
              </w:rPr>
            </w:pPr>
            <w:r w:rsidRPr="00591DC7">
              <w:rPr>
                <w:rFonts w:ascii="Times New Roman" w:hAnsi="Times New Roman" w:cs="Times New Roman"/>
                <w:sz w:val="24"/>
                <w:szCs w:val="24"/>
                <w:lang w:val="en-US"/>
              </w:rPr>
              <w:t xml:space="preserve">e-mail: </w:t>
            </w:r>
            <w:hyperlink r:id="rId37" w:history="1">
              <w:r w:rsidRPr="00591DC7">
                <w:rPr>
                  <w:rStyle w:val="af7"/>
                  <w:rFonts w:ascii="Times New Roman" w:hAnsi="Times New Roman" w:cs="Times New Roman"/>
                  <w:color w:val="auto"/>
                  <w:sz w:val="24"/>
                  <w:szCs w:val="24"/>
                  <w:lang w:val="en-US"/>
                </w:rPr>
                <w:t>flisschool@mail.ru</w:t>
              </w:r>
            </w:hyperlink>
          </w:p>
          <w:p w:rsidR="007B103C" w:rsidRPr="00591DC7" w:rsidRDefault="007B103C" w:rsidP="00BA7ED2">
            <w:pPr>
              <w:autoSpaceDE w:val="0"/>
              <w:autoSpaceDN w:val="0"/>
              <w:adjustRightInd w:val="0"/>
              <w:spacing w:after="0"/>
              <w:contextualSpacing/>
              <w:jc w:val="center"/>
              <w:rPr>
                <w:rFonts w:ascii="Times New Roman" w:hAnsi="Times New Roman" w:cs="Times New Roman"/>
                <w:b/>
                <w:bCs/>
                <w:sz w:val="24"/>
                <w:szCs w:val="24"/>
                <w:lang w:val="en-US"/>
              </w:rPr>
            </w:pPr>
            <w:r w:rsidRPr="00591DC7">
              <w:rPr>
                <w:rFonts w:ascii="Times New Roman" w:hAnsi="Times New Roman" w:cs="Times New Roman"/>
                <w:sz w:val="24"/>
                <w:szCs w:val="24"/>
                <w:shd w:val="clear" w:color="auto" w:fill="FFFFFF"/>
                <w:lang w:val="en-US"/>
              </w:rPr>
              <w:t> (</w:t>
            </w:r>
            <w:hyperlink r:id="rId38" w:history="1">
              <w:r w:rsidRPr="00591DC7">
                <w:rPr>
                  <w:rStyle w:val="af7"/>
                  <w:rFonts w:ascii="Times New Roman" w:hAnsi="Times New Roman" w:cs="Times New Roman"/>
                  <w:color w:val="auto"/>
                  <w:sz w:val="24"/>
                  <w:szCs w:val="24"/>
                  <w:shd w:val="clear" w:color="auto" w:fill="FFFFFF"/>
                  <w:lang w:val="en-US"/>
                </w:rPr>
                <w:t>https://portal.iv-edu.ru/dep/mouorodnrn/rodnikovskiyrn_filisovskaya/default.aspx</w:t>
              </w:r>
            </w:hyperlink>
            <w:r w:rsidRPr="00591DC7">
              <w:rPr>
                <w:rFonts w:ascii="Times New Roman" w:hAnsi="Times New Roman" w:cs="Times New Roman"/>
                <w:sz w:val="24"/>
                <w:szCs w:val="24"/>
                <w:shd w:val="clear" w:color="auto" w:fill="FFFFFF"/>
                <w:lang w:val="en-US"/>
              </w:rPr>
              <w:t xml:space="preserve"> )</w:t>
            </w:r>
          </w:p>
        </w:tc>
        <w:tc>
          <w:tcPr>
            <w:tcW w:w="2413" w:type="dxa"/>
            <w:vAlign w:val="center"/>
          </w:tcPr>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Ивановская область,</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Родниковский район,</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с. Филисово,</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ул. Школьная, д.1</w:t>
            </w:r>
          </w:p>
          <w:p w:rsidR="007B103C" w:rsidRPr="00591DC7" w:rsidRDefault="007B103C" w:rsidP="00BA7ED2">
            <w:pPr>
              <w:autoSpaceDE w:val="0"/>
              <w:autoSpaceDN w:val="0"/>
              <w:adjustRightInd w:val="0"/>
              <w:spacing w:after="0"/>
              <w:ind w:left="5"/>
              <w:contextualSpacing/>
              <w:jc w:val="center"/>
              <w:rPr>
                <w:rFonts w:ascii="Times New Roman" w:hAnsi="Times New Roman" w:cs="Times New Roman"/>
                <w:bCs/>
                <w:sz w:val="24"/>
                <w:szCs w:val="24"/>
              </w:rPr>
            </w:pPr>
            <w:r w:rsidRPr="00591DC7">
              <w:rPr>
                <w:rFonts w:ascii="Times New Roman" w:hAnsi="Times New Roman" w:cs="Times New Roman"/>
                <w:bCs/>
                <w:sz w:val="24"/>
                <w:szCs w:val="24"/>
              </w:rPr>
              <w:t>8(49336) 2-65-69</w:t>
            </w:r>
          </w:p>
        </w:tc>
      </w:tr>
    </w:tbl>
    <w:p w:rsidR="007B103C" w:rsidRPr="00591DC7" w:rsidRDefault="007B103C" w:rsidP="00BA7ED2">
      <w:pPr>
        <w:spacing w:after="0"/>
        <w:ind w:left="-284"/>
        <w:contextualSpacing/>
        <w:jc w:val="right"/>
        <w:rPr>
          <w:rFonts w:ascii="Times New Roman" w:hAnsi="Times New Roman" w:cs="Times New Roman"/>
          <w:bCs/>
          <w:sz w:val="28"/>
          <w:szCs w:val="28"/>
        </w:rPr>
      </w:pPr>
      <w:r w:rsidRPr="00591DC7">
        <w:rPr>
          <w:rFonts w:ascii="Times New Roman" w:hAnsi="Times New Roman" w:cs="Times New Roman"/>
          <w:sz w:val="24"/>
          <w:szCs w:val="24"/>
        </w:rPr>
        <w:br w:type="page"/>
      </w:r>
      <w:r w:rsidRPr="00591DC7">
        <w:rPr>
          <w:rFonts w:ascii="Times New Roman" w:hAnsi="Times New Roman" w:cs="Times New Roman"/>
          <w:bCs/>
          <w:sz w:val="28"/>
          <w:szCs w:val="28"/>
        </w:rPr>
        <w:lastRenderedPageBreak/>
        <w:t>Приложение №2</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к Административному регламенту</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 xml:space="preserve"> предоставлениямуниципальной услуги </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«Зачисление в общеобразовательное учреждение»</w:t>
      </w:r>
    </w:p>
    <w:p w:rsidR="007B103C" w:rsidRPr="00591DC7" w:rsidRDefault="007B103C" w:rsidP="00BA7ED2">
      <w:pPr>
        <w:autoSpaceDE w:val="0"/>
        <w:autoSpaceDN w:val="0"/>
        <w:adjustRightInd w:val="0"/>
        <w:spacing w:after="0"/>
        <w:ind w:left="-284"/>
        <w:jc w:val="right"/>
        <w:rPr>
          <w:rFonts w:ascii="Times New Roman" w:hAnsi="Times New Roman" w:cs="Times New Roman"/>
          <w:bCs/>
          <w:i/>
          <w:iCs/>
          <w:sz w:val="28"/>
          <w:szCs w:val="28"/>
        </w:rPr>
      </w:pPr>
      <w:r w:rsidRPr="00591DC7">
        <w:rPr>
          <w:rFonts w:ascii="Times New Roman" w:hAnsi="Times New Roman" w:cs="Times New Roman"/>
          <w:bCs/>
          <w:i/>
          <w:iCs/>
          <w:sz w:val="28"/>
          <w:szCs w:val="28"/>
        </w:rPr>
        <w:t>_________________________________________________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20"/>
          <w:szCs w:val="24"/>
        </w:rPr>
      </w:pPr>
      <w:r w:rsidRPr="00591DC7">
        <w:rPr>
          <w:rFonts w:ascii="Times New Roman" w:hAnsi="Times New Roman" w:cs="Times New Roman"/>
          <w:bCs/>
          <w:i/>
          <w:iCs/>
          <w:sz w:val="20"/>
          <w:szCs w:val="24"/>
        </w:rPr>
        <w:t>(Должность и ФИО руководителя (наименование организации, предоставляющей муниципальную услугу)</w:t>
      </w: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 xml:space="preserve">от </w:t>
      </w:r>
      <w:r w:rsidRPr="00591DC7">
        <w:rPr>
          <w:rFonts w:ascii="Times New Roman" w:hAnsi="Times New Roman" w:cs="Times New Roman"/>
          <w:bCs/>
          <w:i/>
          <w:iCs/>
          <w:sz w:val="24"/>
          <w:szCs w:val="24"/>
        </w:rPr>
        <w:t>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20"/>
          <w:szCs w:val="24"/>
        </w:rPr>
      </w:pPr>
      <w:r w:rsidRPr="00591DC7">
        <w:rPr>
          <w:rFonts w:ascii="Times New Roman" w:hAnsi="Times New Roman" w:cs="Times New Roman"/>
          <w:bCs/>
          <w:i/>
          <w:iCs/>
          <w:sz w:val="20"/>
          <w:szCs w:val="24"/>
        </w:rPr>
        <w:t>(ФИО заявителя)</w:t>
      </w:r>
    </w:p>
    <w:p w:rsidR="007B103C" w:rsidRPr="00591DC7" w:rsidRDefault="007B103C" w:rsidP="00BA7ED2">
      <w:pPr>
        <w:autoSpaceDE w:val="0"/>
        <w:autoSpaceDN w:val="0"/>
        <w:adjustRightInd w:val="0"/>
        <w:spacing w:after="0"/>
        <w:ind w:left="-284"/>
        <w:rPr>
          <w:rFonts w:ascii="Times New Roman" w:hAnsi="Times New Roman" w:cs="Times New Roman"/>
          <w:b/>
          <w:bCs/>
          <w:i/>
          <w:iCs/>
          <w:sz w:val="24"/>
          <w:szCs w:val="24"/>
        </w:rPr>
      </w:pPr>
    </w:p>
    <w:p w:rsidR="007B103C" w:rsidRPr="00591DC7" w:rsidRDefault="007B103C" w:rsidP="00BA7ED2">
      <w:pPr>
        <w:autoSpaceDE w:val="0"/>
        <w:autoSpaceDN w:val="0"/>
        <w:adjustRightInd w:val="0"/>
        <w:spacing w:after="0"/>
        <w:ind w:left="-284"/>
        <w:jc w:val="center"/>
        <w:rPr>
          <w:rFonts w:ascii="Times New Roman" w:hAnsi="Times New Roman" w:cs="Times New Roman"/>
          <w:b/>
          <w:bCs/>
          <w:iCs/>
          <w:sz w:val="24"/>
          <w:szCs w:val="24"/>
        </w:rPr>
      </w:pPr>
      <w:r w:rsidRPr="00591DC7">
        <w:rPr>
          <w:rFonts w:ascii="Times New Roman" w:hAnsi="Times New Roman" w:cs="Times New Roman"/>
          <w:b/>
          <w:bCs/>
          <w:iCs/>
          <w:sz w:val="24"/>
          <w:szCs w:val="24"/>
        </w:rPr>
        <w:t>Заявление о зачислении ребенка в общеобразовательное учреждение</w:t>
      </w:r>
    </w:p>
    <w:p w:rsidR="007B103C" w:rsidRPr="00591DC7" w:rsidRDefault="007B103C" w:rsidP="00BA7ED2">
      <w:pPr>
        <w:autoSpaceDE w:val="0"/>
        <w:autoSpaceDN w:val="0"/>
        <w:adjustRightInd w:val="0"/>
        <w:spacing w:after="0"/>
        <w:ind w:left="-284"/>
        <w:jc w:val="center"/>
        <w:rPr>
          <w:rFonts w:ascii="Times New Roman" w:hAnsi="Times New Roman" w:cs="Times New Roman"/>
          <w:b/>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Я,</w:t>
      </w:r>
      <w:r w:rsidRPr="00591DC7">
        <w:rPr>
          <w:rFonts w:ascii="Times New Roman" w:hAnsi="Times New Roman" w:cs="Times New Roman"/>
          <w:bCs/>
          <w:i/>
          <w:iCs/>
          <w:sz w:val="24"/>
          <w:szCs w:val="24"/>
        </w:rPr>
        <w:t xml:space="preserve"> ___________________________________________________________________________,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20"/>
          <w:szCs w:val="24"/>
        </w:rPr>
      </w:pPr>
      <w:r w:rsidRPr="00591DC7">
        <w:rPr>
          <w:rFonts w:ascii="Times New Roman" w:hAnsi="Times New Roman" w:cs="Times New Roman"/>
          <w:bCs/>
          <w:i/>
          <w:iCs/>
          <w:sz w:val="18"/>
          <w:szCs w:val="24"/>
        </w:rPr>
        <w:t xml:space="preserve">(ФИО заявителя) </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 xml:space="preserve">Паспорт:  «________»,   «________»,    « ______________________________»,  «________»,    </w:t>
      </w:r>
    </w:p>
    <w:p w:rsidR="007B103C" w:rsidRPr="00591DC7" w:rsidRDefault="007B103C" w:rsidP="00BA7ED2">
      <w:pPr>
        <w:autoSpaceDE w:val="0"/>
        <w:autoSpaceDN w:val="0"/>
        <w:adjustRightInd w:val="0"/>
        <w:spacing w:after="0"/>
        <w:ind w:left="-284"/>
        <w:rPr>
          <w:rFonts w:ascii="Times New Roman" w:hAnsi="Times New Roman" w:cs="Times New Roman"/>
          <w:bCs/>
          <w:i/>
          <w:iCs/>
          <w:sz w:val="18"/>
          <w:szCs w:val="24"/>
        </w:rPr>
      </w:pPr>
      <w:r w:rsidRPr="00591DC7">
        <w:rPr>
          <w:rFonts w:ascii="Times New Roman" w:hAnsi="Times New Roman" w:cs="Times New Roman"/>
          <w:bCs/>
          <w:i/>
          <w:iCs/>
          <w:sz w:val="18"/>
          <w:szCs w:val="24"/>
        </w:rPr>
        <w:t xml:space="preserve">                              серия                     номер                             дата выдачи                                                      код подразделения</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 xml:space="preserve">                  «__________________________________________________________________»,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Cs/>
          <w:sz w:val="24"/>
          <w:szCs w:val="24"/>
        </w:rPr>
        <w:tab/>
      </w:r>
      <w:r w:rsidRPr="00591DC7">
        <w:rPr>
          <w:rFonts w:ascii="Times New Roman" w:hAnsi="Times New Roman" w:cs="Times New Roman"/>
          <w:bCs/>
          <w:i/>
          <w:iCs/>
          <w:sz w:val="18"/>
          <w:szCs w:val="24"/>
        </w:rPr>
        <w:t>кем выдан</w:t>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p>
    <w:tbl>
      <w:tblPr>
        <w:tblStyle w:val="ac"/>
        <w:tblW w:w="4096" w:type="dxa"/>
        <w:tblLook w:val="04A0"/>
      </w:tblPr>
      <w:tblGrid>
        <w:gridCol w:w="928"/>
        <w:gridCol w:w="288"/>
        <w:gridCol w:w="288"/>
        <w:gridCol w:w="288"/>
        <w:gridCol w:w="288"/>
        <w:gridCol w:w="288"/>
        <w:gridCol w:w="288"/>
        <w:gridCol w:w="288"/>
        <w:gridCol w:w="288"/>
        <w:gridCol w:w="288"/>
        <w:gridCol w:w="288"/>
        <w:gridCol w:w="288"/>
      </w:tblGrid>
      <w:tr w:rsidR="007B103C" w:rsidRPr="00591DC7" w:rsidTr="00832794">
        <w:trPr>
          <w:trHeight w:val="288"/>
        </w:trPr>
        <w:tc>
          <w:tcPr>
            <w:tcW w:w="928" w:type="dxa"/>
            <w:tcBorders>
              <w:top w:val="nil"/>
              <w:left w:val="nil"/>
              <w:bottom w:val="nil"/>
            </w:tcBorders>
          </w:tcPr>
          <w:p w:rsidR="007B103C" w:rsidRPr="00591DC7" w:rsidRDefault="007B103C" w:rsidP="00BA7ED2">
            <w:pPr>
              <w:autoSpaceDE w:val="0"/>
              <w:autoSpaceDN w:val="0"/>
              <w:adjustRightInd w:val="0"/>
              <w:spacing w:line="276" w:lineRule="auto"/>
              <w:ind w:left="-284"/>
              <w:rPr>
                <w:bCs/>
                <w:iCs/>
                <w:szCs w:val="24"/>
              </w:rPr>
            </w:pPr>
            <w:r w:rsidRPr="00591DC7">
              <w:rPr>
                <w:bCs/>
                <w:iCs/>
                <w:szCs w:val="24"/>
              </w:rPr>
              <w:t>СНИЛС:</w:t>
            </w: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r>
    </w:tbl>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r w:rsidRPr="00591DC7">
        <w:rPr>
          <w:rFonts w:ascii="Times New Roman" w:hAnsi="Times New Roman" w:cs="Times New Roman"/>
          <w:bCs/>
          <w:i/>
          <w:iCs/>
          <w:sz w:val="24"/>
          <w:szCs w:val="24"/>
        </w:rPr>
        <w:tab/>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зарегистрированный(ая) по адресу 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18"/>
          <w:szCs w:val="24"/>
        </w:rPr>
      </w:pPr>
      <w:r w:rsidRPr="00591DC7">
        <w:rPr>
          <w:rFonts w:ascii="Times New Roman" w:hAnsi="Times New Roman" w:cs="Times New Roman"/>
          <w:bCs/>
          <w:i/>
          <w:iCs/>
          <w:sz w:val="18"/>
          <w:szCs w:val="24"/>
        </w:rPr>
        <w:t>(индекс, город, улица, дом, квартира)</w:t>
      </w: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r w:rsidRPr="00591DC7">
        <w:rPr>
          <w:rFonts w:ascii="Times New Roman" w:hAnsi="Times New Roman" w:cs="Times New Roman"/>
          <w:bCs/>
          <w:iCs/>
          <w:sz w:val="24"/>
          <w:szCs w:val="24"/>
        </w:rPr>
        <w:t>прошу принять моего(ю) сына (дочь) 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18"/>
          <w:szCs w:val="20"/>
        </w:rPr>
      </w:pPr>
      <w:r w:rsidRPr="00591DC7">
        <w:rPr>
          <w:rFonts w:ascii="Times New Roman" w:hAnsi="Times New Roman" w:cs="Times New Roman"/>
          <w:bCs/>
          <w:i/>
          <w:iCs/>
          <w:sz w:val="18"/>
          <w:szCs w:val="20"/>
        </w:rPr>
        <w:t>(ФИО ребенка)</w:t>
      </w: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в ______ класс _</w:t>
      </w:r>
      <w:r w:rsidRPr="00591DC7">
        <w:rPr>
          <w:rFonts w:ascii="Times New Roman" w:hAnsi="Times New Roman" w:cs="Times New Roman"/>
          <w:bCs/>
          <w:i/>
          <w:iCs/>
          <w:sz w:val="24"/>
          <w:szCs w:val="24"/>
        </w:rPr>
        <w:t>_______________________________________________________________,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18"/>
          <w:szCs w:val="24"/>
        </w:rPr>
      </w:pPr>
      <w:r w:rsidRPr="00591DC7">
        <w:rPr>
          <w:rFonts w:ascii="Times New Roman" w:hAnsi="Times New Roman" w:cs="Times New Roman"/>
          <w:bCs/>
          <w:i/>
          <w:iCs/>
          <w:sz w:val="18"/>
          <w:szCs w:val="24"/>
        </w:rPr>
        <w:t>(наименование образовательного учреждения)</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 xml:space="preserve">родившегося </w:t>
      </w:r>
      <w:r w:rsidRPr="00591DC7">
        <w:rPr>
          <w:rFonts w:ascii="Times New Roman" w:hAnsi="Times New Roman" w:cs="Times New Roman"/>
          <w:bCs/>
          <w:i/>
          <w:iCs/>
          <w:sz w:val="24"/>
          <w:szCs w:val="24"/>
        </w:rPr>
        <w:t>_________________________________________________________________,</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18"/>
          <w:szCs w:val="24"/>
        </w:rPr>
      </w:pPr>
      <w:r w:rsidRPr="00591DC7">
        <w:rPr>
          <w:rFonts w:ascii="Times New Roman" w:hAnsi="Times New Roman" w:cs="Times New Roman"/>
          <w:bCs/>
          <w:i/>
          <w:iCs/>
          <w:sz w:val="18"/>
          <w:szCs w:val="24"/>
        </w:rPr>
        <w:t>(дата и место рождения ребенка)</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зарегистрированного</w:t>
      </w:r>
      <w:r w:rsidRPr="00591DC7">
        <w:rPr>
          <w:rFonts w:ascii="Times New Roman" w:hAnsi="Times New Roman" w:cs="Times New Roman"/>
          <w:bCs/>
          <w:i/>
          <w:iCs/>
          <w:sz w:val="24"/>
          <w:szCs w:val="24"/>
        </w:rPr>
        <w:t xml:space="preserve">___________________________________________________________, </w:t>
      </w:r>
    </w:p>
    <w:p w:rsidR="007B103C" w:rsidRPr="00591DC7" w:rsidRDefault="007B103C" w:rsidP="00BA7ED2">
      <w:pPr>
        <w:autoSpaceDE w:val="0"/>
        <w:autoSpaceDN w:val="0"/>
        <w:adjustRightInd w:val="0"/>
        <w:spacing w:after="0"/>
        <w:ind w:left="-284"/>
        <w:jc w:val="center"/>
        <w:rPr>
          <w:rFonts w:ascii="Times New Roman" w:hAnsi="Times New Roman" w:cs="Times New Roman"/>
          <w:bCs/>
          <w:i/>
          <w:iCs/>
          <w:sz w:val="18"/>
          <w:szCs w:val="24"/>
        </w:rPr>
      </w:pPr>
      <w:r w:rsidRPr="00591DC7">
        <w:rPr>
          <w:rFonts w:ascii="Times New Roman" w:hAnsi="Times New Roman" w:cs="Times New Roman"/>
          <w:bCs/>
          <w:i/>
          <w:iCs/>
          <w:sz w:val="18"/>
          <w:szCs w:val="24"/>
        </w:rPr>
        <w:t>(адрес регистрации ребенка)</w:t>
      </w:r>
    </w:p>
    <w:p w:rsidR="007B103C" w:rsidRPr="00591DC7" w:rsidRDefault="007B103C" w:rsidP="00BA7ED2">
      <w:pPr>
        <w:autoSpaceDE w:val="0"/>
        <w:autoSpaceDN w:val="0"/>
        <w:adjustRightInd w:val="0"/>
        <w:spacing w:after="0"/>
        <w:ind w:left="-284"/>
        <w:rPr>
          <w:rFonts w:ascii="Times New Roman" w:hAnsi="Times New Roman" w:cs="Times New Roman"/>
          <w:bCs/>
          <w:iCs/>
          <w:szCs w:val="24"/>
        </w:rPr>
      </w:pPr>
    </w:p>
    <w:p w:rsidR="007B103C" w:rsidRPr="00591DC7" w:rsidRDefault="007B103C" w:rsidP="00BA7ED2">
      <w:pPr>
        <w:autoSpaceDE w:val="0"/>
        <w:autoSpaceDN w:val="0"/>
        <w:adjustRightInd w:val="0"/>
        <w:spacing w:after="0"/>
        <w:ind w:left="-284"/>
        <w:rPr>
          <w:rFonts w:ascii="Times New Roman" w:hAnsi="Times New Roman" w:cs="Times New Roman"/>
          <w:bCs/>
          <w:i/>
          <w:iCs/>
          <w:sz w:val="24"/>
          <w:szCs w:val="24"/>
        </w:rPr>
      </w:pPr>
      <w:r w:rsidRPr="00591DC7">
        <w:rPr>
          <w:rFonts w:ascii="Times New Roman" w:hAnsi="Times New Roman" w:cs="Times New Roman"/>
          <w:bCs/>
          <w:iCs/>
          <w:sz w:val="24"/>
          <w:szCs w:val="24"/>
        </w:rPr>
        <w:t>Свидетельства о рождении: «________»  «________»  «__________________»  «________».</w:t>
      </w:r>
    </w:p>
    <w:p w:rsidR="007B103C" w:rsidRPr="00591DC7" w:rsidRDefault="007B103C" w:rsidP="00BA7ED2">
      <w:pPr>
        <w:autoSpaceDE w:val="0"/>
        <w:autoSpaceDN w:val="0"/>
        <w:adjustRightInd w:val="0"/>
        <w:spacing w:after="0"/>
        <w:ind w:left="-284"/>
        <w:rPr>
          <w:rFonts w:ascii="Times New Roman" w:hAnsi="Times New Roman" w:cs="Times New Roman"/>
          <w:bCs/>
          <w:i/>
          <w:iCs/>
          <w:sz w:val="18"/>
          <w:szCs w:val="24"/>
        </w:rPr>
      </w:pPr>
      <w:r w:rsidRPr="00591DC7">
        <w:rPr>
          <w:rFonts w:ascii="Times New Roman" w:hAnsi="Times New Roman" w:cs="Times New Roman"/>
          <w:bCs/>
          <w:i/>
          <w:iCs/>
          <w:sz w:val="18"/>
          <w:szCs w:val="24"/>
        </w:rPr>
        <w:t xml:space="preserve">                                                                         серия                 номер                           дата выдачи                     номер акта</w:t>
      </w:r>
    </w:p>
    <w:p w:rsidR="007B103C" w:rsidRPr="00591DC7" w:rsidRDefault="007B103C" w:rsidP="00BA7ED2">
      <w:pPr>
        <w:autoSpaceDE w:val="0"/>
        <w:autoSpaceDN w:val="0"/>
        <w:adjustRightInd w:val="0"/>
        <w:spacing w:after="0"/>
        <w:ind w:left="-284"/>
        <w:rPr>
          <w:rFonts w:ascii="Times New Roman" w:hAnsi="Times New Roman" w:cs="Times New Roman"/>
          <w:bCs/>
          <w:iCs/>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Cs w:val="24"/>
        </w:rPr>
      </w:pPr>
    </w:p>
    <w:tbl>
      <w:tblPr>
        <w:tblStyle w:val="ac"/>
        <w:tblW w:w="4968" w:type="dxa"/>
        <w:tblLook w:val="04A0"/>
      </w:tblPr>
      <w:tblGrid>
        <w:gridCol w:w="1800"/>
        <w:gridCol w:w="288"/>
        <w:gridCol w:w="288"/>
        <w:gridCol w:w="288"/>
        <w:gridCol w:w="288"/>
        <w:gridCol w:w="288"/>
        <w:gridCol w:w="288"/>
        <w:gridCol w:w="288"/>
        <w:gridCol w:w="288"/>
        <w:gridCol w:w="288"/>
        <w:gridCol w:w="288"/>
        <w:gridCol w:w="288"/>
      </w:tblGrid>
      <w:tr w:rsidR="007B103C" w:rsidRPr="00591DC7" w:rsidTr="00832794">
        <w:trPr>
          <w:trHeight w:val="288"/>
        </w:trPr>
        <w:tc>
          <w:tcPr>
            <w:tcW w:w="1800" w:type="dxa"/>
            <w:tcBorders>
              <w:top w:val="nil"/>
              <w:left w:val="nil"/>
              <w:bottom w:val="nil"/>
            </w:tcBorders>
          </w:tcPr>
          <w:p w:rsidR="007B103C" w:rsidRPr="00591DC7" w:rsidRDefault="007B103C" w:rsidP="00BA7ED2">
            <w:pPr>
              <w:autoSpaceDE w:val="0"/>
              <w:autoSpaceDN w:val="0"/>
              <w:adjustRightInd w:val="0"/>
              <w:spacing w:line="276" w:lineRule="auto"/>
              <w:ind w:left="-284"/>
              <w:rPr>
                <w:bCs/>
                <w:iCs/>
                <w:szCs w:val="24"/>
              </w:rPr>
            </w:pPr>
            <w:r w:rsidRPr="00591DC7">
              <w:rPr>
                <w:bCs/>
                <w:iCs/>
                <w:szCs w:val="24"/>
              </w:rPr>
              <w:t>СНИЛС ребёнка:</w:t>
            </w: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c>
          <w:tcPr>
            <w:tcW w:w="288" w:type="dxa"/>
          </w:tcPr>
          <w:p w:rsidR="007B103C" w:rsidRPr="00591DC7" w:rsidRDefault="007B103C" w:rsidP="00BA7ED2">
            <w:pPr>
              <w:autoSpaceDE w:val="0"/>
              <w:autoSpaceDN w:val="0"/>
              <w:adjustRightInd w:val="0"/>
              <w:spacing w:line="276" w:lineRule="auto"/>
              <w:ind w:left="-284"/>
              <w:rPr>
                <w:bCs/>
                <w:iCs/>
                <w:szCs w:val="24"/>
              </w:rPr>
            </w:pPr>
          </w:p>
        </w:tc>
      </w:tr>
    </w:tbl>
    <w:p w:rsidR="007B103C" w:rsidRPr="00591DC7" w:rsidRDefault="007B103C" w:rsidP="00BA7ED2">
      <w:pPr>
        <w:autoSpaceDE w:val="0"/>
        <w:autoSpaceDN w:val="0"/>
        <w:adjustRightInd w:val="0"/>
        <w:spacing w:after="0"/>
        <w:ind w:left="-284"/>
        <w:rPr>
          <w:rFonts w:ascii="Times New Roman" w:hAnsi="Times New Roman" w:cs="Times New Roman"/>
          <w:bCs/>
          <w:iCs/>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Ф.И.О. матери: ________________________________________________________________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Телефон:________________  Е-</w:t>
      </w:r>
      <w:r w:rsidRPr="00591DC7">
        <w:rPr>
          <w:rFonts w:ascii="Times New Roman" w:hAnsi="Times New Roman" w:cs="Times New Roman"/>
          <w:bCs/>
          <w:iCs/>
          <w:sz w:val="24"/>
          <w:szCs w:val="24"/>
          <w:lang w:val="en-US"/>
        </w:rPr>
        <w:t>mail</w:t>
      </w:r>
      <w:r w:rsidRPr="00591DC7">
        <w:rPr>
          <w:rFonts w:ascii="Times New Roman" w:hAnsi="Times New Roman" w:cs="Times New Roman"/>
          <w:bCs/>
          <w:iCs/>
          <w:sz w:val="24"/>
          <w:szCs w:val="24"/>
        </w:rPr>
        <w:t>: ______________________________________________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Ф.И.О. отца: __________________________________________________________________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Телефон:________________  Е-</w:t>
      </w:r>
      <w:r w:rsidRPr="00591DC7">
        <w:rPr>
          <w:rFonts w:ascii="Times New Roman" w:hAnsi="Times New Roman" w:cs="Times New Roman"/>
          <w:bCs/>
          <w:iCs/>
          <w:sz w:val="24"/>
          <w:szCs w:val="24"/>
          <w:lang w:val="en-US"/>
        </w:rPr>
        <w:t>mail</w:t>
      </w:r>
      <w:r w:rsidRPr="00591DC7">
        <w:rPr>
          <w:rFonts w:ascii="Times New Roman" w:hAnsi="Times New Roman" w:cs="Times New Roman"/>
          <w:bCs/>
          <w:iCs/>
          <w:sz w:val="24"/>
          <w:szCs w:val="24"/>
        </w:rPr>
        <w:t>: ______________________________________________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Какое дошкольное учреждение посещал ребенок ___________________________________</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eastAsia="Wingdings-Regular" w:hAnsi="Times New Roman" w:cs="Times New Roman"/>
          <w:bCs/>
          <w:iCs/>
          <w:sz w:val="24"/>
          <w:szCs w:val="24"/>
        </w:rPr>
        <w:t> -  «Подтверждаю, что данное заявление заполняется мной собственноручно, без использования каких-либо программ автоматизированного набора. В случае выявления нарушения данного пункта, моя заявка будет отклонена».</w:t>
      </w:r>
    </w:p>
    <w:p w:rsidR="007B103C" w:rsidRPr="00591DC7" w:rsidRDefault="007B103C" w:rsidP="00BA7ED2">
      <w:pPr>
        <w:autoSpaceDE w:val="0"/>
        <w:autoSpaceDN w:val="0"/>
        <w:adjustRightInd w:val="0"/>
        <w:spacing w:after="0"/>
        <w:ind w:left="-284"/>
        <w:rPr>
          <w:rFonts w:ascii="Times New Roman" w:hAnsi="Times New Roman" w:cs="Times New Roman"/>
          <w:bCs/>
          <w:iCs/>
          <w:sz w:val="24"/>
          <w:szCs w:val="24"/>
        </w:rPr>
      </w:pPr>
      <w:r w:rsidRPr="00591DC7">
        <w:rPr>
          <w:rFonts w:ascii="Times New Roman" w:hAnsi="Times New Roman" w:cs="Times New Roman"/>
          <w:bCs/>
          <w:iCs/>
          <w:sz w:val="24"/>
          <w:szCs w:val="24"/>
        </w:rPr>
        <w:t>В соответствии с Федеральным законом от 29.12.2012 № 273 ФЗ ОЗНАКОМЛЕНЫ:</w:t>
      </w:r>
    </w:p>
    <w:p w:rsidR="007B103C" w:rsidRPr="00591DC7" w:rsidRDefault="007B103C" w:rsidP="00BA7ED2">
      <w:pPr>
        <w:autoSpaceDE w:val="0"/>
        <w:autoSpaceDN w:val="0"/>
        <w:adjustRightInd w:val="0"/>
        <w:spacing w:after="0"/>
        <w:ind w:left="-284"/>
        <w:jc w:val="both"/>
        <w:rPr>
          <w:rFonts w:ascii="Times New Roman" w:eastAsia="Calibri" w:hAnsi="Times New Roman" w:cs="Times New Roman"/>
          <w:bCs/>
          <w:iCs/>
          <w:sz w:val="24"/>
          <w:szCs w:val="24"/>
        </w:rPr>
      </w:pPr>
      <w:r w:rsidRPr="00591DC7">
        <w:rPr>
          <w:rFonts w:ascii="Times New Roman" w:eastAsia="Calibri" w:hAnsi="Times New Roman" w:cs="Times New Roman"/>
          <w:bCs/>
          <w:iCs/>
          <w:sz w:val="24"/>
          <w:szCs w:val="24"/>
        </w:rPr>
        <w:t>с уставом учреждения, лицензией на осуществление образовательной деятельности, со свидетельством о государственной аккредитации, образовательными программами учреждения.</w:t>
      </w: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p>
    <w:p w:rsidR="007B103C" w:rsidRPr="00591DC7" w:rsidRDefault="007B103C" w:rsidP="00BA7ED2">
      <w:pPr>
        <w:widowControl w:val="0"/>
        <w:autoSpaceDE w:val="0"/>
        <w:autoSpaceDN w:val="0"/>
        <w:adjustRightInd w:val="0"/>
        <w:spacing w:after="0"/>
        <w:ind w:left="-284"/>
        <w:jc w:val="both"/>
        <w:rPr>
          <w:rFonts w:ascii="Times New Roman" w:hAnsi="Times New Roman" w:cs="Times New Roman"/>
          <w:bCs/>
          <w:iCs/>
          <w:sz w:val="24"/>
          <w:szCs w:val="24"/>
        </w:rPr>
      </w:pPr>
      <w:r w:rsidRPr="00591DC7">
        <w:rPr>
          <w:rFonts w:ascii="Times New Roman" w:eastAsia="Calibri" w:hAnsi="Times New Roman" w:cs="Times New Roman"/>
          <w:bCs/>
          <w:iCs/>
          <w:sz w:val="24"/>
          <w:szCs w:val="24"/>
        </w:rPr>
        <w:t xml:space="preserve">Согласно </w:t>
      </w:r>
      <w:hyperlink r:id="rId39" w:history="1">
        <w:r w:rsidRPr="00591DC7">
          <w:rPr>
            <w:rFonts w:ascii="Times New Roman" w:eastAsia="Calibri" w:hAnsi="Times New Roman" w:cs="Times New Roman"/>
            <w:bCs/>
            <w:iCs/>
            <w:sz w:val="24"/>
            <w:szCs w:val="24"/>
          </w:rPr>
          <w:t>Федеральному закону</w:t>
        </w:r>
      </w:hyperlink>
      <w:r w:rsidRPr="00591DC7">
        <w:rPr>
          <w:rFonts w:ascii="Times New Roman" w:eastAsia="Calibri" w:hAnsi="Times New Roman" w:cs="Times New Roman"/>
          <w:bCs/>
          <w:iCs/>
          <w:sz w:val="24"/>
          <w:szCs w:val="24"/>
        </w:rPr>
        <w:t xml:space="preserve"> от 27.07.2006 №152-ФЗ «О персональных данных» даю свое согласие на обработку персональных данных моего ребенка любым не запрещающим законом способом в соответствии с Уставом учреждения. </w:t>
      </w:r>
      <w:r w:rsidRPr="00591DC7">
        <w:rPr>
          <w:rFonts w:ascii="Times New Roman" w:hAnsi="Times New Roman" w:cs="Times New Roman"/>
          <w:bCs/>
          <w:iCs/>
          <w:sz w:val="24"/>
          <w:szCs w:val="24"/>
        </w:rPr>
        <w:t>При необходимости получения моих персональных данных из других государственных органов, органов местного самоуправления, подведомственных им организаций я даю согласие на получение (и обработку) таких данных из указанных организаций.</w:t>
      </w: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r w:rsidRPr="00591DC7">
        <w:rPr>
          <w:rFonts w:ascii="Times New Roman" w:hAnsi="Times New Roman" w:cs="Times New Roman"/>
          <w:bCs/>
          <w:iCs/>
          <w:sz w:val="24"/>
          <w:szCs w:val="24"/>
        </w:rPr>
        <w:t>О принятом решении, связанном с зачислением ребенка в образовательное учреждение, прошу уведомлять меня</w:t>
      </w: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r w:rsidRPr="00591DC7">
        <w:rPr>
          <w:rFonts w:ascii="Times New Roman" w:eastAsia="Wingdings-Regular" w:hAnsi="Times New Roman" w:cs="Times New Roman"/>
          <w:bCs/>
          <w:iCs/>
          <w:sz w:val="24"/>
          <w:szCs w:val="24"/>
        </w:rPr>
        <w:t xml:space="preserve"> </w:t>
      </w:r>
      <w:r w:rsidRPr="00591DC7">
        <w:rPr>
          <w:rFonts w:ascii="Times New Roman" w:hAnsi="Times New Roman" w:cs="Times New Roman"/>
          <w:bCs/>
          <w:iCs/>
          <w:sz w:val="24"/>
          <w:szCs w:val="24"/>
        </w:rPr>
        <w:t>по телефону: ________________________________________________________,</w:t>
      </w: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r w:rsidRPr="00591DC7">
        <w:rPr>
          <w:rFonts w:ascii="Times New Roman" w:eastAsia="Wingdings-Regular" w:hAnsi="Times New Roman" w:cs="Times New Roman"/>
          <w:bCs/>
          <w:iCs/>
          <w:sz w:val="24"/>
          <w:szCs w:val="24"/>
        </w:rPr>
        <w:t xml:space="preserve"> </w:t>
      </w:r>
      <w:r w:rsidRPr="00591DC7">
        <w:rPr>
          <w:rFonts w:ascii="Times New Roman" w:hAnsi="Times New Roman" w:cs="Times New Roman"/>
          <w:bCs/>
          <w:iCs/>
          <w:sz w:val="24"/>
          <w:szCs w:val="24"/>
        </w:rPr>
        <w:t>сообщением на электронную почту: _____________________________________,</w:t>
      </w: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r w:rsidRPr="00591DC7">
        <w:rPr>
          <w:rFonts w:ascii="Times New Roman" w:eastAsia="Calibri" w:hAnsi="Times New Roman" w:cs="Times New Roman"/>
          <w:bCs/>
          <w:iCs/>
          <w:sz w:val="24"/>
          <w:szCs w:val="24"/>
        </w:rPr>
        <w:t>Перечень прилагаемых документов:</w:t>
      </w: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r w:rsidRPr="00591DC7">
        <w:rPr>
          <w:rFonts w:ascii="Times New Roman" w:eastAsia="Calibri" w:hAnsi="Times New Roman" w:cs="Times New Roman"/>
          <w:bCs/>
          <w:iCs/>
          <w:sz w:val="24"/>
          <w:szCs w:val="24"/>
        </w:rPr>
        <w:t>____________________________________________________________________________</w:t>
      </w: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r w:rsidRPr="00591DC7">
        <w:rPr>
          <w:rFonts w:ascii="Times New Roman" w:eastAsia="Calibri" w:hAnsi="Times New Roman" w:cs="Times New Roman"/>
          <w:bCs/>
          <w:iCs/>
          <w:sz w:val="24"/>
          <w:szCs w:val="24"/>
        </w:rPr>
        <w:t>____________________________________________________________________________</w:t>
      </w: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r w:rsidRPr="00591DC7">
        <w:rPr>
          <w:rFonts w:ascii="Times New Roman" w:eastAsia="Calibri" w:hAnsi="Times New Roman" w:cs="Times New Roman"/>
          <w:bCs/>
          <w:iCs/>
          <w:sz w:val="24"/>
          <w:szCs w:val="24"/>
        </w:rPr>
        <w:t>____________________________________________________________________________</w:t>
      </w:r>
    </w:p>
    <w:p w:rsidR="007B103C" w:rsidRPr="00591DC7" w:rsidRDefault="007B103C" w:rsidP="00BA7ED2">
      <w:pPr>
        <w:widowControl w:val="0"/>
        <w:autoSpaceDE w:val="0"/>
        <w:autoSpaceDN w:val="0"/>
        <w:adjustRightInd w:val="0"/>
        <w:spacing w:after="0"/>
        <w:ind w:left="-284"/>
        <w:jc w:val="both"/>
        <w:rPr>
          <w:rFonts w:ascii="Times New Roman" w:eastAsia="Calibri" w:hAnsi="Times New Roman" w:cs="Times New Roman"/>
          <w:bCs/>
          <w:iCs/>
          <w:sz w:val="24"/>
          <w:szCs w:val="24"/>
        </w:rPr>
      </w:pPr>
    </w:p>
    <w:p w:rsidR="007B103C" w:rsidRPr="00591DC7" w:rsidRDefault="007B103C" w:rsidP="00BA7ED2">
      <w:pPr>
        <w:widowControl w:val="0"/>
        <w:autoSpaceDE w:val="0"/>
        <w:autoSpaceDN w:val="0"/>
        <w:adjustRightInd w:val="0"/>
        <w:spacing w:after="0"/>
        <w:ind w:left="-284"/>
        <w:jc w:val="both"/>
        <w:rPr>
          <w:rFonts w:ascii="Times New Roman" w:hAnsi="Times New Roman" w:cs="Times New Roman"/>
          <w:bCs/>
          <w:iCs/>
          <w:sz w:val="24"/>
          <w:szCs w:val="24"/>
        </w:rPr>
      </w:pPr>
    </w:p>
    <w:p w:rsidR="007B103C" w:rsidRPr="00591DC7" w:rsidRDefault="007B103C" w:rsidP="00BA7ED2">
      <w:pPr>
        <w:ind w:left="-284"/>
        <w:rPr>
          <w:rFonts w:ascii="Times New Roman" w:hAnsi="Times New Roman" w:cs="Times New Roman"/>
        </w:rPr>
      </w:pPr>
      <w:r w:rsidRPr="00591DC7">
        <w:rPr>
          <w:rFonts w:ascii="Times New Roman" w:hAnsi="Times New Roman" w:cs="Times New Roman"/>
          <w:bCs/>
          <w:iCs/>
          <w:sz w:val="24"/>
          <w:szCs w:val="24"/>
        </w:rPr>
        <w:t>"___"______________ 20___ г.</w:t>
      </w:r>
      <w:r w:rsidRPr="00591DC7">
        <w:rPr>
          <w:rFonts w:ascii="Times New Roman" w:hAnsi="Times New Roman" w:cs="Times New Roman"/>
          <w:bCs/>
          <w:iCs/>
          <w:sz w:val="24"/>
          <w:szCs w:val="24"/>
        </w:rPr>
        <w:tab/>
      </w:r>
    </w:p>
    <w:p w:rsidR="007B103C" w:rsidRPr="00591DC7" w:rsidRDefault="007B103C" w:rsidP="00BA7ED2">
      <w:pPr>
        <w:ind w:left="-284"/>
        <w:rPr>
          <w:rFonts w:ascii="Times New Roman" w:hAnsi="Times New Roman" w:cs="Times New Roman"/>
        </w:rPr>
      </w:pPr>
    </w:p>
    <w:p w:rsidR="007B103C" w:rsidRPr="00591DC7" w:rsidRDefault="007B103C" w:rsidP="00BA7ED2">
      <w:pPr>
        <w:spacing w:after="0"/>
        <w:ind w:left="-284"/>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b/>
          <w:bCs/>
          <w:sz w:val="28"/>
          <w:szCs w:val="28"/>
        </w:rPr>
      </w:pP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bCs/>
          <w:sz w:val="28"/>
          <w:szCs w:val="28"/>
        </w:rPr>
        <w:lastRenderedPageBreak/>
        <w:t>Приложение № 3</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к Административному регламенту</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 xml:space="preserve"> предоставления муниципальной услуги </w:t>
      </w:r>
    </w:p>
    <w:p w:rsidR="007B103C" w:rsidRPr="00591DC7" w:rsidRDefault="007B103C" w:rsidP="00BA7ED2">
      <w:pPr>
        <w:autoSpaceDE w:val="0"/>
        <w:autoSpaceDN w:val="0"/>
        <w:adjustRightInd w:val="0"/>
        <w:spacing w:after="0"/>
        <w:ind w:left="-284" w:firstLine="709"/>
        <w:jc w:val="right"/>
        <w:rPr>
          <w:rFonts w:ascii="Times New Roman" w:hAnsi="Times New Roman" w:cs="Times New Roman"/>
          <w:sz w:val="28"/>
          <w:szCs w:val="28"/>
        </w:rPr>
      </w:pPr>
      <w:r w:rsidRPr="00591DC7">
        <w:rPr>
          <w:rFonts w:ascii="Times New Roman" w:hAnsi="Times New Roman" w:cs="Times New Roman"/>
          <w:sz w:val="28"/>
          <w:szCs w:val="28"/>
        </w:rPr>
        <w:t>«Зачисление в общеобразовательное учреждение»</w:t>
      </w:r>
    </w:p>
    <w:p w:rsidR="007B103C" w:rsidRPr="00591DC7" w:rsidRDefault="007B103C" w:rsidP="00BA7ED2">
      <w:pPr>
        <w:spacing w:after="0"/>
        <w:ind w:left="-284"/>
        <w:jc w:val="right"/>
        <w:rPr>
          <w:rFonts w:ascii="Times New Roman" w:hAnsi="Times New Roman" w:cs="Times New Roman"/>
          <w:bCs/>
          <w:sz w:val="28"/>
          <w:szCs w:val="28"/>
        </w:rPr>
      </w:pPr>
    </w:p>
    <w:p w:rsidR="007B103C" w:rsidRPr="00591DC7" w:rsidRDefault="007B103C" w:rsidP="00BA7ED2">
      <w:pPr>
        <w:keepNext/>
        <w:spacing w:after="0"/>
        <w:ind w:left="-284"/>
        <w:jc w:val="center"/>
        <w:outlineLvl w:val="0"/>
        <w:rPr>
          <w:rFonts w:ascii="Times New Roman" w:hAnsi="Times New Roman" w:cs="Times New Roman"/>
          <w:bCs/>
          <w:sz w:val="28"/>
          <w:szCs w:val="28"/>
        </w:rPr>
      </w:pPr>
      <w:r w:rsidRPr="00591DC7">
        <w:rPr>
          <w:rFonts w:ascii="Times New Roman" w:hAnsi="Times New Roman" w:cs="Times New Roman"/>
          <w:bCs/>
          <w:sz w:val="28"/>
          <w:szCs w:val="28"/>
        </w:rPr>
        <w:t>Блок-схема</w:t>
      </w:r>
    </w:p>
    <w:p w:rsidR="007B103C" w:rsidRPr="00591DC7" w:rsidRDefault="007B103C" w:rsidP="00BA7ED2">
      <w:pPr>
        <w:spacing w:after="0"/>
        <w:ind w:left="-284"/>
        <w:jc w:val="center"/>
        <w:rPr>
          <w:rFonts w:ascii="Times New Roman" w:hAnsi="Times New Roman" w:cs="Times New Roman"/>
          <w:sz w:val="28"/>
          <w:szCs w:val="28"/>
        </w:rPr>
      </w:pPr>
      <w:r w:rsidRPr="00591DC7">
        <w:rPr>
          <w:rFonts w:ascii="Times New Roman" w:hAnsi="Times New Roman" w:cs="Times New Roman"/>
          <w:bCs/>
          <w:sz w:val="28"/>
          <w:szCs w:val="28"/>
        </w:rPr>
        <w:t>общей структуры последовательности административных действий</w:t>
      </w:r>
      <w:r w:rsidRPr="00591DC7">
        <w:rPr>
          <w:rFonts w:ascii="Times New Roman" w:hAnsi="Times New Roman" w:cs="Times New Roman"/>
          <w:bCs/>
          <w:sz w:val="28"/>
          <w:szCs w:val="28"/>
        </w:rPr>
        <w:br/>
        <w:t>при исполнении муниципальной услуги  по зачислению детей в образовательное учреждение в первые классы.</w:t>
      </w:r>
    </w:p>
    <w:p w:rsidR="007B103C" w:rsidRPr="00591DC7" w:rsidRDefault="002D099C" w:rsidP="00BA7ED2">
      <w:pPr>
        <w:spacing w:after="0"/>
        <w:ind w:left="-284"/>
        <w:rPr>
          <w:rFonts w:ascii="Times New Roman" w:hAnsi="Times New Roman" w:cs="Times New Roman"/>
          <w:sz w:val="28"/>
          <w:szCs w:val="28"/>
        </w:rPr>
      </w:pPr>
      <w:r w:rsidRPr="002D099C">
        <w:rPr>
          <w:rFonts w:ascii="Times New Roman" w:hAnsi="Times New Roman" w:cs="Times New Roman"/>
          <w:noProof/>
        </w:rPr>
        <w:pict>
          <v:roundrect id="Скругленный прямоугольник 41" o:spid="_x0000_s1027" style="position:absolute;left:0;text-align:left;margin-left:8.95pt;margin-top:12.3pt;width:499.5pt;height:24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" fillcolor="window" strokecolor="windowText" strokeweight="2pt">
            <v:path arrowok="t"/>
            <v:textbox>
              <w:txbxContent>
                <w:p w:rsidR="003A3E0E" w:rsidRPr="00052B0F" w:rsidRDefault="003A3E0E" w:rsidP="007B103C">
                  <w:pPr>
                    <w:jc w:val="center"/>
                    <w:rPr>
                      <w:sz w:val="20"/>
                      <w:szCs w:val="20"/>
                    </w:rPr>
                  </w:pPr>
                  <w:r>
                    <w:rPr>
                      <w:sz w:val="20"/>
                      <w:szCs w:val="20"/>
                    </w:rPr>
                    <w:t>Обращение З</w:t>
                  </w:r>
                  <w:r w:rsidRPr="00052B0F">
                    <w:rPr>
                      <w:sz w:val="20"/>
                      <w:szCs w:val="20"/>
                    </w:rPr>
                    <w:t>аявителя</w:t>
                  </w:r>
                </w:p>
              </w:txbxContent>
            </v:textbox>
          </v:roundrect>
        </w:pict>
      </w:r>
    </w:p>
    <w:p w:rsidR="007B103C" w:rsidRPr="00591DC7" w:rsidRDefault="007B103C" w:rsidP="00BA7ED2">
      <w:pPr>
        <w:spacing w:after="0"/>
        <w:ind w:left="-284"/>
        <w:rPr>
          <w:rFonts w:ascii="Times New Roman" w:hAnsi="Times New Roman" w:cs="Times New Roman"/>
          <w:sz w:val="28"/>
          <w:szCs w:val="28"/>
        </w:rPr>
      </w:pPr>
    </w:p>
    <w:p w:rsidR="007B103C" w:rsidRPr="00591DC7" w:rsidRDefault="002D099C" w:rsidP="00BA7ED2">
      <w:pPr>
        <w:spacing w:after="0"/>
        <w:ind w:left="-284"/>
        <w:rPr>
          <w:rFonts w:ascii="Times New Roman" w:hAnsi="Times New Roman" w:cs="Times New Roman"/>
          <w:sz w:val="28"/>
          <w:szCs w:val="28"/>
        </w:rPr>
      </w:pPr>
      <w:r w:rsidRPr="002D099C">
        <w:rPr>
          <w:rFonts w:ascii="Times New Roman" w:hAnsi="Times New Roman" w:cs="Times New Roman"/>
          <w:noProof/>
        </w:rPr>
        <w:pict>
          <v:shapetype id="_x0000_t32" coordsize="21600,21600" o:spt="32" o:oned="t" path="m,l21600,21600e" filled="f">
            <v:path arrowok="t" fillok="f" o:connecttype="none"/>
            <o:lock v:ext="edit" shapetype="t"/>
          </v:shapetype>
          <v:shape id="Прямая со стрелкой 40" o:spid="_x0000_s1049" type="#_x0000_t32" style="position:absolute;left:0;text-align:left;margin-left:226.6pt;margin-top:4.1pt;width:0;height:24.1pt;z-index:2516848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">
            <v:stroke endarrow="block"/>
          </v:shape>
        </w:pict>
      </w:r>
      <w:r w:rsidRPr="002D099C">
        <w:rPr>
          <w:rFonts w:ascii="Times New Roman" w:hAnsi="Times New Roman" w:cs="Times New Roman"/>
          <w:noProof/>
        </w:rPr>
        <w:pict>
          <v:shape id="Прямая со стрелкой 39" o:spid="_x0000_s1046" type="#_x0000_t32" style="position:absolute;left:0;text-align:left;margin-left:84.15pt;margin-top:4.1pt;width:122.1pt;height:22.6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">
            <v:stroke endarrow="block"/>
          </v:shape>
        </w:pict>
      </w:r>
    </w:p>
    <w:p w:rsidR="007B103C" w:rsidRPr="00591DC7" w:rsidRDefault="002D099C" w:rsidP="00BA7ED2">
      <w:pPr>
        <w:spacing w:after="0"/>
        <w:ind w:left="-284"/>
        <w:rPr>
          <w:rFonts w:ascii="Times New Roman" w:hAnsi="Times New Roman" w:cs="Times New Roman"/>
          <w:sz w:val="28"/>
          <w:szCs w:val="28"/>
        </w:rPr>
      </w:pPr>
      <w:r w:rsidRPr="002D099C">
        <w:rPr>
          <w:rFonts w:ascii="Times New Roman" w:hAnsi="Times New Roman" w:cs="Times New Roman"/>
          <w:noProof/>
        </w:rPr>
        <w:pict>
          <v:roundrect id="Скругленный прямоугольник 38" o:spid="_x0000_s1042" style="position:absolute;left:0;text-align:left;margin-left:381.8pt;margin-top:10.6pt;width:101.2pt;height:129.7pt;z-index:251677696;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" fillcolor="window" strokecolor="windowText" strokeweight="2pt">
            <v:path arrowok="t"/>
            <v:textbox>
              <w:txbxContent>
                <w:p w:rsidR="003A3E0E" w:rsidRPr="00384294" w:rsidRDefault="003A3E0E" w:rsidP="007B103C">
                  <w:pPr>
                    <w:jc w:val="center"/>
                    <w:rPr>
                      <w:sz w:val="20"/>
                      <w:szCs w:val="20"/>
                    </w:rPr>
                  </w:pPr>
                  <w:r>
                    <w:rPr>
                      <w:sz w:val="20"/>
                      <w:szCs w:val="20"/>
                    </w:rPr>
                    <w:t>Вход на единый портал государственных и муниципальных услуг</w:t>
                  </w:r>
                </w:p>
              </w:txbxContent>
            </v:textbox>
          </v:roundrect>
        </w:pict>
      </w:r>
      <w:r w:rsidRPr="002D099C">
        <w:rPr>
          <w:rFonts w:ascii="Times New Roman" w:hAnsi="Times New Roman" w:cs="Times New Roman"/>
          <w:noProof/>
        </w:rPr>
        <w:pict>
          <v:roundrect id="Скругленный прямоугольник 37" o:spid="_x0000_s1030" style="position:absolute;left:0;text-align:left;margin-left:146.5pt;margin-top:10.6pt;width:119.25pt;height:41.2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" fillcolor="window" strokecolor="windowText" strokeweight="2pt">
            <v:path arrowok="t"/>
            <v:textbox>
              <w:txbxContent>
                <w:p w:rsidR="003A3E0E" w:rsidRPr="0094346F" w:rsidRDefault="003A3E0E" w:rsidP="007B103C">
                  <w:pPr>
                    <w:jc w:val="center"/>
                    <w:rPr>
                      <w:sz w:val="20"/>
                      <w:szCs w:val="20"/>
                    </w:rPr>
                  </w:pPr>
                  <w:r>
                    <w:rPr>
                      <w:sz w:val="20"/>
                      <w:szCs w:val="20"/>
                    </w:rPr>
                    <w:t>В электронной форме</w:t>
                  </w:r>
                </w:p>
              </w:txbxContent>
            </v:textbox>
          </v:roundrect>
        </w:pict>
      </w:r>
      <w:r w:rsidRPr="002D099C">
        <w:rPr>
          <w:rFonts w:ascii="Times New Roman" w:hAnsi="Times New Roman" w:cs="Times New Roman"/>
          <w:noProof/>
        </w:rPr>
        <w:pict>
          <v:roundrect id="Скругленный прямоугольник 36" o:spid="_x0000_s1028" style="position:absolute;left:0;text-align:left;margin-left:-7.7pt;margin-top:12.1pt;width:132pt;height:39.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" fillcolor="window" strokecolor="windowText" strokeweight="2pt">
            <v:path arrowok="t"/>
            <v:textbox>
              <w:txbxContent>
                <w:p w:rsidR="003A3E0E" w:rsidRPr="0094346F" w:rsidRDefault="003A3E0E" w:rsidP="007B103C">
                  <w:pPr>
                    <w:jc w:val="center"/>
                    <w:rPr>
                      <w:sz w:val="20"/>
                      <w:szCs w:val="20"/>
                    </w:rPr>
                  </w:pPr>
                  <w:r w:rsidRPr="0094346F">
                    <w:rPr>
                      <w:sz w:val="20"/>
                      <w:szCs w:val="20"/>
                    </w:rPr>
                    <w:t>При личном обращении</w:t>
                  </w:r>
                </w:p>
              </w:txbxContent>
            </v:textbox>
          </v:roundrect>
        </w:pict>
      </w:r>
    </w:p>
    <w:p w:rsidR="007B103C" w:rsidRPr="00591DC7" w:rsidRDefault="002D099C" w:rsidP="00BA7ED2">
      <w:pPr>
        <w:spacing w:after="0"/>
        <w:ind w:left="-284"/>
        <w:rPr>
          <w:rFonts w:ascii="Times New Roman" w:hAnsi="Times New Roman" w:cs="Times New Roman"/>
          <w:sz w:val="28"/>
          <w:szCs w:val="28"/>
        </w:rPr>
      </w:pPr>
      <w:r w:rsidRPr="002D099C">
        <w:rPr>
          <w:rFonts w:ascii="Times New Roman" w:hAnsi="Times New Roman" w:cs="Times New Roman"/>
          <w:noProof/>
        </w:rPr>
        <w:pict>
          <v:shape id="Прямая со стрелкой 35" o:spid="_x0000_s1061" type="#_x0000_t32" style="position:absolute;left:0;text-align:left;margin-left:265.75pt;margin-top:13.15pt;width:116.05pt;height:4.8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">
            <v:stroke endarrow="block"/>
          </v:shape>
        </w:pict>
      </w:r>
    </w:p>
    <w:p w:rsidR="007B103C" w:rsidRPr="00591DC7" w:rsidRDefault="007B103C" w:rsidP="00BA7ED2">
      <w:pPr>
        <w:spacing w:after="0"/>
        <w:ind w:left="-284"/>
        <w:rPr>
          <w:rFonts w:ascii="Times New Roman" w:hAnsi="Times New Roman" w:cs="Times New Roman"/>
          <w:sz w:val="28"/>
          <w:szCs w:val="28"/>
        </w:rPr>
      </w:pPr>
    </w:p>
    <w:p w:rsidR="007B103C" w:rsidRPr="00591DC7" w:rsidRDefault="002D099C" w:rsidP="00BA7ED2">
      <w:pPr>
        <w:spacing w:after="0"/>
        <w:ind w:left="-284"/>
        <w:rPr>
          <w:rFonts w:ascii="Times New Roman" w:hAnsi="Times New Roman" w:cs="Times New Roman"/>
          <w:sz w:val="28"/>
          <w:szCs w:val="28"/>
        </w:rPr>
      </w:pPr>
      <w:r w:rsidRPr="002D099C">
        <w:rPr>
          <w:rFonts w:ascii="Times New Roman" w:hAnsi="Times New Roman" w:cs="Times New Roman"/>
          <w:noProof/>
        </w:rPr>
        <w:pict>
          <v:shape id="Прямая со стрелкой 34" o:spid="_x0000_s1050" type="#_x0000_t32" style="position:absolute;left:0;text-align:left;margin-left:199.75pt;margin-top:3.55pt;width:0;height:16.25pt;z-index:2516858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">
            <v:stroke endarrow="block"/>
          </v:shape>
        </w:pict>
      </w:r>
      <w:r w:rsidRPr="002D099C">
        <w:rPr>
          <w:rFonts w:ascii="Times New Roman" w:hAnsi="Times New Roman" w:cs="Times New Roman"/>
          <w:noProof/>
        </w:rPr>
        <w:pict>
          <v:shape id="Прямая со стрелкой 33" o:spid="_x0000_s1047" type="#_x0000_t32" style="position:absolute;left:0;text-align:left;margin-left:55.2pt;margin-top:3.55pt;width:0;height:16.25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">
            <v:stroke endarrow="block"/>
          </v:shape>
        </w:pict>
      </w:r>
    </w:p>
    <w:p w:rsidR="007B103C" w:rsidRPr="00591DC7" w:rsidRDefault="002D099C" w:rsidP="00BA7ED2">
      <w:pPr>
        <w:tabs>
          <w:tab w:val="left" w:pos="3780"/>
        </w:tabs>
        <w:ind w:left="-284"/>
        <w:rPr>
          <w:rFonts w:ascii="Times New Roman" w:hAnsi="Times New Roman" w:cs="Times New Roman"/>
          <w:sz w:val="20"/>
          <w:szCs w:val="20"/>
        </w:rPr>
      </w:pPr>
      <w:r w:rsidRPr="002D099C">
        <w:rPr>
          <w:rFonts w:ascii="Times New Roman" w:hAnsi="Times New Roman" w:cs="Times New Roman"/>
          <w:noProof/>
        </w:rPr>
        <w:pict>
          <v:roundrect id="Скругленный прямоугольник 32" o:spid="_x0000_s1031" style="position:absolute;left:0;text-align:left;margin-left:152.75pt;margin-top:3.7pt;width:101.2pt;height:129.7pt;z-index:251666432;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" fillcolor="window" strokecolor="windowText" strokeweight="2pt">
            <v:path arrowok="t"/>
            <v:textbox>
              <w:txbxContent>
                <w:p w:rsidR="003A3E0E" w:rsidRPr="00384294" w:rsidRDefault="003A3E0E" w:rsidP="007B103C">
                  <w:pPr>
                    <w:jc w:val="center"/>
                    <w:rPr>
                      <w:sz w:val="20"/>
                      <w:szCs w:val="20"/>
                    </w:rPr>
                  </w:pPr>
                  <w:r>
                    <w:rPr>
                      <w:sz w:val="20"/>
                      <w:szCs w:val="20"/>
                    </w:rPr>
                    <w:t>Вход на региональный интернет - портал Департамента образования Ивановской области</w:t>
                  </w:r>
                </w:p>
              </w:txbxContent>
            </v:textbox>
          </v:roundrect>
        </w:pict>
      </w:r>
      <w:r w:rsidRPr="002D099C">
        <w:rPr>
          <w:rFonts w:ascii="Times New Roman" w:hAnsi="Times New Roman" w:cs="Times New Roman"/>
          <w:noProof/>
        </w:rPr>
        <w:pict>
          <v:roundrect id="Скругленный прямоугольник 31" o:spid="_x0000_s1029" style="position:absolute;left:0;text-align:left;margin-left:-20.45pt;margin-top:3.7pt;width:144.75pt;height:78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" fillcolor="window" strokecolor="windowText" strokeweight="2pt">
            <v:path arrowok="t"/>
            <v:textbox>
              <w:txbxContent>
                <w:p w:rsidR="003A3E0E" w:rsidRPr="007C045B" w:rsidRDefault="003A3E0E" w:rsidP="007B103C">
                  <w:pPr>
                    <w:jc w:val="center"/>
                    <w:rPr>
                      <w:sz w:val="20"/>
                      <w:szCs w:val="20"/>
                    </w:rPr>
                  </w:pPr>
                  <w:r>
                    <w:rPr>
                      <w:rFonts w:ascii="Times New Roman" w:eastAsia="Calibri" w:hAnsi="Times New Roman"/>
                      <w:sz w:val="20"/>
                      <w:szCs w:val="20"/>
                    </w:rPr>
                    <w:t>П</w:t>
                  </w:r>
                  <w:r w:rsidRPr="007C045B">
                    <w:rPr>
                      <w:rFonts w:ascii="Times New Roman" w:eastAsia="Calibri" w:hAnsi="Times New Roman"/>
                      <w:sz w:val="20"/>
                      <w:szCs w:val="20"/>
                    </w:rPr>
                    <w:t xml:space="preserve">рием </w:t>
                  </w:r>
                  <w:r>
                    <w:rPr>
                      <w:rFonts w:ascii="Times New Roman" w:eastAsia="Calibri" w:hAnsi="Times New Roman"/>
                      <w:sz w:val="20"/>
                      <w:szCs w:val="20"/>
                    </w:rPr>
                    <w:t xml:space="preserve"> заявления. Регистрация заявления уполномоченным сотрудником</w:t>
                  </w:r>
                </w:p>
              </w:txbxContent>
            </v:textbox>
          </v:roundrect>
        </w:pict>
      </w:r>
      <w:r w:rsidRPr="002D099C">
        <w:rPr>
          <w:rFonts w:ascii="Times New Roman" w:hAnsi="Times New Roman" w:cs="Times New Roman"/>
          <w:noProof/>
        </w:rPr>
        <w:pict>
          <v:shape id="Прямая со стрелкой 29" o:spid="_x0000_s1054" type="#_x0000_t32" style="position:absolute;left:0;text-align:left;margin-left:64.55pt;margin-top:309.3pt;width:100.5pt;height:.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">
            <v:stroke endarrow="block"/>
          </v:shape>
        </w:pict>
      </w:r>
      <w:r w:rsidRPr="002D099C">
        <w:rPr>
          <w:rFonts w:ascii="Times New Roman" w:hAnsi="Times New Roman" w:cs="Times New Roman"/>
          <w:noProof/>
        </w:rPr>
        <w:pict>
          <v:shape id="Прямая со стрелкой 28" o:spid="_x0000_s1053" type="#_x0000_t32" style="position:absolute;left:0;text-align:left;margin-left:15.9pt;margin-top:248.05pt;width:.05pt;height:33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">
            <v:stroke endarrow="block"/>
          </v:shape>
        </w:pict>
      </w:r>
      <w:r w:rsidRPr="002D099C">
        <w:rPr>
          <w:rFonts w:ascii="Times New Roman" w:hAnsi="Times New Roman" w:cs="Times New Roman"/>
          <w:noProof/>
        </w:rPr>
        <w:pict>
          <v:roundrect id="Скругленный прямоугольник 27" o:spid="_x0000_s1034" style="position:absolute;left:0;text-align:left;margin-left:-29.4pt;margin-top:281.05pt;width:93.95pt;height:59.25pt;z-index:251669504;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" fillcolor="window" strokecolor="windowText" strokeweight="2pt">
            <v:path arrowok="t"/>
            <v:textbox>
              <w:txbxContent>
                <w:p w:rsidR="003A3E0E" w:rsidRPr="00384294" w:rsidRDefault="003A3E0E" w:rsidP="007B103C">
                  <w:pPr>
                    <w:jc w:val="center"/>
                    <w:rPr>
                      <w:sz w:val="20"/>
                      <w:szCs w:val="20"/>
                    </w:rPr>
                  </w:pPr>
                  <w:r>
                    <w:rPr>
                      <w:sz w:val="20"/>
                      <w:szCs w:val="20"/>
                    </w:rPr>
                    <w:t>Заполнить форму заявления</w:t>
                  </w:r>
                </w:p>
              </w:txbxContent>
            </v:textbox>
          </v:roundrect>
        </w:pict>
      </w:r>
      <w:r w:rsidRPr="002D099C">
        <w:rPr>
          <w:rFonts w:ascii="Times New Roman" w:hAnsi="Times New Roman" w:cs="Times New Roman"/>
          <w:noProof/>
        </w:rPr>
        <w:pict>
          <v:shape id="Прямая со стрелкой 26" o:spid="_x0000_s1052" type="#_x0000_t32" style="position:absolute;left:0;text-align:left;margin-left:44.95pt;margin-top:168.7pt;width:101.55pt;height:20.1pt;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">
            <v:stroke endarrow="block"/>
          </v:shape>
        </w:pict>
      </w:r>
      <w:r w:rsidRPr="002D099C">
        <w:rPr>
          <w:rFonts w:ascii="Times New Roman" w:hAnsi="Times New Roman" w:cs="Times New Roman"/>
          <w:noProof/>
        </w:rPr>
        <w:pict>
          <v:roundrect id="Скругленный прямоугольник 25" o:spid="_x0000_s1033" style="position:absolute;left:0;text-align:left;margin-left:-29.4pt;margin-top:188.8pt;width:93.95pt;height:59.25pt;z-index:251668480;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" fillcolor="window" strokecolor="windowText" strokeweight="2pt">
            <v:path arrowok="t"/>
            <v:textbox>
              <w:txbxContent>
                <w:p w:rsidR="003A3E0E" w:rsidRPr="00384294" w:rsidRDefault="003A3E0E" w:rsidP="007B103C">
                  <w:pPr>
                    <w:jc w:val="center"/>
                    <w:rPr>
                      <w:sz w:val="20"/>
                      <w:szCs w:val="20"/>
                    </w:rPr>
                  </w:pPr>
                  <w:r>
                    <w:rPr>
                      <w:sz w:val="20"/>
                      <w:szCs w:val="20"/>
                    </w:rPr>
                    <w:t>Выбрать муниципальную услугу</w:t>
                  </w:r>
                </w:p>
              </w:txbxContent>
            </v:textbox>
          </v:roundrect>
        </w:pict>
      </w:r>
      <w:r w:rsidRPr="002D099C">
        <w:rPr>
          <w:rFonts w:ascii="Times New Roman" w:hAnsi="Times New Roman" w:cs="Times New Roman"/>
          <w:noProof/>
        </w:rPr>
        <w:pict>
          <v:shape id="Прямая со стрелкой 24" o:spid="_x0000_s1048" type="#_x0000_t32" style="position:absolute;left:0;text-align:left;margin-left:44.95pt;margin-top:81.7pt;width:170.75pt;height:199.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">
            <v:stroke endarrow="block"/>
          </v:shape>
        </w:pict>
      </w:r>
      <w:r w:rsidRPr="002D099C">
        <w:rPr>
          <w:rFonts w:ascii="Times New Roman" w:hAnsi="Times New Roman" w:cs="Times New Roman"/>
          <w:noProof/>
        </w:rPr>
        <w:pict>
          <v:shape id="Прямая со стрелкой 23" o:spid="_x0000_s1060" type="#_x0000_t32" style="position:absolute;left:0;text-align:left;margin-left:238.35pt;margin-top:242pt;width:150.7pt;height:39.05pt;flip:x;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">
            <v:stroke endarrow="block"/>
          </v:shape>
        </w:pict>
      </w:r>
      <w:r w:rsidRPr="002D099C">
        <w:rPr>
          <w:rFonts w:ascii="Times New Roman" w:hAnsi="Times New Roman" w:cs="Times New Roman"/>
          <w:noProof/>
        </w:rPr>
        <w:pict>
          <v:shape id="Прямая со стрелкой 21" o:spid="_x0000_s1059" type="#_x0000_t32" style="position:absolute;left:0;text-align:left;margin-left:434pt;margin-top:205.3pt;width:0;height:10.9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">
            <v:stroke endarrow="block"/>
          </v:shape>
        </w:pict>
      </w:r>
      <w:r w:rsidRPr="002D099C">
        <w:rPr>
          <w:rFonts w:ascii="Times New Roman" w:hAnsi="Times New Roman" w:cs="Times New Roman"/>
          <w:noProof/>
        </w:rPr>
        <w:pict>
          <v:shape id="Прямая со стрелкой 20" o:spid="_x0000_s1058" type="#_x0000_t32" style="position:absolute;left:0;text-align:left;margin-left:442.6pt;margin-top:133.4pt;width:0;height:12.6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lwXwIAAHc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">
            <v:stroke endarrow="block"/>
          </v:shape>
        </w:pict>
      </w:r>
      <w:r w:rsidRPr="002D099C">
        <w:rPr>
          <w:rFonts w:ascii="Times New Roman" w:hAnsi="Times New Roman" w:cs="Times New Roman"/>
          <w:noProof/>
        </w:rPr>
        <w:pict>
          <v:shape id="Прямая со стрелкой 19" o:spid="_x0000_s1057" type="#_x0000_t32" style="position:absolute;left:0;text-align:left;margin-left:442.6pt;margin-top:75.9pt;width:0;height:21.85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dQYAIAAHc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">
            <v:stroke endarrow="block"/>
          </v:shape>
        </w:pict>
      </w:r>
      <w:r w:rsidRPr="002D099C">
        <w:rPr>
          <w:rFonts w:ascii="Times New Roman" w:hAnsi="Times New Roman" w:cs="Times New Roman"/>
          <w:noProof/>
        </w:rPr>
        <w:pict>
          <v:shape id="Прямая со стрелкой 14" o:spid="_x0000_s1056" type="#_x0000_t32" style="position:absolute;left:0;text-align:left;margin-left:226.6pt;margin-top:337.3pt;width:11.75pt;height:57.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">
            <v:stroke endarrow="block"/>
          </v:shape>
        </w:pict>
      </w:r>
      <w:r w:rsidRPr="002D099C">
        <w:rPr>
          <w:rFonts w:ascii="Times New Roman" w:hAnsi="Times New Roman" w:cs="Times New Roman"/>
          <w:noProof/>
        </w:rPr>
        <w:pict>
          <v:shape id="Прямая со стрелкой 12" o:spid="_x0000_s1055" type="#_x0000_t32" style="position:absolute;left:0;text-align:left;margin-left:15.9pt;margin-top:337.3pt;width:183.85pt;height:59.8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">
            <v:stroke endarrow="block"/>
          </v:shape>
        </w:pict>
      </w:r>
      <w:r w:rsidRPr="002D099C">
        <w:rPr>
          <w:rFonts w:ascii="Times New Roman" w:hAnsi="Times New Roman" w:cs="Times New Roman"/>
          <w:noProof/>
        </w:rPr>
        <w:pict>
          <v:shape id="Прямая со стрелкой 11" o:spid="_x0000_s1051" type="#_x0000_t32" style="position:absolute;left:0;text-align:left;margin-left:199.75pt;margin-top:133.4pt;width:0;height:17.2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">
            <v:stroke endarrow="block"/>
          </v:shape>
        </w:pict>
      </w:r>
      <w:r w:rsidRPr="002D099C">
        <w:rPr>
          <w:rFonts w:ascii="Times New Roman" w:hAnsi="Times New Roman" w:cs="Times New Roman"/>
          <w:noProof/>
        </w:rPr>
        <w:pict>
          <v:roundrect id="Скругленный прямоугольник 10" o:spid="_x0000_s1032" style="position:absolute;left:0;text-align:left;margin-left:146.5pt;margin-top:150.6pt;width:154.45pt;height:47.9pt;z-index:251667456;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" fillcolor="window" strokecolor="windowText" strokeweight="2pt">
            <v:path arrowok="t"/>
            <v:textbox>
              <w:txbxContent>
                <w:p w:rsidR="003A3E0E" w:rsidRPr="00384294" w:rsidRDefault="003A3E0E" w:rsidP="007B103C">
                  <w:pPr>
                    <w:jc w:val="center"/>
                    <w:rPr>
                      <w:sz w:val="20"/>
                      <w:szCs w:val="20"/>
                    </w:rPr>
                  </w:pPr>
                  <w:r>
                    <w:rPr>
                      <w:sz w:val="20"/>
                      <w:szCs w:val="20"/>
                    </w:rPr>
                    <w:t>Переход на страницу образовательного учреждения</w:t>
                  </w:r>
                </w:p>
              </w:txbxContent>
            </v:textbox>
          </v:roundrect>
        </w:pict>
      </w:r>
      <w:r w:rsidRPr="002D099C">
        <w:rPr>
          <w:rFonts w:ascii="Times New Roman" w:hAnsi="Times New Roman" w:cs="Times New Roman"/>
          <w:noProof/>
        </w:rPr>
        <w:pict>
          <v:roundrect id="Скругленный прямоугольник 9" o:spid="_x0000_s1045" style="position:absolute;left:0;text-align:left;margin-left:389.05pt;margin-top:216.2pt;width:93.95pt;height:59.25pt;z-index:251680768;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" fillcolor="window" strokecolor="windowText" strokeweight="2pt">
            <v:path arrowok="t"/>
            <v:textbox>
              <w:txbxContent>
                <w:p w:rsidR="003A3E0E" w:rsidRPr="00384294" w:rsidRDefault="003A3E0E" w:rsidP="007B103C">
                  <w:pPr>
                    <w:jc w:val="center"/>
                    <w:rPr>
                      <w:sz w:val="20"/>
                      <w:szCs w:val="20"/>
                    </w:rPr>
                  </w:pPr>
                  <w:r>
                    <w:rPr>
                      <w:sz w:val="20"/>
                      <w:szCs w:val="20"/>
                    </w:rPr>
                    <w:t>Заполнить форму заявления</w:t>
                  </w:r>
                </w:p>
              </w:txbxContent>
            </v:textbox>
          </v:roundrect>
        </w:pict>
      </w:r>
      <w:r w:rsidRPr="002D099C">
        <w:rPr>
          <w:rFonts w:ascii="Times New Roman" w:hAnsi="Times New Roman" w:cs="Times New Roman"/>
          <w:noProof/>
        </w:rPr>
        <w:pict>
          <v:roundrect id="Скругленный прямоугольник 8" o:spid="_x0000_s1044" style="position:absolute;left:0;text-align:left;margin-left:387.65pt;margin-top:146.05pt;width:93.95pt;height:59.25pt;z-index:251679744;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" fillcolor="window" strokecolor="windowText" strokeweight="2pt">
            <v:path arrowok="t"/>
            <v:textbox>
              <w:txbxContent>
                <w:p w:rsidR="003A3E0E" w:rsidRPr="00384294" w:rsidRDefault="003A3E0E" w:rsidP="007B103C">
                  <w:pPr>
                    <w:jc w:val="center"/>
                    <w:rPr>
                      <w:sz w:val="20"/>
                      <w:szCs w:val="20"/>
                    </w:rPr>
                  </w:pPr>
                  <w:r>
                    <w:rPr>
                      <w:sz w:val="20"/>
                      <w:szCs w:val="20"/>
                    </w:rPr>
                    <w:t>Выбрать муниципальную услугу</w:t>
                  </w:r>
                </w:p>
              </w:txbxContent>
            </v:textbox>
          </v:roundrect>
        </w:pict>
      </w:r>
      <w:r w:rsidRPr="002D099C">
        <w:rPr>
          <w:rFonts w:ascii="Times New Roman" w:hAnsi="Times New Roman" w:cs="Times New Roman"/>
          <w:noProof/>
        </w:rPr>
        <w:pict>
          <v:roundrect id="Скругленный прямоугольник 7" o:spid="_x0000_s1043" style="position:absolute;left:0;text-align:left;margin-left:387.65pt;margin-top:97.75pt;width:93.95pt;height:35.65pt;z-index:251678720;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" fillcolor="window" strokecolor="windowText" strokeweight="2pt">
            <v:path arrowok="t"/>
            <v:textbox>
              <w:txbxContent>
                <w:p w:rsidR="003A3E0E" w:rsidRPr="00384294" w:rsidRDefault="003A3E0E" w:rsidP="007B103C">
                  <w:pPr>
                    <w:jc w:val="center"/>
                    <w:rPr>
                      <w:sz w:val="20"/>
                      <w:szCs w:val="20"/>
                    </w:rPr>
                  </w:pPr>
                  <w:r>
                    <w:rPr>
                      <w:sz w:val="20"/>
                      <w:szCs w:val="20"/>
                    </w:rPr>
                    <w:t>Авторизация</w:t>
                  </w:r>
                </w:p>
              </w:txbxContent>
            </v:textbox>
          </v:roundrect>
        </w:pict>
      </w:r>
    </w:p>
    <w:p w:rsidR="007B103C" w:rsidRPr="00591DC7" w:rsidRDefault="002D099C" w:rsidP="00BA7ED2">
      <w:pPr>
        <w:tabs>
          <w:tab w:val="left" w:pos="3780"/>
        </w:tabs>
        <w:ind w:left="-284"/>
        <w:jc w:val="both"/>
        <w:rPr>
          <w:rFonts w:ascii="Times New Roman" w:hAnsi="Times New Roman" w:cs="Times New Roman"/>
          <w:sz w:val="28"/>
          <w:szCs w:val="28"/>
        </w:rPr>
      </w:pPr>
      <w:r w:rsidRPr="002D099C">
        <w:rPr>
          <w:rFonts w:ascii="Times New Roman" w:hAnsi="Times New Roman" w:cs="Times New Roman"/>
          <w:noProof/>
        </w:rPr>
        <w:pict>
          <v:shape id="AutoShape 94" o:spid="_x0000_s1066" type="#_x0000_t32" style="position:absolute;left:0;text-align:left;margin-left:55.2pt;margin-top:397.2pt;width:19.8pt;height:.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KGNg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">
            <v:stroke endarrow="block"/>
          </v:shape>
        </w:pict>
      </w:r>
      <w:r w:rsidRPr="002D099C">
        <w:rPr>
          <w:rFonts w:ascii="Times New Roman" w:hAnsi="Times New Roman" w:cs="Times New Roman"/>
          <w:noProof/>
        </w:rPr>
        <w:pict>
          <v:roundrect id="Скругленный прямоугольник 22" o:spid="_x0000_s1035" style="position:absolute;left:0;text-align:left;margin-left:-38.75pt;margin-top:373.15pt;width:93.95pt;height:53.65pt;z-index:251670528;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«Отклонена»</w:t>
                  </w:r>
                </w:p>
              </w:txbxContent>
            </v:textbox>
          </v:roundrect>
        </w:pict>
      </w:r>
      <w:r w:rsidRPr="002D099C">
        <w:rPr>
          <w:rFonts w:ascii="Times New Roman" w:hAnsi="Times New Roman" w:cs="Times New Roman"/>
          <w:noProof/>
        </w:rPr>
        <w:pict>
          <v:shape id="AutoShape 92" o:spid="_x0000_s1064" type="#_x0000_t32" style="position:absolute;left:0;text-align:left;margin-left:371.65pt;margin-top:351.95pt;width:32.5pt;height:18.5pt;flip:y;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">
            <v:stroke endarrow="block"/>
          </v:shape>
        </w:pict>
      </w:r>
      <w:r w:rsidRPr="002D099C">
        <w:rPr>
          <w:rFonts w:ascii="Times New Roman" w:hAnsi="Times New Roman" w:cs="Times New Roman"/>
          <w:noProof/>
        </w:rPr>
        <w:pict>
          <v:roundrect id="Скругленный прямоугольник 6" o:spid="_x0000_s1041" style="position:absolute;left:0;text-align:left;margin-left:410.1pt;margin-top:397.2pt;width:93.95pt;height:56.25pt;z-index:251676672;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«Аннулирована»</w:t>
                  </w:r>
                </w:p>
              </w:txbxContent>
            </v:textbox>
          </v:roundrect>
        </w:pict>
      </w:r>
      <w:r w:rsidRPr="002D099C">
        <w:rPr>
          <w:rFonts w:ascii="Times New Roman" w:hAnsi="Times New Roman" w:cs="Times New Roman"/>
          <w:noProof/>
        </w:rPr>
        <w:pict>
          <v:shape id="AutoShape 93" o:spid="_x0000_s1065" type="#_x0000_t32" style="position:absolute;left:0;text-align:left;margin-left:454.95pt;margin-top:363.55pt;width:17.2pt;height:33.6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">
            <v:stroke endarrow="block"/>
          </v:shape>
        </w:pict>
      </w:r>
      <w:r w:rsidRPr="002D099C">
        <w:rPr>
          <w:rFonts w:ascii="Times New Roman" w:hAnsi="Times New Roman" w:cs="Times New Roman"/>
          <w:noProof/>
        </w:rPr>
        <w:pict>
          <v:roundrect id="Скругленный прямоугольник 5" o:spid="_x0000_s1040" style="position:absolute;left:0;text-align:left;margin-left:404.15pt;margin-top:307.3pt;width:93.95pt;height:56.25pt;z-index:251675648;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«Зачислен»</w:t>
                  </w:r>
                </w:p>
              </w:txbxContent>
            </v:textbox>
          </v:roundrect>
        </w:pict>
      </w:r>
      <w:r w:rsidRPr="002D099C">
        <w:rPr>
          <w:rFonts w:ascii="Times New Roman" w:hAnsi="Times New Roman" w:cs="Times New Roman"/>
          <w:noProof/>
        </w:rPr>
        <w:pict>
          <v:shape id="AutoShape 90" o:spid="_x0000_s1062" type="#_x0000_t32" style="position:absolute;left:0;text-align:left;margin-left:278.1pt;margin-top:307.3pt;width:61pt;height:63.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">
            <v:stroke endarrow="block"/>
          </v:shape>
        </w:pict>
      </w:r>
      <w:r w:rsidRPr="002D099C">
        <w:rPr>
          <w:rFonts w:ascii="Times New Roman" w:hAnsi="Times New Roman" w:cs="Times New Roman"/>
          <w:noProof/>
        </w:rPr>
        <w:pict>
          <v:roundrect id="Скругленный прямоугольник 1" o:spid="_x0000_s1036" style="position:absolute;left:0;text-align:left;margin-left:165.05pt;margin-top:257.9pt;width:113.05pt;height:55.4pt;z-index:251671552;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«Зарегистрирована»</w:t>
                  </w:r>
                </w:p>
              </w:txbxContent>
            </v:textbox>
          </v:roundrect>
        </w:pict>
      </w:r>
      <w:r w:rsidRPr="002D099C">
        <w:rPr>
          <w:rFonts w:ascii="Times New Roman" w:hAnsi="Times New Roman" w:cs="Times New Roman"/>
          <w:noProof/>
        </w:rPr>
        <w:pict>
          <v:shape id="AutoShape 91" o:spid="_x0000_s1063" type="#_x0000_t32" style="position:absolute;left:0;text-align:left;margin-left:271.8pt;margin-top:401.05pt;width:16.05pt;height:.8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eyOA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">
            <v:stroke endarrow="block"/>
          </v:shape>
        </w:pict>
      </w:r>
      <w:r w:rsidRPr="002D099C">
        <w:rPr>
          <w:rFonts w:ascii="Times New Roman" w:hAnsi="Times New Roman" w:cs="Times New Roman"/>
          <w:noProof/>
        </w:rPr>
        <w:pict>
          <v:roundrect id="Скругленный прямоугольник 4" o:spid="_x0000_s1039" style="position:absolute;left:0;text-align:left;margin-left:287.85pt;margin-top:370.55pt;width:93.95pt;height:56.25pt;z-index:251674624;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«Принята»</w:t>
                  </w:r>
                </w:p>
              </w:txbxContent>
            </v:textbox>
          </v:roundrect>
        </w:pict>
      </w:r>
      <w:r w:rsidRPr="002D099C">
        <w:rPr>
          <w:rFonts w:ascii="Times New Roman" w:hAnsi="Times New Roman" w:cs="Times New Roman"/>
          <w:noProof/>
        </w:rPr>
        <w:pict>
          <v:roundrect id="Скругленный прямоугольник 3" o:spid="_x0000_s1038" style="position:absolute;left:0;text-align:left;margin-left:177.85pt;margin-top:370.55pt;width:93.95pt;height:56.25pt;z-index:251673600;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«На рассмотрении»</w:t>
                  </w:r>
                </w:p>
              </w:txbxContent>
            </v:textbox>
          </v:roundrect>
        </w:pict>
      </w:r>
      <w:r w:rsidRPr="002D099C">
        <w:rPr>
          <w:rFonts w:ascii="Times New Roman" w:hAnsi="Times New Roman" w:cs="Times New Roman"/>
          <w:noProof/>
        </w:rPr>
        <w:pict>
          <v:roundrect id="Скругленный прямоугольник 2" o:spid="_x0000_s1037" style="position:absolute;left:0;text-align:left;margin-left:75pt;margin-top:370.55pt;width:93.95pt;height:56.25pt;z-index:251672576;visibility:visible;mso-width-relative:margin;mso-height-relative:margin;v-text-anchor:middle" arcsize="1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" fillcolor="window" strokecolor="windowText" strokeweight="2pt">
            <v:path arrowok="t"/>
            <v:textbox>
              <w:txbxContent>
                <w:p w:rsidR="003A3E0E" w:rsidRPr="00384294" w:rsidRDefault="003A3E0E" w:rsidP="007B103C">
                  <w:pPr>
                    <w:jc w:val="center"/>
                    <w:rPr>
                      <w:sz w:val="20"/>
                      <w:szCs w:val="20"/>
                    </w:rPr>
                  </w:pPr>
                  <w:r>
                    <w:rPr>
                      <w:sz w:val="20"/>
                      <w:szCs w:val="20"/>
                    </w:rPr>
                    <w:t>Статус заявки «Ожидание»</w:t>
                  </w:r>
                </w:p>
              </w:txbxContent>
            </v:textbox>
          </v:roundrect>
        </w:pict>
      </w:r>
      <w:r w:rsidR="007B103C" w:rsidRPr="00591DC7">
        <w:rPr>
          <w:rFonts w:ascii="Times New Roman" w:hAnsi="Times New Roman" w:cs="Times New Roman"/>
        </w:rPr>
        <w:br w:type="page"/>
      </w:r>
      <w:r w:rsidR="007B103C" w:rsidRPr="00591DC7">
        <w:rPr>
          <w:rFonts w:ascii="Times New Roman" w:hAnsi="Times New Roman" w:cs="Times New Roman"/>
          <w:sz w:val="28"/>
          <w:szCs w:val="28"/>
        </w:rPr>
        <w:lastRenderedPageBreak/>
        <w:t>Статусы заявки:</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Зарегистрирована</w:t>
      </w:r>
      <w:r w:rsidRPr="00591DC7">
        <w:rPr>
          <w:rFonts w:ascii="Times New Roman" w:hAnsi="Times New Roman" w:cs="Times New Roman"/>
          <w:sz w:val="28"/>
          <w:szCs w:val="28"/>
        </w:rPr>
        <w:t>. Изначально заявки, поступившие в общеобразовательное учреждение, будут иметь этот статус. Каждой заявке, поступившей в общеобразовательное учреждение, будет присвоен уникальный порядковый номер.</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На рассмотрении</w:t>
      </w:r>
      <w:r w:rsidRPr="00591DC7">
        <w:rPr>
          <w:rFonts w:ascii="Times New Roman" w:hAnsi="Times New Roman" w:cs="Times New Roman"/>
          <w:sz w:val="28"/>
          <w:szCs w:val="28"/>
        </w:rPr>
        <w:t xml:space="preserve">. Этот статус присваивается уполномоченным сотрудником образовательного учреждения при соответствии заявки (заявления и приложенных документов), поданного в электронной форме, требованиям Регламента и при наличии свободных мест в образовательном учреждении. При присвоении этого статуса родитель в течение четырех рабочих дней, последующих за датой присвоения этого статуса, должен представить полный комплект документов в образовательное учреждение. </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При личном обращении этот статус присваивается при соответствии заявки требованиям регламента, но при отсутствии полного комплекта документов. Заявитель в течение четырех рабочих дней, последующих за датой присвоения этого статуса, должен представить полный комплект документов в общеобразовательное учреждение.</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Ожидание</w:t>
      </w:r>
      <w:r w:rsidRPr="00591DC7">
        <w:rPr>
          <w:rFonts w:ascii="Times New Roman" w:hAnsi="Times New Roman" w:cs="Times New Roman"/>
          <w:sz w:val="28"/>
          <w:szCs w:val="28"/>
        </w:rPr>
        <w:t xml:space="preserve">. Этот статус присваивается по желанию Заявителя, после отклонения заявки при условии соответствия всем требованиям регламента, но при отсутствии свободных мест в общеобразовательном учреждении на дату регистрации заявления. </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Отклонена</w:t>
      </w:r>
      <w:r w:rsidRPr="00591DC7">
        <w:rPr>
          <w:rFonts w:ascii="Times New Roman" w:hAnsi="Times New Roman" w:cs="Times New Roman"/>
          <w:sz w:val="28"/>
          <w:szCs w:val="28"/>
        </w:rPr>
        <w:t>. Этот статус присваивается при несоответствии заявки требованиям регламента, либо при отсутствии свободных мест в общеобразовательном учреждении на дату регистрации заявления.</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Принята</w:t>
      </w:r>
      <w:r w:rsidRPr="00591DC7">
        <w:rPr>
          <w:rFonts w:ascii="Times New Roman" w:hAnsi="Times New Roman" w:cs="Times New Roman"/>
          <w:sz w:val="28"/>
          <w:szCs w:val="28"/>
        </w:rPr>
        <w:t xml:space="preserve">. Статус присваивается при соответствии заявки всем требованиям регламента, при наличии всех необходимых документов и при наличии свободных мест в общеобразовательном учреждении на дату регистрации заявления. </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Зачислен</w:t>
      </w:r>
      <w:r w:rsidRPr="00591DC7">
        <w:rPr>
          <w:rFonts w:ascii="Times New Roman" w:hAnsi="Times New Roman" w:cs="Times New Roman"/>
          <w:sz w:val="28"/>
          <w:szCs w:val="28"/>
        </w:rPr>
        <w:t>. Общеобразовательное учреждение в течении 2 рабочих дней после присвоения статуса «Принята» формирует приказ о зачислении ребенка в общеобразовательное учреждение. После издания приказа статус заявления меняется на «Зачислен».</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u w:val="single"/>
        </w:rPr>
        <w:t>Аннулирована</w:t>
      </w:r>
      <w:r w:rsidRPr="00591DC7">
        <w:rPr>
          <w:rFonts w:ascii="Times New Roman" w:hAnsi="Times New Roman" w:cs="Times New Roman"/>
          <w:sz w:val="28"/>
          <w:szCs w:val="28"/>
        </w:rPr>
        <w:t>. Этот статус присваивается в следующих случаях:</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при окончании срока приема заявлений на зачисление (при приеме </w:t>
      </w:r>
      <w:r w:rsidRPr="00591DC7">
        <w:rPr>
          <w:rFonts w:ascii="Times New Roman" w:hAnsi="Times New Roman" w:cs="Times New Roman"/>
          <w:sz w:val="28"/>
          <w:szCs w:val="28"/>
        </w:rPr>
        <w:br/>
        <w:t>в 1 класс);</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lastRenderedPageBreak/>
        <w:t>- если Заявитель, у которого статус заявки «На рассмотрении» - не обратился в общеобразовательное учреждение с полным комплектом документов в установленные сроки;</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 если Заявитель обратился в образовательное учреждение с заявлением об отчислении.</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Примечание:</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Идентификация поданных заявлений производится по данным свидетельства о рождении. </w:t>
      </w:r>
    </w:p>
    <w:p w:rsidR="007B103C" w:rsidRPr="00591DC7" w:rsidRDefault="007B103C" w:rsidP="00BA7ED2">
      <w:pPr>
        <w:widowControl w:val="0"/>
        <w:autoSpaceDE w:val="0"/>
        <w:autoSpaceDN w:val="0"/>
        <w:adjustRightInd w:val="0"/>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Система проверяет все заявления по данным свидетельства о рождении. Если получатель муниципальной услуги уже зачислен в другое общеобразовательное учреждение, заявке присваивается статус «На рассмотрении», статус «Принята» будет недоступен до момента аннулирования аналогичной заявки в другом общеобразовательном учреждении. </w:t>
      </w:r>
    </w:p>
    <w:p w:rsidR="007B103C" w:rsidRPr="00591DC7" w:rsidRDefault="007B103C" w:rsidP="00BA7ED2">
      <w:pPr>
        <w:tabs>
          <w:tab w:val="left" w:pos="3780"/>
        </w:tabs>
        <w:ind w:left="-284"/>
        <w:jc w:val="both"/>
        <w:rPr>
          <w:rFonts w:ascii="Times New Roman" w:hAnsi="Times New Roman" w:cs="Times New Roman"/>
          <w:sz w:val="28"/>
          <w:szCs w:val="28"/>
        </w:rPr>
      </w:pPr>
      <w:r w:rsidRPr="00591DC7">
        <w:rPr>
          <w:rFonts w:ascii="Times New Roman" w:hAnsi="Times New Roman" w:cs="Times New Roman"/>
          <w:sz w:val="28"/>
          <w:szCs w:val="28"/>
        </w:rPr>
        <w:t>Для продолжения процедуры зачисления необходимо подать заявление об отчислении из ранее выбранного общеобразовательного учреждения.</w:t>
      </w:r>
    </w:p>
    <w:p w:rsidR="007B103C" w:rsidRPr="00591DC7" w:rsidRDefault="007B103C" w:rsidP="00BA7ED2">
      <w:pPr>
        <w:ind w:left="-284"/>
        <w:rPr>
          <w:rFonts w:ascii="Times New Roman" w:hAnsi="Times New Roman" w:cs="Times New Roman"/>
          <w:sz w:val="24"/>
          <w:szCs w:val="24"/>
        </w:rPr>
      </w:pPr>
    </w:p>
    <w:p w:rsidR="007B103C" w:rsidRPr="00591DC7" w:rsidRDefault="007B103C" w:rsidP="00BA7ED2">
      <w:pPr>
        <w:spacing w:after="0"/>
        <w:ind w:left="-284"/>
        <w:jc w:val="right"/>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EC5BCB" w:rsidRPr="00591DC7" w:rsidRDefault="00EC5BCB" w:rsidP="00BA7ED2">
      <w:pPr>
        <w:ind w:left="-284"/>
        <w:jc w:val="center"/>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15" name="Рисунок 1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7B103C" w:rsidRPr="00591DC7" w:rsidRDefault="007B103C" w:rsidP="00BA7ED2">
      <w:pPr>
        <w:ind w:left="-284"/>
        <w:jc w:val="center"/>
        <w:rPr>
          <w:rFonts w:ascii="Times New Roman" w:hAnsi="Times New Roman" w:cs="Times New Roman"/>
          <w:b/>
          <w:sz w:val="16"/>
        </w:rPr>
      </w:pPr>
    </w:p>
    <w:p w:rsidR="007B103C" w:rsidRPr="00591DC7" w:rsidRDefault="007B103C" w:rsidP="00BA7ED2">
      <w:pPr>
        <w:tabs>
          <w:tab w:val="left" w:pos="5670"/>
        </w:tabs>
        <w:ind w:left="-284"/>
        <w:jc w:val="center"/>
        <w:rPr>
          <w:rFonts w:ascii="Times New Roman" w:hAnsi="Times New Roman" w:cs="Times New Roman"/>
          <w:b/>
          <w:i/>
          <w:caps/>
          <w:sz w:val="40"/>
        </w:rPr>
      </w:pPr>
      <w:r w:rsidRPr="00591DC7">
        <w:rPr>
          <w:rFonts w:ascii="Times New Roman" w:hAnsi="Times New Roman" w:cs="Times New Roman"/>
          <w:b/>
          <w:i/>
          <w:caps/>
          <w:sz w:val="40"/>
        </w:rPr>
        <w:t>Постановление</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7B103C" w:rsidRPr="00591DC7" w:rsidRDefault="007B103C" w:rsidP="00BA7ED2">
      <w:pPr>
        <w:ind w:left="-284"/>
        <w:jc w:val="center"/>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sz w:val="24"/>
        </w:rPr>
      </w:pPr>
      <w:r w:rsidRPr="00591DC7">
        <w:rPr>
          <w:rFonts w:ascii="Times New Roman" w:hAnsi="Times New Roman" w:cs="Times New Roman"/>
          <w:sz w:val="24"/>
        </w:rPr>
        <w:t>14.01.2019 № 22</w:t>
      </w:r>
    </w:p>
    <w:p w:rsidR="007B103C" w:rsidRPr="00591DC7" w:rsidRDefault="007B103C" w:rsidP="00BA7ED2">
      <w:pPr>
        <w:ind w:left="-284" w:right="567"/>
        <w:jc w:val="center"/>
        <w:rPr>
          <w:rFonts w:ascii="Times New Roman" w:hAnsi="Times New Roman" w:cs="Times New Roman"/>
          <w:b/>
          <w:sz w:val="24"/>
        </w:rPr>
      </w:pPr>
    </w:p>
    <w:p w:rsidR="007B103C" w:rsidRPr="00591DC7" w:rsidRDefault="007B103C" w:rsidP="00BA7ED2">
      <w:pPr>
        <w:ind w:left="-284" w:right="567"/>
        <w:jc w:val="center"/>
        <w:rPr>
          <w:rFonts w:ascii="Times New Roman" w:hAnsi="Times New Roman" w:cs="Times New Roman"/>
          <w:b/>
          <w:sz w:val="28"/>
          <w:szCs w:val="28"/>
        </w:rPr>
      </w:pPr>
      <w:r w:rsidRPr="00591DC7">
        <w:rPr>
          <w:rFonts w:ascii="Times New Roman" w:hAnsi="Times New Roman" w:cs="Times New Roman"/>
          <w:b/>
          <w:caps/>
          <w:sz w:val="28"/>
          <w:szCs w:val="28"/>
        </w:rPr>
        <w:t>О</w:t>
      </w:r>
      <w:r w:rsidRPr="00591DC7">
        <w:rPr>
          <w:rFonts w:ascii="Times New Roman" w:hAnsi="Times New Roman" w:cs="Times New Roman"/>
          <w:b/>
          <w:sz w:val="28"/>
          <w:szCs w:val="28"/>
        </w:rPr>
        <w:t xml:space="preserve">б </w:t>
      </w:r>
      <w:r w:rsidRPr="00591DC7">
        <w:rPr>
          <w:rFonts w:ascii="Times New Roman" w:hAnsi="Times New Roman" w:cs="Times New Roman"/>
          <w:b/>
          <w:caps/>
          <w:sz w:val="28"/>
          <w:szCs w:val="28"/>
        </w:rPr>
        <w:t xml:space="preserve"> </w:t>
      </w:r>
      <w:r w:rsidRPr="00591DC7">
        <w:rPr>
          <w:rFonts w:ascii="Times New Roman" w:hAnsi="Times New Roman" w:cs="Times New Roman"/>
          <w:b/>
          <w:sz w:val="28"/>
          <w:szCs w:val="28"/>
        </w:rPr>
        <w:t>утверждении конкурсной документации по проведению открытого конкурса на право получения свидетельства об осуществлении перевозок по муниципальному маршруту №5 «Мкр. Машиностроитель – мкр. 60 Лет Октября – ул. Трудовая»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sz w:val="28"/>
          <w:szCs w:val="28"/>
        </w:rPr>
      </w:pP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 xml:space="preserve">Руководствуясь федеральными законами от 06.10.2003 </w:t>
      </w:r>
      <w:hyperlink r:id="rId40" w:tooltip="Федеральный закон от 06.10.2003 N 131-ФЗ (ред. от 29.07.2017) &quot;Об общих принципах организации местного самоуправления в Российской Федерации&quot; (с изм. и доп., вступ. в силу с 10.08.2017){КонсультантПлюс}" w:history="1">
        <w:r w:rsidRPr="00591DC7">
          <w:rPr>
            <w:rFonts w:ascii="Times New Roman" w:hAnsi="Times New Roman" w:cs="Times New Roman"/>
            <w:sz w:val="28"/>
            <w:szCs w:val="28"/>
          </w:rPr>
          <w:t>№ 131-ФЗ</w:t>
        </w:r>
      </w:hyperlink>
      <w:r w:rsidRPr="00591DC7">
        <w:rPr>
          <w:rFonts w:ascii="Times New Roman" w:hAnsi="Times New Roman" w:cs="Times New Roman"/>
          <w:sz w:val="28"/>
          <w:szCs w:val="28"/>
        </w:rPr>
        <w:t xml:space="preserve"> «Об общих принципах организации местного самоуправления в Российской Федерации», от 26.07.2006 </w:t>
      </w:r>
      <w:hyperlink r:id="rId41" w:tooltip="Федеральный закон от 26.07.2006 N 135-ФЗ (ред. от 29.07.2017) &quot;О защите конкуренции&quot;{КонсультантПлюс}" w:history="1">
        <w:r w:rsidRPr="00591DC7">
          <w:rPr>
            <w:rFonts w:ascii="Times New Roman" w:hAnsi="Times New Roman" w:cs="Times New Roman"/>
            <w:sz w:val="28"/>
            <w:szCs w:val="28"/>
          </w:rPr>
          <w:t>№ 135-ФЗ</w:t>
        </w:r>
      </w:hyperlink>
      <w:r w:rsidRPr="00591DC7">
        <w:rPr>
          <w:rFonts w:ascii="Times New Roman" w:hAnsi="Times New Roman" w:cs="Times New Roman"/>
          <w:sz w:val="28"/>
          <w:szCs w:val="28"/>
        </w:rPr>
        <w:t xml:space="preserve"> «О защите конкуренции», от 13.07.2015 </w:t>
      </w:r>
      <w:hyperlink r:id="rId42"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591DC7">
          <w:rPr>
            <w:rFonts w:ascii="Times New Roman" w:hAnsi="Times New Roman" w:cs="Times New Roman"/>
            <w:sz w:val="28"/>
            <w:szCs w:val="28"/>
          </w:rPr>
          <w:t>№ 220-ФЗ</w:t>
        </w:r>
      </w:hyperlink>
      <w:r w:rsidRPr="00591DC7">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постановлениями администрации муниципального образования «Родниковский муниципальный район» от 30.11.2018 № 1390 “</w:t>
      </w:r>
      <w:r w:rsidRPr="00591DC7">
        <w:rPr>
          <w:rFonts w:ascii="Times New Roman" w:hAnsi="Times New Roman" w:cs="Times New Roman"/>
          <w:caps/>
          <w:sz w:val="28"/>
          <w:szCs w:val="28"/>
        </w:rPr>
        <w:t>О</w:t>
      </w:r>
      <w:r w:rsidRPr="00591DC7">
        <w:rPr>
          <w:rFonts w:ascii="Times New Roman" w:hAnsi="Times New Roman" w:cs="Times New Roman"/>
          <w:sz w:val="28"/>
          <w:szCs w:val="28"/>
        </w:rPr>
        <w:t xml:space="preserve">б </w:t>
      </w:r>
      <w:r w:rsidRPr="00591DC7">
        <w:rPr>
          <w:rFonts w:ascii="Times New Roman" w:hAnsi="Times New Roman" w:cs="Times New Roman"/>
          <w:caps/>
          <w:sz w:val="28"/>
          <w:szCs w:val="28"/>
        </w:rPr>
        <w:t xml:space="preserve"> </w:t>
      </w:r>
      <w:r w:rsidRPr="00591DC7">
        <w:rPr>
          <w:rFonts w:ascii="Times New Roman" w:hAnsi="Times New Roman" w:cs="Times New Roman"/>
          <w:sz w:val="28"/>
          <w:szCs w:val="28"/>
        </w:rPr>
        <w:t>утверждении Положения об организации проведении открытого конкурса на право получения свидетельства об осуществлении перевозок пассажиров и багажа по одному или нескольким муниципальным маршрутам на территории муниципального образования «Родниковский муниципальный район</w:t>
      </w:r>
      <w:r w:rsidRPr="00591DC7">
        <w:rPr>
          <w:rFonts w:ascii="Times New Roman" w:hAnsi="Times New Roman" w:cs="Times New Roman"/>
          <w:b/>
          <w:sz w:val="28"/>
          <w:szCs w:val="28"/>
        </w:rPr>
        <w:t>»</w:t>
      </w:r>
      <w:r w:rsidRPr="00591DC7">
        <w:rPr>
          <w:rFonts w:ascii="Times New Roman" w:hAnsi="Times New Roman" w:cs="Times New Roman"/>
          <w:sz w:val="28"/>
          <w:szCs w:val="28"/>
        </w:rPr>
        <w:t xml:space="preserve">”, в целях обеспечения проведения открытых конкурсов на право осуществления перевозок по муниципальному маршруту регулярных перевозок пассажиров и багажа автомобильным транспортом по </w:t>
      </w:r>
      <w:r w:rsidRPr="00591DC7">
        <w:rPr>
          <w:rFonts w:ascii="Times New Roman" w:hAnsi="Times New Roman" w:cs="Times New Roman"/>
          <w:sz w:val="28"/>
          <w:szCs w:val="28"/>
        </w:rPr>
        <w:lastRenderedPageBreak/>
        <w:t>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firstLine="708"/>
        <w:jc w:val="both"/>
        <w:rPr>
          <w:rFonts w:ascii="Times New Roman" w:hAnsi="Times New Roman" w:cs="Times New Roman"/>
          <w:sz w:val="28"/>
          <w:szCs w:val="28"/>
        </w:rPr>
      </w:pPr>
    </w:p>
    <w:p w:rsidR="007B103C" w:rsidRPr="00591DC7" w:rsidRDefault="007B103C" w:rsidP="00BA7ED2">
      <w:pPr>
        <w:ind w:left="-284" w:firstLine="708"/>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7B103C" w:rsidRPr="00591DC7" w:rsidRDefault="007B103C" w:rsidP="00BA7ED2">
      <w:pPr>
        <w:ind w:left="-284" w:firstLine="708"/>
        <w:jc w:val="center"/>
        <w:rPr>
          <w:rFonts w:ascii="Times New Roman" w:hAnsi="Times New Roman" w:cs="Times New Roman"/>
          <w:sz w:val="28"/>
          <w:szCs w:val="28"/>
        </w:rPr>
      </w:pP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1. Утвердить Конкурсную документацию по проведению открытого конкурса на право получения свидетельства об осуществлении перевозок по муниципальному маршруту №5 «Мкр. Машиностроитель – мкр. 60 Лет Октября – ул. Трудовая»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(Приложение № 1).</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2. Утвердить извещение</w:t>
      </w:r>
      <w:r w:rsidRPr="00591DC7">
        <w:rPr>
          <w:rFonts w:ascii="Times New Roman" w:hAnsi="Times New Roman" w:cs="Times New Roman"/>
          <w:sz w:val="24"/>
          <w:szCs w:val="24"/>
        </w:rPr>
        <w:t xml:space="preserve"> </w:t>
      </w:r>
      <w:r w:rsidRPr="00591DC7">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муниципальному маршруту №5 «Мкр. Машиностроитель – мкр. 60 Лет Октября – ул. Трудовая»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(Приложение 2).</w:t>
      </w:r>
    </w:p>
    <w:p w:rsidR="007B103C" w:rsidRPr="00591DC7" w:rsidRDefault="007B103C" w:rsidP="00BA7ED2">
      <w:pPr>
        <w:ind w:left="-284" w:right="-88"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3. Опубликовать настоящее постановление в информационном бюллетене «Сборник нормативных актов Родниковского района», а также разместить на официальном Интернет-сайте администрации муниципального образования «Родниковский муниципальный район» - </w:t>
      </w:r>
      <w:hyperlink r:id="rId43"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 xml:space="preserve">4.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              </w:t>
      </w:r>
    </w:p>
    <w:p w:rsidR="007B103C" w:rsidRPr="00591DC7" w:rsidRDefault="007B103C" w:rsidP="00BA7ED2">
      <w:pPr>
        <w:pStyle w:val="25"/>
        <w:suppressAutoHyphens/>
        <w:spacing w:line="276" w:lineRule="auto"/>
        <w:ind w:left="-284" w:firstLine="840"/>
        <w:jc w:val="both"/>
        <w:rPr>
          <w:b/>
          <w:sz w:val="28"/>
          <w:szCs w:val="28"/>
        </w:rPr>
      </w:pPr>
      <w:r w:rsidRPr="00591DC7">
        <w:rPr>
          <w:b/>
          <w:sz w:val="28"/>
          <w:szCs w:val="28"/>
        </w:rPr>
        <w:t xml:space="preserve">                   </w:t>
      </w:r>
    </w:p>
    <w:p w:rsidR="007B103C" w:rsidRPr="00591DC7" w:rsidRDefault="007B103C" w:rsidP="00BA7ED2">
      <w:pPr>
        <w:pStyle w:val="ConsPlusNormal"/>
        <w:widowContro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widowContro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widowControl/>
        <w:spacing w:line="276" w:lineRule="auto"/>
        <w:ind w:left="-284" w:firstLine="708"/>
        <w:rPr>
          <w:rFonts w:ascii="Times New Roman" w:hAnsi="Times New Roman" w:cs="Times New Roman"/>
          <w:sz w:val="28"/>
          <w:szCs w:val="28"/>
        </w:rPr>
      </w:pP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b/>
          <w:sz w:val="28"/>
          <w:szCs w:val="28"/>
        </w:rPr>
        <w:t xml:space="preserve">«Родниковский муниципальный район»                         </w:t>
      </w:r>
      <w:r w:rsidR="00EC5BCB" w:rsidRPr="00591DC7">
        <w:rPr>
          <w:rFonts w:ascii="Times New Roman" w:hAnsi="Times New Roman" w:cs="Times New Roman"/>
          <w:b/>
          <w:sz w:val="28"/>
          <w:szCs w:val="28"/>
        </w:rPr>
        <w:t xml:space="preserve">                               </w:t>
      </w:r>
      <w:r w:rsidRPr="00591DC7">
        <w:rPr>
          <w:rFonts w:ascii="Times New Roman" w:hAnsi="Times New Roman" w:cs="Times New Roman"/>
          <w:b/>
          <w:sz w:val="28"/>
          <w:szCs w:val="28"/>
        </w:rPr>
        <w:t>С.В. Носов</w:t>
      </w:r>
      <w:r w:rsidRPr="00591DC7">
        <w:rPr>
          <w:rFonts w:ascii="Times New Roman" w:hAnsi="Times New Roman" w:cs="Times New Roman"/>
          <w:sz w:val="28"/>
          <w:szCs w:val="28"/>
        </w:rPr>
        <w:t xml:space="preserve">    </w:t>
      </w: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Приложение № 1</w:t>
      </w: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к постановлению администрации</w:t>
      </w: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7B103C" w:rsidRPr="00591DC7" w:rsidRDefault="007B103C"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От 14.01.2019 № 22</w:t>
      </w:r>
    </w:p>
    <w:p w:rsidR="007B103C" w:rsidRPr="00591DC7" w:rsidRDefault="007B103C" w:rsidP="00BA7ED2">
      <w:pPr>
        <w:spacing w:after="0"/>
        <w:ind w:left="-284"/>
        <w:jc w:val="right"/>
        <w:rPr>
          <w:rFonts w:ascii="Times New Roman" w:hAnsi="Times New Roman" w:cs="Times New Roman"/>
          <w:sz w:val="28"/>
          <w:szCs w:val="28"/>
        </w:rPr>
      </w:pPr>
    </w:p>
    <w:tbl>
      <w:tblPr>
        <w:tblW w:w="4800" w:type="dxa"/>
        <w:tblInd w:w="5148" w:type="dxa"/>
        <w:tblLayout w:type="fixed"/>
        <w:tblLook w:val="0000"/>
      </w:tblPr>
      <w:tblGrid>
        <w:gridCol w:w="4800"/>
      </w:tblGrid>
      <w:tr w:rsidR="007B103C" w:rsidRPr="00591DC7" w:rsidTr="00832794">
        <w:trPr>
          <w:trHeight w:val="2613"/>
        </w:trPr>
        <w:tc>
          <w:tcPr>
            <w:tcW w:w="4800" w:type="dxa"/>
          </w:tcPr>
          <w:p w:rsidR="007B103C" w:rsidRPr="00591DC7" w:rsidRDefault="007B103C" w:rsidP="00BA7ED2">
            <w:pPr>
              <w:ind w:left="-284"/>
              <w:jc w:val="right"/>
              <w:rPr>
                <w:rFonts w:ascii="Times New Roman" w:hAnsi="Times New Roman" w:cs="Times New Roman"/>
                <w:b/>
                <w:sz w:val="28"/>
                <w:szCs w:val="28"/>
              </w:rPr>
            </w:pPr>
            <w:r w:rsidRPr="00591DC7">
              <w:rPr>
                <w:rFonts w:ascii="Times New Roman" w:hAnsi="Times New Roman" w:cs="Times New Roman"/>
                <w:b/>
                <w:sz w:val="28"/>
                <w:szCs w:val="28"/>
              </w:rPr>
              <w:t>УТВЕРЖДАЮ:</w:t>
            </w:r>
          </w:p>
          <w:p w:rsidR="007B103C" w:rsidRPr="00591DC7" w:rsidRDefault="007B103C"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Глава муниципального образования</w:t>
            </w:r>
          </w:p>
          <w:p w:rsidR="007B103C" w:rsidRPr="00591DC7" w:rsidRDefault="007B103C" w:rsidP="00BA7ED2">
            <w:pPr>
              <w:ind w:left="-284"/>
              <w:jc w:val="right"/>
              <w:rPr>
                <w:rFonts w:ascii="Times New Roman" w:hAnsi="Times New Roman" w:cs="Times New Roman"/>
                <w:sz w:val="24"/>
              </w:rPr>
            </w:pPr>
            <w:r w:rsidRPr="00591DC7">
              <w:rPr>
                <w:rFonts w:ascii="Times New Roman" w:hAnsi="Times New Roman" w:cs="Times New Roman"/>
                <w:sz w:val="28"/>
                <w:szCs w:val="28"/>
              </w:rPr>
              <w:t>«Родниковский муниципальный район»</w:t>
            </w:r>
          </w:p>
          <w:p w:rsidR="007B103C" w:rsidRPr="00591DC7" w:rsidRDefault="007B103C" w:rsidP="00BA7ED2">
            <w:pPr>
              <w:ind w:left="-284"/>
              <w:jc w:val="right"/>
              <w:rPr>
                <w:rFonts w:ascii="Times New Roman" w:hAnsi="Times New Roman" w:cs="Times New Roman"/>
                <w:sz w:val="24"/>
              </w:rPr>
            </w:pPr>
          </w:p>
          <w:p w:rsidR="007B103C" w:rsidRPr="00591DC7" w:rsidRDefault="007B103C"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________________ С.В. Носов</w:t>
            </w:r>
          </w:p>
          <w:p w:rsidR="007B103C" w:rsidRPr="00591DC7" w:rsidRDefault="007B103C" w:rsidP="00BA7ED2">
            <w:pPr>
              <w:ind w:left="-284"/>
              <w:jc w:val="right"/>
              <w:rPr>
                <w:rFonts w:ascii="Times New Roman" w:hAnsi="Times New Roman" w:cs="Times New Roman"/>
                <w:sz w:val="24"/>
              </w:rPr>
            </w:pPr>
          </w:p>
          <w:p w:rsidR="007B103C" w:rsidRPr="00591DC7" w:rsidRDefault="007B103C" w:rsidP="00BA7ED2">
            <w:pPr>
              <w:ind w:left="-284"/>
              <w:jc w:val="right"/>
              <w:rPr>
                <w:rFonts w:ascii="Times New Roman" w:hAnsi="Times New Roman" w:cs="Times New Roman"/>
                <w:sz w:val="24"/>
              </w:rPr>
            </w:pPr>
            <w:r w:rsidRPr="00591DC7">
              <w:rPr>
                <w:rFonts w:ascii="Times New Roman" w:hAnsi="Times New Roman" w:cs="Times New Roman"/>
                <w:sz w:val="24"/>
              </w:rPr>
              <w:t>«14»  января 2019 г.</w:t>
            </w:r>
          </w:p>
        </w:tc>
      </w:tr>
    </w:tbl>
    <w:p w:rsidR="007B103C" w:rsidRPr="00591DC7" w:rsidRDefault="007B103C" w:rsidP="00BA7ED2">
      <w:pPr>
        <w:ind w:left="-284"/>
        <w:rPr>
          <w:rFonts w:ascii="Times New Roman" w:hAnsi="Times New Roman" w:cs="Times New Roman"/>
          <w:sz w:val="24"/>
        </w:rPr>
      </w:pPr>
    </w:p>
    <w:p w:rsidR="007B103C" w:rsidRPr="00591DC7" w:rsidRDefault="007B103C" w:rsidP="00BA7ED2">
      <w:pPr>
        <w:ind w:left="-284"/>
        <w:rPr>
          <w:rFonts w:ascii="Times New Roman" w:hAnsi="Times New Roman" w:cs="Times New Roman"/>
          <w:sz w:val="24"/>
        </w:rPr>
      </w:pPr>
    </w:p>
    <w:p w:rsidR="007B103C" w:rsidRPr="00591DC7" w:rsidRDefault="007B103C" w:rsidP="00BA7ED2">
      <w:pPr>
        <w:ind w:left="-284"/>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b/>
          <w:sz w:val="24"/>
        </w:rPr>
      </w:pPr>
      <w:r w:rsidRPr="00591DC7">
        <w:rPr>
          <w:rFonts w:ascii="Times New Roman" w:hAnsi="Times New Roman" w:cs="Times New Roman"/>
          <w:b/>
          <w:sz w:val="24"/>
        </w:rPr>
        <w:t>КОНКУРСНАЯ ДОКУМЕНТАЦИЯ</w:t>
      </w:r>
    </w:p>
    <w:p w:rsidR="007B103C" w:rsidRPr="00591DC7" w:rsidRDefault="007B103C" w:rsidP="00BA7ED2">
      <w:pPr>
        <w:ind w:left="-284"/>
        <w:jc w:val="center"/>
        <w:rPr>
          <w:rFonts w:ascii="Times New Roman" w:hAnsi="Times New Roman" w:cs="Times New Roman"/>
          <w:b/>
          <w:sz w:val="24"/>
        </w:rPr>
      </w:pPr>
    </w:p>
    <w:p w:rsidR="007B103C" w:rsidRPr="00591DC7" w:rsidRDefault="007B103C"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о проведении открытого конкурса на право получения свидетельства об осуществлении перевозок по муниципальному маршруту </w:t>
      </w:r>
    </w:p>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8"/>
          <w:szCs w:val="28"/>
        </w:rPr>
        <w:t>№5 «Мкр. Машиностроитель – мкр. 60 Лет Октября – ул. Трудовая»</w:t>
      </w:r>
    </w:p>
    <w:p w:rsidR="007B103C" w:rsidRPr="00591DC7" w:rsidRDefault="007B103C"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sz w:val="28"/>
          <w:szCs w:val="28"/>
        </w:rPr>
      </w:pPr>
    </w:p>
    <w:p w:rsidR="007B103C" w:rsidRPr="00591DC7" w:rsidRDefault="007B103C" w:rsidP="00BA7ED2">
      <w:pPr>
        <w:ind w:left="-284"/>
        <w:jc w:val="center"/>
        <w:rPr>
          <w:rFonts w:ascii="Times New Roman" w:hAnsi="Times New Roman" w:cs="Times New Roman"/>
          <w:sz w:val="28"/>
          <w:szCs w:val="28"/>
        </w:rPr>
      </w:pPr>
    </w:p>
    <w:p w:rsidR="007B103C" w:rsidRPr="00591DC7" w:rsidRDefault="007B103C" w:rsidP="00BA7ED2">
      <w:pPr>
        <w:ind w:left="-284"/>
        <w:jc w:val="both"/>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b/>
          <w:sz w:val="24"/>
        </w:rPr>
      </w:pPr>
      <w:r w:rsidRPr="00591DC7">
        <w:rPr>
          <w:rFonts w:ascii="Times New Roman" w:hAnsi="Times New Roman" w:cs="Times New Roman"/>
          <w:b/>
          <w:sz w:val="24"/>
        </w:rPr>
        <w:t>Родники 2019</w:t>
      </w:r>
    </w:p>
    <w:p w:rsidR="007B103C" w:rsidRPr="00591DC7" w:rsidRDefault="007B103C" w:rsidP="00BA7ED2">
      <w:pPr>
        <w:ind w:left="-284"/>
        <w:jc w:val="center"/>
        <w:rPr>
          <w:rFonts w:ascii="Times New Roman" w:hAnsi="Times New Roman" w:cs="Times New Roman"/>
          <w:b/>
          <w:sz w:val="24"/>
        </w:rPr>
      </w:pPr>
    </w:p>
    <w:p w:rsidR="007B103C" w:rsidRPr="00591DC7" w:rsidRDefault="007B103C" w:rsidP="00BA7ED2">
      <w:pPr>
        <w:ind w:left="-284"/>
        <w:jc w:val="center"/>
        <w:rPr>
          <w:rFonts w:ascii="Times New Roman" w:hAnsi="Times New Roman" w:cs="Times New Roman"/>
          <w:b/>
          <w:sz w:val="24"/>
        </w:rPr>
      </w:pPr>
    </w:p>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b/>
          <w:sz w:val="24"/>
          <w:szCs w:val="24"/>
        </w:rPr>
        <w:t xml:space="preserve">   РАЗДЕЛ </w:t>
      </w:r>
      <w:r w:rsidRPr="00591DC7">
        <w:rPr>
          <w:rFonts w:ascii="Times New Roman" w:hAnsi="Times New Roman" w:cs="Times New Roman"/>
          <w:b/>
          <w:sz w:val="24"/>
          <w:szCs w:val="24"/>
          <w:lang w:val="en-US"/>
        </w:rPr>
        <w:t>I</w:t>
      </w:r>
      <w:r w:rsidRPr="00591DC7">
        <w:rPr>
          <w:rFonts w:ascii="Times New Roman" w:hAnsi="Times New Roman" w:cs="Times New Roman"/>
          <w:b/>
          <w:sz w:val="24"/>
          <w:szCs w:val="24"/>
        </w:rPr>
        <w:t>. Общие условия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«Родниковский муниципальный район» (далее – открытый конкурс).</w:t>
      </w:r>
    </w:p>
    <w:p w:rsidR="007B103C" w:rsidRPr="00591DC7" w:rsidRDefault="007B103C" w:rsidP="00BA7ED2">
      <w:pPr>
        <w:ind w:left="-284"/>
        <w:jc w:val="center"/>
        <w:rPr>
          <w:rFonts w:ascii="Times New Roman" w:hAnsi="Times New Roman" w:cs="Times New Roman"/>
          <w:sz w:val="16"/>
          <w:szCs w:val="16"/>
        </w:rPr>
      </w:pPr>
    </w:p>
    <w:p w:rsidR="007B103C" w:rsidRPr="00591DC7" w:rsidRDefault="007B103C" w:rsidP="00BA7ED2">
      <w:pPr>
        <w:ind w:left="-284"/>
        <w:rPr>
          <w:rFonts w:ascii="Times New Roman" w:hAnsi="Times New Roman" w:cs="Times New Roman"/>
          <w:b/>
          <w:sz w:val="24"/>
          <w:szCs w:val="24"/>
        </w:rPr>
      </w:pPr>
      <w:r w:rsidRPr="00591DC7">
        <w:rPr>
          <w:rFonts w:ascii="Times New Roman" w:hAnsi="Times New Roman" w:cs="Times New Roman"/>
          <w:b/>
          <w:sz w:val="24"/>
          <w:szCs w:val="24"/>
        </w:rPr>
        <w:t xml:space="preserve">     1. Общие сведения о предмете и субъектах открытого конкурса</w:t>
      </w:r>
    </w:p>
    <w:p w:rsidR="007B103C" w:rsidRPr="00591DC7" w:rsidRDefault="007B103C"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1.1. Общие сведения о предмете  открытого  конкурса </w:t>
      </w:r>
    </w:p>
    <w:p w:rsidR="007B103C" w:rsidRPr="00591DC7" w:rsidRDefault="007B103C"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     Предмет  открытого  конкурса - право  на  получение  свидетельства  об осуществлении перевозок по муниципальному маршруту №5 «Мкр. Машиностроитель – мкр. 60 Лет Октября – ул. Трудовая»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b/>
          <w:sz w:val="24"/>
          <w:szCs w:val="24"/>
        </w:rPr>
      </w:pPr>
      <w:r w:rsidRPr="00591DC7">
        <w:rPr>
          <w:rFonts w:ascii="Times New Roman" w:hAnsi="Times New Roman" w:cs="Times New Roman"/>
          <w:b/>
          <w:sz w:val="24"/>
          <w:szCs w:val="24"/>
        </w:rPr>
        <w:t xml:space="preserve">Лот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6"/>
        <w:gridCol w:w="1736"/>
        <w:gridCol w:w="6370"/>
      </w:tblGrid>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Наименование маршрута</w:t>
            </w:r>
          </w:p>
        </w:tc>
        <w:tc>
          <w:tcPr>
            <w:tcW w:w="3056" w:type="pct"/>
            <w:vAlign w:val="center"/>
          </w:tcPr>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b/>
                <w:sz w:val="28"/>
                <w:szCs w:val="28"/>
              </w:rPr>
              <w:t>«</w:t>
            </w:r>
            <w:r w:rsidRPr="00591DC7">
              <w:rPr>
                <w:rFonts w:ascii="Times New Roman" w:hAnsi="Times New Roman" w:cs="Times New Roman"/>
                <w:sz w:val="24"/>
                <w:szCs w:val="24"/>
              </w:rPr>
              <w:t>Мкр. Машиностроитель – мкр. 60 Лет Октября – ул. Трудовая</w:t>
            </w:r>
            <w:r w:rsidRPr="00591DC7">
              <w:rPr>
                <w:rFonts w:ascii="Times New Roman" w:hAnsi="Times New Roman" w:cs="Times New Roman"/>
                <w:b/>
                <w:sz w:val="28"/>
                <w:szCs w:val="28"/>
              </w:rPr>
              <w:t>»</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Номер маршрута</w:t>
            </w:r>
          </w:p>
        </w:tc>
        <w:tc>
          <w:tcPr>
            <w:tcW w:w="3056" w:type="pct"/>
            <w:vAlign w:val="center"/>
          </w:tcPr>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sz w:val="24"/>
                <w:szCs w:val="24"/>
              </w:rPr>
              <w:t>№ 5</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Вид маршрута</w:t>
            </w:r>
          </w:p>
        </w:tc>
        <w:tc>
          <w:tcPr>
            <w:tcW w:w="3056" w:type="pct"/>
            <w:vAlign w:val="center"/>
          </w:tcPr>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sz w:val="24"/>
                <w:szCs w:val="24"/>
              </w:rPr>
              <w:t>Городской</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Номера графиков/выходов в соответствии с расписанием</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Расписание движения.</w:t>
            </w:r>
          </w:p>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Будни: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8"/>
              <w:gridCol w:w="1443"/>
              <w:gridCol w:w="1098"/>
              <w:gridCol w:w="1144"/>
            </w:tblGrid>
            <w:tr w:rsidR="007B103C" w:rsidRPr="00591DC7" w:rsidTr="00832794">
              <w:trPr>
                <w:trHeight w:val="345"/>
              </w:trPr>
              <w:tc>
                <w:tcPr>
                  <w:tcW w:w="2308" w:type="dxa"/>
                  <w:vMerge w:val="restart"/>
                </w:tcPr>
                <w:p w:rsidR="007B103C" w:rsidRPr="00591DC7" w:rsidRDefault="007B103C" w:rsidP="00BA7ED2">
                  <w:pPr>
                    <w:ind w:left="-284" w:right="113"/>
                    <w:jc w:val="center"/>
                    <w:rPr>
                      <w:rFonts w:ascii="Times New Roman" w:hAnsi="Times New Roman" w:cs="Times New Roman"/>
                    </w:rPr>
                  </w:pPr>
                  <w:r w:rsidRPr="00591DC7">
                    <w:rPr>
                      <w:rFonts w:ascii="Times New Roman" w:hAnsi="Times New Roman" w:cs="Times New Roman"/>
                    </w:rPr>
                    <w:t>Наименование остановочных пунктов</w:t>
                  </w:r>
                </w:p>
              </w:tc>
              <w:tc>
                <w:tcPr>
                  <w:tcW w:w="3685" w:type="dxa"/>
                  <w:gridSpan w:val="3"/>
                </w:tcPr>
                <w:p w:rsidR="007B103C" w:rsidRPr="00591DC7" w:rsidRDefault="007B103C" w:rsidP="00BA7ED2">
                  <w:pPr>
                    <w:ind w:left="-284" w:right="113"/>
                    <w:jc w:val="center"/>
                    <w:rPr>
                      <w:rFonts w:ascii="Times New Roman" w:hAnsi="Times New Roman" w:cs="Times New Roman"/>
                    </w:rPr>
                  </w:pPr>
                  <w:r w:rsidRPr="00591DC7">
                    <w:rPr>
                      <w:rFonts w:ascii="Times New Roman" w:hAnsi="Times New Roman" w:cs="Times New Roman"/>
                    </w:rPr>
                    <w:t>Отправление</w:t>
                  </w:r>
                </w:p>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rPr>
                    <w:t>час, мин, рейс</w:t>
                  </w:r>
                </w:p>
              </w:tc>
            </w:tr>
            <w:tr w:rsidR="007B103C" w:rsidRPr="00591DC7" w:rsidTr="00832794">
              <w:trPr>
                <w:trHeight w:val="345"/>
              </w:trPr>
              <w:tc>
                <w:tcPr>
                  <w:tcW w:w="2308" w:type="dxa"/>
                  <w:vMerge/>
                </w:tcPr>
                <w:p w:rsidR="007B103C" w:rsidRPr="00591DC7" w:rsidRDefault="007B103C" w:rsidP="00BA7ED2">
                  <w:pPr>
                    <w:ind w:left="-284" w:right="113"/>
                    <w:jc w:val="center"/>
                    <w:rPr>
                      <w:rFonts w:ascii="Times New Roman" w:hAnsi="Times New Roman" w:cs="Times New Roman"/>
                    </w:rPr>
                  </w:pPr>
                </w:p>
              </w:tc>
              <w:tc>
                <w:tcPr>
                  <w:tcW w:w="1443" w:type="dxa"/>
                </w:tcPr>
                <w:p w:rsidR="007B103C" w:rsidRPr="00591DC7" w:rsidRDefault="007B103C" w:rsidP="00BA7ED2">
                  <w:pPr>
                    <w:ind w:left="-284" w:right="113"/>
                    <w:jc w:val="center"/>
                    <w:rPr>
                      <w:rFonts w:ascii="Times New Roman" w:hAnsi="Times New Roman" w:cs="Times New Roman"/>
                    </w:rPr>
                  </w:pPr>
                  <w:r w:rsidRPr="00591DC7">
                    <w:rPr>
                      <w:rFonts w:ascii="Times New Roman" w:hAnsi="Times New Roman" w:cs="Times New Roman"/>
                    </w:rPr>
                    <w:t>1</w:t>
                  </w:r>
                </w:p>
              </w:tc>
              <w:tc>
                <w:tcPr>
                  <w:tcW w:w="1098" w:type="dxa"/>
                </w:tcPr>
                <w:p w:rsidR="007B103C" w:rsidRPr="00591DC7" w:rsidRDefault="007B103C" w:rsidP="00BA7ED2">
                  <w:pPr>
                    <w:ind w:left="-284" w:right="113"/>
                    <w:jc w:val="center"/>
                    <w:rPr>
                      <w:rFonts w:ascii="Times New Roman" w:hAnsi="Times New Roman" w:cs="Times New Roman"/>
                    </w:rPr>
                  </w:pPr>
                  <w:r w:rsidRPr="00591DC7">
                    <w:rPr>
                      <w:rFonts w:ascii="Times New Roman" w:hAnsi="Times New Roman" w:cs="Times New Roman"/>
                    </w:rPr>
                    <w:t>2</w:t>
                  </w:r>
                </w:p>
              </w:tc>
              <w:tc>
                <w:tcPr>
                  <w:tcW w:w="1144" w:type="dxa"/>
                </w:tcPr>
                <w:p w:rsidR="007B103C" w:rsidRPr="00591DC7" w:rsidRDefault="007B103C" w:rsidP="00BA7ED2">
                  <w:pPr>
                    <w:ind w:left="-284" w:right="113"/>
                    <w:jc w:val="center"/>
                    <w:rPr>
                      <w:rFonts w:ascii="Times New Roman" w:hAnsi="Times New Roman" w:cs="Times New Roman"/>
                    </w:rPr>
                  </w:pPr>
                  <w:r w:rsidRPr="00591DC7">
                    <w:rPr>
                      <w:rFonts w:ascii="Times New Roman" w:hAnsi="Times New Roman" w:cs="Times New Roman"/>
                    </w:rPr>
                    <w:t>3</w:t>
                  </w:r>
                </w:p>
              </w:tc>
            </w:tr>
            <w:tr w:rsidR="007B103C" w:rsidRPr="00591DC7" w:rsidTr="00832794">
              <w:tc>
                <w:tcPr>
                  <w:tcW w:w="230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w:t>
                  </w:r>
                </w:p>
              </w:tc>
              <w:tc>
                <w:tcPr>
                  <w:tcW w:w="1443"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06:35</w:t>
                  </w:r>
                </w:p>
              </w:tc>
              <w:tc>
                <w:tcPr>
                  <w:tcW w:w="109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07:55</w:t>
                  </w:r>
                </w:p>
              </w:tc>
              <w:tc>
                <w:tcPr>
                  <w:tcW w:w="1144"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15:50</w:t>
                  </w:r>
                </w:p>
              </w:tc>
            </w:tr>
            <w:tr w:rsidR="007B103C" w:rsidRPr="00591DC7" w:rsidTr="00832794">
              <w:tc>
                <w:tcPr>
                  <w:tcW w:w="230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w:t>
                  </w:r>
                </w:p>
              </w:tc>
              <w:tc>
                <w:tcPr>
                  <w:tcW w:w="1443"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06:55</w:t>
                  </w:r>
                </w:p>
              </w:tc>
              <w:tc>
                <w:tcPr>
                  <w:tcW w:w="109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08:20</w:t>
                  </w:r>
                </w:p>
              </w:tc>
              <w:tc>
                <w:tcPr>
                  <w:tcW w:w="1144"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16:20</w:t>
                  </w:r>
                </w:p>
              </w:tc>
            </w:tr>
            <w:tr w:rsidR="007B103C" w:rsidRPr="00591DC7" w:rsidTr="00832794">
              <w:tc>
                <w:tcPr>
                  <w:tcW w:w="230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Ул. Трудовая</w:t>
                  </w:r>
                </w:p>
              </w:tc>
              <w:tc>
                <w:tcPr>
                  <w:tcW w:w="1443"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07:10</w:t>
                  </w:r>
                </w:p>
              </w:tc>
              <w:tc>
                <w:tcPr>
                  <w:tcW w:w="1098"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08:35</w:t>
                  </w:r>
                </w:p>
              </w:tc>
              <w:tc>
                <w:tcPr>
                  <w:tcW w:w="1144" w:type="dxa"/>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16:35</w:t>
                  </w:r>
                </w:p>
              </w:tc>
            </w:tr>
          </w:tbl>
          <w:p w:rsidR="007B103C" w:rsidRPr="00591DC7" w:rsidRDefault="007B103C" w:rsidP="00BA7ED2">
            <w:pPr>
              <w:ind w:left="-284"/>
              <w:jc w:val="center"/>
              <w:rPr>
                <w:rStyle w:val="afa"/>
                <w:rFonts w:ascii="Times New Roman" w:hAnsi="Times New Roman" w:cs="Times New Roman"/>
                <w:b w:val="0"/>
                <w:sz w:val="24"/>
                <w:szCs w:val="24"/>
              </w:rPr>
            </w:pPr>
          </w:p>
          <w:p w:rsidR="007B103C" w:rsidRPr="00591DC7" w:rsidRDefault="007B103C" w:rsidP="00BA7ED2">
            <w:pPr>
              <w:ind w:left="-284"/>
              <w:jc w:val="center"/>
              <w:rPr>
                <w:rFonts w:ascii="Times New Roman" w:hAnsi="Times New Roman" w:cs="Times New Roman"/>
                <w:sz w:val="24"/>
                <w:szCs w:val="24"/>
              </w:rPr>
            </w:pPr>
            <w:r w:rsidRPr="00591DC7">
              <w:rPr>
                <w:rStyle w:val="afa"/>
                <w:rFonts w:ascii="Times New Roman" w:hAnsi="Times New Roman" w:cs="Times New Roman"/>
                <w:b w:val="0"/>
                <w:sz w:val="24"/>
                <w:szCs w:val="24"/>
              </w:rPr>
              <w:t>Суббота, воскресенье – выходной</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Наименования промежуточных остановочных пунктов по маршруту регулярных перевозок</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Мкр. Машиностроитель, ул. Космонавтов, ул. Вокзальная, ул. Рябикова, Телеком, Летний сад, пл. Ленина, Комбинат Большевик, Больница, ул. Любимова, автовокзал, м-н Контраст, Мебельный магазин, 60 лет Октября, мкр, Гагарина, </w:t>
            </w:r>
            <w:r w:rsidRPr="00591DC7">
              <w:rPr>
                <w:rFonts w:ascii="Times New Roman" w:hAnsi="Times New Roman" w:cs="Times New Roman"/>
                <w:sz w:val="24"/>
                <w:szCs w:val="24"/>
              </w:rPr>
              <w:lastRenderedPageBreak/>
              <w:t>ДК Лидер, Рынок, пл. Фрунзе, ул. Трудовая</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lastRenderedPageBreak/>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 – ул. Космонавтов – ул. Вокзальная – ул. Рябикова – ул. Бедного –  ул. Советская – ул. Любимова – Привокзальная площадь – ул. 1-й Рабочий Поселок – пр. Садовый – мкр. 60 Лет Октября – пр. Садовый – ул. 1-й Рабочий Поселок – Привокзальная площадь – мкр. Гагарина – ул. Марии Ульяновой – ул. Народная – ул. Юрьевецкая – ул. Киевская – пр. Фридриха Энгельса – ул. Лесная – ул.  Зои Космодемьянской – ул. Трудовая</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Порядок посадки и высадки пассажиров</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Только в установленных остановочных пунктах</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Вид регулярных перевозок</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Регулярные перевозки по нерегулируемым тарифам</w:t>
            </w:r>
          </w:p>
        </w:tc>
      </w:tr>
      <w:tr w:rsidR="007B103C" w:rsidRPr="00591DC7" w:rsidTr="00EC5BCB">
        <w:tc>
          <w:tcPr>
            <w:tcW w:w="1944" w:type="pct"/>
            <w:gridSpan w:val="2"/>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Период работы</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Круглогодично</w:t>
            </w:r>
          </w:p>
        </w:tc>
      </w:tr>
      <w:tr w:rsidR="007B103C" w:rsidRPr="00591DC7" w:rsidTr="00EC5BCB">
        <w:tc>
          <w:tcPr>
            <w:tcW w:w="1111" w:type="pct"/>
            <w:vMerge w:val="restar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Данные о транспортных средствах, которые используются для перевозок по маршруту регулярных перевозок</w:t>
            </w:r>
          </w:p>
        </w:tc>
        <w:tc>
          <w:tcPr>
            <w:tcW w:w="833"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Вид</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Автобус</w:t>
            </w:r>
          </w:p>
        </w:tc>
      </w:tr>
      <w:tr w:rsidR="007B103C" w:rsidRPr="00591DC7" w:rsidTr="00EC5BCB">
        <w:tc>
          <w:tcPr>
            <w:tcW w:w="1111" w:type="pct"/>
            <w:vMerge/>
            <w:vAlign w:val="center"/>
          </w:tcPr>
          <w:p w:rsidR="007B103C" w:rsidRPr="00591DC7" w:rsidRDefault="007B103C" w:rsidP="00BA7ED2">
            <w:pPr>
              <w:ind w:left="-284"/>
              <w:jc w:val="center"/>
              <w:rPr>
                <w:rFonts w:ascii="Times New Roman" w:hAnsi="Times New Roman" w:cs="Times New Roman"/>
                <w:sz w:val="24"/>
                <w:szCs w:val="24"/>
              </w:rPr>
            </w:pPr>
          </w:p>
        </w:tc>
        <w:tc>
          <w:tcPr>
            <w:tcW w:w="833"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Класс</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«Малый», «средний»</w:t>
            </w:r>
          </w:p>
        </w:tc>
      </w:tr>
      <w:tr w:rsidR="007B103C" w:rsidRPr="00591DC7" w:rsidTr="00EC5BCB">
        <w:tc>
          <w:tcPr>
            <w:tcW w:w="1111" w:type="pct"/>
            <w:vMerge/>
            <w:vAlign w:val="center"/>
          </w:tcPr>
          <w:p w:rsidR="007B103C" w:rsidRPr="00591DC7" w:rsidRDefault="007B103C" w:rsidP="00BA7ED2">
            <w:pPr>
              <w:ind w:left="-284"/>
              <w:jc w:val="center"/>
              <w:rPr>
                <w:rFonts w:ascii="Times New Roman" w:hAnsi="Times New Roman" w:cs="Times New Roman"/>
                <w:sz w:val="24"/>
                <w:szCs w:val="24"/>
              </w:rPr>
            </w:pPr>
          </w:p>
        </w:tc>
        <w:tc>
          <w:tcPr>
            <w:tcW w:w="833"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Максимальное количество</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1</w:t>
            </w:r>
          </w:p>
        </w:tc>
      </w:tr>
      <w:tr w:rsidR="007B103C" w:rsidRPr="00591DC7" w:rsidTr="00EC5BCB">
        <w:tc>
          <w:tcPr>
            <w:tcW w:w="1111" w:type="pct"/>
            <w:vMerge/>
            <w:vAlign w:val="center"/>
          </w:tcPr>
          <w:p w:rsidR="007B103C" w:rsidRPr="00591DC7" w:rsidRDefault="007B103C" w:rsidP="00BA7ED2">
            <w:pPr>
              <w:ind w:left="-284"/>
              <w:jc w:val="center"/>
              <w:rPr>
                <w:rFonts w:ascii="Times New Roman" w:hAnsi="Times New Roman" w:cs="Times New Roman"/>
                <w:sz w:val="24"/>
                <w:szCs w:val="24"/>
              </w:rPr>
            </w:pPr>
          </w:p>
        </w:tc>
        <w:tc>
          <w:tcPr>
            <w:tcW w:w="833"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Экологические характеристики</w:t>
            </w:r>
          </w:p>
        </w:tc>
        <w:tc>
          <w:tcPr>
            <w:tcW w:w="3056"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Любой</w:t>
            </w:r>
          </w:p>
        </w:tc>
      </w:tr>
    </w:tbl>
    <w:p w:rsidR="007B103C" w:rsidRPr="00591DC7" w:rsidRDefault="007B103C"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7B103C" w:rsidRPr="00591DC7" w:rsidRDefault="007B103C"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EC5BCB" w:rsidRPr="00591DC7" w:rsidRDefault="00EC5BCB" w:rsidP="00BA7ED2">
      <w:pPr>
        <w:ind w:left="-284"/>
        <w:rPr>
          <w:rFonts w:ascii="Times New Roman" w:hAnsi="Times New Roman" w:cs="Times New Roman"/>
          <w:sz w:val="24"/>
          <w:szCs w:val="24"/>
        </w:rPr>
      </w:pPr>
    </w:p>
    <w:p w:rsidR="007B103C" w:rsidRPr="00591DC7" w:rsidRDefault="007B103C" w:rsidP="00BA7ED2">
      <w:pPr>
        <w:ind w:left="-284"/>
        <w:rPr>
          <w:rFonts w:ascii="Times New Roman" w:hAnsi="Times New Roman" w:cs="Times New Roman"/>
          <w:sz w:val="24"/>
          <w:szCs w:val="24"/>
        </w:rPr>
      </w:pPr>
    </w:p>
    <w:p w:rsidR="007B103C" w:rsidRPr="00591DC7" w:rsidRDefault="007B103C" w:rsidP="00BA7ED2">
      <w:pPr>
        <w:ind w:left="-284"/>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5"/>
        <w:gridCol w:w="1870"/>
        <w:gridCol w:w="6237"/>
      </w:tblGrid>
      <w:tr w:rsidR="007B103C" w:rsidRPr="00591DC7" w:rsidTr="00EC5BCB">
        <w:tc>
          <w:tcPr>
            <w:tcW w:w="1111" w:type="pct"/>
            <w:vMerge w:val="restart"/>
            <w:vAlign w:val="center"/>
          </w:tcPr>
          <w:p w:rsidR="007B103C" w:rsidRPr="00591DC7" w:rsidRDefault="007B103C" w:rsidP="00BA7ED2">
            <w:pPr>
              <w:ind w:left="-284"/>
              <w:jc w:val="center"/>
              <w:rPr>
                <w:rFonts w:ascii="Times New Roman" w:hAnsi="Times New Roman" w:cs="Times New Roman"/>
                <w:sz w:val="24"/>
                <w:szCs w:val="24"/>
              </w:rPr>
            </w:pPr>
          </w:p>
        </w:tc>
        <w:tc>
          <w:tcPr>
            <w:tcW w:w="897"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Класс</w:t>
            </w:r>
          </w:p>
        </w:tc>
        <w:tc>
          <w:tcPr>
            <w:tcW w:w="2991"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«Малый», «средний»</w:t>
            </w:r>
          </w:p>
        </w:tc>
      </w:tr>
      <w:tr w:rsidR="007B103C" w:rsidRPr="00591DC7" w:rsidTr="00EC5BCB">
        <w:tc>
          <w:tcPr>
            <w:tcW w:w="1111" w:type="pct"/>
            <w:vMerge/>
            <w:vAlign w:val="center"/>
          </w:tcPr>
          <w:p w:rsidR="007B103C" w:rsidRPr="00591DC7" w:rsidRDefault="007B103C" w:rsidP="00BA7ED2">
            <w:pPr>
              <w:ind w:left="-284"/>
              <w:jc w:val="center"/>
              <w:rPr>
                <w:rFonts w:ascii="Times New Roman" w:hAnsi="Times New Roman" w:cs="Times New Roman"/>
                <w:sz w:val="24"/>
                <w:szCs w:val="24"/>
              </w:rPr>
            </w:pPr>
          </w:p>
        </w:tc>
        <w:tc>
          <w:tcPr>
            <w:tcW w:w="897"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Максимальное количество</w:t>
            </w:r>
          </w:p>
        </w:tc>
        <w:tc>
          <w:tcPr>
            <w:tcW w:w="2991"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1</w:t>
            </w:r>
          </w:p>
        </w:tc>
      </w:tr>
      <w:tr w:rsidR="007B103C" w:rsidRPr="00591DC7" w:rsidTr="00EC5BCB">
        <w:tc>
          <w:tcPr>
            <w:tcW w:w="1111" w:type="pct"/>
            <w:vMerge/>
            <w:vAlign w:val="center"/>
          </w:tcPr>
          <w:p w:rsidR="007B103C" w:rsidRPr="00591DC7" w:rsidRDefault="007B103C" w:rsidP="00BA7ED2">
            <w:pPr>
              <w:ind w:left="-284"/>
              <w:jc w:val="center"/>
              <w:rPr>
                <w:rFonts w:ascii="Times New Roman" w:hAnsi="Times New Roman" w:cs="Times New Roman"/>
                <w:sz w:val="24"/>
                <w:szCs w:val="24"/>
              </w:rPr>
            </w:pPr>
          </w:p>
        </w:tc>
        <w:tc>
          <w:tcPr>
            <w:tcW w:w="897"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Экологические характеристики</w:t>
            </w:r>
          </w:p>
        </w:tc>
        <w:tc>
          <w:tcPr>
            <w:tcW w:w="2991" w:type="pct"/>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Любой</w:t>
            </w:r>
          </w:p>
        </w:tc>
      </w:tr>
    </w:tbl>
    <w:p w:rsidR="007B103C" w:rsidRPr="00591DC7" w:rsidRDefault="007B103C"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7B103C" w:rsidRPr="00591DC7" w:rsidRDefault="007B103C" w:rsidP="00BA7ED2">
      <w:pPr>
        <w:tabs>
          <w:tab w:val="left" w:pos="709"/>
        </w:tabs>
        <w:ind w:left="-284"/>
        <w:jc w:val="both"/>
        <w:rPr>
          <w:rFonts w:ascii="Times New Roman" w:hAnsi="Times New Roman" w:cs="Times New Roman"/>
          <w:sz w:val="28"/>
          <w:szCs w:val="28"/>
        </w:rPr>
      </w:pPr>
      <w:r w:rsidRPr="00591DC7">
        <w:rPr>
          <w:rFonts w:ascii="Times New Roman" w:hAnsi="Times New Roman" w:cs="Times New Roman"/>
          <w:sz w:val="24"/>
          <w:szCs w:val="24"/>
        </w:rPr>
        <w:t xml:space="preserve">         </w:t>
      </w:r>
      <w:r w:rsidRPr="00591DC7">
        <w:rPr>
          <w:rFonts w:ascii="Times New Roman" w:hAnsi="Times New Roman" w:cs="Times New Roman"/>
          <w:sz w:val="24"/>
          <w:szCs w:val="24"/>
        </w:rPr>
        <w:tab/>
      </w:r>
      <w:r w:rsidRPr="00591DC7">
        <w:rPr>
          <w:rFonts w:ascii="Times New Roman" w:hAnsi="Times New Roman" w:cs="Times New Roman"/>
          <w:sz w:val="28"/>
          <w:szCs w:val="28"/>
        </w:rPr>
        <w:t>1.2. Общие сведения о субъектах открытого конкурса:</w:t>
      </w:r>
    </w:p>
    <w:p w:rsidR="007B103C" w:rsidRPr="00591DC7" w:rsidRDefault="007B103C" w:rsidP="00BA7ED2">
      <w:pPr>
        <w:tabs>
          <w:tab w:val="left" w:pos="709"/>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Субъекты открытого конкурса: юридические лица независимо от организационно-правовой формы, индивидуальные предприниматели или участники договора простого товарищества, соответствующие требованиям, предъявляемым действующим законодательством и конкурсной документацией.</w:t>
      </w:r>
    </w:p>
    <w:p w:rsidR="007B103C" w:rsidRPr="00591DC7" w:rsidRDefault="007B103C" w:rsidP="00BA7ED2">
      <w:pPr>
        <w:ind w:left="-284"/>
        <w:rPr>
          <w:rFonts w:ascii="Times New Roman" w:hAnsi="Times New Roman" w:cs="Times New Roman"/>
          <w:b/>
          <w:sz w:val="24"/>
          <w:szCs w:val="24"/>
        </w:rPr>
      </w:pPr>
      <w:r w:rsidRPr="00591DC7">
        <w:rPr>
          <w:rFonts w:ascii="Times New Roman" w:hAnsi="Times New Roman" w:cs="Times New Roman"/>
          <w:sz w:val="28"/>
          <w:szCs w:val="28"/>
        </w:rPr>
        <w:t xml:space="preserve">     </w:t>
      </w:r>
      <w:r w:rsidRPr="00591DC7">
        <w:rPr>
          <w:rFonts w:ascii="Times New Roman" w:hAnsi="Times New Roman" w:cs="Times New Roman"/>
          <w:sz w:val="28"/>
          <w:szCs w:val="28"/>
        </w:rPr>
        <w:tab/>
      </w:r>
      <w:r w:rsidRPr="00591DC7">
        <w:rPr>
          <w:rFonts w:ascii="Times New Roman" w:hAnsi="Times New Roman" w:cs="Times New Roman"/>
          <w:b/>
          <w:sz w:val="24"/>
          <w:szCs w:val="24"/>
        </w:rPr>
        <w:t>2. Требования к участникам открытого конкурса</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2.1.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bookmarkStart w:id="7" w:name="P338"/>
      <w:bookmarkEnd w:id="7"/>
      <w:r w:rsidRPr="00591DC7">
        <w:rPr>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bookmarkStart w:id="8" w:name="P341"/>
      <w:bookmarkEnd w:id="8"/>
      <w:r w:rsidRPr="00591DC7">
        <w:rPr>
          <w:rFonts w:ascii="Times New Roman" w:hAnsi="Times New Roman" w:cs="Times New Roman"/>
          <w:sz w:val="28"/>
          <w:szCs w:val="28"/>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bookmarkStart w:id="9" w:name="P342"/>
      <w:bookmarkEnd w:id="9"/>
      <w:r w:rsidRPr="00591DC7">
        <w:rPr>
          <w:rFonts w:ascii="Times New Roman" w:hAnsi="Times New Roman" w:cs="Times New Roman"/>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6) отсутствие в отношении юридического лица, индивидуального </w:t>
      </w:r>
      <w:r w:rsidRPr="00591DC7">
        <w:rPr>
          <w:rFonts w:ascii="Times New Roman" w:hAnsi="Times New Roman" w:cs="Times New Roman"/>
          <w:sz w:val="28"/>
          <w:szCs w:val="28"/>
        </w:rPr>
        <w:lastRenderedPageBreak/>
        <w:t>предпринимателя, участника договора простого товарищества обстоятельств, принятия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2.2. Требования, предусмотренные под</w:t>
      </w:r>
      <w:hyperlink w:anchor="Par1" w:history="1">
        <w:r w:rsidRPr="00591DC7">
          <w:rPr>
            <w:rFonts w:ascii="Times New Roman" w:hAnsi="Times New Roman" w:cs="Times New Roman"/>
            <w:sz w:val="28"/>
            <w:szCs w:val="28"/>
          </w:rPr>
          <w:t>пунктами 1</w:t>
        </w:r>
      </w:hyperlink>
      <w:r w:rsidRPr="00591DC7">
        <w:rPr>
          <w:rFonts w:ascii="Times New Roman" w:hAnsi="Times New Roman" w:cs="Times New Roman"/>
          <w:sz w:val="28"/>
          <w:szCs w:val="28"/>
        </w:rPr>
        <w:t xml:space="preserve">, </w:t>
      </w:r>
      <w:hyperlink w:anchor="Par3" w:history="1">
        <w:r w:rsidRPr="00591DC7">
          <w:rPr>
            <w:rFonts w:ascii="Times New Roman" w:hAnsi="Times New Roman" w:cs="Times New Roman"/>
            <w:sz w:val="28"/>
            <w:szCs w:val="28"/>
          </w:rPr>
          <w:t>3</w:t>
        </w:r>
      </w:hyperlink>
      <w:r w:rsidRPr="00591DC7">
        <w:rPr>
          <w:rFonts w:ascii="Times New Roman" w:hAnsi="Times New Roman" w:cs="Times New Roman"/>
          <w:sz w:val="28"/>
          <w:szCs w:val="28"/>
        </w:rPr>
        <w:t xml:space="preserve"> и </w:t>
      </w:r>
      <w:hyperlink w:anchor="Par4" w:history="1">
        <w:r w:rsidRPr="00591DC7">
          <w:rPr>
            <w:rFonts w:ascii="Times New Roman" w:hAnsi="Times New Roman" w:cs="Times New Roman"/>
            <w:sz w:val="28"/>
            <w:szCs w:val="28"/>
          </w:rPr>
          <w:t xml:space="preserve">4 пункта </w:t>
        </w:r>
      </w:hyperlink>
      <w:r w:rsidRPr="00591DC7">
        <w:rPr>
          <w:rFonts w:ascii="Times New Roman" w:hAnsi="Times New Roman" w:cs="Times New Roman"/>
          <w:sz w:val="28"/>
          <w:szCs w:val="28"/>
        </w:rPr>
        <w:t>2.1 конкурсной документации, применяются в отношении каждого участника договора простого товарищества.</w:t>
      </w:r>
    </w:p>
    <w:p w:rsidR="007B103C" w:rsidRPr="00591DC7" w:rsidRDefault="007B103C" w:rsidP="00BA7ED2">
      <w:pPr>
        <w:ind w:left="-284"/>
        <w:rPr>
          <w:rFonts w:ascii="Times New Roman" w:hAnsi="Times New Roman" w:cs="Times New Roman"/>
          <w:b/>
          <w:sz w:val="28"/>
          <w:szCs w:val="28"/>
        </w:rPr>
      </w:pPr>
      <w:r w:rsidRPr="00591DC7">
        <w:rPr>
          <w:rFonts w:ascii="Times New Roman" w:hAnsi="Times New Roman" w:cs="Times New Roman"/>
          <w:b/>
          <w:sz w:val="28"/>
          <w:szCs w:val="28"/>
        </w:rPr>
        <w:t xml:space="preserve">         </w:t>
      </w:r>
      <w:r w:rsidRPr="00591DC7">
        <w:rPr>
          <w:rFonts w:ascii="Times New Roman" w:hAnsi="Times New Roman" w:cs="Times New Roman"/>
          <w:b/>
          <w:sz w:val="28"/>
          <w:szCs w:val="28"/>
        </w:rPr>
        <w:tab/>
        <w:t>3. Затраты на участие в открытом конкурсе</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Претендент и участник открытого конкурса несут все расходы, связанные с подготовкой, подачей заявки и участием в открытом конкурсе.</w:t>
      </w:r>
    </w:p>
    <w:p w:rsidR="007B103C" w:rsidRPr="00591DC7" w:rsidRDefault="007B103C" w:rsidP="00BA7ED2">
      <w:pPr>
        <w:ind w:left="-284"/>
        <w:rPr>
          <w:rFonts w:ascii="Times New Roman" w:hAnsi="Times New Roman" w:cs="Times New Roman"/>
          <w:b/>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sz w:val="28"/>
          <w:szCs w:val="28"/>
        </w:rPr>
        <w:tab/>
      </w:r>
      <w:r w:rsidRPr="00591DC7">
        <w:rPr>
          <w:rFonts w:ascii="Times New Roman" w:hAnsi="Times New Roman" w:cs="Times New Roman"/>
          <w:b/>
          <w:sz w:val="28"/>
          <w:szCs w:val="28"/>
        </w:rPr>
        <w:t>4. Разъяснение конкурсной документации и порядок внесения в нее изменений</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sz w:val="28"/>
          <w:szCs w:val="28"/>
        </w:rPr>
        <w:tab/>
        <w:t>4.1.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и (или) извещения о проведении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В течение </w:t>
      </w:r>
      <w:r w:rsidRPr="00591DC7">
        <w:rPr>
          <w:rFonts w:ascii="Times New Roman" w:hAnsi="Times New Roman" w:cs="Times New Roman"/>
          <w:b/>
          <w:sz w:val="28"/>
          <w:szCs w:val="28"/>
        </w:rPr>
        <w:t>5 рабочих дней</w:t>
      </w:r>
      <w:r w:rsidRPr="00591DC7">
        <w:rPr>
          <w:rFonts w:ascii="Times New Roman" w:hAnsi="Times New Roman" w:cs="Times New Roman"/>
          <w:sz w:val="28"/>
          <w:szCs w:val="28"/>
        </w:rPr>
        <w:t xml:space="preserve"> со дня поступления указанного запроса организатор открытого конкурса обязан направить разъяснения положений конкурсной документации и (или) извещения о проведении открытого конкурса.</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4.2. Решение о внесении изменений в извещение о проведении открытого конкурса принимается организатором открытого конкурса в соответствии с частью 4 статьи 22 Федерального закона № 220-ФЗ.</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Изменения, внесенные в извещение о проведении открытого конкурса, размещаются                  на официальном сайте не позднее, чем за </w:t>
      </w:r>
      <w:r w:rsidRPr="00591DC7">
        <w:rPr>
          <w:rFonts w:ascii="Times New Roman" w:hAnsi="Times New Roman" w:cs="Times New Roman"/>
          <w:b/>
          <w:sz w:val="28"/>
          <w:szCs w:val="28"/>
        </w:rPr>
        <w:t>5 рабочих</w:t>
      </w:r>
      <w:r w:rsidRPr="00591DC7">
        <w:rPr>
          <w:rFonts w:ascii="Times New Roman" w:hAnsi="Times New Roman" w:cs="Times New Roman"/>
          <w:sz w:val="28"/>
          <w:szCs w:val="28"/>
        </w:rPr>
        <w:t xml:space="preserve"> дней до даты окончания подачи заявок на участие в открытом конкурсе.</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4.3. Решение о внесении изменений в конкурсную документацию принимается организатором открытого конкурса не позднее, чем за </w:t>
      </w:r>
      <w:r w:rsidRPr="00591DC7">
        <w:rPr>
          <w:rFonts w:ascii="Times New Roman" w:hAnsi="Times New Roman" w:cs="Times New Roman"/>
          <w:b/>
          <w:sz w:val="28"/>
          <w:szCs w:val="28"/>
        </w:rPr>
        <w:t>5 рабочих</w:t>
      </w:r>
      <w:r w:rsidRPr="00591DC7">
        <w:rPr>
          <w:rFonts w:ascii="Times New Roman" w:hAnsi="Times New Roman" w:cs="Times New Roman"/>
          <w:sz w:val="28"/>
          <w:szCs w:val="28"/>
        </w:rPr>
        <w:t xml:space="preserve"> дней до даты окончания подачи заявок на участие в открытом конкурсе.</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Изменение предмета открытого конкурса не допускается.</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Изменения, внесенные в конкурсную документацию, размещаются на официальном сайте не позднее, чем за 5 рабочих дней до даты окончания подачи заявок на участие в открытом конкурсе.</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При этом срок подачи заявок должен быть продлен таким образом, чтобы со дня размещения изменений, внесенных в конкурсную документацию, до даты окончания подачи заявок этот срок составлял не менее чем </w:t>
      </w:r>
      <w:r w:rsidRPr="00591DC7">
        <w:rPr>
          <w:rFonts w:ascii="Times New Roman" w:hAnsi="Times New Roman" w:cs="Times New Roman"/>
          <w:b/>
          <w:sz w:val="28"/>
          <w:szCs w:val="28"/>
        </w:rPr>
        <w:t>20 рабочих дней</w:t>
      </w:r>
      <w:r w:rsidRPr="00591DC7">
        <w:rPr>
          <w:rFonts w:ascii="Times New Roman" w:hAnsi="Times New Roman" w:cs="Times New Roman"/>
          <w:sz w:val="28"/>
          <w:szCs w:val="28"/>
        </w:rPr>
        <w:t>.</w:t>
      </w:r>
    </w:p>
    <w:p w:rsidR="007B103C" w:rsidRPr="00591DC7" w:rsidRDefault="007B103C" w:rsidP="00BA7ED2">
      <w:pPr>
        <w:ind w:left="-284"/>
        <w:rPr>
          <w:rFonts w:ascii="Times New Roman" w:hAnsi="Times New Roman" w:cs="Times New Roman"/>
          <w:b/>
          <w:sz w:val="28"/>
          <w:szCs w:val="28"/>
        </w:rPr>
      </w:pPr>
      <w:r w:rsidRPr="00591DC7">
        <w:rPr>
          <w:rFonts w:ascii="Times New Roman" w:hAnsi="Times New Roman" w:cs="Times New Roman"/>
          <w:sz w:val="28"/>
          <w:szCs w:val="28"/>
        </w:rPr>
        <w:lastRenderedPageBreak/>
        <w:t xml:space="preserve">            </w:t>
      </w:r>
      <w:r w:rsidRPr="00591DC7">
        <w:rPr>
          <w:rFonts w:ascii="Times New Roman" w:hAnsi="Times New Roman" w:cs="Times New Roman"/>
          <w:b/>
          <w:sz w:val="28"/>
          <w:szCs w:val="28"/>
        </w:rPr>
        <w:t>5. Информация по подготовке заявок</w:t>
      </w:r>
    </w:p>
    <w:p w:rsidR="007B103C" w:rsidRPr="00591DC7" w:rsidRDefault="007B103C" w:rsidP="00BA7ED2">
      <w:pPr>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5.1. Язык оформления заявки. </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Заявка, подготовленная Претендентом, вся корреспонденция и документация, связанная с этой заявкой, должны быть написаны на русском языке.</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5.2. Требования к заполнению форм заявки.</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Формы заявки заполняются Претендентом после изучения всех положений конкурсной документации. Все формы заявки, должны иметь соответствующие подписи и печати (при наличии).</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5.3. Способ комплектации заявки и прилагаемых к ней документов.</w:t>
      </w:r>
    </w:p>
    <w:p w:rsidR="007B103C" w:rsidRPr="00591DC7" w:rsidRDefault="007B103C" w:rsidP="00BA7ED2">
      <w:pPr>
        <w:pStyle w:val="3-"/>
        <w:spacing w:line="276" w:lineRule="auto"/>
        <w:ind w:left="-284"/>
        <w:rPr>
          <w:color w:val="auto"/>
          <w:sz w:val="28"/>
          <w:szCs w:val="28"/>
        </w:rPr>
      </w:pPr>
      <w:r w:rsidRPr="00591DC7">
        <w:rPr>
          <w:color w:val="auto"/>
          <w:sz w:val="28"/>
          <w:szCs w:val="28"/>
        </w:rPr>
        <w:t xml:space="preserve">5.3.1. Заявка на участие в открытом конкурсе должна быть подготовлена по формам, представленным в разделе </w:t>
      </w:r>
      <w:r w:rsidRPr="00591DC7">
        <w:rPr>
          <w:color w:val="auto"/>
          <w:sz w:val="28"/>
          <w:szCs w:val="28"/>
          <w:lang w:val="en-US"/>
        </w:rPr>
        <w:t>II</w:t>
      </w:r>
      <w:r w:rsidRPr="00591DC7">
        <w:rPr>
          <w:color w:val="auto"/>
          <w:sz w:val="28"/>
          <w:szCs w:val="28"/>
        </w:rPr>
        <w:t xml:space="preserve"> конкурсной документации, и содержать сведения и документы, указанные в конкурсной документации.</w:t>
      </w:r>
    </w:p>
    <w:p w:rsidR="007B103C" w:rsidRPr="00591DC7" w:rsidRDefault="007B103C" w:rsidP="00BA7ED2">
      <w:pPr>
        <w:pStyle w:val="3-"/>
        <w:spacing w:line="276" w:lineRule="auto"/>
        <w:ind w:left="-284"/>
        <w:rPr>
          <w:color w:val="auto"/>
          <w:sz w:val="28"/>
          <w:szCs w:val="28"/>
        </w:rPr>
      </w:pPr>
      <w:r w:rsidRPr="00591DC7">
        <w:rPr>
          <w:color w:val="auto"/>
          <w:sz w:val="28"/>
          <w:szCs w:val="28"/>
        </w:rPr>
        <w:t>5.3.2. Все документы, представленные в конкурсной заявке, должны иметь соответствующие подписи и печати (при наличии). При подготовке документов, входящих в состав заявки на участие в открытом конкурсе не допускается применение факсимильных подписей.</w:t>
      </w:r>
    </w:p>
    <w:p w:rsidR="007B103C" w:rsidRPr="00591DC7" w:rsidRDefault="007B103C" w:rsidP="00BA7ED2">
      <w:pPr>
        <w:pStyle w:val="3-"/>
        <w:spacing w:line="276" w:lineRule="auto"/>
        <w:ind w:left="-284"/>
        <w:rPr>
          <w:rStyle w:val="af2"/>
          <w:bCs/>
          <w:color w:val="auto"/>
          <w:sz w:val="28"/>
          <w:szCs w:val="28"/>
        </w:rPr>
      </w:pPr>
      <w:r w:rsidRPr="00591DC7">
        <w:rPr>
          <w:rStyle w:val="af2"/>
          <w:bCs/>
          <w:color w:val="auto"/>
          <w:sz w:val="28"/>
          <w:szCs w:val="28"/>
        </w:rPr>
        <w:t xml:space="preserve">5.3.3. </w:t>
      </w:r>
      <w:r w:rsidRPr="00591DC7">
        <w:rPr>
          <w:rStyle w:val="af2"/>
          <w:color w:val="auto"/>
          <w:sz w:val="28"/>
          <w:szCs w:val="28"/>
        </w:rPr>
        <w:t>При оформлении заявки на участие в открытом конкурсе лица, подающие такие заявки, должны применять общепринятые обозначения и наименования в соответствии с требованиями действующих нормативных правовых актов.</w:t>
      </w:r>
    </w:p>
    <w:p w:rsidR="007B103C" w:rsidRPr="00591DC7" w:rsidRDefault="007B103C" w:rsidP="00BA7ED2">
      <w:pPr>
        <w:pStyle w:val="3-"/>
        <w:spacing w:line="276" w:lineRule="auto"/>
        <w:ind w:left="-284"/>
        <w:rPr>
          <w:color w:val="auto"/>
          <w:sz w:val="28"/>
          <w:szCs w:val="28"/>
        </w:rPr>
      </w:pPr>
      <w:r w:rsidRPr="00591DC7">
        <w:rPr>
          <w:color w:val="auto"/>
          <w:sz w:val="28"/>
          <w:szCs w:val="28"/>
        </w:rPr>
        <w:t>5.3.4. Сведения, которые содержатся в заявках на участие в открытом конкурсе, не должны допускать двусмысленных толкований.</w:t>
      </w:r>
    </w:p>
    <w:p w:rsidR="007B103C" w:rsidRPr="00591DC7" w:rsidRDefault="007B103C" w:rsidP="00BA7ED2">
      <w:pPr>
        <w:pStyle w:val="3-"/>
        <w:spacing w:line="276" w:lineRule="auto"/>
        <w:ind w:left="-284"/>
        <w:rPr>
          <w:color w:val="auto"/>
          <w:sz w:val="28"/>
          <w:szCs w:val="28"/>
        </w:rPr>
      </w:pPr>
      <w:r w:rsidRPr="00591DC7">
        <w:rPr>
          <w:color w:val="auto"/>
          <w:sz w:val="28"/>
          <w:szCs w:val="28"/>
        </w:rPr>
        <w:t xml:space="preserve">5.3.5. 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быть скреплена печатью (при наличии) лица, подавшего заявку на участие в открытом конкурсе, и подписана им или его уполномоченным представителем. Место скрепления прошивки на обратной стороне последнего листа заявки на участие в открытом конкурсе заклеивается бумажной биркой с указанием количества листов, подписывается лицом, подавшим заявку на участие в открытом конкурсе, или его уполномоченным представителем с указанием фамилии и инициалов, скрепляется печатью (при наличии). Соблюдение лицом, подавшим заявку на участие в открытом конкурсе, указанных требований означает, что все документы и сведения, входящие в состав заявки на участие в открытом конкурсе, поданы от его имени, а также подтверждает подлинность и достоверность представленных в составе заявки на участие в открытом конкурсе документов и сведений. </w:t>
      </w:r>
    </w:p>
    <w:p w:rsidR="007B103C" w:rsidRPr="00591DC7" w:rsidRDefault="007B103C" w:rsidP="00BA7ED2">
      <w:pPr>
        <w:pStyle w:val="3-"/>
        <w:spacing w:line="276" w:lineRule="auto"/>
        <w:ind w:left="-284"/>
        <w:rPr>
          <w:color w:val="auto"/>
          <w:sz w:val="28"/>
          <w:szCs w:val="28"/>
        </w:rPr>
      </w:pPr>
      <w:r w:rsidRPr="00591DC7">
        <w:rPr>
          <w:color w:val="auto"/>
          <w:sz w:val="28"/>
          <w:szCs w:val="28"/>
        </w:rPr>
        <w:lastRenderedPageBreak/>
        <w:t xml:space="preserve">5.3.6. Документы, входящие в состав заявки на участие в открытом конкурсе, подшиваются в последовательности, установленной в разделе </w:t>
      </w:r>
      <w:r w:rsidRPr="00591DC7">
        <w:rPr>
          <w:color w:val="auto"/>
          <w:sz w:val="28"/>
          <w:szCs w:val="28"/>
          <w:lang w:val="en-US"/>
        </w:rPr>
        <w:t>II</w:t>
      </w:r>
      <w:r w:rsidRPr="00591DC7">
        <w:rPr>
          <w:color w:val="auto"/>
          <w:sz w:val="28"/>
          <w:szCs w:val="28"/>
        </w:rPr>
        <w:t xml:space="preserve"> конкурсной документации.</w:t>
      </w:r>
    </w:p>
    <w:p w:rsidR="007B103C" w:rsidRPr="00591DC7" w:rsidRDefault="007B103C" w:rsidP="00BA7ED2">
      <w:pPr>
        <w:pStyle w:val="3-"/>
        <w:spacing w:line="276" w:lineRule="auto"/>
        <w:ind w:left="-284"/>
        <w:rPr>
          <w:color w:val="auto"/>
          <w:sz w:val="28"/>
          <w:szCs w:val="28"/>
        </w:rPr>
      </w:pPr>
      <w:r w:rsidRPr="00591DC7">
        <w:rPr>
          <w:color w:val="auto"/>
          <w:sz w:val="28"/>
          <w:szCs w:val="28"/>
        </w:rPr>
        <w:t xml:space="preserve">5.3.7. Копии документов должны быть заверены в нотариальном порядке в случае, если указание на это содержится в разделе </w:t>
      </w:r>
      <w:r w:rsidRPr="00591DC7">
        <w:rPr>
          <w:color w:val="auto"/>
          <w:sz w:val="28"/>
          <w:szCs w:val="28"/>
          <w:lang w:val="en-US"/>
        </w:rPr>
        <w:t>II</w:t>
      </w:r>
      <w:r w:rsidRPr="00591DC7">
        <w:rPr>
          <w:color w:val="auto"/>
          <w:sz w:val="28"/>
          <w:szCs w:val="28"/>
        </w:rPr>
        <w:t xml:space="preserve"> конкурсной документации. </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5.4. Порядок запечатывания конвертов с заявками и их маркировки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Претендент подает заявку в письменной форме в запечатанных внутреннем и наружном конвертах.</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Внутренний конверт помечается надписью "</w:t>
      </w:r>
      <w:r w:rsidRPr="00591DC7">
        <w:rPr>
          <w:rFonts w:ascii="Times New Roman" w:hAnsi="Times New Roman" w:cs="Times New Roman"/>
          <w:b/>
          <w:sz w:val="28"/>
          <w:szCs w:val="28"/>
        </w:rPr>
        <w:t>Заявка по лоту № ___"</w:t>
      </w:r>
      <w:r w:rsidRPr="00591DC7">
        <w:rPr>
          <w:rFonts w:ascii="Times New Roman" w:hAnsi="Times New Roman" w:cs="Times New Roman"/>
          <w:sz w:val="28"/>
          <w:szCs w:val="28"/>
        </w:rPr>
        <w:t xml:space="preserve"> с указанием номера лота. На конверте указываются название открытого конкурса, на участие в котором подается заявка, дата и номер извещения о проведении открытого конкурса, полное наименование претендента, адрес претендента.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Внутренний конверт должен быть запечатан, скреплен подписью и печатью (при наличии) претендента таким образом, чтобы исключалась возможность вскрытия конверта без нарушения печати и подписи претендента.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Внутренний конверт запечатывается в наружный не имеющий повреждений конверт.</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На наружном конверте указываются полное наименование, фамилия, имя, отчество, обратный адрес претендента, направляющего конверт организатору открытого конкурса, наименование и адрес организатора открытого конкурса, название открытого конкурса, слова «не вскрывать до </w:t>
      </w:r>
      <w:r w:rsidRPr="00591DC7">
        <w:rPr>
          <w:rFonts w:ascii="Times New Roman" w:hAnsi="Times New Roman" w:cs="Times New Roman"/>
          <w:b/>
          <w:sz w:val="28"/>
          <w:szCs w:val="28"/>
        </w:rPr>
        <w:t>« _______________ »</w:t>
      </w:r>
      <w:r w:rsidRPr="00591DC7">
        <w:rPr>
          <w:rFonts w:ascii="Times New Roman" w:hAnsi="Times New Roman" w:cs="Times New Roman"/>
          <w:sz w:val="28"/>
          <w:szCs w:val="28"/>
        </w:rPr>
        <w:t xml:space="preserve">  с указанием времени и даты вскрытия конвертов, установленных в извещении о проведении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Документы в составе заявки прикладываются в порядке, предусмотренном конкурсной документацией.  </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5.5. Порядок подачи, изменения и отзыва заявок</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5.5.1. Прием заявок осуществляется организатором открытого конкурса по месту своего нахождения со дня размещения на официальном сайте извещения о проведении открытого конкурса и прекращается в день и час вскрытия конвертов с заявками, указанными в извещении о проведении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5.5.2. Претендент вправе подать только одну заявку на каждый лот.</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5.5.3. Претендент подает заявку и прилагаемые к ней документы, оформленные в соответствии с требованиями конкурсной документации, в срок, установленный в извещении о проведении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lastRenderedPageBreak/>
        <w:t>5.5.4. При получении конверта с заявкой на участие в открытом конкурсе организатор открытого конкурса выдает претенденту расписку в получении конверта с указанием даты и времени его получения.</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5.5.5. Заявка регистрируется в день поступления в журнале приема заявок, в котором указываются входящий номер заявки, дата, время подачи заявки.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На конверте с заявкой ставится дата подачи и входящий номер заявки.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5.5.6. В случае подачи заявок на два и более лота претендент подает заявку в отношении каждого лота в разных наружных конвертах - по одному на каждый лот.</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5.5.7. Представленные в составе заявки на участие в открытом конкурсе документы не возвращаются претенденту или участнику открытого конкурса, за исключением случаев, указанных в подпунктах 5.5.8 и 5.7.5 конкурсной документации.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5.5.8. Претендент или участник открытого конкурса вправе отказаться от участия в нем на любом этапе его проведения, в том числе и до окончания срока приема заявок, для чего он подает организатору открытого конкурса письменное заявление об отзыве поданной им заявки.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Отзыв заявки регистрируется в журнале приема заявок в день поступления организатору открытого конкурса заявления о таком отзыве.</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Если в заявлении об отзыве поданной заявки содержится просьба о возврате документов, они возвращаются в срок не позднее </w:t>
      </w:r>
      <w:r w:rsidRPr="00591DC7">
        <w:rPr>
          <w:rFonts w:ascii="Times New Roman" w:hAnsi="Times New Roman" w:cs="Times New Roman"/>
          <w:b/>
          <w:sz w:val="28"/>
          <w:szCs w:val="28"/>
        </w:rPr>
        <w:t>10 рабочих</w:t>
      </w:r>
      <w:r w:rsidRPr="00591DC7">
        <w:rPr>
          <w:rFonts w:ascii="Times New Roman" w:hAnsi="Times New Roman" w:cs="Times New Roman"/>
          <w:sz w:val="28"/>
          <w:szCs w:val="28"/>
        </w:rPr>
        <w:t xml:space="preserve"> дней со дня регистрации отзыва заявки претенденту или участнику с соответствующей отметкой в журнале приема заявок.</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5.5.9. Претендент имеет право изменить поданную им заявку до окончания срока приема заявок путем представления организатору открытого конкурса письменного заявления об отзыве данной заявки и повторного представления заявки до окончания срока приема заявок.</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Повторно поданная заявка в день поступления регистрируется и ей присваивается порядковый номер согласно нумерации в журнале регистрации заявок на день и время ее представления.</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5.5.10. Организатор открытого конкурса принимает меры по обеспечению сохранности представленных претендентами конвертов с заявками на участие в открытом конкурсе.</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lastRenderedPageBreak/>
        <w:t>5.5.11. Заявки, поступившие после срока, указанного в подпункте 5.5.1 конкурсной документации, не принимаются и не регистрируются.</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5.6. Окончательный срок подачи заявок</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Прием заявок прекращается в день и час вскрытия конвертов с заявками, указанный в пункте 6 извещения о проведении открытого конкурса.</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5.7. Вскрытие конвертов с заявками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5.7.1. В день вскрытия конвертов с заявками принятые заявки передаются организатором открытого конкурса в конкурсную комиссию.</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5.7.2. Конверты с заявками вскрываются конкурсной комиссией публично в день, во время и в месте, которые указаны в извещении о проведении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5.7.3.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 изменить или отозвать поданные заявки до начала процедуры вскрытия конвертов. </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Претенденты вправе присутствовать при вскрытии конвертов.</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5.7.4. При вскрытии каждого конверта объявляются следующие данные: наименование юридического лица или фамилия, имя, отчество индивидуального предпринимателя, номер лота, указанные в заявке, количество листов и целостность заявки.</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Если юридическое лицо или индивидуальный предприниматель, указанный в заявке, является уполномоченным участником договора простого товарищества, это также объявляется при вскрытии конверта.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5.7.5.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не позднее 10 рабочих дней после дня вскрытия конвертов.</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5.8. Соблюдение конфиденциальности</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Организатор открытого конкурса и лица, подавшие заявки на участие в открытом конкурсе, обязаны обеспечить конфиденциальность сведений, содержащихся в заявках на участие в открытом конкурсе, до вскрытия конвертов с такими заявками. Лица, осуществляющие хранение конвертов с заявками на участие в </w:t>
      </w:r>
      <w:r w:rsidRPr="00591DC7">
        <w:rPr>
          <w:rFonts w:ascii="Times New Roman" w:hAnsi="Times New Roman" w:cs="Times New Roman"/>
          <w:sz w:val="28"/>
          <w:szCs w:val="28"/>
        </w:rPr>
        <w:lastRenderedPageBreak/>
        <w:t>открытом конкурсе, не вправе допускать повреждение таких конвертов до момента их вскрытия.</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будут объявлены победители открытого конкурса.</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b/>
          <w:sz w:val="28"/>
          <w:szCs w:val="28"/>
        </w:rPr>
        <w:t xml:space="preserve">6. Сведения о допуске к участию в открытом конкурсе и оценке заявок </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6.1. Порядок определения соответствия участника открытого конкурса и его заявки требованиям конкурсной документации</w:t>
      </w:r>
    </w:p>
    <w:p w:rsidR="007B103C" w:rsidRPr="00591DC7" w:rsidRDefault="007B103C" w:rsidP="00BA7ED2">
      <w:pPr>
        <w:tabs>
          <w:tab w:val="left" w:pos="709"/>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6.6.1. Конкурсная комиссия рассматривает заявки на их соответствие требованиям, установленным организатором открытого конкурса, и соответствие претендентов требованиям, установленным пунктами 2.1 и 2.2 конкурсной документации.</w:t>
      </w:r>
    </w:p>
    <w:p w:rsidR="007B103C" w:rsidRPr="00591DC7" w:rsidRDefault="007B103C"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6.2. Оценка и сопоставление заявок</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lang w:eastAsia="en-US"/>
        </w:rPr>
        <w:t xml:space="preserve">6.2.1. Шкала для оценки критериев при проведении открытого конкурса на право осуществления перевозок по муниципальным маршрутам регулярных перевозок </w:t>
      </w:r>
      <w:r w:rsidRPr="00591DC7">
        <w:rPr>
          <w:rFonts w:ascii="Times New Roman" w:hAnsi="Times New Roman" w:cs="Times New Roman"/>
          <w:sz w:val="28"/>
          <w:szCs w:val="28"/>
        </w:rPr>
        <w:t xml:space="preserve">(далее – Шкала для </w:t>
      </w:r>
      <w:r w:rsidRPr="00591DC7">
        <w:rPr>
          <w:rFonts w:ascii="Times New Roman" w:hAnsi="Times New Roman" w:cs="Times New Roman"/>
          <w:sz w:val="28"/>
          <w:szCs w:val="28"/>
          <w:lang w:eastAsia="en-US"/>
        </w:rPr>
        <w:t>оценки критериев</w:t>
      </w:r>
      <w:r w:rsidRPr="00591DC7">
        <w:rPr>
          <w:rFonts w:ascii="Times New Roman" w:hAnsi="Times New Roman" w:cs="Times New Roman"/>
          <w:sz w:val="28"/>
          <w:szCs w:val="28"/>
        </w:rPr>
        <w:t>).</w:t>
      </w:r>
    </w:p>
    <w:p w:rsidR="007B103C" w:rsidRPr="00591DC7" w:rsidRDefault="007B103C" w:rsidP="00BA7ED2">
      <w:pPr>
        <w:ind w:left="-284"/>
        <w:jc w:val="both"/>
        <w:rPr>
          <w:rFonts w:ascii="Times New Roman" w:hAnsi="Times New Roman" w:cs="Times New Roman"/>
          <w:sz w:val="24"/>
          <w:szCs w:val="24"/>
        </w:rPr>
      </w:pPr>
    </w:p>
    <w:tbl>
      <w:tblPr>
        <w:tblW w:w="5107" w:type="pct"/>
        <w:tblInd w:w="-222" w:type="dxa"/>
        <w:tblCellMar>
          <w:top w:w="102" w:type="dxa"/>
          <w:left w:w="62" w:type="dxa"/>
          <w:bottom w:w="102" w:type="dxa"/>
          <w:right w:w="62" w:type="dxa"/>
        </w:tblCellMar>
        <w:tblLook w:val="0000"/>
      </w:tblPr>
      <w:tblGrid>
        <w:gridCol w:w="567"/>
        <w:gridCol w:w="5736"/>
        <w:gridCol w:w="4248"/>
      </w:tblGrid>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EC5BCB"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N </w:t>
            </w:r>
          </w:p>
          <w:p w:rsidR="007B103C" w:rsidRPr="00591DC7" w:rsidRDefault="00EC5BCB"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w:t>
            </w:r>
            <w:r w:rsidR="007B103C" w:rsidRPr="00591DC7">
              <w:rPr>
                <w:rFonts w:ascii="Times New Roman" w:hAnsi="Times New Roman" w:cs="Times New Roman"/>
                <w:sz w:val="24"/>
                <w:szCs w:val="24"/>
              </w:rPr>
              <w:t>п/п</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Критерий</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Баллы</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bookmarkStart w:id="10" w:name="Par16"/>
            <w:bookmarkEnd w:id="10"/>
            <w:r w:rsidRPr="00591DC7">
              <w:rPr>
                <w:rFonts w:ascii="Times New Roman" w:hAnsi="Times New Roman" w:cs="Times New Roman"/>
                <w:sz w:val="20"/>
                <w:szCs w:val="20"/>
              </w:rPr>
              <w:t>1.</w:t>
            </w:r>
            <w:r w:rsidR="00EC5BCB" w:rsidRPr="00591DC7">
              <w:rPr>
                <w:rFonts w:ascii="Times New Roman" w:hAnsi="Times New Roman" w:cs="Times New Roman"/>
                <w:sz w:val="20"/>
                <w:szCs w:val="20"/>
              </w:rPr>
              <w:t xml:space="preserve"> </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52B85" w:rsidP="00BA7ED2">
            <w:pPr>
              <w:ind w:left="81" w:right="287"/>
              <w:jc w:val="center"/>
              <w:rPr>
                <w:rFonts w:ascii="Times New Roman" w:hAnsi="Times New Roman" w:cs="Times New Roman"/>
                <w:sz w:val="20"/>
                <w:szCs w:val="20"/>
              </w:rPr>
            </w:pPr>
            <w:r w:rsidRPr="00591DC7">
              <w:rPr>
                <w:rFonts w:ascii="Times New Roman" w:hAnsi="Times New Roman" w:cs="Times New Roman"/>
                <w:sz w:val="20"/>
                <w:szCs w:val="20"/>
              </w:rPr>
              <w:t xml:space="preserve">           К</w:t>
            </w:r>
            <w:r w:rsidR="007B103C" w:rsidRPr="00591DC7">
              <w:rPr>
                <w:rFonts w:ascii="Times New Roman" w:hAnsi="Times New Roman" w:cs="Times New Roman"/>
                <w:sz w:val="20"/>
                <w:szCs w:val="20"/>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156" w:right="140"/>
              <w:jc w:val="center"/>
              <w:rPr>
                <w:rFonts w:ascii="Times New Roman" w:hAnsi="Times New Roman" w:cs="Times New Roman"/>
                <w:sz w:val="20"/>
                <w:szCs w:val="20"/>
              </w:rPr>
            </w:pPr>
            <w:r w:rsidRPr="00591DC7">
              <w:rPr>
                <w:rFonts w:ascii="Times New Roman" w:hAnsi="Times New Roman" w:cs="Times New Roman"/>
                <w:sz w:val="20"/>
                <w:szCs w:val="20"/>
              </w:rPr>
              <w:t>Критерий рассчитывается путем деления количества дорожно-транспортных происшествий (далее - ДТП), в которых погибли или ранены люди, с участием транспортных средств претендента за отчетный период на среднесписочное количество транспортных средств претендента, предназначенных для перевозки пассажиров и багажа за отчетный период.</w:t>
            </w:r>
          </w:p>
          <w:p w:rsidR="007B103C" w:rsidRPr="00591DC7" w:rsidRDefault="007B103C" w:rsidP="00BA7ED2">
            <w:pPr>
              <w:ind w:left="156" w:right="140"/>
              <w:jc w:val="center"/>
              <w:rPr>
                <w:rFonts w:ascii="Times New Roman" w:hAnsi="Times New Roman" w:cs="Times New Roman"/>
                <w:sz w:val="20"/>
                <w:szCs w:val="20"/>
              </w:rPr>
            </w:pPr>
            <w:r w:rsidRPr="00591DC7">
              <w:rPr>
                <w:rFonts w:ascii="Times New Roman" w:hAnsi="Times New Roman" w:cs="Times New Roman"/>
                <w:sz w:val="20"/>
                <w:szCs w:val="20"/>
              </w:rPr>
              <w:t xml:space="preserve">Под отчетным периодом понимается период, равный 12 месяцам до даты опубликования извещения о проведении конкурса (в случае если у участника конкурса опыт осуществления регулярных перевозок менее 1 года до даты опубликования извещения о проведении конкурса, под отчетным периодом </w:t>
            </w:r>
            <w:r w:rsidRPr="00591DC7">
              <w:rPr>
                <w:rFonts w:ascii="Times New Roman" w:hAnsi="Times New Roman" w:cs="Times New Roman"/>
                <w:sz w:val="20"/>
                <w:szCs w:val="20"/>
              </w:rPr>
              <w:lastRenderedPageBreak/>
              <w:t>понимается период осуществления регулярных перевозок, равный количеству полных месяцев осуществления регулярных перевозок).</w:t>
            </w:r>
          </w:p>
          <w:p w:rsidR="007B103C" w:rsidRPr="00591DC7" w:rsidRDefault="007B103C" w:rsidP="00BA7ED2">
            <w:pPr>
              <w:ind w:left="156" w:right="140"/>
              <w:jc w:val="center"/>
              <w:rPr>
                <w:rFonts w:ascii="Times New Roman" w:hAnsi="Times New Roman" w:cs="Times New Roman"/>
                <w:sz w:val="20"/>
                <w:szCs w:val="20"/>
              </w:rPr>
            </w:pPr>
            <w:r w:rsidRPr="00591DC7">
              <w:rPr>
                <w:rFonts w:ascii="Times New Roman" w:hAnsi="Times New Roman" w:cs="Times New Roman"/>
                <w:sz w:val="20"/>
                <w:szCs w:val="20"/>
              </w:rPr>
              <w:t>Среднесписочное количество транспортных средств претендента определяется путем сложения количества транспортных средств по состоянию на первое число каждого месяца отчетного периода и деления результата на количество месяцев в отчетном периоде.</w:t>
            </w:r>
          </w:p>
          <w:p w:rsidR="007B103C" w:rsidRPr="00591DC7" w:rsidRDefault="007B103C" w:rsidP="00BA7ED2">
            <w:pPr>
              <w:ind w:left="156" w:right="140"/>
              <w:jc w:val="center"/>
              <w:rPr>
                <w:rFonts w:ascii="Times New Roman" w:hAnsi="Times New Roman" w:cs="Times New Roman"/>
                <w:sz w:val="20"/>
                <w:szCs w:val="20"/>
              </w:rPr>
            </w:pPr>
            <w:r w:rsidRPr="00591DC7">
              <w:rPr>
                <w:rFonts w:ascii="Times New Roman" w:hAnsi="Times New Roman" w:cs="Times New Roman"/>
                <w:sz w:val="20"/>
                <w:szCs w:val="20"/>
              </w:rPr>
              <w:t>Расчет производится с точностью до третьего знака после запятой</w:t>
            </w:r>
          </w:p>
          <w:p w:rsidR="007B103C" w:rsidRPr="00591DC7" w:rsidRDefault="007B103C" w:rsidP="00BA7ED2">
            <w:pPr>
              <w:ind w:left="-284"/>
              <w:jc w:val="center"/>
              <w:rPr>
                <w:rFonts w:ascii="Times New Roman" w:hAnsi="Times New Roman" w:cs="Times New Roman"/>
                <w:sz w:val="20"/>
                <w:szCs w:val="20"/>
              </w:rPr>
            </w:pPr>
          </w:p>
        </w:tc>
      </w:tr>
      <w:tr w:rsidR="007B103C" w:rsidRPr="00591DC7" w:rsidTr="00EC5BCB">
        <w:tc>
          <w:tcPr>
            <w:tcW w:w="269" w:type="pct"/>
            <w:vMerge w:val="restar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lastRenderedPageBreak/>
              <w:t>2.</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81" w:right="287"/>
              <w:jc w:val="center"/>
              <w:rPr>
                <w:rFonts w:ascii="Times New Roman" w:hAnsi="Times New Roman" w:cs="Times New Roman"/>
                <w:sz w:val="20"/>
                <w:szCs w:val="20"/>
              </w:rPr>
            </w:pPr>
            <w:r w:rsidRPr="00591DC7">
              <w:rPr>
                <w:rFonts w:ascii="Times New Roman" w:hAnsi="Times New Roman" w:cs="Times New Roman"/>
                <w:sz w:val="20"/>
                <w:szCs w:val="20"/>
              </w:rPr>
              <w:t>Опыт осуществления регулярных перевозок (далее - опыт)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7B103C" w:rsidRPr="00591DC7" w:rsidRDefault="007B103C" w:rsidP="00BA7ED2">
            <w:pPr>
              <w:ind w:left="-284"/>
              <w:jc w:val="center"/>
              <w:rPr>
                <w:rFonts w:ascii="Times New Roman" w:hAnsi="Times New Roman" w:cs="Times New Roman"/>
                <w:sz w:val="20"/>
                <w:szCs w:val="20"/>
              </w:rPr>
            </w:pP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опыт до 3 лет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опыт от 3 лет до 6 лет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опыт от 6 лет до 9 лет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опыт более 9 лет</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bookmarkStart w:id="11" w:name="Par33"/>
            <w:bookmarkEnd w:id="11"/>
            <w:r w:rsidRPr="00591DC7">
              <w:rPr>
                <w:rFonts w:ascii="Times New Roman" w:hAnsi="Times New Roman" w:cs="Times New Roman"/>
                <w:sz w:val="20"/>
                <w:szCs w:val="20"/>
              </w:rPr>
              <w:t>3.</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145"/>
              <w:jc w:val="center"/>
              <w:rPr>
                <w:rFonts w:ascii="Times New Roman" w:hAnsi="Times New Roman" w:cs="Times New Roman"/>
                <w:sz w:val="20"/>
                <w:szCs w:val="20"/>
              </w:rPr>
            </w:pPr>
            <w:r w:rsidRPr="00591DC7">
              <w:rPr>
                <w:rFonts w:ascii="Times New Roman" w:hAnsi="Times New Roman" w:cs="Times New Roman"/>
                <w:sz w:val="20"/>
                <w:szCs w:val="20"/>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p w:rsidR="007B103C" w:rsidRPr="00591DC7" w:rsidRDefault="007B103C" w:rsidP="00BA7ED2">
            <w:pPr>
              <w:ind w:left="-284"/>
              <w:jc w:val="center"/>
              <w:rPr>
                <w:rFonts w:ascii="Times New Roman" w:hAnsi="Times New Roman" w:cs="Times New Roman"/>
                <w:sz w:val="20"/>
                <w:szCs w:val="20"/>
              </w:rPr>
            </w:pP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3.1.</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Наличие кондиционера в транспортном средстве</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3.2.</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Наличие низкого пола в транспортном средстве</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lastRenderedPageBreak/>
              <w:t>3.3.</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Оборудование транспортного средства для перевозок пассажиров с ограниченными возможностями передвижения</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3.4.</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Оборудование транспортного средства для перевозки пассажиров с детскими колясками</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r>
      <w:tr w:rsidR="007B103C" w:rsidRPr="00591DC7" w:rsidTr="00EC5BCB">
        <w:tc>
          <w:tcPr>
            <w:tcW w:w="269" w:type="pct"/>
            <w:vMerge w:val="restar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3.5.</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Общая вместимость транспортных средств соискателя, которые планируется использовать для осуществления регулярных перевозок по муниципальному маршруту:</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 до 15 мест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22" w:right="287"/>
              <w:jc w:val="center"/>
              <w:rPr>
                <w:rFonts w:ascii="Times New Roman" w:hAnsi="Times New Roman" w:cs="Times New Roman"/>
                <w:sz w:val="20"/>
                <w:szCs w:val="20"/>
              </w:rPr>
            </w:pPr>
            <w:r w:rsidRPr="00591DC7">
              <w:rPr>
                <w:rFonts w:ascii="Times New Roman" w:hAnsi="Times New Roman" w:cs="Times New Roman"/>
                <w:sz w:val="20"/>
                <w:szCs w:val="20"/>
              </w:rPr>
              <w:t>- от 16 до 22 мест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от 23 до 40 мест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w:t>
            </w:r>
          </w:p>
        </w:tc>
      </w:tr>
      <w:tr w:rsidR="007B103C" w:rsidRPr="00591DC7" w:rsidTr="00EC5BCB">
        <w:tc>
          <w:tcPr>
            <w:tcW w:w="269" w:type="pct"/>
            <w:vMerge/>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от 41 места и более</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3.6.</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81" w:right="428"/>
              <w:jc w:val="center"/>
              <w:rPr>
                <w:rFonts w:ascii="Times New Roman" w:hAnsi="Times New Roman" w:cs="Times New Roman"/>
                <w:sz w:val="20"/>
                <w:szCs w:val="20"/>
              </w:rPr>
            </w:pPr>
            <w:r w:rsidRPr="00591DC7">
              <w:rPr>
                <w:rFonts w:ascii="Times New Roman" w:hAnsi="Times New Roman" w:cs="Times New Roman"/>
                <w:sz w:val="20"/>
                <w:szCs w:val="20"/>
              </w:rPr>
              <w:t>Оснащение в установленном порядке транспортных средств соискателя, которые планируется использовать для осуществления регулярных перевозок по муниципальному маршруту, аппаратурой спутниковой навигации ГЛОНАСС или ГЛОНАСС/GPS</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81" w:right="428"/>
              <w:jc w:val="center"/>
              <w:rPr>
                <w:rFonts w:ascii="Times New Roman" w:hAnsi="Times New Roman" w:cs="Times New Roman"/>
                <w:sz w:val="20"/>
                <w:szCs w:val="20"/>
              </w:rPr>
            </w:pPr>
            <w:r w:rsidRPr="00591DC7">
              <w:rPr>
                <w:rFonts w:ascii="Times New Roman" w:hAnsi="Times New Roman" w:cs="Times New Roman"/>
                <w:sz w:val="20"/>
                <w:szCs w:val="20"/>
              </w:rPr>
              <w:t>Оборудование транспортных средств соискателя, которые планируется использовать для осуществления регулярных перевозок по муниципальному маршруту, устройствами, дублирующими необходимую для пассажиров из числа инвалидов звуковую и зрительную информацию</w:t>
            </w:r>
          </w:p>
          <w:p w:rsidR="007B103C" w:rsidRPr="00591DC7" w:rsidRDefault="007B103C" w:rsidP="00BA7ED2">
            <w:pPr>
              <w:ind w:left="81" w:right="428"/>
              <w:jc w:val="center"/>
              <w:rPr>
                <w:rFonts w:ascii="Times New Roman" w:hAnsi="Times New Roman" w:cs="Times New Roman"/>
                <w:sz w:val="20"/>
                <w:szCs w:val="20"/>
              </w:rPr>
            </w:pP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w:t>
            </w: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81" w:right="428"/>
              <w:jc w:val="center"/>
              <w:rPr>
                <w:rFonts w:ascii="Times New Roman" w:hAnsi="Times New Roman" w:cs="Times New Roman"/>
                <w:sz w:val="20"/>
                <w:szCs w:val="20"/>
              </w:rPr>
            </w:pPr>
            <w:r w:rsidRPr="00591DC7">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до 6 лет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от 6 до 10 лет (включительно)</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r>
      <w:tr w:rsidR="007B103C" w:rsidRPr="00591DC7" w:rsidTr="00EC5BCB">
        <w:tc>
          <w:tcPr>
            <w:tcW w:w="269"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p>
        </w:tc>
        <w:tc>
          <w:tcPr>
            <w:tcW w:w="2718"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от 10 лет и более</w:t>
            </w:r>
          </w:p>
        </w:tc>
        <w:tc>
          <w:tcPr>
            <w:tcW w:w="2013" w:type="pct"/>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r>
    </w:tbl>
    <w:p w:rsidR="007B103C" w:rsidRPr="00591DC7" w:rsidRDefault="007B103C" w:rsidP="00BA7ED2">
      <w:pPr>
        <w:ind w:left="-284"/>
        <w:jc w:val="center"/>
        <w:rPr>
          <w:rFonts w:ascii="Times New Roman" w:hAnsi="Times New Roman" w:cs="Times New Roman"/>
          <w:sz w:val="24"/>
          <w:szCs w:val="24"/>
        </w:rPr>
      </w:pPr>
    </w:p>
    <w:p w:rsidR="007B103C" w:rsidRPr="00591DC7" w:rsidRDefault="007B103C" w:rsidP="00BA7ED2">
      <w:pPr>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Оценка и сопоставление конкурсных заявок участников открытого конкурса производятся по данным критериям на основании балльной шкалы. Конкурсной заявке по каждому из критериев конкурсная комиссия выставляет баллы, предусмотренные Шкалой для оценки критериев (при этом, критерии, которые относятся к каждому из транспортных средств, выставленных на конкурс (</w:t>
      </w:r>
      <w:hyperlink w:anchor="Par33" w:history="1">
        <w:r w:rsidRPr="00591DC7">
          <w:rPr>
            <w:rFonts w:ascii="Times New Roman" w:hAnsi="Times New Roman" w:cs="Times New Roman"/>
            <w:sz w:val="28"/>
            <w:szCs w:val="28"/>
          </w:rPr>
          <w:t>пункт 3</w:t>
        </w:r>
      </w:hyperlink>
      <w:r w:rsidRPr="00591DC7">
        <w:rPr>
          <w:rFonts w:ascii="Times New Roman" w:hAnsi="Times New Roman" w:cs="Times New Roman"/>
          <w:sz w:val="28"/>
          <w:szCs w:val="28"/>
        </w:rPr>
        <w:t xml:space="preserve"> Шкалы для оценки критериев), баллы проставляются в отношении каждого из транспортных средств, сумма баллов делится на количество рассматриваемых транспортных средств и выводится средний балл), и впоследствии их суммирует, за исключением баллов критерия, предусмотренного </w:t>
      </w:r>
      <w:hyperlink w:anchor="Par16" w:history="1">
        <w:r w:rsidRPr="00591DC7">
          <w:rPr>
            <w:rFonts w:ascii="Times New Roman" w:hAnsi="Times New Roman" w:cs="Times New Roman"/>
            <w:sz w:val="28"/>
            <w:szCs w:val="28"/>
          </w:rPr>
          <w:t>пунктом 1</w:t>
        </w:r>
      </w:hyperlink>
      <w:r w:rsidRPr="00591DC7">
        <w:rPr>
          <w:rFonts w:ascii="Times New Roman" w:hAnsi="Times New Roman" w:cs="Times New Roman"/>
          <w:sz w:val="28"/>
          <w:szCs w:val="28"/>
        </w:rPr>
        <w:t xml:space="preserve"> Шкалы для оценки критериев, которые вычитаются из общей суммы баллов.</w:t>
      </w:r>
    </w:p>
    <w:p w:rsidR="007B103C" w:rsidRPr="00591DC7" w:rsidRDefault="007B103C" w:rsidP="00BA7ED2">
      <w:pPr>
        <w:ind w:left="-284" w:firstLine="540"/>
        <w:rPr>
          <w:rFonts w:ascii="Times New Roman" w:hAnsi="Times New Roman" w:cs="Times New Roman"/>
          <w:sz w:val="28"/>
          <w:szCs w:val="28"/>
        </w:rPr>
      </w:pPr>
      <w:r w:rsidRPr="00591DC7">
        <w:rPr>
          <w:rFonts w:ascii="Times New Roman" w:hAnsi="Times New Roman" w:cs="Times New Roman"/>
          <w:sz w:val="28"/>
          <w:szCs w:val="28"/>
        </w:rPr>
        <w:t>6.3. Получение информации, контакты с организатором открытого конкурса</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Любой участник открытого конкурса после размещения результатов открытого конкурса вправе направить организатору конкурса запрос о разъяснении результатов открытого конкурса.</w:t>
      </w:r>
    </w:p>
    <w:p w:rsidR="007B103C" w:rsidRPr="00591DC7" w:rsidRDefault="007B103C" w:rsidP="00BA7ED2">
      <w:pPr>
        <w:tabs>
          <w:tab w:val="left" w:pos="709"/>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Запрос о разъяснении результатов открытого конкурса регистрируется в день его поступления организатором открытого конкурса.</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Организатор открытого конкурса в течение 10 рабочих дней со дня регистрации запроса обязан представить участнику открытого конкурса соответствующие разъяснения в письменной форме.</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Запрос организатору открытого конкурса направляется (в письменном виде или в форме электронного документа) по адресу:</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591DC7">
          <w:rPr>
            <w:rFonts w:ascii="Times New Roman" w:hAnsi="Times New Roman" w:cs="Times New Roman"/>
            <w:sz w:val="28"/>
            <w:szCs w:val="28"/>
          </w:rPr>
          <w:t>155250, г</w:t>
        </w:r>
      </w:smartTag>
      <w:r w:rsidRPr="00591DC7">
        <w:rPr>
          <w:rFonts w:ascii="Times New Roman" w:hAnsi="Times New Roman" w:cs="Times New Roman"/>
          <w:sz w:val="28"/>
          <w:szCs w:val="28"/>
        </w:rPr>
        <w:t xml:space="preserve">. Родники, ул. Советская, д.10, к. 17. </w:t>
      </w:r>
    </w:p>
    <w:p w:rsidR="007B103C" w:rsidRPr="00591DC7" w:rsidRDefault="007B103C" w:rsidP="00BA7ED2">
      <w:pPr>
        <w:tabs>
          <w:tab w:val="left" w:pos="5760"/>
        </w:tabs>
        <w:ind w:left="-284" w:firstLine="709"/>
        <w:jc w:val="both"/>
        <w:rPr>
          <w:rStyle w:val="dropdown-user-name"/>
          <w:rFonts w:ascii="Times New Roman" w:hAnsi="Times New Roman" w:cs="Times New Roman"/>
          <w:sz w:val="28"/>
          <w:szCs w:val="28"/>
        </w:rPr>
      </w:pPr>
      <w:r w:rsidRPr="00591DC7">
        <w:rPr>
          <w:rFonts w:ascii="Times New Roman" w:hAnsi="Times New Roman" w:cs="Times New Roman"/>
          <w:sz w:val="28"/>
          <w:szCs w:val="28"/>
        </w:rPr>
        <w:t xml:space="preserve">Адрес электронной почты: </w:t>
      </w:r>
      <w:hyperlink r:id="rId44" w:history="1">
        <w:r w:rsidRPr="00591DC7">
          <w:rPr>
            <w:rStyle w:val="af7"/>
            <w:rFonts w:ascii="Times New Roman" w:hAnsi="Times New Roman" w:cs="Times New Roman"/>
            <w:color w:val="auto"/>
            <w:sz w:val="28"/>
            <w:szCs w:val="28"/>
          </w:rPr>
          <w:t>zakupka-mo@yandex.ru</w:t>
        </w:r>
      </w:hyperlink>
    </w:p>
    <w:p w:rsidR="007B103C" w:rsidRPr="00591DC7" w:rsidRDefault="007B103C" w:rsidP="00BA7ED2">
      <w:pPr>
        <w:ind w:left="-284" w:firstLine="708"/>
        <w:rPr>
          <w:rFonts w:ascii="Times New Roman" w:hAnsi="Times New Roman" w:cs="Times New Roman"/>
          <w:b/>
          <w:sz w:val="28"/>
          <w:szCs w:val="28"/>
        </w:rPr>
      </w:pPr>
      <w:r w:rsidRPr="00591DC7">
        <w:rPr>
          <w:rFonts w:ascii="Times New Roman" w:hAnsi="Times New Roman" w:cs="Times New Roman"/>
          <w:b/>
          <w:sz w:val="28"/>
          <w:szCs w:val="28"/>
        </w:rPr>
        <w:t xml:space="preserve">7. Информация о подведении итогов открытого конкурса </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sz w:val="28"/>
          <w:szCs w:val="28"/>
        </w:rPr>
        <w:tab/>
        <w:t>7.1. Порядок определения победителя, уведомление о признании победителем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7.1.1. Каждая заявка конкурсной комиссией оценивается в баллах в соответствии со Шкалой для оценки критериев, указанной в пункте 6.2.1 конкурсной документации. На основании данной оценки конкурсная комиссия определяет победителей открытого </w:t>
      </w:r>
      <w:r w:rsidRPr="00591DC7">
        <w:rPr>
          <w:rFonts w:ascii="Times New Roman" w:hAnsi="Times New Roman" w:cs="Times New Roman"/>
          <w:sz w:val="28"/>
          <w:szCs w:val="28"/>
        </w:rPr>
        <w:lastRenderedPageBreak/>
        <w:t>конкурса и формирует резервный список участников открытого конкурса в соответствии с набранными баллами по каждому лоту.</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7.1.2.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7.1.3. Победителем открытого конкурса по конкретному лоту определяется только один участник открытого конкурса.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7.1.4. Победителем открытого конкурса признается участник открытого конкурса, заявке которого присвоен первый номер.</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под</w:t>
      </w:r>
      <w:hyperlink w:anchor="P354" w:history="1">
        <w:r w:rsidRPr="00591DC7">
          <w:rPr>
            <w:rFonts w:ascii="Times New Roman" w:hAnsi="Times New Roman" w:cs="Times New Roman"/>
            <w:sz w:val="28"/>
            <w:szCs w:val="28"/>
          </w:rPr>
          <w:t>пунктах 1</w:t>
        </w:r>
      </w:hyperlink>
      <w:r w:rsidRPr="00591DC7">
        <w:rPr>
          <w:rFonts w:ascii="Times New Roman" w:hAnsi="Times New Roman" w:cs="Times New Roman"/>
          <w:sz w:val="28"/>
          <w:szCs w:val="28"/>
        </w:rPr>
        <w:t xml:space="preserve"> и </w:t>
      </w:r>
      <w:hyperlink w:anchor="P355" w:history="1">
        <w:r w:rsidRPr="00591DC7">
          <w:rPr>
            <w:rFonts w:ascii="Times New Roman" w:hAnsi="Times New Roman" w:cs="Times New Roman"/>
            <w:sz w:val="28"/>
            <w:szCs w:val="28"/>
          </w:rPr>
          <w:t xml:space="preserve">2 </w:t>
        </w:r>
      </w:hyperlink>
      <w:r w:rsidRPr="00591DC7">
        <w:rPr>
          <w:rFonts w:ascii="Times New Roman" w:hAnsi="Times New Roman" w:cs="Times New Roman"/>
          <w:sz w:val="28"/>
          <w:szCs w:val="28"/>
        </w:rPr>
        <w:t xml:space="preserve"> пункта 6.2.1 настоящего Порядка.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под</w:t>
      </w:r>
      <w:hyperlink w:anchor="P354" w:history="1">
        <w:r w:rsidRPr="00591DC7">
          <w:rPr>
            <w:rFonts w:ascii="Times New Roman" w:hAnsi="Times New Roman" w:cs="Times New Roman"/>
            <w:sz w:val="28"/>
            <w:szCs w:val="28"/>
          </w:rPr>
          <w:t xml:space="preserve">пункте </w:t>
        </w:r>
      </w:hyperlink>
      <w:r w:rsidRPr="00591DC7">
        <w:rPr>
          <w:rFonts w:ascii="Times New Roman" w:hAnsi="Times New Roman" w:cs="Times New Roman"/>
          <w:sz w:val="28"/>
          <w:szCs w:val="28"/>
        </w:rPr>
        <w:t>3 пункта 6.2.1  настоящего Порядка, а при отсутствии такого участника - участник открытого конкурса, заявке которого соответствует лучшее значение критерия, указанного в под</w:t>
      </w:r>
      <w:hyperlink w:anchor="P354" w:history="1">
        <w:r w:rsidRPr="00591DC7">
          <w:rPr>
            <w:rFonts w:ascii="Times New Roman" w:hAnsi="Times New Roman" w:cs="Times New Roman"/>
            <w:sz w:val="28"/>
            <w:szCs w:val="28"/>
          </w:rPr>
          <w:t>пункте 4</w:t>
        </w:r>
      </w:hyperlink>
      <w:r w:rsidRPr="00591DC7">
        <w:rPr>
          <w:rFonts w:ascii="Times New Roman" w:hAnsi="Times New Roman" w:cs="Times New Roman"/>
          <w:sz w:val="28"/>
          <w:szCs w:val="28"/>
        </w:rPr>
        <w:t xml:space="preserve"> пункта 6.2.1 настоящего Порядка.</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7.1.5. Результаты открытого конкурса после  подписания протокола оценки и сопоставления заявок в течение 5 рабочих дней размещаются организатором открытого конкурса на официальном сайте.</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 xml:space="preserve">7.1.6. По итогам открытого конкурса победителю направляется уведомление в письменном виде или в форме электронного документа. </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ab/>
        <w:t>7.1.7 .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7.2. Порядок выдачи свидетельства об осуществлении перевозок по маршруту регулярных перевозок (далее - свидетельство).</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7.2.1. Юридическое лицо, индивидуальный предприниматель или уполномоченный участник договора простого товарищества, в отношении которого в </w:t>
      </w:r>
      <w:r w:rsidRPr="00591DC7">
        <w:rPr>
          <w:rFonts w:ascii="Times New Roman" w:hAnsi="Times New Roman" w:cs="Times New Roman"/>
          <w:sz w:val="28"/>
          <w:szCs w:val="28"/>
        </w:rPr>
        <w:lastRenderedPageBreak/>
        <w:t>соответствии с протоколом оценки и сопоставления заявок принято решение о выдаче свидетельства и карт маршрута, в срок, не превышающий 10 рабочих дней после дня размещения на официальном сайте результатов открытого конкурса, представляет организатору открытого конкурса следующие документы:</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заявление о выдаче свидетельства и карт маршрута;</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копии документов, подтверждающих право владения транспортными средствами, которые планируется использовать для регулярных перевозок на маршруте (свидетельств о регистрации транспортных средств, паспортов транспортных средств, договор аренды, лизинга и т.п.):</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документ, удостоверяющий личность индивидуального предпринимателя или его представителя, представителя юридического лица, простого товарищества;</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лицензия на осуществление перевозок пассажиров автомобильным транспортом;</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копию свидетельства о постановке на учет в налоговом органе юридического лица (физического лица).</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7.2.2. Организатор открытого конкурса выдает свидетельство и карты маршрута юридическому лицу, индивидуальному предпринимателю или уполномоченному участнику договора простого товарищества, указанным в подпункте 7.2.1 конкурсной документации, выдаются в течение десяти дней со дня проведения открытого конкурса сроком на пять лет. Если до истечения срока их действия не наступят обстоятельства:</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 вступление в законную силу решения суда о прекращении действия данного свидетельства,</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4) окончание срока действия данного свидетельства в случае, если оно выдано на срок, который не превышает сто восемьдесят дней,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7B103C" w:rsidRPr="00591DC7" w:rsidRDefault="007B103C" w:rsidP="00BA7ED2">
      <w:pPr>
        <w:ind w:left="-284" w:firstLine="709"/>
        <w:rPr>
          <w:rFonts w:ascii="Times New Roman" w:hAnsi="Times New Roman" w:cs="Times New Roman"/>
          <w:sz w:val="28"/>
          <w:szCs w:val="28"/>
        </w:rPr>
      </w:pPr>
      <w:r w:rsidRPr="00591DC7">
        <w:rPr>
          <w:rFonts w:ascii="Times New Roman" w:hAnsi="Times New Roman" w:cs="Times New Roman"/>
          <w:sz w:val="28"/>
          <w:szCs w:val="28"/>
        </w:rPr>
        <w:lastRenderedPageBreak/>
        <w:t>7.3.  Получение копий документов открытого конкурса, право на обжалование.</w:t>
      </w:r>
    </w:p>
    <w:p w:rsidR="007B103C" w:rsidRPr="00591DC7" w:rsidRDefault="007B103C"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7.3.1. По требованию участников открытого конкурса, не признанных Победителями, организатор открытого конкурса представляет им копию протокола заседания конкурсной комиссии по рассмотрению заявок.</w:t>
      </w:r>
    </w:p>
    <w:p w:rsidR="007B103C" w:rsidRPr="00591DC7" w:rsidRDefault="007B103C" w:rsidP="00BA7ED2">
      <w:pPr>
        <w:pStyle w:val="af"/>
        <w:spacing w:after="0" w:line="276" w:lineRule="auto"/>
        <w:ind w:left="-284" w:firstLine="708"/>
        <w:jc w:val="both"/>
        <w:rPr>
          <w:bCs/>
          <w:sz w:val="28"/>
          <w:szCs w:val="28"/>
        </w:rPr>
      </w:pPr>
      <w:r w:rsidRPr="00591DC7">
        <w:rPr>
          <w:sz w:val="28"/>
          <w:szCs w:val="28"/>
        </w:rPr>
        <w:t xml:space="preserve">7.3.2. Комиссия не вправе предоставлять участникам конкурса информацию, раскрытие которой </w:t>
      </w:r>
      <w:r w:rsidRPr="00591DC7">
        <w:rPr>
          <w:bCs/>
          <w:sz w:val="28"/>
          <w:szCs w:val="28"/>
        </w:rPr>
        <w:t>наносит ущерб законным коммерческим интересам сторон или препятствует добросовестной конкуренции.</w:t>
      </w:r>
    </w:p>
    <w:p w:rsidR="007B103C" w:rsidRPr="00591DC7" w:rsidRDefault="007B103C" w:rsidP="00BA7ED2">
      <w:pPr>
        <w:pStyle w:val="af"/>
        <w:spacing w:after="0" w:line="276" w:lineRule="auto"/>
        <w:ind w:left="-284" w:firstLine="720"/>
        <w:jc w:val="both"/>
        <w:rPr>
          <w:bCs/>
          <w:sz w:val="28"/>
          <w:szCs w:val="28"/>
        </w:rPr>
      </w:pPr>
      <w:r w:rsidRPr="00591DC7">
        <w:rPr>
          <w:bCs/>
          <w:sz w:val="28"/>
          <w:szCs w:val="28"/>
        </w:rPr>
        <w:t xml:space="preserve">7.3.3. </w:t>
      </w:r>
      <w:r w:rsidRPr="00591DC7">
        <w:rPr>
          <w:sz w:val="28"/>
          <w:szCs w:val="28"/>
        </w:rPr>
        <w:t>Результаты открытого конкурса могут быть обжалованы в судебном порядке.</w:t>
      </w:r>
    </w:p>
    <w:p w:rsidR="007B103C" w:rsidRPr="00591DC7" w:rsidRDefault="007B103C" w:rsidP="00BA7ED2">
      <w:pPr>
        <w:ind w:left="-284"/>
        <w:jc w:val="center"/>
        <w:rPr>
          <w:rFonts w:ascii="Times New Roman" w:hAnsi="Times New Roman" w:cs="Times New Roman"/>
          <w:b/>
          <w:sz w:val="28"/>
          <w:szCs w:val="28"/>
        </w:rPr>
      </w:pPr>
    </w:p>
    <w:p w:rsidR="007B103C" w:rsidRPr="00591DC7" w:rsidRDefault="007B103C" w:rsidP="00BA7ED2">
      <w:pPr>
        <w:ind w:left="-284"/>
        <w:rPr>
          <w:rFonts w:ascii="Times New Roman" w:hAnsi="Times New Roman" w:cs="Times New Roman"/>
          <w:b/>
          <w:sz w:val="28"/>
          <w:szCs w:val="28"/>
        </w:rPr>
      </w:pPr>
      <w:r w:rsidRPr="00591DC7">
        <w:rPr>
          <w:rFonts w:ascii="Times New Roman" w:hAnsi="Times New Roman" w:cs="Times New Roman"/>
          <w:b/>
          <w:sz w:val="28"/>
          <w:szCs w:val="28"/>
        </w:rPr>
        <w:t xml:space="preserve">           РАЗДЕЛ </w:t>
      </w:r>
      <w:r w:rsidRPr="00591DC7">
        <w:rPr>
          <w:rFonts w:ascii="Times New Roman" w:hAnsi="Times New Roman" w:cs="Times New Roman"/>
          <w:b/>
          <w:sz w:val="28"/>
          <w:szCs w:val="28"/>
          <w:lang w:val="en-US"/>
        </w:rPr>
        <w:t>II</w:t>
      </w:r>
      <w:r w:rsidRPr="00591DC7">
        <w:rPr>
          <w:rFonts w:ascii="Times New Roman" w:hAnsi="Times New Roman" w:cs="Times New Roman"/>
          <w:b/>
          <w:sz w:val="28"/>
          <w:szCs w:val="28"/>
        </w:rPr>
        <w:t>. Перечень и формы заполнения документов, представляемых для участия в открытом конкурсе</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8.1. Претендент заполняет форму конкурсной заявки на участие в открытом конкурсе на право получения свидетельства об  осуществлении перевозок по муниципальному маршруту (-ам) № 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(далее – конкурсная заявка)</w:t>
      </w:r>
      <w:r w:rsidRPr="00591DC7">
        <w:rPr>
          <w:rFonts w:ascii="Times New Roman" w:hAnsi="Times New Roman" w:cs="Times New Roman"/>
          <w:i/>
          <w:sz w:val="28"/>
          <w:szCs w:val="28"/>
        </w:rPr>
        <w:t xml:space="preserve"> (приложение №1 к конкурсной документации) </w:t>
      </w:r>
      <w:r w:rsidRPr="00591DC7">
        <w:rPr>
          <w:rFonts w:ascii="Times New Roman" w:hAnsi="Times New Roman" w:cs="Times New Roman"/>
          <w:sz w:val="28"/>
          <w:szCs w:val="28"/>
        </w:rPr>
        <w:t xml:space="preserve">следующим образом: </w:t>
      </w:r>
    </w:p>
    <w:p w:rsidR="007B103C" w:rsidRPr="00591DC7" w:rsidRDefault="007B103C"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В правом верхнем углу указываются:</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а) для юридических лиц: фирменное наименование (наименование), адрес (место нахождения), номер контактного телефона, факса, адрес электронной почты (при наличии);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в) для участников договора простого товарищества: информация об уполномоченном участнике договора простого товарищества, в соответствии с требованиями подпунктов а и б пункта 8.1 конкурсной документации.</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Далее следует указать номер лота, на который подается конкурсная заявка.</w:t>
      </w:r>
    </w:p>
    <w:p w:rsidR="007B103C" w:rsidRPr="00591DC7" w:rsidRDefault="007B103C"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Претендент, также указывает, что в отношении его не проводится  ликвидация - юридического лица или не проводится в отношении претендента - юридического лица, индивидуального предпринимателя процедура банкротства (</w:t>
      </w:r>
      <w:r w:rsidRPr="00591DC7">
        <w:rPr>
          <w:rFonts w:ascii="Times New Roman" w:hAnsi="Times New Roman" w:cs="Times New Roman"/>
          <w:i/>
          <w:sz w:val="28"/>
          <w:szCs w:val="28"/>
        </w:rPr>
        <w:t>приложение №1 к конкурсной заявке)</w:t>
      </w:r>
      <w:r w:rsidRPr="00591DC7">
        <w:rPr>
          <w:rFonts w:ascii="Times New Roman" w:hAnsi="Times New Roman" w:cs="Times New Roman"/>
          <w:sz w:val="28"/>
          <w:szCs w:val="28"/>
        </w:rPr>
        <w:t xml:space="preserve">. Ниже указывается дата заполнения конкурсной заявки и </w:t>
      </w:r>
      <w:r w:rsidRPr="00591DC7">
        <w:rPr>
          <w:rFonts w:ascii="Times New Roman" w:hAnsi="Times New Roman" w:cs="Times New Roman"/>
          <w:sz w:val="28"/>
          <w:szCs w:val="28"/>
        </w:rPr>
        <w:lastRenderedPageBreak/>
        <w:t xml:space="preserve">приложений к конкурсной заявке,  ставится подпись и печать претендента (при ее наличии). </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8.2. К конкурсной заявке претендентом прилагаются:</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8.2.1. Основные документы:</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1) сведения </w:t>
      </w:r>
      <w:r w:rsidRPr="00591DC7">
        <w:rPr>
          <w:rFonts w:ascii="Times New Roman" w:hAnsi="Times New Roman" w:cs="Times New Roman"/>
          <w:i/>
          <w:sz w:val="28"/>
          <w:szCs w:val="28"/>
        </w:rPr>
        <w:t xml:space="preserve">(приложение №2 к конкурсной заявке) </w:t>
      </w:r>
      <w:r w:rsidRPr="00591DC7">
        <w:rPr>
          <w:rFonts w:ascii="Times New Roman" w:hAnsi="Times New Roman" w:cs="Times New Roman"/>
          <w:sz w:val="28"/>
          <w:szCs w:val="28"/>
        </w:rPr>
        <w:t>и документы о претенденте, подавшем конкурсную заявку:</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а) для юридических лиц: фирменное наименование (наименование); сведения об организационно-правовой форме, руководителе (фамилия, имя, отчество; должность; документ, на основании которого действует); адрес (место нахождения), номер контактного телефона, факса, адрес электронной почты (при наличии); выписка из Единого государственного реестра юридических лиц (или нотариально заверенная копия такой выписки);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 выписка из Единого государственного реестра индивидуальных предпринимателей (или нотариально заверенная копия такой выписки);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в) для участников договора простого товарищества: договор простого товарищества (его нотариально заверенная копия).</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2) документ, подтверждающий полномочия лица на осуществление действий от имени претендента (в случае необходимости);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3) копия лицензии (заверенная печатью (при ее наличии) и подписью уполномоченного лица),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7B103C" w:rsidRPr="00591DC7" w:rsidRDefault="007B103C" w:rsidP="00BA7ED2">
      <w:pPr>
        <w:pStyle w:val="ConsPlusNormal"/>
        <w:spacing w:line="276" w:lineRule="auto"/>
        <w:ind w:left="-284" w:firstLine="709"/>
        <w:rPr>
          <w:rFonts w:ascii="Times New Roman" w:hAnsi="Times New Roman" w:cs="Times New Roman"/>
          <w:sz w:val="28"/>
          <w:szCs w:val="28"/>
        </w:rPr>
      </w:pPr>
      <w:r w:rsidRPr="00591DC7">
        <w:rPr>
          <w:rFonts w:ascii="Times New Roman" w:hAnsi="Times New Roman" w:cs="Times New Roman"/>
          <w:sz w:val="28"/>
          <w:szCs w:val="28"/>
        </w:rPr>
        <w:t xml:space="preserve">4) документы (их заверенные копии), подтверждающие наличие на праве собственности или на ином законном основании транспортных средств, соответствующих требованиям, указанным в реестре регулярных муниципальных маршрутов муниципального образования «Родниковский муниципальный район, в отношении которого выдается свидетельство об осуществлении перевозок по городскому маршруту регулярных перевозок </w:t>
      </w:r>
      <w:r w:rsidRPr="00591DC7">
        <w:rPr>
          <w:rFonts w:ascii="Times New Roman" w:hAnsi="Times New Roman" w:cs="Times New Roman"/>
          <w:i/>
          <w:sz w:val="28"/>
          <w:szCs w:val="28"/>
        </w:rPr>
        <w:t>(Подтверждается копиями следующих документов:  паспорта транспортного средства,  свидетельства о регистрации транспортного средства,  документы, подтверждающие законные основания владения транспортным средством, если конкурсант не является их собственником (к</w:t>
      </w:r>
      <w:r w:rsidRPr="00591DC7">
        <w:rPr>
          <w:rFonts w:ascii="Times New Roman" w:hAnsi="Times New Roman" w:cs="Times New Roman"/>
          <w:bCs/>
          <w:i/>
          <w:sz w:val="28"/>
          <w:szCs w:val="28"/>
        </w:rPr>
        <w:t xml:space="preserve">опии договоров </w:t>
      </w:r>
      <w:r w:rsidRPr="00591DC7">
        <w:rPr>
          <w:rFonts w:ascii="Times New Roman" w:hAnsi="Times New Roman" w:cs="Times New Roman"/>
          <w:i/>
          <w:sz w:val="28"/>
          <w:szCs w:val="28"/>
        </w:rPr>
        <w:t xml:space="preserve">лизинга, </w:t>
      </w:r>
      <w:r w:rsidRPr="00591DC7">
        <w:rPr>
          <w:rFonts w:ascii="Times New Roman" w:hAnsi="Times New Roman" w:cs="Times New Roman"/>
          <w:bCs/>
          <w:i/>
          <w:sz w:val="28"/>
          <w:szCs w:val="28"/>
        </w:rPr>
        <w:t>договоров аренды</w:t>
      </w:r>
      <w:r w:rsidRPr="00591DC7">
        <w:rPr>
          <w:rFonts w:ascii="Times New Roman" w:hAnsi="Times New Roman" w:cs="Times New Roman"/>
          <w:i/>
          <w:sz w:val="28"/>
          <w:szCs w:val="28"/>
        </w:rPr>
        <w:t xml:space="preserve"> </w:t>
      </w:r>
      <w:r w:rsidRPr="00591DC7">
        <w:rPr>
          <w:rFonts w:ascii="Times New Roman" w:hAnsi="Times New Roman" w:cs="Times New Roman"/>
          <w:bCs/>
          <w:i/>
          <w:sz w:val="28"/>
          <w:szCs w:val="28"/>
        </w:rPr>
        <w:t xml:space="preserve">транспортных средств, актов приема-передачи транспортных средств и т.п., при этом, срок действия указанных договоров должен быть не менее срока действия выдаваемого по результатам открытого конкурса </w:t>
      </w:r>
      <w:r w:rsidRPr="00591DC7">
        <w:rPr>
          <w:rFonts w:ascii="Times New Roman" w:hAnsi="Times New Roman" w:cs="Times New Roman"/>
          <w:i/>
          <w:sz w:val="28"/>
          <w:szCs w:val="28"/>
        </w:rPr>
        <w:t xml:space="preserve">свидетельства (-в) об осуществлении перевозок по маршруту регулярных перевозок), кроме предоставления документов (их заверенных копий) </w:t>
      </w:r>
      <w:r w:rsidRPr="00591DC7">
        <w:rPr>
          <w:rFonts w:ascii="Times New Roman" w:hAnsi="Times New Roman" w:cs="Times New Roman"/>
          <w:i/>
          <w:sz w:val="28"/>
          <w:szCs w:val="28"/>
        </w:rPr>
        <w:lastRenderedPageBreak/>
        <w:t>претендент заполняет соответствующую форму, согласно приложению № 6 к конкурсной документации</w:t>
      </w:r>
      <w:r w:rsidRPr="00591DC7">
        <w:rPr>
          <w:rFonts w:ascii="Times New Roman" w:hAnsi="Times New Roman" w:cs="Times New Roman"/>
          <w:sz w:val="28"/>
          <w:szCs w:val="28"/>
        </w:rPr>
        <w:t>), либо документы, подтверждающие, принятие на себя обязательства по приобретению таких транспортных средств в сроки, определенные конкурсной документацией (</w:t>
      </w:r>
      <w:r w:rsidRPr="00591DC7">
        <w:rPr>
          <w:rFonts w:ascii="Times New Roman" w:hAnsi="Times New Roman" w:cs="Times New Roman"/>
          <w:i/>
          <w:sz w:val="28"/>
          <w:szCs w:val="28"/>
        </w:rPr>
        <w:t>приложение № 5 к конкурсной документации);</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5) документы (их заверенные копии), подтверждающие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t>
      </w:r>
      <w:r w:rsidRPr="00591DC7">
        <w:rPr>
          <w:rFonts w:ascii="Times New Roman" w:hAnsi="Times New Roman" w:cs="Times New Roman"/>
          <w:i/>
          <w:sz w:val="28"/>
          <w:szCs w:val="28"/>
        </w:rPr>
        <w:t>(приложение  №1к конкурсной заявке)</w:t>
      </w:r>
      <w:r w:rsidRPr="00591DC7">
        <w:rPr>
          <w:rFonts w:ascii="Times New Roman" w:hAnsi="Times New Roman" w:cs="Times New Roman"/>
          <w:sz w:val="28"/>
          <w:szCs w:val="28"/>
        </w:rPr>
        <w:t>.</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6) документы (их заверенные копии), подтверждающие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t>
      </w:r>
      <w:r w:rsidRPr="00591DC7">
        <w:rPr>
          <w:rFonts w:ascii="Times New Roman" w:hAnsi="Times New Roman" w:cs="Times New Roman"/>
          <w:i/>
          <w:sz w:val="28"/>
          <w:szCs w:val="28"/>
        </w:rPr>
        <w:t>(Сведения из подразделения Федеральной налоговой службы России (далее – ФНС), в котором претендент зарегистрирован в качестве налогоплательщика, о наличии или отсутствии задолженности по начисленным налогам, сборам и иным обязательным платежам в бюджеты любого уровня или государственные внебюджетные фонды, документы об обжаловании имеющейся задолженности и о результатах рассмотрения жалоб).</w:t>
      </w:r>
    </w:p>
    <w:p w:rsidR="00195D19" w:rsidRDefault="00195D19" w:rsidP="00BA7ED2">
      <w:pPr>
        <w:pStyle w:val="ConsPlusNorma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8.2.2. Дополнительные документы:</w:t>
      </w:r>
    </w:p>
    <w:p w:rsidR="007B103C" w:rsidRPr="00591DC7" w:rsidRDefault="007B103C" w:rsidP="00BA7ED2">
      <w:pPr>
        <w:pStyle w:val="ConsPlusNormal"/>
        <w:spacing w:line="276" w:lineRule="auto"/>
        <w:ind w:left="-284" w:firstLine="708"/>
        <w:rPr>
          <w:rFonts w:ascii="Times New Roman" w:hAnsi="Times New Roman" w:cs="Times New Roman"/>
          <w:i/>
          <w:iCs/>
          <w:sz w:val="28"/>
          <w:szCs w:val="28"/>
        </w:rPr>
      </w:pPr>
      <w:r w:rsidRPr="00591DC7">
        <w:rPr>
          <w:rFonts w:ascii="Times New Roman" w:hAnsi="Times New Roman" w:cs="Times New Roman"/>
          <w:sz w:val="28"/>
          <w:szCs w:val="28"/>
        </w:rPr>
        <w:t>1)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либо информацию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r w:rsidRPr="00591DC7">
        <w:rPr>
          <w:rFonts w:ascii="Times New Roman" w:hAnsi="Times New Roman" w:cs="Times New Roman"/>
          <w:i/>
          <w:sz w:val="28"/>
          <w:szCs w:val="28"/>
        </w:rPr>
        <w:t xml:space="preserve"> (подтверждается сведениями подразделения Государственной инспекции безопасности дорожного движения Министерства внутренних дел Российской Федерации, также заполняется приложение № 3 к конкурсной документации)</w:t>
      </w:r>
      <w:r w:rsidRPr="00591DC7">
        <w:rPr>
          <w:rFonts w:ascii="Times New Roman" w:hAnsi="Times New Roman" w:cs="Times New Roman"/>
          <w:sz w:val="28"/>
          <w:szCs w:val="28"/>
        </w:rPr>
        <w:t>.</w:t>
      </w: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2) Информация о среднем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w:t>
      </w:r>
      <w:r w:rsidRPr="00591DC7">
        <w:rPr>
          <w:rFonts w:ascii="Times New Roman" w:hAnsi="Times New Roman" w:cs="Times New Roman"/>
          <w:i/>
          <w:sz w:val="28"/>
          <w:szCs w:val="28"/>
        </w:rPr>
        <w:t xml:space="preserve">(подтверждается договором (заверенной копией) обязательного страхования гражданской ответственности перевозчика за причинение вреда жизни, здоровью, имуществу пассажиров, с приложением списка застрахованных </w:t>
      </w:r>
      <w:r w:rsidRPr="00591DC7">
        <w:rPr>
          <w:rFonts w:ascii="Times New Roman" w:hAnsi="Times New Roman" w:cs="Times New Roman"/>
          <w:i/>
          <w:sz w:val="28"/>
          <w:szCs w:val="28"/>
        </w:rPr>
        <w:lastRenderedPageBreak/>
        <w:t>транспортных средств  или  заполняется приложение    № 4 к конкурсной документации)</w:t>
      </w:r>
      <w:r w:rsidRPr="00591DC7">
        <w:rPr>
          <w:rFonts w:ascii="Times New Roman" w:hAnsi="Times New Roman" w:cs="Times New Roman"/>
          <w:sz w:val="28"/>
          <w:szCs w:val="28"/>
        </w:rPr>
        <w:t>.</w:t>
      </w:r>
    </w:p>
    <w:p w:rsidR="007B103C" w:rsidRPr="00591DC7" w:rsidRDefault="007B103C" w:rsidP="00BA7ED2">
      <w:pPr>
        <w:pStyle w:val="ConsPlusNormal"/>
        <w:spacing w:line="276" w:lineRule="auto"/>
        <w:ind w:left="-284" w:firstLine="708"/>
        <w:rPr>
          <w:rFonts w:ascii="Times New Roman" w:hAnsi="Times New Roman" w:cs="Times New Roman"/>
          <w:sz w:val="28"/>
          <w:szCs w:val="28"/>
          <w:lang w:eastAsia="en-US"/>
        </w:rPr>
      </w:pPr>
      <w:r w:rsidRPr="00591DC7">
        <w:rPr>
          <w:rFonts w:ascii="Times New Roman" w:hAnsi="Times New Roman" w:cs="Times New Roman"/>
          <w:sz w:val="28"/>
          <w:szCs w:val="28"/>
        </w:rPr>
        <w:t xml:space="preserve">3) Документы (их заверенные копии), подтверждающие </w:t>
      </w:r>
      <w:r w:rsidRPr="00591DC7">
        <w:rPr>
          <w:rFonts w:ascii="Times New Roman" w:hAnsi="Times New Roman" w:cs="Times New Roman"/>
          <w:sz w:val="28"/>
          <w:szCs w:val="28"/>
          <w:lang w:eastAsia="en-US"/>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w:t>
      </w:r>
      <w:r w:rsidRPr="00591DC7">
        <w:rPr>
          <w:rFonts w:ascii="Times New Roman" w:hAnsi="Times New Roman" w:cs="Times New Roman"/>
          <w:sz w:val="28"/>
          <w:szCs w:val="28"/>
        </w:rPr>
        <w:t xml:space="preserve"> муниципальными нормативными правовыми актами</w:t>
      </w:r>
      <w:r w:rsidRPr="00591DC7">
        <w:rPr>
          <w:rFonts w:ascii="Times New Roman" w:hAnsi="Times New Roman" w:cs="Times New Roman"/>
          <w:sz w:val="28"/>
          <w:szCs w:val="28"/>
          <w:lang w:eastAsia="en-US"/>
        </w:rPr>
        <w:t>).</w:t>
      </w:r>
    </w:p>
    <w:p w:rsidR="007B103C" w:rsidRPr="00591DC7" w:rsidRDefault="007B103C" w:rsidP="00BA7ED2">
      <w:pPr>
        <w:pStyle w:val="Default"/>
        <w:spacing w:line="276" w:lineRule="auto"/>
        <w:ind w:left="-284"/>
        <w:jc w:val="both"/>
        <w:rPr>
          <w:rFonts w:ascii="Times New Roman" w:hAnsi="Times New Roman" w:cs="Times New Roman"/>
          <w:color w:val="auto"/>
          <w:sz w:val="28"/>
          <w:szCs w:val="28"/>
        </w:rPr>
      </w:pPr>
      <w:r w:rsidRPr="00591DC7">
        <w:rPr>
          <w:rFonts w:ascii="Times New Roman" w:hAnsi="Times New Roman" w:cs="Times New Roman"/>
          <w:color w:val="auto"/>
          <w:sz w:val="28"/>
          <w:szCs w:val="28"/>
        </w:rPr>
        <w:t xml:space="preserve">        </w:t>
      </w:r>
      <w:r w:rsidRPr="00591DC7">
        <w:rPr>
          <w:rFonts w:ascii="Times New Roman" w:hAnsi="Times New Roman" w:cs="Times New Roman"/>
          <w:color w:val="auto"/>
          <w:sz w:val="28"/>
          <w:szCs w:val="28"/>
        </w:rPr>
        <w:tab/>
        <w:t>4) Документы (их заверенные копии), подтверждающие наличие влияющих на качество перевозок характеристик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низкого пола в транспортном средстве, оборудования транспортного средства для перевозок пассажиров с ограниченными возможностями передвижения, общая вместимость транспортного средства, оборудование транспортных средств глобальной спутниковой навигационной системой, наличие транспортного средства, работающего на газомоторном топливе, оборудование транспортных средств устройствами, отображающими звуковую либо зрительную информацию об остановочных пунктах в пути следования)</w:t>
      </w:r>
    </w:p>
    <w:p w:rsidR="007B103C" w:rsidRPr="00591DC7" w:rsidRDefault="007B103C" w:rsidP="00BA7ED2">
      <w:pPr>
        <w:pStyle w:val="ConsPlusNormal"/>
        <w:spacing w:line="276" w:lineRule="auto"/>
        <w:ind w:left="-284" w:firstLine="708"/>
        <w:rPr>
          <w:rFonts w:ascii="Times New Roman" w:hAnsi="Times New Roman" w:cs="Times New Roman"/>
          <w:sz w:val="28"/>
          <w:szCs w:val="28"/>
          <w:lang w:eastAsia="en-US"/>
        </w:rPr>
      </w:pPr>
      <w:r w:rsidRPr="00591DC7">
        <w:rPr>
          <w:rFonts w:ascii="Times New Roman" w:hAnsi="Times New Roman" w:cs="Times New Roman"/>
          <w:i/>
          <w:sz w:val="28"/>
          <w:szCs w:val="28"/>
        </w:rPr>
        <w:t>(Подтверждается соответствующими документами (их заверенными копиями):  паспорт транспортного средства,  свидетельства о регистрации транспортного средства,  документы, подтверждающие оборудование (переоборудование) транспортных средств, оснащение транспортных средств необходимым оборудованием. В случае, если транспортное средство после выпуска с завода-изготовителя было переоборудовано для перевозки пассажиров с ограниченными возможностями передвижения  прилагаются документы (их заверенные копии) о соответствии конструкции транспортного средства требованиям безопасности дорожного движения, выданных уполномоченными органами. Договор об установке</w:t>
      </w:r>
      <w:r w:rsidRPr="00591DC7">
        <w:rPr>
          <w:rFonts w:ascii="Times New Roman" w:hAnsi="Times New Roman" w:cs="Times New Roman"/>
          <w:i/>
          <w:sz w:val="28"/>
          <w:szCs w:val="28"/>
          <w:lang w:eastAsia="en-US"/>
        </w:rPr>
        <w:t xml:space="preserve"> средств глобальной спутниковой навигационной системы с актом выполненных работ).</w:t>
      </w:r>
      <w:r w:rsidRPr="00591DC7">
        <w:rPr>
          <w:rFonts w:ascii="Times New Roman" w:hAnsi="Times New Roman" w:cs="Times New Roman"/>
          <w:i/>
          <w:sz w:val="28"/>
          <w:szCs w:val="28"/>
        </w:rPr>
        <w:t xml:space="preserve"> </w:t>
      </w:r>
    </w:p>
    <w:p w:rsidR="007B103C" w:rsidRPr="00591DC7" w:rsidRDefault="007B103C" w:rsidP="00BA7ED2">
      <w:pPr>
        <w:ind w:left="-284" w:firstLine="708"/>
        <w:jc w:val="both"/>
        <w:rPr>
          <w:rFonts w:ascii="Times New Roman" w:hAnsi="Times New Roman" w:cs="Times New Roman"/>
          <w:sz w:val="28"/>
          <w:szCs w:val="28"/>
          <w:lang w:eastAsia="en-US"/>
        </w:rPr>
      </w:pPr>
      <w:r w:rsidRPr="00591DC7">
        <w:rPr>
          <w:rFonts w:ascii="Times New Roman" w:hAnsi="Times New Roman" w:cs="Times New Roman"/>
          <w:sz w:val="28"/>
          <w:szCs w:val="28"/>
          <w:lang w:eastAsia="en-US"/>
        </w:rPr>
        <w:t xml:space="preserve">5) Документы (их заверенные копии),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r w:rsidRPr="00591DC7">
        <w:rPr>
          <w:rFonts w:ascii="Times New Roman" w:hAnsi="Times New Roman" w:cs="Times New Roman"/>
          <w:i/>
          <w:sz w:val="28"/>
          <w:szCs w:val="28"/>
        </w:rPr>
        <w:t xml:space="preserve">(Подтверждается копиями следующих документов:  паспорта транспортного средства,  свидетельства о регистрации транспортного средства,  кроме </w:t>
      </w:r>
      <w:r w:rsidRPr="00591DC7">
        <w:rPr>
          <w:rFonts w:ascii="Times New Roman" w:hAnsi="Times New Roman" w:cs="Times New Roman"/>
          <w:i/>
          <w:sz w:val="28"/>
          <w:szCs w:val="28"/>
        </w:rPr>
        <w:lastRenderedPageBreak/>
        <w:t>предоставления документов (их заверенных копий) претендент заполняет соответствующую форму, согласно приложению №6 к конкурсной документации</w:t>
      </w:r>
      <w:r w:rsidRPr="00591DC7">
        <w:rPr>
          <w:rFonts w:ascii="Times New Roman" w:hAnsi="Times New Roman" w:cs="Times New Roman"/>
          <w:sz w:val="28"/>
          <w:szCs w:val="28"/>
        </w:rPr>
        <w:t>)</w:t>
      </w:r>
      <w:r w:rsidRPr="00591DC7">
        <w:rPr>
          <w:rFonts w:ascii="Times New Roman" w:hAnsi="Times New Roman" w:cs="Times New Roman"/>
          <w:sz w:val="28"/>
          <w:szCs w:val="28"/>
          <w:lang w:eastAsia="en-US"/>
        </w:rPr>
        <w:t>.</w:t>
      </w:r>
    </w:p>
    <w:p w:rsidR="00195D19" w:rsidRDefault="00195D19" w:rsidP="00BA7ED2">
      <w:pPr>
        <w:pStyle w:val="ConsPlusNorma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 xml:space="preserve">8.2.3. Опись документов </w:t>
      </w:r>
      <w:r w:rsidRPr="00591DC7">
        <w:rPr>
          <w:rFonts w:ascii="Times New Roman" w:hAnsi="Times New Roman" w:cs="Times New Roman"/>
          <w:i/>
          <w:sz w:val="28"/>
          <w:szCs w:val="28"/>
        </w:rPr>
        <w:t>(приложение №2 к конкурсной документации)</w:t>
      </w:r>
      <w:r w:rsidRPr="00591DC7">
        <w:rPr>
          <w:rFonts w:ascii="Times New Roman" w:hAnsi="Times New Roman" w:cs="Times New Roman"/>
          <w:sz w:val="28"/>
          <w:szCs w:val="28"/>
        </w:rPr>
        <w:t>.</w:t>
      </w:r>
    </w:p>
    <w:p w:rsidR="00195D19" w:rsidRDefault="00195D19" w:rsidP="00BA7ED2">
      <w:pPr>
        <w:pStyle w:val="ConsPlusNorma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spacing w:line="276" w:lineRule="auto"/>
        <w:ind w:left="-284" w:firstLine="708"/>
        <w:rPr>
          <w:rFonts w:ascii="Times New Roman" w:hAnsi="Times New Roman" w:cs="Times New Roman"/>
          <w:sz w:val="28"/>
          <w:szCs w:val="28"/>
        </w:rPr>
      </w:pPr>
      <w:r w:rsidRPr="00591DC7">
        <w:rPr>
          <w:rFonts w:ascii="Times New Roman" w:hAnsi="Times New Roman" w:cs="Times New Roman"/>
          <w:sz w:val="28"/>
          <w:szCs w:val="28"/>
        </w:rPr>
        <w:t>8.2.4. Претендент имеет право дополнительно предоставить документы (материалы) с любой значимой информацией о себе.</w:t>
      </w:r>
    </w:p>
    <w:p w:rsidR="00195D19" w:rsidRDefault="00195D19" w:rsidP="00BA7ED2">
      <w:pPr>
        <w:pStyle w:val="ConsPlusNormal"/>
        <w:spacing w:line="276" w:lineRule="auto"/>
        <w:ind w:left="-284" w:firstLine="708"/>
        <w:rPr>
          <w:rFonts w:ascii="Times New Roman" w:hAnsi="Times New Roman" w:cs="Times New Roman"/>
          <w:sz w:val="28"/>
          <w:szCs w:val="28"/>
        </w:rPr>
      </w:pPr>
    </w:p>
    <w:p w:rsidR="007B103C" w:rsidRPr="00591DC7" w:rsidRDefault="007B103C" w:rsidP="00BA7ED2">
      <w:pPr>
        <w:pStyle w:val="ConsPlusNormal"/>
        <w:spacing w:line="276" w:lineRule="auto"/>
        <w:ind w:left="-284" w:firstLine="708"/>
        <w:rPr>
          <w:rFonts w:ascii="Times New Roman" w:hAnsi="Times New Roman" w:cs="Times New Roman"/>
        </w:rPr>
      </w:pPr>
      <w:r w:rsidRPr="00591DC7">
        <w:rPr>
          <w:rFonts w:ascii="Times New Roman" w:hAnsi="Times New Roman" w:cs="Times New Roman"/>
          <w:sz w:val="28"/>
          <w:szCs w:val="28"/>
        </w:rPr>
        <w:t>8.3 Документы и сведения, предусмотренные подпунктами а, б подпункта 1 и  под</w:t>
      </w:r>
      <w:hyperlink w:anchor="Par45" w:history="1">
        <w:r w:rsidRPr="00591DC7">
          <w:rPr>
            <w:rFonts w:ascii="Times New Roman" w:hAnsi="Times New Roman" w:cs="Times New Roman"/>
            <w:sz w:val="28"/>
            <w:szCs w:val="28"/>
          </w:rPr>
          <w:t xml:space="preserve">пунктами </w:t>
        </w:r>
      </w:hyperlink>
      <w:r w:rsidRPr="00591DC7">
        <w:rPr>
          <w:rFonts w:ascii="Times New Roman" w:hAnsi="Times New Roman" w:cs="Times New Roman"/>
          <w:sz w:val="28"/>
          <w:szCs w:val="28"/>
        </w:rPr>
        <w:t xml:space="preserve">3, 5, </w:t>
      </w:r>
      <w:hyperlink w:anchor="Par48" w:history="1">
        <w:r w:rsidRPr="00591DC7">
          <w:rPr>
            <w:rFonts w:ascii="Times New Roman" w:hAnsi="Times New Roman" w:cs="Times New Roman"/>
            <w:sz w:val="28"/>
            <w:szCs w:val="28"/>
          </w:rPr>
          <w:t xml:space="preserve">6 </w:t>
        </w:r>
      </w:hyperlink>
      <w:r w:rsidRPr="00591DC7">
        <w:rPr>
          <w:rFonts w:ascii="Times New Roman" w:hAnsi="Times New Roman" w:cs="Times New Roman"/>
          <w:sz w:val="28"/>
          <w:szCs w:val="28"/>
        </w:rPr>
        <w:t>пункта 8.2.1 конкурсной документации, предоставляются в отношении каждого участника договора простого товарищества</w:t>
      </w:r>
      <w:r w:rsidRPr="00591DC7">
        <w:rPr>
          <w:rFonts w:ascii="Times New Roman" w:hAnsi="Times New Roman" w:cs="Times New Roman"/>
        </w:rPr>
        <w:t>.</w:t>
      </w:r>
    </w:p>
    <w:p w:rsidR="007B103C" w:rsidRPr="00591DC7" w:rsidRDefault="007B103C" w:rsidP="00195D19">
      <w:pPr>
        <w:pageBreakBefore/>
        <w:spacing w:after="0"/>
        <w:ind w:left="-284"/>
        <w:rPr>
          <w:rFonts w:ascii="Times New Roman" w:hAnsi="Times New Roman" w:cs="Times New Roman"/>
          <w:sz w:val="24"/>
          <w:szCs w:val="24"/>
        </w:rPr>
      </w:pPr>
      <w:r w:rsidRPr="00591DC7">
        <w:rPr>
          <w:rFonts w:ascii="Times New Roman" w:hAnsi="Times New Roman" w:cs="Times New Roman"/>
          <w:sz w:val="24"/>
          <w:szCs w:val="24"/>
        </w:rPr>
        <w:lastRenderedPageBreak/>
        <w:t xml:space="preserve">                                                                                                                                             Приложение №1 </w:t>
      </w:r>
    </w:p>
    <w:p w:rsidR="007B103C" w:rsidRPr="00591DC7" w:rsidRDefault="007B103C" w:rsidP="00195D19">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Конкурсной документации </w:t>
      </w:r>
    </w:p>
    <w:p w:rsidR="007B103C" w:rsidRPr="00591DC7" w:rsidRDefault="007B103C" w:rsidP="00195D19">
      <w:pPr>
        <w:spacing w:after="0"/>
        <w:ind w:left="-284"/>
        <w:jc w:val="center"/>
        <w:rPr>
          <w:rFonts w:ascii="Times New Roman" w:hAnsi="Times New Roman" w:cs="Times New Roman"/>
          <w:b/>
          <w:sz w:val="28"/>
          <w:szCs w:val="28"/>
        </w:rPr>
      </w:pPr>
    </w:p>
    <w:p w:rsidR="007B103C" w:rsidRPr="00591DC7" w:rsidRDefault="007B103C" w:rsidP="00195D19">
      <w:pPr>
        <w:spacing w:after="0"/>
        <w:ind w:left="-284" w:firstLine="4820"/>
        <w:jc w:val="right"/>
        <w:rPr>
          <w:rFonts w:ascii="Times New Roman" w:hAnsi="Times New Roman" w:cs="Times New Roman"/>
          <w:sz w:val="24"/>
          <w:szCs w:val="24"/>
        </w:rPr>
      </w:pPr>
      <w:r w:rsidRPr="00591DC7">
        <w:rPr>
          <w:rFonts w:ascii="Times New Roman" w:hAnsi="Times New Roman" w:cs="Times New Roman"/>
          <w:sz w:val="24"/>
          <w:szCs w:val="24"/>
        </w:rPr>
        <w:t xml:space="preserve">В Конкурсную комиссию </w:t>
      </w:r>
    </w:p>
    <w:p w:rsidR="007B103C" w:rsidRPr="00591DC7" w:rsidRDefault="007B103C" w:rsidP="00195D19">
      <w:pPr>
        <w:spacing w:after="0"/>
        <w:ind w:left="-284" w:firstLine="4820"/>
        <w:jc w:val="right"/>
        <w:rPr>
          <w:rFonts w:ascii="Times New Roman" w:hAnsi="Times New Roman" w:cs="Times New Roman"/>
          <w:sz w:val="24"/>
          <w:szCs w:val="24"/>
          <w:lang w:eastAsia="en-US"/>
        </w:rPr>
      </w:pPr>
      <w:r w:rsidRPr="00591DC7">
        <w:rPr>
          <w:rFonts w:ascii="Times New Roman" w:hAnsi="Times New Roman" w:cs="Times New Roman"/>
          <w:sz w:val="24"/>
          <w:szCs w:val="24"/>
          <w:lang w:eastAsia="en-US"/>
        </w:rPr>
        <w:t>по проведению открытого конкурса на право получения свидетельства об осуществлении перевозок</w:t>
      </w:r>
    </w:p>
    <w:p w:rsidR="007B103C" w:rsidRPr="00591DC7" w:rsidRDefault="007B103C" w:rsidP="00195D19">
      <w:pPr>
        <w:spacing w:after="0"/>
        <w:ind w:left="-284" w:firstLine="4820"/>
        <w:jc w:val="right"/>
        <w:rPr>
          <w:rFonts w:ascii="Times New Roman" w:hAnsi="Times New Roman" w:cs="Times New Roman"/>
          <w:sz w:val="24"/>
          <w:szCs w:val="24"/>
          <w:lang w:eastAsia="en-US"/>
        </w:rPr>
      </w:pPr>
      <w:r w:rsidRPr="00591DC7">
        <w:rPr>
          <w:rFonts w:ascii="Times New Roman" w:hAnsi="Times New Roman" w:cs="Times New Roman"/>
          <w:sz w:val="24"/>
          <w:szCs w:val="24"/>
          <w:lang w:eastAsia="en-US"/>
        </w:rPr>
        <w:t xml:space="preserve"> по муниципальному маршруту регулярных перевозок пассажиров и багажа </w:t>
      </w:r>
    </w:p>
    <w:p w:rsidR="007B103C" w:rsidRPr="00591DC7" w:rsidRDefault="007B103C" w:rsidP="00195D19">
      <w:pPr>
        <w:spacing w:after="0"/>
        <w:ind w:left="-284" w:firstLine="4820"/>
        <w:jc w:val="right"/>
        <w:rPr>
          <w:rFonts w:ascii="Times New Roman" w:hAnsi="Times New Roman" w:cs="Times New Roman"/>
          <w:sz w:val="24"/>
          <w:szCs w:val="24"/>
          <w:lang w:eastAsia="en-US"/>
        </w:rPr>
      </w:pPr>
      <w:r w:rsidRPr="00591DC7">
        <w:rPr>
          <w:rFonts w:ascii="Times New Roman" w:hAnsi="Times New Roman" w:cs="Times New Roman"/>
          <w:sz w:val="24"/>
          <w:szCs w:val="24"/>
          <w:lang w:eastAsia="en-US"/>
        </w:rPr>
        <w:t xml:space="preserve">автомобильным транспортом по нерегулируемым тарифам на территории </w:t>
      </w:r>
    </w:p>
    <w:p w:rsidR="007B103C" w:rsidRPr="00591DC7" w:rsidRDefault="007B103C" w:rsidP="00195D19">
      <w:pPr>
        <w:spacing w:after="0"/>
        <w:ind w:left="-284" w:firstLine="4820"/>
        <w:jc w:val="right"/>
        <w:rPr>
          <w:rFonts w:ascii="Times New Roman" w:hAnsi="Times New Roman" w:cs="Times New Roman"/>
          <w:sz w:val="24"/>
          <w:szCs w:val="24"/>
        </w:rPr>
      </w:pPr>
      <w:r w:rsidRPr="00591DC7">
        <w:rPr>
          <w:rFonts w:ascii="Times New Roman" w:hAnsi="Times New Roman" w:cs="Times New Roman"/>
          <w:sz w:val="24"/>
          <w:szCs w:val="24"/>
          <w:lang w:eastAsia="en-US"/>
        </w:rPr>
        <w:t>муниципального образования «Родниковский муниципальный район»                                                                                 от</w:t>
      </w:r>
      <w:r w:rsidRPr="00591DC7">
        <w:rPr>
          <w:rFonts w:ascii="Times New Roman" w:hAnsi="Times New Roman" w:cs="Times New Roman"/>
          <w:sz w:val="24"/>
          <w:szCs w:val="24"/>
        </w:rPr>
        <w:t>_________________________________</w:t>
      </w:r>
    </w:p>
    <w:p w:rsidR="007B103C" w:rsidRPr="00591DC7" w:rsidRDefault="007B103C" w:rsidP="00BA7ED2">
      <w:pPr>
        <w:ind w:left="-284" w:firstLine="4820"/>
        <w:jc w:val="right"/>
        <w:rPr>
          <w:rFonts w:ascii="Times New Roman" w:hAnsi="Times New Roman" w:cs="Times New Roman"/>
          <w:sz w:val="24"/>
          <w:szCs w:val="24"/>
        </w:rPr>
      </w:pPr>
      <w:r w:rsidRPr="00591DC7">
        <w:rPr>
          <w:rFonts w:ascii="Times New Roman" w:hAnsi="Times New Roman" w:cs="Times New Roman"/>
          <w:sz w:val="24"/>
          <w:szCs w:val="24"/>
        </w:rPr>
        <w:softHyphen/>
      </w:r>
      <w:r w:rsidRPr="00591DC7">
        <w:rPr>
          <w:rFonts w:ascii="Times New Roman" w:hAnsi="Times New Roman" w:cs="Times New Roman"/>
          <w:sz w:val="24"/>
          <w:szCs w:val="24"/>
        </w:rPr>
        <w:softHyphen/>
        <w:t>___________________________________</w:t>
      </w:r>
    </w:p>
    <w:p w:rsidR="007B103C" w:rsidRPr="00591DC7" w:rsidRDefault="007B103C" w:rsidP="00BA7ED2">
      <w:pPr>
        <w:ind w:left="-284" w:firstLine="4820"/>
        <w:jc w:val="right"/>
        <w:rPr>
          <w:rFonts w:ascii="Times New Roman" w:hAnsi="Times New Roman" w:cs="Times New Roman"/>
          <w:sz w:val="24"/>
          <w:szCs w:val="24"/>
        </w:rPr>
      </w:pPr>
      <w:r w:rsidRPr="00591DC7">
        <w:rPr>
          <w:rFonts w:ascii="Times New Roman" w:hAnsi="Times New Roman" w:cs="Times New Roman"/>
          <w:sz w:val="24"/>
          <w:szCs w:val="24"/>
        </w:rPr>
        <w:t>___________________________________</w:t>
      </w:r>
    </w:p>
    <w:p w:rsidR="007B103C" w:rsidRPr="00591DC7" w:rsidRDefault="007B103C" w:rsidP="00BA7ED2">
      <w:pPr>
        <w:ind w:left="-284" w:firstLine="4820"/>
        <w:jc w:val="right"/>
        <w:rPr>
          <w:rFonts w:ascii="Times New Roman" w:hAnsi="Times New Roman" w:cs="Times New Roman"/>
          <w:sz w:val="24"/>
          <w:szCs w:val="24"/>
        </w:rPr>
      </w:pPr>
      <w:r w:rsidRPr="00591DC7">
        <w:rPr>
          <w:rFonts w:ascii="Times New Roman" w:hAnsi="Times New Roman" w:cs="Times New Roman"/>
          <w:sz w:val="24"/>
          <w:szCs w:val="24"/>
        </w:rPr>
        <w:t>Адрес: _____________________________</w:t>
      </w:r>
    </w:p>
    <w:p w:rsidR="007B103C" w:rsidRPr="00591DC7" w:rsidRDefault="007B103C" w:rsidP="00BA7ED2">
      <w:pPr>
        <w:ind w:left="-284"/>
        <w:jc w:val="center"/>
        <w:rPr>
          <w:rFonts w:ascii="Times New Roman" w:hAnsi="Times New Roman" w:cs="Times New Roman"/>
          <w:sz w:val="24"/>
          <w:szCs w:val="24"/>
        </w:rPr>
      </w:pPr>
    </w:p>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Конкурсная заявка</w:t>
      </w:r>
    </w:p>
    <w:p w:rsidR="007B103C" w:rsidRPr="00591DC7" w:rsidRDefault="007B103C"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на участие в открытом конкурсе на право </w:t>
      </w:r>
      <w:r w:rsidRPr="00591DC7">
        <w:rPr>
          <w:rFonts w:ascii="Times New Roman" w:hAnsi="Times New Roman" w:cs="Times New Roman"/>
          <w:sz w:val="24"/>
          <w:szCs w:val="24"/>
          <w:lang w:eastAsia="en-US"/>
        </w:rPr>
        <w:t>получения свидетельства об осуществлении</w:t>
      </w:r>
      <w:r w:rsidRPr="00591DC7">
        <w:rPr>
          <w:rFonts w:ascii="Times New Roman" w:hAnsi="Times New Roman" w:cs="Times New Roman"/>
          <w:sz w:val="24"/>
          <w:szCs w:val="24"/>
        </w:rPr>
        <w:t xml:space="preserve"> перевозок по маршруту (-ам) № ________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b/>
        </w:rPr>
      </w:pPr>
    </w:p>
    <w:p w:rsidR="007B103C" w:rsidRPr="00591DC7" w:rsidRDefault="007B103C" w:rsidP="00BA7ED2">
      <w:pPr>
        <w:pStyle w:val="ConsPlusNonformat"/>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1. ____________________________________________________________________________________,</w:t>
      </w:r>
    </w:p>
    <w:p w:rsidR="007B103C" w:rsidRPr="00591DC7" w:rsidRDefault="007B103C"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(организационно-правовая форма, наименование юридического лица)</w:t>
      </w:r>
    </w:p>
    <w:p w:rsidR="007B103C" w:rsidRPr="00591DC7" w:rsidRDefault="007B103C" w:rsidP="00BA7ED2">
      <w:pPr>
        <w:pStyle w:val="ConsPlusNonformat"/>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 xml:space="preserve">   _____________________________________________________________________________________</w:t>
      </w:r>
    </w:p>
    <w:p w:rsidR="007B103C" w:rsidRPr="00591DC7" w:rsidRDefault="007B103C"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(в лице, должность)</w:t>
      </w:r>
    </w:p>
    <w:p w:rsidR="007B103C" w:rsidRPr="00591DC7" w:rsidRDefault="007B103C" w:rsidP="00BA7ED2">
      <w:pPr>
        <w:pStyle w:val="ConsPlusNonformat"/>
        <w:spacing w:line="276" w:lineRule="auto"/>
        <w:ind w:left="-284"/>
        <w:jc w:val="both"/>
        <w:rPr>
          <w:rFonts w:ascii="Times New Roman" w:hAnsi="Times New Roman" w:cs="Times New Roman"/>
          <w:sz w:val="24"/>
          <w:szCs w:val="24"/>
        </w:rPr>
      </w:pPr>
      <w:r w:rsidRPr="00591DC7">
        <w:rPr>
          <w:rFonts w:ascii="Times New Roman" w:hAnsi="Times New Roman" w:cs="Times New Roman"/>
          <w:sz w:val="24"/>
          <w:szCs w:val="24"/>
        </w:rPr>
        <w:t>сообщает о согласии участвовать в открытом конкурсе на условиях, установленных конкурсной документацией, который состоится ________________20____ г. по адресу: г. Родники, ________________________________ и направляет настоящую заявку.</w:t>
      </w:r>
    </w:p>
    <w:p w:rsidR="007B103C" w:rsidRPr="00591DC7" w:rsidRDefault="007B103C" w:rsidP="00BA7ED2">
      <w:pPr>
        <w:pStyle w:val="ConsPlusNonformat"/>
        <w:spacing w:line="276" w:lineRule="auto"/>
        <w:ind w:left="-284"/>
        <w:jc w:val="both"/>
        <w:rPr>
          <w:rFonts w:ascii="Times New Roman" w:hAnsi="Times New Roman" w:cs="Times New Roman"/>
          <w:sz w:val="24"/>
          <w:szCs w:val="24"/>
        </w:rPr>
      </w:pPr>
      <w:r w:rsidRPr="00591DC7">
        <w:rPr>
          <w:rFonts w:ascii="Times New Roman" w:hAnsi="Times New Roman" w:cs="Times New Roman"/>
          <w:sz w:val="24"/>
          <w:szCs w:val="24"/>
        </w:rPr>
        <w:t>2. Желаю принять участие в конкурсе в отношении следующего лота (указать лот из конкурсной документации):</w:t>
      </w: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52B85" w:rsidRPr="00591DC7" w:rsidRDefault="00752B85" w:rsidP="00BA7ED2">
      <w:pPr>
        <w:pStyle w:val="ConsPlusNonformat"/>
        <w:spacing w:line="276" w:lineRule="auto"/>
        <w:ind w:left="-284"/>
        <w:jc w:val="both"/>
        <w:rPr>
          <w:rFonts w:ascii="Times New Roman" w:hAnsi="Times New Roman" w:cs="Times New Roman"/>
          <w:sz w:val="24"/>
          <w:szCs w:val="24"/>
        </w:rPr>
      </w:pPr>
    </w:p>
    <w:p w:rsidR="007B103C" w:rsidRPr="00591DC7" w:rsidRDefault="007B103C" w:rsidP="00BA7ED2">
      <w:pPr>
        <w:pStyle w:val="ConsPlusNonformat"/>
        <w:spacing w:line="276" w:lineRule="auto"/>
        <w:ind w:left="-284"/>
        <w:jc w:val="both"/>
        <w:rPr>
          <w:rFonts w:ascii="Times New Roman" w:hAnsi="Times New Roman" w:cs="Times New Roman"/>
        </w:rPr>
      </w:pPr>
      <w:r w:rsidRPr="00591DC7">
        <w:rPr>
          <w:rFonts w:ascii="Times New Roman" w:hAnsi="Times New Roman" w:cs="Times New Roman"/>
        </w:rPr>
        <w:tab/>
      </w:r>
      <w:r w:rsidRPr="00591DC7">
        <w:rPr>
          <w:rFonts w:ascii="Times New Roman" w:hAnsi="Times New Roman" w:cs="Times New Roman"/>
        </w:rPr>
        <w:tab/>
      </w:r>
    </w:p>
    <w:tbl>
      <w:tblPr>
        <w:tblW w:w="1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0"/>
      </w:tblGrid>
      <w:tr w:rsidR="007B103C" w:rsidRPr="00591DC7" w:rsidTr="00832794">
        <w:trPr>
          <w:jc w:val="center"/>
        </w:trPr>
        <w:tc>
          <w:tcPr>
            <w:tcW w:w="1540" w:type="dxa"/>
            <w:vAlign w:val="center"/>
          </w:tcPr>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b/>
                <w:sz w:val="24"/>
                <w:szCs w:val="24"/>
              </w:rPr>
              <w:lastRenderedPageBreak/>
              <w:t>Лот №</w:t>
            </w:r>
          </w:p>
        </w:tc>
      </w:tr>
      <w:tr w:rsidR="007B103C" w:rsidRPr="00591DC7" w:rsidTr="00832794">
        <w:trPr>
          <w:jc w:val="center"/>
        </w:trPr>
        <w:tc>
          <w:tcPr>
            <w:tcW w:w="1540" w:type="dxa"/>
            <w:vAlign w:val="center"/>
          </w:tcPr>
          <w:p w:rsidR="007B103C" w:rsidRPr="00591DC7" w:rsidRDefault="007B103C" w:rsidP="00BA7ED2">
            <w:pPr>
              <w:ind w:left="-284"/>
              <w:jc w:val="center"/>
              <w:rPr>
                <w:rFonts w:ascii="Times New Roman" w:hAnsi="Times New Roman" w:cs="Times New Roman"/>
                <w:sz w:val="28"/>
                <w:szCs w:val="32"/>
              </w:rPr>
            </w:pPr>
          </w:p>
          <w:p w:rsidR="007B103C" w:rsidRPr="00591DC7" w:rsidRDefault="007B103C" w:rsidP="00BA7ED2">
            <w:pPr>
              <w:ind w:left="-284"/>
              <w:jc w:val="center"/>
              <w:rPr>
                <w:rFonts w:ascii="Times New Roman" w:hAnsi="Times New Roman" w:cs="Times New Roman"/>
              </w:rPr>
            </w:pPr>
          </w:p>
        </w:tc>
      </w:tr>
    </w:tbl>
    <w:p w:rsidR="007B103C" w:rsidRPr="00591DC7" w:rsidRDefault="007B103C" w:rsidP="00BA7ED2">
      <w:pPr>
        <w:pStyle w:val="ConsPlusNonformat"/>
        <w:spacing w:line="276" w:lineRule="auto"/>
        <w:ind w:left="-284"/>
        <w:jc w:val="both"/>
        <w:rPr>
          <w:rFonts w:ascii="Times New Roman" w:hAnsi="Times New Roman" w:cs="Times New Roman"/>
          <w:b/>
          <w:sz w:val="24"/>
          <w:szCs w:val="24"/>
        </w:rPr>
      </w:pPr>
    </w:p>
    <w:p w:rsidR="007B103C" w:rsidRPr="00591DC7" w:rsidRDefault="007B103C" w:rsidP="00BA7ED2">
      <w:pPr>
        <w:pStyle w:val="ConsPlusNonformat"/>
        <w:spacing w:line="276" w:lineRule="auto"/>
        <w:ind w:left="-284"/>
        <w:jc w:val="both"/>
        <w:rPr>
          <w:rFonts w:ascii="Times New Roman" w:hAnsi="Times New Roman" w:cs="Times New Roman"/>
          <w:sz w:val="24"/>
          <w:szCs w:val="24"/>
        </w:rPr>
      </w:pPr>
      <w:r w:rsidRPr="00591DC7">
        <w:rPr>
          <w:rFonts w:ascii="Times New Roman" w:hAnsi="Times New Roman" w:cs="Times New Roman"/>
          <w:sz w:val="24"/>
          <w:szCs w:val="24"/>
        </w:rPr>
        <w:t>3. К настоящей заявке прилагаются следующие документы, согласно описи - на _____л.:</w:t>
      </w:r>
    </w:p>
    <w:p w:rsidR="007B103C" w:rsidRPr="00591DC7" w:rsidRDefault="007B103C" w:rsidP="00BA7ED2">
      <w:pPr>
        <w:ind w:left="-284"/>
        <w:jc w:val="both"/>
        <w:rPr>
          <w:rFonts w:ascii="Times New Roman" w:hAnsi="Times New Roman" w:cs="Times New Roman"/>
          <w:b/>
          <w:sz w:val="24"/>
          <w:szCs w:val="24"/>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Дата ___________________</w:t>
      </w: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52B85" w:rsidRPr="00591DC7" w:rsidRDefault="00752B85"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Default="007B103C" w:rsidP="00BA7ED2">
      <w:pPr>
        <w:ind w:left="-284"/>
        <w:jc w:val="right"/>
        <w:rPr>
          <w:rFonts w:ascii="Times New Roman" w:hAnsi="Times New Roman" w:cs="Times New Roman"/>
          <w:sz w:val="24"/>
          <w:szCs w:val="24"/>
        </w:rPr>
      </w:pPr>
    </w:p>
    <w:p w:rsidR="00195D19" w:rsidRDefault="00195D19" w:rsidP="00BA7ED2">
      <w:pPr>
        <w:ind w:left="-284"/>
        <w:jc w:val="right"/>
        <w:rPr>
          <w:rFonts w:ascii="Times New Roman" w:hAnsi="Times New Roman" w:cs="Times New Roman"/>
          <w:sz w:val="24"/>
          <w:szCs w:val="24"/>
        </w:rPr>
      </w:pPr>
    </w:p>
    <w:p w:rsidR="00195D19" w:rsidRPr="00591DC7" w:rsidRDefault="00195D19"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Приложение №1</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к конкурсной заявке</w:t>
      </w:r>
    </w:p>
    <w:p w:rsidR="007B103C" w:rsidRPr="00591DC7" w:rsidRDefault="007B103C" w:rsidP="00BA7ED2">
      <w:pPr>
        <w:pStyle w:val="ConsNormal"/>
        <w:widowControl/>
        <w:spacing w:line="276" w:lineRule="auto"/>
        <w:ind w:left="-284"/>
        <w:jc w:val="right"/>
        <w:rPr>
          <w:rFonts w:ascii="Times New Roman" w:hAnsi="Times New Roman"/>
          <w:sz w:val="24"/>
          <w:szCs w:val="24"/>
        </w:rPr>
      </w:pPr>
    </w:p>
    <w:p w:rsidR="007B103C" w:rsidRPr="00591DC7" w:rsidRDefault="007B103C" w:rsidP="00BA7ED2">
      <w:pPr>
        <w:ind w:left="-284"/>
        <w:jc w:val="center"/>
        <w:rPr>
          <w:rFonts w:ascii="Times New Roman" w:hAnsi="Times New Roman" w:cs="Times New Roman"/>
          <w:b/>
          <w:sz w:val="24"/>
          <w:szCs w:val="24"/>
        </w:rPr>
      </w:pPr>
      <w:r w:rsidRPr="00591DC7">
        <w:rPr>
          <w:rFonts w:ascii="Times New Roman" w:hAnsi="Times New Roman" w:cs="Times New Roman"/>
          <w:b/>
          <w:sz w:val="24"/>
          <w:szCs w:val="24"/>
        </w:rPr>
        <w:t>Сопроводительное письмо</w:t>
      </w:r>
    </w:p>
    <w:p w:rsidR="007B103C" w:rsidRPr="00591DC7" w:rsidRDefault="007B103C" w:rsidP="00BA7ED2">
      <w:pPr>
        <w:ind w:left="-284"/>
        <w:rPr>
          <w:rFonts w:ascii="Times New Roman" w:hAnsi="Times New Roman" w:cs="Times New Roman"/>
        </w:rPr>
      </w:pPr>
    </w:p>
    <w:p w:rsidR="007B103C" w:rsidRPr="00591DC7" w:rsidRDefault="007B103C" w:rsidP="00BA7ED2">
      <w:pPr>
        <w:ind w:left="-284" w:firstLine="709"/>
        <w:jc w:val="both"/>
        <w:rPr>
          <w:rFonts w:ascii="Times New Roman" w:hAnsi="Times New Roman" w:cs="Times New Roman"/>
          <w:sz w:val="24"/>
          <w:szCs w:val="24"/>
        </w:rPr>
      </w:pPr>
      <w:r w:rsidRPr="00591DC7">
        <w:rPr>
          <w:rFonts w:ascii="Times New Roman" w:hAnsi="Times New Roman" w:cs="Times New Roman"/>
          <w:sz w:val="24"/>
          <w:szCs w:val="24"/>
        </w:rPr>
        <w:t>Изучив конкурсную документацию и принимая установленные в ней требования и условия открытого конкурса, готов осуществлять перевозки маршруту (-ам)              № ________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на условиях и в соответствии с требованиями, установленными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конкурсной документацией.</w:t>
      </w:r>
    </w:p>
    <w:p w:rsidR="007B103C" w:rsidRPr="00591DC7" w:rsidRDefault="007B103C" w:rsidP="00BA7ED2">
      <w:pPr>
        <w:pStyle w:val="10"/>
        <w:spacing w:line="276" w:lineRule="auto"/>
        <w:ind w:left="-284" w:firstLine="709"/>
        <w:rPr>
          <w:rFonts w:ascii="Times New Roman" w:hAnsi="Times New Roman" w:cs="Times New Roman"/>
          <w:szCs w:val="24"/>
        </w:rPr>
      </w:pPr>
      <w:r w:rsidRPr="00591DC7">
        <w:rPr>
          <w:rFonts w:ascii="Times New Roman" w:hAnsi="Times New Roman" w:cs="Times New Roman"/>
          <w:szCs w:val="24"/>
        </w:rPr>
        <w:t>Настоящей заявкой подтверждаю, что в отношении ________________________________________________________________________________</w:t>
      </w:r>
    </w:p>
    <w:p w:rsidR="007B103C" w:rsidRPr="00591DC7" w:rsidRDefault="007B103C" w:rsidP="00BA7ED2">
      <w:pPr>
        <w:ind w:left="-284" w:firstLine="709"/>
        <w:jc w:val="center"/>
        <w:rPr>
          <w:rFonts w:ascii="Times New Roman" w:hAnsi="Times New Roman" w:cs="Times New Roman"/>
          <w:sz w:val="16"/>
        </w:rPr>
      </w:pPr>
      <w:r w:rsidRPr="00591DC7">
        <w:rPr>
          <w:rFonts w:ascii="Times New Roman" w:hAnsi="Times New Roman" w:cs="Times New Roman"/>
          <w:sz w:val="16"/>
        </w:rPr>
        <w:t>(наименование участника конкурса)</w:t>
      </w:r>
    </w:p>
    <w:p w:rsidR="007B103C" w:rsidRPr="00591DC7" w:rsidRDefault="007B103C" w:rsidP="00BA7ED2">
      <w:pPr>
        <w:pStyle w:val="af"/>
        <w:spacing w:after="0" w:line="276" w:lineRule="auto"/>
        <w:ind w:left="-284" w:firstLine="709"/>
        <w:jc w:val="both"/>
      </w:pPr>
      <w:r w:rsidRPr="00591DC7">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в соответствии с Кодексом Российской Федерации об административных нарушениях.</w:t>
      </w:r>
    </w:p>
    <w:p w:rsidR="007B103C" w:rsidRPr="00591DC7" w:rsidRDefault="007B103C" w:rsidP="00BA7ED2">
      <w:pPr>
        <w:pStyle w:val="af"/>
        <w:spacing w:after="0" w:line="276" w:lineRule="auto"/>
        <w:ind w:left="-284" w:firstLine="709"/>
        <w:jc w:val="both"/>
      </w:pPr>
      <w:r w:rsidRPr="00591DC7">
        <w:t>В случае победы в открытом конкурсе обязуюсь приступить осуществлять деятельность по регулярным перевозкам пассажиров и багажа автобусами по указанному в свидетельстве маршруту в соответствии с графиком, являющимся приложением к свидетельству, а также в соответствии с требованиями действующих нормативных правовых актов в день получения вышеуказанного свидетельства.</w:t>
      </w:r>
    </w:p>
    <w:p w:rsidR="007B103C" w:rsidRPr="00591DC7" w:rsidRDefault="007B103C" w:rsidP="00BA7ED2">
      <w:pPr>
        <w:pStyle w:val="af"/>
        <w:spacing w:after="0" w:line="276" w:lineRule="auto"/>
        <w:ind w:left="-284" w:firstLine="709"/>
        <w:jc w:val="both"/>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Дата ___________________</w:t>
      </w:r>
    </w:p>
    <w:p w:rsidR="007B103C" w:rsidRPr="00591DC7" w:rsidRDefault="007B103C" w:rsidP="00BA7ED2">
      <w:pPr>
        <w:ind w:left="-284"/>
        <w:rPr>
          <w:rFonts w:ascii="Times New Roman" w:hAnsi="Times New Roman" w:cs="Times New Roman"/>
          <w:sz w:val="24"/>
          <w:szCs w:val="24"/>
        </w:rPr>
      </w:pPr>
    </w:p>
    <w:p w:rsidR="007B103C" w:rsidRPr="00591DC7" w:rsidRDefault="007B103C" w:rsidP="00BA7ED2">
      <w:pPr>
        <w:ind w:left="-284"/>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ind w:left="-284"/>
        <w:jc w:val="right"/>
        <w:rPr>
          <w:rFonts w:ascii="Times New Roman" w:hAnsi="Times New Roman" w:cs="Times New Roman"/>
          <w:sz w:val="24"/>
          <w:szCs w:val="24"/>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Приложение № 2</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к конкурсной заявке</w:t>
      </w:r>
    </w:p>
    <w:p w:rsidR="007B103C" w:rsidRPr="00591DC7" w:rsidRDefault="007B103C" w:rsidP="00BA7ED2">
      <w:pPr>
        <w:suppressLineNumbers/>
        <w:spacing w:before="240" w:after="0"/>
        <w:ind w:left="-284" w:firstLine="709"/>
        <w:jc w:val="center"/>
        <w:rPr>
          <w:rFonts w:ascii="Times New Roman" w:hAnsi="Times New Roman" w:cs="Times New Roman"/>
          <w:sz w:val="24"/>
          <w:szCs w:val="24"/>
        </w:rPr>
      </w:pPr>
      <w:r w:rsidRPr="00591DC7">
        <w:rPr>
          <w:rFonts w:ascii="Times New Roman" w:hAnsi="Times New Roman" w:cs="Times New Roman"/>
          <w:sz w:val="24"/>
          <w:szCs w:val="24"/>
        </w:rPr>
        <w:t>Сведения о лице, подавшем конкурсную заявку на участие в открытом конкурсе</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
        <w:gridCol w:w="6211"/>
        <w:gridCol w:w="3837"/>
      </w:tblGrid>
      <w:tr w:rsidR="007B103C" w:rsidRPr="00591DC7" w:rsidTr="00752B85">
        <w:trPr>
          <w:jc w:val="center"/>
        </w:trPr>
        <w:tc>
          <w:tcPr>
            <w:tcW w:w="692" w:type="dxa"/>
            <w:vAlign w:val="center"/>
          </w:tcPr>
          <w:p w:rsidR="007B103C" w:rsidRPr="00591DC7" w:rsidRDefault="007B103C" w:rsidP="00BA7ED2">
            <w:pPr>
              <w:suppressLineNumbers/>
              <w:ind w:left="-284" w:right="-70"/>
              <w:jc w:val="center"/>
              <w:rPr>
                <w:rFonts w:ascii="Times New Roman" w:hAnsi="Times New Roman" w:cs="Times New Roman"/>
                <w:b/>
                <w:sz w:val="24"/>
                <w:szCs w:val="24"/>
              </w:rPr>
            </w:pPr>
            <w:r w:rsidRPr="00591DC7">
              <w:rPr>
                <w:rFonts w:ascii="Times New Roman" w:hAnsi="Times New Roman" w:cs="Times New Roman"/>
                <w:sz w:val="24"/>
                <w:szCs w:val="24"/>
              </w:rPr>
              <w:t>№ п/п</w:t>
            </w:r>
          </w:p>
        </w:tc>
        <w:tc>
          <w:tcPr>
            <w:tcW w:w="0" w:type="auto"/>
            <w:vAlign w:val="center"/>
          </w:tcPr>
          <w:p w:rsidR="007B103C" w:rsidRPr="00591DC7" w:rsidRDefault="007B103C" w:rsidP="00BA7ED2">
            <w:pPr>
              <w:suppressLineNumbers/>
              <w:ind w:left="-284" w:right="-70"/>
              <w:jc w:val="center"/>
              <w:rPr>
                <w:rFonts w:ascii="Times New Roman" w:hAnsi="Times New Roman" w:cs="Times New Roman"/>
                <w:sz w:val="24"/>
                <w:szCs w:val="24"/>
              </w:rPr>
            </w:pPr>
          </w:p>
          <w:p w:rsidR="007B103C" w:rsidRPr="00591DC7" w:rsidRDefault="007B103C" w:rsidP="00BA7ED2">
            <w:pPr>
              <w:suppressLineNumbers/>
              <w:ind w:left="-284" w:right="-70"/>
              <w:jc w:val="center"/>
              <w:rPr>
                <w:rFonts w:ascii="Times New Roman" w:hAnsi="Times New Roman" w:cs="Times New Roman"/>
                <w:b/>
                <w:sz w:val="24"/>
                <w:szCs w:val="24"/>
              </w:rPr>
            </w:pPr>
            <w:r w:rsidRPr="00591DC7">
              <w:rPr>
                <w:rFonts w:ascii="Times New Roman" w:hAnsi="Times New Roman" w:cs="Times New Roman"/>
                <w:sz w:val="24"/>
                <w:szCs w:val="24"/>
              </w:rPr>
              <w:t>Наименование</w:t>
            </w:r>
          </w:p>
          <w:p w:rsidR="007B103C" w:rsidRPr="00591DC7" w:rsidRDefault="007B103C" w:rsidP="00BA7ED2">
            <w:pPr>
              <w:suppressLineNumbers/>
              <w:ind w:left="-284"/>
              <w:jc w:val="center"/>
              <w:rPr>
                <w:rFonts w:ascii="Times New Roman" w:hAnsi="Times New Roman" w:cs="Times New Roman"/>
                <w:sz w:val="24"/>
                <w:szCs w:val="24"/>
              </w:rPr>
            </w:pPr>
          </w:p>
        </w:tc>
        <w:tc>
          <w:tcPr>
            <w:tcW w:w="0" w:type="auto"/>
            <w:vAlign w:val="center"/>
          </w:tcPr>
          <w:p w:rsidR="007B103C" w:rsidRPr="00591DC7" w:rsidRDefault="007B103C" w:rsidP="00BA7ED2">
            <w:pPr>
              <w:suppressLineNumbers/>
              <w:ind w:left="-284" w:right="-70"/>
              <w:jc w:val="center"/>
              <w:rPr>
                <w:rFonts w:ascii="Times New Roman" w:hAnsi="Times New Roman" w:cs="Times New Roman"/>
                <w:b/>
                <w:sz w:val="24"/>
                <w:szCs w:val="24"/>
              </w:rPr>
            </w:pPr>
            <w:r w:rsidRPr="00591DC7">
              <w:rPr>
                <w:rFonts w:ascii="Times New Roman" w:hAnsi="Times New Roman" w:cs="Times New Roman"/>
                <w:sz w:val="24"/>
                <w:szCs w:val="24"/>
              </w:rPr>
              <w:t>Сведения</w:t>
            </w:r>
          </w:p>
          <w:p w:rsidR="007B103C" w:rsidRPr="00591DC7" w:rsidRDefault="007B103C" w:rsidP="00BA7ED2">
            <w:pPr>
              <w:suppressLineNumbers/>
              <w:ind w:left="-284" w:right="-70"/>
              <w:jc w:val="center"/>
              <w:rPr>
                <w:rFonts w:ascii="Times New Roman" w:hAnsi="Times New Roman" w:cs="Times New Roman"/>
                <w:b/>
                <w:sz w:val="24"/>
                <w:szCs w:val="24"/>
              </w:rPr>
            </w:pPr>
            <w:r w:rsidRPr="00591DC7">
              <w:rPr>
                <w:rFonts w:ascii="Times New Roman" w:hAnsi="Times New Roman" w:cs="Times New Roman"/>
                <w:sz w:val="24"/>
                <w:szCs w:val="24"/>
              </w:rPr>
              <w:t>о лице, подавшем заявку на участие в открытом конкурсе</w:t>
            </w: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1</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Фирменное наименование (полное и сокращенное наименование)</w:t>
            </w:r>
          </w:p>
          <w:p w:rsidR="007B103C" w:rsidRPr="00591DC7" w:rsidRDefault="007B103C" w:rsidP="00BA7ED2">
            <w:pPr>
              <w:suppressLineNumbers/>
              <w:ind w:left="-284"/>
              <w:jc w:val="center"/>
              <w:rPr>
                <w:rFonts w:ascii="Times New Roman" w:hAnsi="Times New Roman" w:cs="Times New Roman"/>
                <w:i/>
                <w:sz w:val="24"/>
                <w:szCs w:val="24"/>
              </w:rPr>
            </w:pPr>
            <w:r w:rsidRPr="00591DC7">
              <w:rPr>
                <w:rFonts w:ascii="Times New Roman" w:hAnsi="Times New Roman" w:cs="Times New Roman"/>
                <w:i/>
                <w:sz w:val="24"/>
                <w:szCs w:val="24"/>
              </w:rPr>
              <w:t>(для юридического лица, уполномоченного участника договора простого товарищества)</w:t>
            </w:r>
          </w:p>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Фамилия, имя, отчество</w:t>
            </w:r>
          </w:p>
          <w:p w:rsidR="007B103C" w:rsidRPr="00591DC7" w:rsidRDefault="007B103C" w:rsidP="00BA7ED2">
            <w:pPr>
              <w:suppressLineNumbers/>
              <w:ind w:left="-284"/>
              <w:jc w:val="center"/>
              <w:rPr>
                <w:rFonts w:ascii="Times New Roman" w:hAnsi="Times New Roman" w:cs="Times New Roman"/>
                <w:i/>
                <w:sz w:val="24"/>
                <w:szCs w:val="24"/>
              </w:rPr>
            </w:pPr>
            <w:r w:rsidRPr="00591DC7">
              <w:rPr>
                <w:rFonts w:ascii="Times New Roman" w:hAnsi="Times New Roman" w:cs="Times New Roman"/>
                <w:i/>
                <w:sz w:val="24"/>
                <w:szCs w:val="24"/>
              </w:rPr>
              <w:t>(для индивидуального предпринимателя)</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2</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Организационно правовая форма</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3</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ИНН</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4</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КПП</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5</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Адрес (место нахождения)</w:t>
            </w:r>
          </w:p>
          <w:p w:rsidR="007B103C" w:rsidRPr="00591DC7" w:rsidRDefault="007B103C" w:rsidP="00BA7ED2">
            <w:pPr>
              <w:suppressLineNumbers/>
              <w:ind w:left="-284"/>
              <w:jc w:val="center"/>
              <w:rPr>
                <w:rFonts w:ascii="Times New Roman" w:hAnsi="Times New Roman" w:cs="Times New Roman"/>
                <w:i/>
                <w:sz w:val="24"/>
                <w:szCs w:val="24"/>
              </w:rPr>
            </w:pPr>
            <w:r w:rsidRPr="00591DC7">
              <w:rPr>
                <w:rFonts w:ascii="Times New Roman" w:hAnsi="Times New Roman" w:cs="Times New Roman"/>
                <w:i/>
                <w:sz w:val="24"/>
                <w:szCs w:val="24"/>
              </w:rPr>
              <w:t>(для юридического лица, уполномоченного участника договора простого товарищества)</w:t>
            </w:r>
          </w:p>
          <w:p w:rsidR="007B103C" w:rsidRPr="00591DC7" w:rsidRDefault="007B103C" w:rsidP="00BA7ED2">
            <w:pPr>
              <w:suppressLineNumbers/>
              <w:ind w:left="-284"/>
              <w:jc w:val="center"/>
              <w:rPr>
                <w:rFonts w:ascii="Times New Roman" w:hAnsi="Times New Roman" w:cs="Times New Roman"/>
                <w:i/>
                <w:sz w:val="24"/>
                <w:szCs w:val="24"/>
              </w:rPr>
            </w:pPr>
            <w:r w:rsidRPr="00591DC7">
              <w:rPr>
                <w:rFonts w:ascii="Times New Roman" w:hAnsi="Times New Roman" w:cs="Times New Roman"/>
                <w:sz w:val="24"/>
                <w:szCs w:val="24"/>
              </w:rPr>
              <w:t xml:space="preserve">Место жительства </w:t>
            </w:r>
            <w:r w:rsidRPr="00591DC7">
              <w:rPr>
                <w:rFonts w:ascii="Times New Roman" w:hAnsi="Times New Roman" w:cs="Times New Roman"/>
                <w:i/>
                <w:sz w:val="24"/>
                <w:szCs w:val="24"/>
              </w:rPr>
              <w:t>(для индивидуального предпринимателя)</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6</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Почтовый адрес</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7</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Контактные телефоны </w:t>
            </w:r>
            <w:r w:rsidRPr="00591DC7">
              <w:rPr>
                <w:rFonts w:ascii="Times New Roman" w:hAnsi="Times New Roman" w:cs="Times New Roman"/>
                <w:i/>
                <w:sz w:val="24"/>
                <w:szCs w:val="24"/>
              </w:rPr>
              <w:t>(с указанием кода города, района)</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8</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Контактные лица </w:t>
            </w:r>
            <w:r w:rsidRPr="00591DC7">
              <w:rPr>
                <w:rFonts w:ascii="Times New Roman" w:hAnsi="Times New Roman" w:cs="Times New Roman"/>
                <w:i/>
                <w:sz w:val="24"/>
                <w:szCs w:val="24"/>
              </w:rPr>
              <w:t>(Ф.И.О. полностью, должность)</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9</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Паспортные данные</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10</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Факс </w:t>
            </w:r>
            <w:r w:rsidRPr="00591DC7">
              <w:rPr>
                <w:rFonts w:ascii="Times New Roman" w:hAnsi="Times New Roman" w:cs="Times New Roman"/>
                <w:i/>
                <w:sz w:val="24"/>
                <w:szCs w:val="24"/>
              </w:rPr>
              <w:t>(при наличии)</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r w:rsidR="007B103C" w:rsidRPr="00591DC7" w:rsidTr="00752B85">
        <w:trPr>
          <w:jc w:val="center"/>
        </w:trPr>
        <w:tc>
          <w:tcPr>
            <w:tcW w:w="692" w:type="dxa"/>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11</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Адрес электронной почты </w:t>
            </w:r>
            <w:r w:rsidRPr="00591DC7">
              <w:rPr>
                <w:rFonts w:ascii="Times New Roman" w:hAnsi="Times New Roman" w:cs="Times New Roman"/>
                <w:i/>
                <w:sz w:val="24"/>
                <w:szCs w:val="24"/>
              </w:rPr>
              <w:t>(при наличии)</w:t>
            </w:r>
          </w:p>
        </w:tc>
        <w:tc>
          <w:tcPr>
            <w:tcW w:w="0" w:type="auto"/>
            <w:vAlign w:val="center"/>
          </w:tcPr>
          <w:p w:rsidR="007B103C" w:rsidRPr="00591DC7" w:rsidRDefault="007B103C" w:rsidP="00BA7ED2">
            <w:pPr>
              <w:suppressLineNumbers/>
              <w:ind w:left="-284"/>
              <w:jc w:val="center"/>
              <w:rPr>
                <w:rFonts w:ascii="Times New Roman" w:hAnsi="Times New Roman" w:cs="Times New Roman"/>
                <w:sz w:val="24"/>
                <w:szCs w:val="24"/>
              </w:rPr>
            </w:pPr>
          </w:p>
        </w:tc>
      </w:tr>
    </w:tbl>
    <w:p w:rsidR="00752B85" w:rsidRPr="00591DC7" w:rsidRDefault="00752B85" w:rsidP="00BA7ED2">
      <w:pPr>
        <w:widowControl w:val="0"/>
        <w:ind w:left="-284"/>
        <w:rPr>
          <w:rFonts w:ascii="Times New Roman" w:hAnsi="Times New Roman" w:cs="Times New Roman"/>
          <w:sz w:val="18"/>
          <w:szCs w:val="24"/>
        </w:rPr>
      </w:pPr>
    </w:p>
    <w:p w:rsidR="00752B85" w:rsidRPr="00591DC7" w:rsidRDefault="00752B85" w:rsidP="00BA7ED2">
      <w:pPr>
        <w:widowControl w:val="0"/>
        <w:ind w:left="-284"/>
        <w:rPr>
          <w:rFonts w:ascii="Times New Roman" w:hAnsi="Times New Roman" w:cs="Times New Roman"/>
          <w:sz w:val="18"/>
          <w:szCs w:val="24"/>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lastRenderedPageBreak/>
        <w:t xml:space="preserve">Дата ___________________                                                                                                                                                                                                                                                              </w:t>
      </w:r>
    </w:p>
    <w:p w:rsidR="007B103C" w:rsidRPr="00591DC7" w:rsidRDefault="007B103C" w:rsidP="00BA7ED2">
      <w:pPr>
        <w:widowControl w:val="0"/>
        <w:spacing w:after="0"/>
        <w:ind w:left="-284" w:firstLine="708"/>
        <w:jc w:val="right"/>
        <w:rPr>
          <w:rFonts w:ascii="Times New Roman" w:hAnsi="Times New Roman" w:cs="Times New Roman"/>
          <w:sz w:val="18"/>
          <w:szCs w:val="24"/>
        </w:rPr>
      </w:pPr>
      <w:r w:rsidRPr="00591DC7">
        <w:rPr>
          <w:rFonts w:ascii="Times New Roman" w:hAnsi="Times New Roman" w:cs="Times New Roman"/>
          <w:sz w:val="24"/>
          <w:szCs w:val="24"/>
        </w:rPr>
        <w:t>Приложение №2</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Конкурсной документации </w:t>
      </w:r>
    </w:p>
    <w:p w:rsidR="007B103C" w:rsidRPr="00591DC7" w:rsidRDefault="007B103C" w:rsidP="00BA7ED2">
      <w:pPr>
        <w:pStyle w:val="ConsPlusTitle"/>
        <w:spacing w:line="276" w:lineRule="auto"/>
        <w:ind w:left="-284"/>
        <w:jc w:val="center"/>
        <w:rPr>
          <w:rFonts w:ascii="Times New Roman" w:hAnsi="Times New Roman" w:cs="Times New Roman"/>
          <w:b w:val="0"/>
          <w:sz w:val="28"/>
          <w:szCs w:val="28"/>
        </w:rPr>
      </w:pPr>
    </w:p>
    <w:p w:rsidR="007B103C" w:rsidRPr="00591DC7" w:rsidRDefault="007B103C" w:rsidP="00BA7ED2">
      <w:pPr>
        <w:pStyle w:val="ConsPlusTitle"/>
        <w:spacing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Опись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7511"/>
        <w:gridCol w:w="1443"/>
      </w:tblGrid>
      <w:tr w:rsidR="007B103C" w:rsidRPr="00591DC7" w:rsidTr="00832794">
        <w:tc>
          <w:tcPr>
            <w:tcW w:w="1183" w:type="dxa"/>
          </w:tcPr>
          <w:p w:rsidR="007B103C" w:rsidRPr="00591DC7" w:rsidRDefault="007B103C" w:rsidP="00BA7ED2">
            <w:pPr>
              <w:pStyle w:val="ConsPlusTitle"/>
              <w:spacing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 п/п</w:t>
            </w:r>
          </w:p>
        </w:tc>
        <w:tc>
          <w:tcPr>
            <w:tcW w:w="7511" w:type="dxa"/>
          </w:tcPr>
          <w:p w:rsidR="007B103C" w:rsidRPr="00591DC7" w:rsidRDefault="007B103C" w:rsidP="00BA7ED2">
            <w:pPr>
              <w:pStyle w:val="ConsPlusTitle"/>
              <w:spacing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Наименование документа</w:t>
            </w:r>
          </w:p>
        </w:tc>
        <w:tc>
          <w:tcPr>
            <w:tcW w:w="1443" w:type="dxa"/>
          </w:tcPr>
          <w:p w:rsidR="007B103C" w:rsidRPr="00591DC7" w:rsidRDefault="007B103C" w:rsidP="00BA7ED2">
            <w:pPr>
              <w:pStyle w:val="ConsPlusTitle"/>
              <w:spacing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страница</w:t>
            </w:r>
          </w:p>
        </w:tc>
      </w:tr>
      <w:tr w:rsidR="007B103C" w:rsidRPr="00591DC7" w:rsidTr="00832794">
        <w:tc>
          <w:tcPr>
            <w:tcW w:w="1183"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c>
          <w:tcPr>
            <w:tcW w:w="7511"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c>
          <w:tcPr>
            <w:tcW w:w="1443"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r>
      <w:tr w:rsidR="007B103C" w:rsidRPr="00591DC7" w:rsidTr="00832794">
        <w:tc>
          <w:tcPr>
            <w:tcW w:w="1183"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c>
          <w:tcPr>
            <w:tcW w:w="7511"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c>
          <w:tcPr>
            <w:tcW w:w="1443" w:type="dxa"/>
          </w:tcPr>
          <w:p w:rsidR="007B103C" w:rsidRPr="00591DC7" w:rsidRDefault="007B103C" w:rsidP="00BA7ED2">
            <w:pPr>
              <w:pStyle w:val="ConsPlusTitle"/>
              <w:spacing w:line="276" w:lineRule="auto"/>
              <w:ind w:left="-284"/>
              <w:jc w:val="center"/>
              <w:rPr>
                <w:rFonts w:ascii="Times New Roman" w:hAnsi="Times New Roman" w:cs="Times New Roman"/>
                <w:sz w:val="24"/>
                <w:szCs w:val="24"/>
              </w:rPr>
            </w:pPr>
          </w:p>
        </w:tc>
      </w:tr>
    </w:tbl>
    <w:p w:rsidR="007B103C" w:rsidRPr="00591DC7" w:rsidRDefault="007B103C" w:rsidP="00BA7ED2">
      <w:pPr>
        <w:pStyle w:val="ConsPlusTitle"/>
        <w:spacing w:line="276" w:lineRule="auto"/>
        <w:ind w:left="-284"/>
        <w:jc w:val="center"/>
        <w:rPr>
          <w:rFonts w:ascii="Times New Roman" w:hAnsi="Times New Roman" w:cs="Times New Roman"/>
          <w:sz w:val="20"/>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Дата ___________________</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Приложение №3</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Конкурсной документации </w:t>
      </w:r>
    </w:p>
    <w:p w:rsidR="007B103C" w:rsidRPr="00591DC7" w:rsidRDefault="007B103C" w:rsidP="00BA7ED2">
      <w:pPr>
        <w:pStyle w:val="affff4"/>
        <w:tabs>
          <w:tab w:val="left" w:pos="7020"/>
        </w:tabs>
        <w:spacing w:before="0" w:line="276" w:lineRule="auto"/>
        <w:ind w:left="-284" w:firstLine="284"/>
        <w:rPr>
          <w:sz w:val="24"/>
        </w:rPr>
      </w:pPr>
    </w:p>
    <w:p w:rsidR="007B103C" w:rsidRPr="00591DC7" w:rsidRDefault="007B103C" w:rsidP="00BA7ED2">
      <w:pPr>
        <w:pStyle w:val="affff4"/>
        <w:tabs>
          <w:tab w:val="left" w:pos="7020"/>
        </w:tabs>
        <w:spacing w:before="0" w:line="276" w:lineRule="auto"/>
        <w:ind w:left="-284" w:firstLine="284"/>
        <w:jc w:val="center"/>
        <w:rPr>
          <w:b/>
          <w:sz w:val="24"/>
        </w:rPr>
      </w:pPr>
      <w:r w:rsidRPr="00591DC7">
        <w:rPr>
          <w:b/>
          <w:sz w:val="24"/>
        </w:rPr>
        <w:t xml:space="preserve">Сведения об уровне аварийности конкурсанта в течение одного года до дня опубликования </w:t>
      </w:r>
    </w:p>
    <w:p w:rsidR="007B103C" w:rsidRPr="00591DC7" w:rsidRDefault="007B103C" w:rsidP="00BA7ED2">
      <w:pPr>
        <w:pStyle w:val="affff4"/>
        <w:tabs>
          <w:tab w:val="left" w:pos="7020"/>
        </w:tabs>
        <w:spacing w:before="0" w:line="276" w:lineRule="auto"/>
        <w:ind w:left="-284" w:firstLine="284"/>
        <w:jc w:val="center"/>
        <w:rPr>
          <w:b/>
          <w:sz w:val="24"/>
        </w:rPr>
      </w:pPr>
      <w:r w:rsidRPr="00591DC7">
        <w:rPr>
          <w:b/>
          <w:sz w:val="24"/>
        </w:rPr>
        <w:t>на официальном сайте администрации муниципального образования «Родниковский муниципальный район»  извещения о проведении открытого конкурса</w:t>
      </w:r>
    </w:p>
    <w:p w:rsidR="007B103C" w:rsidRPr="00591DC7" w:rsidRDefault="007B103C" w:rsidP="00BA7ED2">
      <w:pPr>
        <w:pStyle w:val="ConsPlusNormal"/>
        <w:widowControl/>
        <w:spacing w:line="276" w:lineRule="auto"/>
        <w:ind w:left="-284" w:firstLine="284"/>
        <w:rPr>
          <w:rFonts w:ascii="Times New Roman" w:hAnsi="Times New Roman" w:cs="Times New Roman"/>
          <w:b/>
          <w:szCs w:val="24"/>
        </w:rPr>
      </w:pPr>
    </w:p>
    <w:tbl>
      <w:tblPr>
        <w:tblW w:w="0" w:type="auto"/>
        <w:tblInd w:w="-214" w:type="dxa"/>
        <w:tblCellMar>
          <w:left w:w="70" w:type="dxa"/>
          <w:right w:w="70" w:type="dxa"/>
        </w:tblCellMar>
        <w:tblLook w:val="0000"/>
      </w:tblPr>
      <w:tblGrid>
        <w:gridCol w:w="489"/>
        <w:gridCol w:w="8867"/>
        <w:gridCol w:w="1204"/>
      </w:tblGrid>
      <w:tr w:rsidR="007B103C" w:rsidRPr="00591DC7" w:rsidTr="00752B85">
        <w:trPr>
          <w:cantSplit/>
          <w:trHeight w:val="360"/>
        </w:trPr>
        <w:tc>
          <w:tcPr>
            <w:tcW w:w="489" w:type="dxa"/>
            <w:tcBorders>
              <w:top w:val="single" w:sz="6" w:space="0" w:color="auto"/>
              <w:left w:val="single" w:sz="6" w:space="0" w:color="auto"/>
              <w:bottom w:val="single" w:sz="6" w:space="0" w:color="auto"/>
              <w:right w:val="single" w:sz="6" w:space="0" w:color="auto"/>
            </w:tcBorders>
            <w:vAlign w:val="center"/>
          </w:tcPr>
          <w:p w:rsidR="007B103C" w:rsidRPr="00591DC7" w:rsidRDefault="007B103C" w:rsidP="00BA7ED2">
            <w:pPr>
              <w:pStyle w:val="ConsPlusNormal"/>
              <w:widowControl/>
              <w:spacing w:line="276" w:lineRule="auto"/>
              <w:ind w:left="-284" w:firstLine="284"/>
              <w:jc w:val="center"/>
              <w:rPr>
                <w:rFonts w:ascii="Times New Roman" w:hAnsi="Times New Roman" w:cs="Times New Roman"/>
                <w:szCs w:val="24"/>
              </w:rPr>
            </w:pPr>
            <w:r w:rsidRPr="00591DC7">
              <w:rPr>
                <w:rFonts w:ascii="Times New Roman" w:hAnsi="Times New Roman" w:cs="Times New Roman"/>
                <w:szCs w:val="24"/>
              </w:rPr>
              <w:t>№ п/п</w:t>
            </w:r>
          </w:p>
        </w:tc>
        <w:tc>
          <w:tcPr>
            <w:tcW w:w="8867" w:type="dxa"/>
            <w:tcBorders>
              <w:top w:val="single" w:sz="6" w:space="0" w:color="auto"/>
              <w:left w:val="single" w:sz="6" w:space="0" w:color="auto"/>
              <w:bottom w:val="single" w:sz="6" w:space="0" w:color="auto"/>
              <w:right w:val="single" w:sz="6" w:space="0" w:color="auto"/>
            </w:tcBorders>
            <w:vAlign w:val="center"/>
          </w:tcPr>
          <w:p w:rsidR="007B103C" w:rsidRPr="00591DC7" w:rsidRDefault="007B103C" w:rsidP="00BA7ED2">
            <w:pPr>
              <w:pStyle w:val="ConsPlusNormal"/>
              <w:widowControl/>
              <w:spacing w:line="276" w:lineRule="auto"/>
              <w:ind w:left="-284"/>
              <w:jc w:val="center"/>
              <w:rPr>
                <w:rFonts w:ascii="Times New Roman" w:hAnsi="Times New Roman" w:cs="Times New Roman"/>
              </w:rPr>
            </w:pPr>
            <w:r w:rsidRPr="00591DC7">
              <w:rPr>
                <w:rFonts w:ascii="Times New Roman" w:hAnsi="Times New Roman" w:cs="Times New Roman"/>
              </w:rPr>
              <w:t>Наименование показателя</w:t>
            </w:r>
          </w:p>
        </w:tc>
        <w:tc>
          <w:tcPr>
            <w:tcW w:w="1204" w:type="dxa"/>
            <w:tcBorders>
              <w:top w:val="single" w:sz="6" w:space="0" w:color="auto"/>
              <w:left w:val="single" w:sz="6" w:space="0" w:color="auto"/>
              <w:bottom w:val="single" w:sz="6" w:space="0" w:color="auto"/>
              <w:right w:val="single" w:sz="6" w:space="0" w:color="auto"/>
            </w:tcBorders>
            <w:vAlign w:val="center"/>
          </w:tcPr>
          <w:p w:rsidR="007B103C" w:rsidRPr="00591DC7" w:rsidRDefault="00752B85" w:rsidP="00BA7ED2">
            <w:pPr>
              <w:pStyle w:val="ConsPlusNormal"/>
              <w:widowControl/>
              <w:spacing w:line="276" w:lineRule="auto"/>
              <w:ind w:left="-284" w:firstLine="0"/>
              <w:rPr>
                <w:rFonts w:ascii="Times New Roman" w:hAnsi="Times New Roman" w:cs="Times New Roman"/>
                <w:szCs w:val="24"/>
              </w:rPr>
            </w:pPr>
            <w:r w:rsidRPr="00591DC7">
              <w:rPr>
                <w:rFonts w:ascii="Times New Roman" w:hAnsi="Times New Roman" w:cs="Times New Roman"/>
                <w:szCs w:val="24"/>
              </w:rPr>
              <w:t xml:space="preserve">К   Кол-во                     </w:t>
            </w:r>
          </w:p>
        </w:tc>
      </w:tr>
      <w:tr w:rsidR="007B103C" w:rsidRPr="00591DC7" w:rsidTr="00752B85">
        <w:trPr>
          <w:cantSplit/>
          <w:trHeight w:val="360"/>
        </w:trPr>
        <w:tc>
          <w:tcPr>
            <w:tcW w:w="489" w:type="dxa"/>
            <w:tcBorders>
              <w:top w:val="single" w:sz="6" w:space="0" w:color="auto"/>
              <w:left w:val="single" w:sz="6" w:space="0" w:color="auto"/>
              <w:bottom w:val="single" w:sz="6" w:space="0" w:color="auto"/>
              <w:right w:val="single" w:sz="6" w:space="0" w:color="auto"/>
            </w:tcBorders>
            <w:vAlign w:val="center"/>
          </w:tcPr>
          <w:p w:rsidR="007B103C" w:rsidRPr="00591DC7" w:rsidRDefault="007B103C" w:rsidP="00BA7ED2">
            <w:pPr>
              <w:pStyle w:val="ConsPlusNormal"/>
              <w:widowControl/>
              <w:spacing w:line="276" w:lineRule="auto"/>
              <w:ind w:left="-284" w:firstLine="284"/>
              <w:jc w:val="center"/>
              <w:rPr>
                <w:rFonts w:ascii="Times New Roman" w:hAnsi="Times New Roman" w:cs="Times New Roman"/>
                <w:szCs w:val="24"/>
              </w:rPr>
            </w:pPr>
            <w:r w:rsidRPr="00591DC7">
              <w:rPr>
                <w:rFonts w:ascii="Times New Roman" w:hAnsi="Times New Roman" w:cs="Times New Roman"/>
                <w:szCs w:val="24"/>
              </w:rPr>
              <w:t>1.</w:t>
            </w:r>
          </w:p>
        </w:tc>
        <w:tc>
          <w:tcPr>
            <w:tcW w:w="8867" w:type="dxa"/>
            <w:tcBorders>
              <w:top w:val="single" w:sz="6" w:space="0" w:color="auto"/>
              <w:left w:val="single" w:sz="6" w:space="0" w:color="auto"/>
              <w:bottom w:val="single" w:sz="6" w:space="0" w:color="auto"/>
              <w:right w:val="single" w:sz="6" w:space="0" w:color="auto"/>
            </w:tcBorders>
            <w:vAlign w:val="center"/>
          </w:tcPr>
          <w:p w:rsidR="007B103C" w:rsidRPr="00591DC7" w:rsidRDefault="007B103C" w:rsidP="00BA7ED2">
            <w:pPr>
              <w:pStyle w:val="ConsPlusNormal"/>
              <w:widowControl/>
              <w:spacing w:line="276" w:lineRule="auto"/>
              <w:ind w:left="-284"/>
              <w:jc w:val="center"/>
              <w:rPr>
                <w:rFonts w:ascii="Times New Roman" w:hAnsi="Times New Roman" w:cs="Times New Roman"/>
                <w:szCs w:val="24"/>
              </w:rPr>
            </w:pPr>
            <w:r w:rsidRPr="00591DC7">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204" w:type="dxa"/>
            <w:tcBorders>
              <w:top w:val="single" w:sz="6" w:space="0" w:color="auto"/>
              <w:left w:val="single" w:sz="6" w:space="0" w:color="auto"/>
              <w:bottom w:val="single" w:sz="6" w:space="0" w:color="auto"/>
              <w:right w:val="single" w:sz="6" w:space="0" w:color="auto"/>
            </w:tcBorders>
            <w:vAlign w:val="center"/>
          </w:tcPr>
          <w:p w:rsidR="007B103C" w:rsidRPr="00591DC7" w:rsidRDefault="007B103C" w:rsidP="00BA7ED2">
            <w:pPr>
              <w:pStyle w:val="ConsPlusNormal"/>
              <w:widowControl/>
              <w:spacing w:line="276" w:lineRule="auto"/>
              <w:ind w:left="-284" w:firstLine="284"/>
              <w:jc w:val="center"/>
              <w:rPr>
                <w:rFonts w:ascii="Times New Roman" w:hAnsi="Times New Roman" w:cs="Times New Roman"/>
                <w:szCs w:val="24"/>
              </w:rPr>
            </w:pPr>
          </w:p>
        </w:tc>
      </w:tr>
    </w:tbl>
    <w:p w:rsidR="007B103C" w:rsidRPr="00591DC7" w:rsidRDefault="007B103C" w:rsidP="00BA7ED2">
      <w:pPr>
        <w:ind w:left="-284" w:firstLine="284"/>
        <w:jc w:val="both"/>
        <w:rPr>
          <w:rFonts w:ascii="Times New Roman" w:hAnsi="Times New Roman" w:cs="Times New Roman"/>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Дата ___________________</w:t>
      </w:r>
    </w:p>
    <w:p w:rsidR="007B103C" w:rsidRPr="00591DC7" w:rsidRDefault="007B103C"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52B85" w:rsidRPr="00591DC7" w:rsidRDefault="00752B85" w:rsidP="00BA7ED2">
      <w:pPr>
        <w:ind w:left="-284"/>
        <w:rPr>
          <w:rFonts w:ascii="Times New Roman" w:hAnsi="Times New Roman" w:cs="Times New Roman"/>
          <w:sz w:val="24"/>
          <w:szCs w:val="24"/>
        </w:rPr>
      </w:pP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    Приложение №4 </w:t>
      </w:r>
    </w:p>
    <w:p w:rsidR="007B103C" w:rsidRPr="00591DC7" w:rsidRDefault="007B103C" w:rsidP="00BA7ED2">
      <w:pPr>
        <w:spacing w:after="0"/>
        <w:ind w:left="-284"/>
        <w:jc w:val="right"/>
        <w:rPr>
          <w:rStyle w:val="aff1"/>
          <w:rFonts w:ascii="Times New Roman" w:hAnsi="Times New Roman" w:cs="Times New Roman"/>
          <w:b w:val="0"/>
          <w:color w:val="auto"/>
          <w:sz w:val="24"/>
          <w:szCs w:val="24"/>
        </w:rPr>
      </w:pPr>
      <w:r w:rsidRPr="00591DC7">
        <w:rPr>
          <w:rFonts w:ascii="Times New Roman" w:hAnsi="Times New Roman" w:cs="Times New Roman"/>
          <w:sz w:val="24"/>
          <w:szCs w:val="24"/>
        </w:rPr>
        <w:t xml:space="preserve">к Конкурсной документации </w:t>
      </w:r>
    </w:p>
    <w:p w:rsidR="007B103C" w:rsidRPr="00591DC7" w:rsidRDefault="007B103C" w:rsidP="00BA7ED2">
      <w:pPr>
        <w:pStyle w:val="aff"/>
        <w:spacing w:line="276" w:lineRule="auto"/>
        <w:ind w:left="-284"/>
        <w:jc w:val="center"/>
        <w:rPr>
          <w:rFonts w:ascii="Times New Roman" w:hAnsi="Times New Roman" w:cs="Times New Roman"/>
          <w:b/>
          <w:sz w:val="24"/>
          <w:szCs w:val="28"/>
        </w:rPr>
      </w:pPr>
      <w:r w:rsidRPr="00591DC7">
        <w:rPr>
          <w:rStyle w:val="aff1"/>
          <w:rFonts w:ascii="Times New Roman" w:hAnsi="Times New Roman" w:cs="Times New Roman"/>
          <w:b w:val="0"/>
          <w:bCs/>
          <w:color w:val="auto"/>
          <w:sz w:val="24"/>
          <w:szCs w:val="28"/>
        </w:rPr>
        <w:t>Сведения</w:t>
      </w:r>
    </w:p>
    <w:p w:rsidR="007B103C" w:rsidRPr="00591DC7" w:rsidRDefault="007B103C" w:rsidP="00BA7ED2">
      <w:pPr>
        <w:pStyle w:val="aff"/>
        <w:spacing w:line="276" w:lineRule="auto"/>
        <w:ind w:left="-284"/>
        <w:jc w:val="center"/>
        <w:rPr>
          <w:rFonts w:ascii="Times New Roman" w:hAnsi="Times New Roman" w:cs="Times New Roman"/>
          <w:b/>
          <w:sz w:val="24"/>
          <w:szCs w:val="28"/>
        </w:rPr>
      </w:pPr>
      <w:r w:rsidRPr="00591DC7">
        <w:rPr>
          <w:rStyle w:val="aff1"/>
          <w:rFonts w:ascii="Times New Roman" w:hAnsi="Times New Roman" w:cs="Times New Roman"/>
          <w:b w:val="0"/>
          <w:bCs/>
          <w:color w:val="auto"/>
          <w:sz w:val="24"/>
          <w:szCs w:val="28"/>
        </w:rPr>
        <w:t>о транспортных средствах, имевшихся в распоряжении</w:t>
      </w:r>
    </w:p>
    <w:p w:rsidR="007B103C" w:rsidRPr="00591DC7" w:rsidRDefault="007B103C" w:rsidP="00BA7ED2">
      <w:pPr>
        <w:pStyle w:val="aff"/>
        <w:spacing w:line="276" w:lineRule="auto"/>
        <w:ind w:left="-284"/>
        <w:jc w:val="center"/>
        <w:rPr>
          <w:rStyle w:val="aff1"/>
          <w:rFonts w:ascii="Times New Roman" w:hAnsi="Times New Roman" w:cs="Times New Roman"/>
          <w:bCs/>
          <w:color w:val="auto"/>
          <w:sz w:val="28"/>
          <w:szCs w:val="28"/>
        </w:rPr>
      </w:pPr>
      <w:r w:rsidRPr="00591DC7">
        <w:rPr>
          <w:rStyle w:val="aff1"/>
          <w:rFonts w:ascii="Times New Roman" w:hAnsi="Times New Roman" w:cs="Times New Roman"/>
          <w:b w:val="0"/>
          <w:bCs/>
          <w:color w:val="auto"/>
          <w:sz w:val="24"/>
          <w:szCs w:val="28"/>
        </w:rPr>
        <w:t>претендента (участника открытого конкурса) в течение года, предшествующего дате проведения открытого конкурса</w:t>
      </w:r>
    </w:p>
    <w:p w:rsidR="007B103C" w:rsidRPr="00591DC7" w:rsidRDefault="007B103C" w:rsidP="00BA7ED2">
      <w:pPr>
        <w:ind w:left="-284"/>
        <w:rPr>
          <w:rStyle w:val="aff1"/>
          <w:rFonts w:ascii="Times New Roman" w:hAnsi="Times New Roman" w:cs="Times New Roman"/>
          <w:bCs/>
          <w:color w:val="auto"/>
          <w:sz w:val="28"/>
          <w:szCs w:val="28"/>
        </w:rPr>
      </w:pPr>
    </w:p>
    <w:tbl>
      <w:tblPr>
        <w:tblW w:w="0" w:type="auto"/>
        <w:jc w:val="center"/>
        <w:tblInd w:w="-406" w:type="dxa"/>
        <w:tblBorders>
          <w:top w:val="single" w:sz="4" w:space="0" w:color="auto"/>
          <w:left w:val="single" w:sz="4" w:space="0" w:color="auto"/>
          <w:bottom w:val="single" w:sz="4" w:space="0" w:color="auto"/>
          <w:right w:val="single" w:sz="4" w:space="0" w:color="auto"/>
        </w:tblBorders>
        <w:tblLook w:val="0000"/>
      </w:tblPr>
      <w:tblGrid>
        <w:gridCol w:w="662"/>
        <w:gridCol w:w="2091"/>
        <w:gridCol w:w="2550"/>
        <w:gridCol w:w="2005"/>
        <w:gridCol w:w="3520"/>
      </w:tblGrid>
      <w:tr w:rsidR="007B103C" w:rsidRPr="00591DC7" w:rsidTr="00752B85">
        <w:trPr>
          <w:jc w:val="center"/>
        </w:trPr>
        <w:tc>
          <w:tcPr>
            <w:tcW w:w="662" w:type="dxa"/>
            <w:tcBorders>
              <w:top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w:t>
            </w:r>
          </w:p>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п/п</w:t>
            </w: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Марка и модель транспортного средства</w:t>
            </w:r>
          </w:p>
        </w:tc>
        <w:tc>
          <w:tcPr>
            <w:tcW w:w="0" w:type="auto"/>
            <w:tcBorders>
              <w:top w:val="single" w:sz="4" w:space="0" w:color="auto"/>
              <w:left w:val="single" w:sz="4" w:space="0" w:color="auto"/>
              <w:bottom w:val="single" w:sz="4" w:space="0" w:color="auto"/>
              <w:right w:val="single" w:sz="4" w:space="0" w:color="auto"/>
            </w:tcBorders>
            <w:vAlign w:val="center"/>
          </w:tcPr>
          <w:p w:rsidR="00752B85" w:rsidRPr="00591DC7" w:rsidRDefault="00752B85" w:rsidP="00BA7ED2">
            <w:pPr>
              <w:pStyle w:val="afffb"/>
              <w:spacing w:line="276" w:lineRule="auto"/>
              <w:ind w:left="-284"/>
              <w:jc w:val="center"/>
              <w:rPr>
                <w:rFonts w:ascii="Times New Roman" w:hAnsi="Times New Roman"/>
              </w:rPr>
            </w:pPr>
            <w:r w:rsidRPr="00591DC7">
              <w:rPr>
                <w:rFonts w:ascii="Times New Roman" w:hAnsi="Times New Roman"/>
              </w:rPr>
              <w:t xml:space="preserve">   </w:t>
            </w:r>
            <w:r w:rsidR="007B103C" w:rsidRPr="00591DC7">
              <w:rPr>
                <w:rFonts w:ascii="Times New Roman" w:hAnsi="Times New Roman"/>
              </w:rPr>
              <w:t>Государственный</w:t>
            </w:r>
            <w:r w:rsidRPr="00591DC7">
              <w:rPr>
                <w:rFonts w:ascii="Times New Roman" w:hAnsi="Times New Roman"/>
              </w:rPr>
              <w:t xml:space="preserve">     </w:t>
            </w:r>
          </w:p>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 xml:space="preserve"> регистрационный номер транспортного средства</w:t>
            </w: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Год выпуска транспортного средства</w:t>
            </w:r>
          </w:p>
        </w:tc>
        <w:tc>
          <w:tcPr>
            <w:tcW w:w="0" w:type="auto"/>
            <w:tcBorders>
              <w:top w:val="single" w:sz="4" w:space="0" w:color="auto"/>
              <w:left w:val="single" w:sz="4" w:space="0" w:color="auto"/>
              <w:bottom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Вид владения транспортным средством (собственность, лизинг, аренда, иное законное право)</w:t>
            </w:r>
          </w:p>
        </w:tc>
      </w:tr>
      <w:tr w:rsidR="007B103C" w:rsidRPr="00591DC7" w:rsidTr="00752B85">
        <w:trPr>
          <w:jc w:val="center"/>
        </w:trPr>
        <w:tc>
          <w:tcPr>
            <w:tcW w:w="662" w:type="dxa"/>
            <w:tcBorders>
              <w:top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4</w:t>
            </w:r>
          </w:p>
        </w:tc>
        <w:tc>
          <w:tcPr>
            <w:tcW w:w="0" w:type="auto"/>
            <w:tcBorders>
              <w:top w:val="single" w:sz="4" w:space="0" w:color="auto"/>
              <w:left w:val="single" w:sz="4" w:space="0" w:color="auto"/>
              <w:bottom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r w:rsidRPr="00591DC7">
              <w:rPr>
                <w:rFonts w:ascii="Times New Roman" w:hAnsi="Times New Roman"/>
              </w:rPr>
              <w:t>5</w:t>
            </w:r>
          </w:p>
        </w:tc>
      </w:tr>
      <w:tr w:rsidR="007B103C" w:rsidRPr="00591DC7" w:rsidTr="00752B85">
        <w:trPr>
          <w:jc w:val="center"/>
        </w:trPr>
        <w:tc>
          <w:tcPr>
            <w:tcW w:w="662" w:type="dxa"/>
            <w:tcBorders>
              <w:top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p>
        </w:tc>
        <w:tc>
          <w:tcPr>
            <w:tcW w:w="0" w:type="auto"/>
            <w:tcBorders>
              <w:top w:val="single" w:sz="4" w:space="0" w:color="auto"/>
              <w:left w:val="single" w:sz="4" w:space="0" w:color="auto"/>
              <w:bottom w:val="single" w:sz="4" w:space="0" w:color="auto"/>
            </w:tcBorders>
            <w:vAlign w:val="center"/>
          </w:tcPr>
          <w:p w:rsidR="007B103C" w:rsidRPr="00591DC7" w:rsidRDefault="007B103C" w:rsidP="00BA7ED2">
            <w:pPr>
              <w:pStyle w:val="afffb"/>
              <w:spacing w:line="276" w:lineRule="auto"/>
              <w:ind w:left="-284"/>
              <w:jc w:val="center"/>
              <w:rPr>
                <w:rFonts w:ascii="Times New Roman" w:hAnsi="Times New Roman"/>
              </w:rPr>
            </w:pPr>
          </w:p>
        </w:tc>
      </w:tr>
    </w:tbl>
    <w:p w:rsidR="007B103C" w:rsidRPr="00591DC7" w:rsidRDefault="007B103C" w:rsidP="00BA7ED2">
      <w:pPr>
        <w:pStyle w:val="1ff8"/>
        <w:spacing w:line="276" w:lineRule="auto"/>
        <w:ind w:left="-284"/>
        <w:rPr>
          <w:i/>
        </w:rPr>
      </w:pPr>
      <w:r w:rsidRPr="00591DC7">
        <w:rPr>
          <w:i/>
        </w:rPr>
        <w:t>* - таблица заполняется помесячно</w:t>
      </w:r>
    </w:p>
    <w:p w:rsidR="007B103C" w:rsidRPr="00591DC7" w:rsidRDefault="007B103C"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w:t>
      </w:r>
      <w:bookmarkStart w:id="12" w:name="_GoBack"/>
      <w:r w:rsidRPr="00591DC7">
        <w:rPr>
          <w:rFonts w:ascii="Times New Roman" w:hAnsi="Times New Roman" w:cs="Times New Roman"/>
          <w:sz w:val="24"/>
          <w:szCs w:val="24"/>
        </w:rPr>
        <w:t>____</w:t>
      </w:r>
      <w:bookmarkEnd w:id="12"/>
      <w:r w:rsidRPr="00591DC7">
        <w:rPr>
          <w:rFonts w:ascii="Times New Roman" w:hAnsi="Times New Roman" w:cs="Times New Roman"/>
          <w:sz w:val="24"/>
          <w:szCs w:val="24"/>
        </w:rPr>
        <w:t>_ ед.</w:t>
      </w: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24"/>
          <w:szCs w:val="24"/>
        </w:rPr>
      </w:pPr>
      <w:r w:rsidRPr="00591DC7">
        <w:rPr>
          <w:rFonts w:ascii="Times New Roman" w:hAnsi="Times New Roman" w:cs="Times New Roman"/>
          <w:sz w:val="18"/>
          <w:szCs w:val="24"/>
        </w:rPr>
        <w:t>Дата ___________________</w:t>
      </w:r>
    </w:p>
    <w:p w:rsidR="007B103C" w:rsidRPr="00591DC7" w:rsidRDefault="007B103C" w:rsidP="00BA7ED2">
      <w:pPr>
        <w:pageBreakBefore/>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lastRenderedPageBreak/>
        <w:t xml:space="preserve">Приложение №5 </w:t>
      </w:r>
    </w:p>
    <w:p w:rsidR="007B103C" w:rsidRPr="00591DC7" w:rsidRDefault="007B103C" w:rsidP="00BA7ED2">
      <w:pPr>
        <w:spacing w:after="0"/>
        <w:ind w:left="-284"/>
        <w:jc w:val="right"/>
        <w:rPr>
          <w:rFonts w:ascii="Times New Roman" w:hAnsi="Times New Roman" w:cs="Times New Roman"/>
          <w:sz w:val="24"/>
          <w:szCs w:val="24"/>
        </w:rPr>
      </w:pPr>
      <w:r w:rsidRPr="00591DC7">
        <w:rPr>
          <w:rFonts w:ascii="Times New Roman" w:hAnsi="Times New Roman" w:cs="Times New Roman"/>
          <w:sz w:val="24"/>
          <w:szCs w:val="24"/>
        </w:rPr>
        <w:t xml:space="preserve">к Конкурсной документации </w:t>
      </w:r>
    </w:p>
    <w:p w:rsidR="007B103C" w:rsidRPr="00591DC7" w:rsidRDefault="007B103C" w:rsidP="00BA7ED2">
      <w:pPr>
        <w:pStyle w:val="1ff8"/>
        <w:spacing w:after="0" w:line="276" w:lineRule="auto"/>
        <w:ind w:left="-284"/>
        <w:jc w:val="center"/>
        <w:rPr>
          <w:sz w:val="22"/>
        </w:rPr>
      </w:pPr>
    </w:p>
    <w:p w:rsidR="007B103C" w:rsidRPr="00591DC7" w:rsidRDefault="007B103C" w:rsidP="00BA7ED2">
      <w:pPr>
        <w:pStyle w:val="1ff8"/>
        <w:spacing w:line="276" w:lineRule="auto"/>
        <w:ind w:left="-284"/>
        <w:jc w:val="center"/>
      </w:pPr>
      <w:r w:rsidRPr="00591DC7">
        <w:t>Сведения</w:t>
      </w:r>
    </w:p>
    <w:p w:rsidR="007B103C" w:rsidRPr="00591DC7" w:rsidRDefault="007B103C" w:rsidP="00BA7ED2">
      <w:pPr>
        <w:pStyle w:val="1ff8"/>
        <w:spacing w:line="276" w:lineRule="auto"/>
        <w:ind w:left="-284"/>
        <w:jc w:val="center"/>
      </w:pPr>
      <w:r w:rsidRPr="00591DC7">
        <w:t>о заявленных транспортных средствах (далее – ТС) для обслуживания регулярного (-ых) маршрута (-ов) по лоту №______</w:t>
      </w:r>
    </w:p>
    <w:p w:rsidR="007B103C" w:rsidRPr="00591DC7" w:rsidRDefault="007B103C" w:rsidP="00BA7ED2">
      <w:pPr>
        <w:pStyle w:val="1ff8"/>
        <w:spacing w:line="276" w:lineRule="auto"/>
        <w:ind w:left="-284"/>
        <w:rPr>
          <w:sz w:val="22"/>
        </w:rPr>
      </w:pPr>
    </w:p>
    <w:tbl>
      <w:tblPr>
        <w:tblW w:w="11309"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3"/>
        <w:gridCol w:w="114"/>
        <w:gridCol w:w="808"/>
        <w:gridCol w:w="807"/>
        <w:gridCol w:w="808"/>
        <w:gridCol w:w="808"/>
        <w:gridCol w:w="483"/>
        <w:gridCol w:w="1132"/>
        <w:gridCol w:w="808"/>
        <w:gridCol w:w="808"/>
        <w:gridCol w:w="808"/>
        <w:gridCol w:w="808"/>
        <w:gridCol w:w="808"/>
        <w:gridCol w:w="808"/>
        <w:gridCol w:w="808"/>
      </w:tblGrid>
      <w:tr w:rsidR="00752B85" w:rsidRPr="00591DC7" w:rsidTr="00EA7AE2">
        <w:trPr>
          <w:cantSplit/>
          <w:trHeight w:val="1134"/>
          <w:jc w:val="center"/>
        </w:trPr>
        <w:tc>
          <w:tcPr>
            <w:tcW w:w="693" w:type="dxa"/>
            <w:textDirection w:val="tbRl"/>
          </w:tcPr>
          <w:p w:rsidR="007B103C" w:rsidRPr="00591DC7" w:rsidRDefault="007B103C" w:rsidP="00BA7ED2">
            <w:pPr>
              <w:pStyle w:val="1ff8"/>
              <w:spacing w:after="0" w:line="276" w:lineRule="auto"/>
              <w:ind w:left="-284" w:right="113"/>
              <w:jc w:val="center"/>
              <w:rPr>
                <w:sz w:val="10"/>
                <w:szCs w:val="10"/>
              </w:rPr>
            </w:pPr>
            <w:r w:rsidRPr="00591DC7">
              <w:rPr>
                <w:sz w:val="10"/>
                <w:szCs w:val="10"/>
              </w:rPr>
              <w:t>№ п/п</w:t>
            </w:r>
          </w:p>
        </w:tc>
        <w:tc>
          <w:tcPr>
            <w:tcW w:w="922" w:type="dxa"/>
            <w:gridSpan w:val="2"/>
            <w:textDirection w:val="tbRl"/>
          </w:tcPr>
          <w:p w:rsidR="007B103C" w:rsidRPr="00591DC7" w:rsidRDefault="007B103C" w:rsidP="00BA7ED2">
            <w:pPr>
              <w:pStyle w:val="1ff8"/>
              <w:spacing w:after="0" w:line="276" w:lineRule="auto"/>
              <w:ind w:left="-284" w:right="113"/>
              <w:jc w:val="center"/>
              <w:rPr>
                <w:sz w:val="10"/>
                <w:szCs w:val="10"/>
              </w:rPr>
            </w:pPr>
            <w:r w:rsidRPr="00591DC7">
              <w:rPr>
                <w:sz w:val="10"/>
                <w:szCs w:val="10"/>
              </w:rPr>
              <w:t>Вид ТС</w:t>
            </w:r>
          </w:p>
        </w:tc>
        <w:tc>
          <w:tcPr>
            <w:tcW w:w="807" w:type="dxa"/>
            <w:textDirection w:val="tbRl"/>
          </w:tcPr>
          <w:p w:rsidR="007B103C" w:rsidRPr="00591DC7" w:rsidRDefault="00752B85" w:rsidP="00BA7ED2">
            <w:pPr>
              <w:pStyle w:val="1ff8"/>
              <w:spacing w:after="0" w:line="276" w:lineRule="auto"/>
              <w:ind w:left="-284" w:right="113"/>
              <w:jc w:val="center"/>
              <w:rPr>
                <w:sz w:val="10"/>
                <w:szCs w:val="10"/>
              </w:rPr>
            </w:pPr>
            <w:r w:rsidRPr="00591DC7">
              <w:rPr>
                <w:sz w:val="10"/>
                <w:szCs w:val="10"/>
              </w:rPr>
              <w:t xml:space="preserve">      </w:t>
            </w:r>
            <w:r w:rsidR="007B103C" w:rsidRPr="00591DC7">
              <w:rPr>
                <w:sz w:val="10"/>
                <w:szCs w:val="10"/>
              </w:rPr>
              <w:t>Класс ТС</w:t>
            </w:r>
          </w:p>
        </w:tc>
        <w:tc>
          <w:tcPr>
            <w:tcW w:w="808" w:type="dxa"/>
            <w:textDirection w:val="tbRl"/>
          </w:tcPr>
          <w:p w:rsidR="00752B85" w:rsidRPr="00591DC7" w:rsidRDefault="00752B85" w:rsidP="00BA7ED2">
            <w:pPr>
              <w:pStyle w:val="1ff8"/>
              <w:spacing w:after="0" w:line="276" w:lineRule="auto"/>
              <w:ind w:left="-284" w:right="113"/>
              <w:jc w:val="center"/>
              <w:rPr>
                <w:sz w:val="10"/>
                <w:szCs w:val="10"/>
              </w:rPr>
            </w:pPr>
            <w:r w:rsidRPr="00591DC7">
              <w:rPr>
                <w:sz w:val="10"/>
                <w:szCs w:val="10"/>
              </w:rPr>
              <w:t xml:space="preserve">    </w:t>
            </w:r>
            <w:r w:rsidR="007B103C" w:rsidRPr="00591DC7">
              <w:rPr>
                <w:sz w:val="10"/>
                <w:szCs w:val="10"/>
              </w:rPr>
              <w:t xml:space="preserve">Марка, </w:t>
            </w:r>
          </w:p>
          <w:p w:rsidR="007B103C" w:rsidRPr="00591DC7" w:rsidRDefault="00752B85" w:rsidP="00BA7ED2">
            <w:pPr>
              <w:pStyle w:val="1ff8"/>
              <w:spacing w:after="0" w:line="276" w:lineRule="auto"/>
              <w:ind w:left="-284" w:right="113"/>
              <w:jc w:val="center"/>
              <w:rPr>
                <w:sz w:val="10"/>
                <w:szCs w:val="10"/>
              </w:rPr>
            </w:pPr>
            <w:r w:rsidRPr="00591DC7">
              <w:rPr>
                <w:sz w:val="10"/>
                <w:szCs w:val="10"/>
              </w:rPr>
              <w:t xml:space="preserve">     </w:t>
            </w:r>
            <w:r w:rsidR="007B103C" w:rsidRPr="00591DC7">
              <w:rPr>
                <w:sz w:val="10"/>
                <w:szCs w:val="10"/>
              </w:rPr>
              <w:t>модель ТС</w:t>
            </w:r>
          </w:p>
        </w:tc>
        <w:tc>
          <w:tcPr>
            <w:tcW w:w="808" w:type="dxa"/>
            <w:textDirection w:val="tbRl"/>
          </w:tcPr>
          <w:p w:rsidR="00EA7AE2" w:rsidRPr="00591DC7" w:rsidRDefault="007B103C" w:rsidP="00BA7ED2">
            <w:pPr>
              <w:pStyle w:val="1ff8"/>
              <w:spacing w:after="0" w:line="276" w:lineRule="auto"/>
              <w:ind w:left="-284" w:right="113"/>
              <w:jc w:val="center"/>
              <w:rPr>
                <w:sz w:val="10"/>
                <w:szCs w:val="10"/>
              </w:rPr>
            </w:pPr>
            <w:r w:rsidRPr="00591DC7">
              <w:rPr>
                <w:sz w:val="10"/>
                <w:szCs w:val="10"/>
              </w:rPr>
              <w:t>Го</w:t>
            </w:r>
            <w:r w:rsidR="00EA7AE2" w:rsidRPr="00591DC7">
              <w:rPr>
                <w:sz w:val="10"/>
                <w:szCs w:val="10"/>
              </w:rPr>
              <w:t>с</w:t>
            </w:r>
            <w:r w:rsidRPr="00591DC7">
              <w:rPr>
                <w:sz w:val="10"/>
                <w:szCs w:val="10"/>
              </w:rPr>
              <w:t>уственный рег</w:t>
            </w:r>
          </w:p>
          <w:p w:rsidR="007B103C" w:rsidRPr="00591DC7" w:rsidRDefault="007B103C" w:rsidP="00BA7ED2">
            <w:pPr>
              <w:pStyle w:val="1ff8"/>
              <w:spacing w:after="0" w:line="276" w:lineRule="auto"/>
              <w:ind w:left="-284" w:right="113"/>
              <w:jc w:val="center"/>
              <w:rPr>
                <w:sz w:val="10"/>
                <w:szCs w:val="10"/>
              </w:rPr>
            </w:pPr>
            <w:r w:rsidRPr="00591DC7">
              <w:rPr>
                <w:sz w:val="10"/>
                <w:szCs w:val="10"/>
              </w:rPr>
              <w:t>истрационный знак ТС</w:t>
            </w:r>
          </w:p>
        </w:tc>
        <w:tc>
          <w:tcPr>
            <w:tcW w:w="483" w:type="dxa"/>
            <w:textDirection w:val="tbRl"/>
          </w:tcPr>
          <w:p w:rsidR="007B103C" w:rsidRPr="00591DC7" w:rsidRDefault="007B103C" w:rsidP="00BA7ED2">
            <w:pPr>
              <w:pStyle w:val="1ff8"/>
              <w:spacing w:after="0" w:line="276" w:lineRule="auto"/>
              <w:ind w:left="-284" w:right="113"/>
              <w:jc w:val="center"/>
              <w:rPr>
                <w:sz w:val="10"/>
                <w:szCs w:val="10"/>
              </w:rPr>
            </w:pPr>
            <w:r w:rsidRPr="00591DC7">
              <w:rPr>
                <w:sz w:val="10"/>
                <w:szCs w:val="10"/>
              </w:rPr>
              <w:t>Дата изготовления ТС</w:t>
            </w:r>
          </w:p>
        </w:tc>
        <w:tc>
          <w:tcPr>
            <w:tcW w:w="1132" w:type="dxa"/>
          </w:tcPr>
          <w:p w:rsidR="00EA7AE2" w:rsidRPr="00591DC7" w:rsidRDefault="007B103C" w:rsidP="00BA7ED2">
            <w:pPr>
              <w:pStyle w:val="1ff8"/>
              <w:spacing w:line="276" w:lineRule="auto"/>
              <w:jc w:val="center"/>
              <w:rPr>
                <w:sz w:val="10"/>
                <w:szCs w:val="10"/>
              </w:rPr>
            </w:pPr>
            <w:r w:rsidRPr="00591DC7">
              <w:rPr>
                <w:sz w:val="10"/>
                <w:szCs w:val="10"/>
              </w:rPr>
              <w:t>Максимальный срок эксплуатации ТС, предлагаемых юридическим лицо</w:t>
            </w:r>
          </w:p>
          <w:p w:rsidR="007B103C" w:rsidRPr="00591DC7" w:rsidRDefault="007B103C" w:rsidP="00BA7ED2">
            <w:pPr>
              <w:pStyle w:val="1ff8"/>
              <w:spacing w:line="276" w:lineRule="auto"/>
              <w:jc w:val="center"/>
              <w:rPr>
                <w:sz w:val="10"/>
                <w:szCs w:val="10"/>
              </w:rPr>
            </w:pPr>
            <w:r w:rsidRPr="00591DC7">
              <w:rPr>
                <w:sz w:val="10"/>
                <w:szCs w:val="10"/>
              </w:rPr>
              <w:t>м, индивидуальным предпринимателем или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p>
        </w:tc>
        <w:tc>
          <w:tcPr>
            <w:tcW w:w="808" w:type="dxa"/>
          </w:tcPr>
          <w:p w:rsidR="007B103C" w:rsidRPr="00591DC7" w:rsidRDefault="007B103C" w:rsidP="00BA7ED2">
            <w:pPr>
              <w:pStyle w:val="1ff8"/>
              <w:spacing w:after="0" w:line="276" w:lineRule="auto"/>
              <w:ind w:left="-247"/>
              <w:jc w:val="center"/>
              <w:rPr>
                <w:sz w:val="10"/>
                <w:szCs w:val="10"/>
              </w:rPr>
            </w:pPr>
            <w:r w:rsidRPr="00591DC7">
              <w:rPr>
                <w:sz w:val="10"/>
                <w:szCs w:val="10"/>
              </w:rPr>
              <w:t>Общая вместимость транспортного стредства (человек):</w:t>
            </w:r>
          </w:p>
          <w:p w:rsidR="007B103C" w:rsidRPr="00591DC7" w:rsidRDefault="007B103C" w:rsidP="00BA7ED2">
            <w:pPr>
              <w:pStyle w:val="1ff8"/>
              <w:spacing w:after="0" w:line="276" w:lineRule="auto"/>
              <w:ind w:left="-247"/>
              <w:jc w:val="center"/>
              <w:rPr>
                <w:sz w:val="10"/>
                <w:szCs w:val="10"/>
              </w:rPr>
            </w:pPr>
            <w:r w:rsidRPr="00591DC7">
              <w:rPr>
                <w:sz w:val="10"/>
                <w:szCs w:val="10"/>
              </w:rPr>
              <w:t>Мест для сидения/общая</w:t>
            </w:r>
          </w:p>
        </w:tc>
        <w:tc>
          <w:tcPr>
            <w:tcW w:w="808" w:type="dxa"/>
          </w:tcPr>
          <w:p w:rsidR="007B103C" w:rsidRPr="00591DC7" w:rsidRDefault="007B103C" w:rsidP="00BA7ED2">
            <w:pPr>
              <w:pStyle w:val="1ff8"/>
              <w:spacing w:after="0" w:line="276" w:lineRule="auto"/>
              <w:ind w:left="-205" w:right="-54"/>
              <w:jc w:val="center"/>
              <w:rPr>
                <w:sz w:val="10"/>
                <w:szCs w:val="10"/>
              </w:rPr>
            </w:pPr>
            <w:r w:rsidRPr="00591DC7">
              <w:rPr>
                <w:sz w:val="10"/>
                <w:szCs w:val="10"/>
              </w:rPr>
              <w:t>Экологические характеристики ТС</w:t>
            </w:r>
          </w:p>
        </w:tc>
        <w:tc>
          <w:tcPr>
            <w:tcW w:w="808" w:type="dxa"/>
          </w:tcPr>
          <w:p w:rsidR="007B103C" w:rsidRPr="00591DC7" w:rsidRDefault="007B103C" w:rsidP="00BA7ED2">
            <w:pPr>
              <w:pStyle w:val="1ff8"/>
              <w:spacing w:after="0" w:line="276" w:lineRule="auto"/>
              <w:ind w:left="-162" w:right="-96"/>
              <w:jc w:val="center"/>
              <w:rPr>
                <w:sz w:val="10"/>
                <w:szCs w:val="10"/>
                <w:highlight w:val="yellow"/>
              </w:rPr>
            </w:pPr>
            <w:r w:rsidRPr="00591DC7">
              <w:rPr>
                <w:sz w:val="10"/>
                <w:szCs w:val="10"/>
              </w:rPr>
              <w:t>Наличие низкого пола в  транспортном средстве</w:t>
            </w:r>
          </w:p>
        </w:tc>
        <w:tc>
          <w:tcPr>
            <w:tcW w:w="808" w:type="dxa"/>
          </w:tcPr>
          <w:p w:rsidR="007B103C" w:rsidRPr="00591DC7" w:rsidRDefault="00EA7AE2" w:rsidP="00BA7ED2">
            <w:pPr>
              <w:pStyle w:val="1ff8"/>
              <w:spacing w:after="0" w:line="276" w:lineRule="auto"/>
              <w:ind w:left="-262" w:right="3"/>
              <w:jc w:val="center"/>
              <w:rPr>
                <w:sz w:val="10"/>
                <w:szCs w:val="10"/>
                <w:highlight w:val="yellow"/>
              </w:rPr>
            </w:pPr>
            <w:r w:rsidRPr="00591DC7">
              <w:rPr>
                <w:sz w:val="10"/>
                <w:szCs w:val="10"/>
              </w:rPr>
              <w:t xml:space="preserve">     </w:t>
            </w:r>
            <w:r w:rsidR="007B103C" w:rsidRPr="00591DC7">
              <w:rPr>
                <w:sz w:val="10"/>
                <w:szCs w:val="10"/>
              </w:rPr>
              <w:t>Оборудование транспортного средства для перевозок пассажиров с ограниченными возможностями передвижения</w:t>
            </w:r>
          </w:p>
        </w:tc>
        <w:tc>
          <w:tcPr>
            <w:tcW w:w="808" w:type="dxa"/>
          </w:tcPr>
          <w:p w:rsidR="007B103C" w:rsidRPr="00591DC7" w:rsidRDefault="007B103C" w:rsidP="00BA7ED2">
            <w:pPr>
              <w:pStyle w:val="1ff8"/>
              <w:spacing w:after="0" w:line="276" w:lineRule="auto"/>
              <w:ind w:left="-228"/>
              <w:jc w:val="center"/>
              <w:rPr>
                <w:sz w:val="10"/>
                <w:szCs w:val="10"/>
              </w:rPr>
            </w:pPr>
            <w:r w:rsidRPr="00591DC7">
              <w:rPr>
                <w:sz w:val="10"/>
                <w:szCs w:val="10"/>
              </w:rPr>
              <w:t>Оборудование транспортного средства</w:t>
            </w:r>
            <w:r w:rsidRPr="00591DC7">
              <w:rPr>
                <w:sz w:val="10"/>
                <w:szCs w:val="10"/>
                <w:lang w:eastAsia="en-US"/>
              </w:rPr>
              <w:t xml:space="preserve"> глобальной спутниковой навигационной системой</w:t>
            </w:r>
          </w:p>
        </w:tc>
        <w:tc>
          <w:tcPr>
            <w:tcW w:w="808" w:type="dxa"/>
          </w:tcPr>
          <w:p w:rsidR="007B103C" w:rsidRPr="00591DC7" w:rsidRDefault="007B103C" w:rsidP="00BA7ED2">
            <w:pPr>
              <w:pStyle w:val="Default"/>
              <w:spacing w:line="276" w:lineRule="auto"/>
              <w:ind w:left="-228"/>
              <w:jc w:val="center"/>
              <w:rPr>
                <w:rFonts w:ascii="Times New Roman" w:hAnsi="Times New Roman" w:cs="Times New Roman"/>
                <w:color w:val="auto"/>
                <w:sz w:val="10"/>
                <w:szCs w:val="10"/>
              </w:rPr>
            </w:pPr>
            <w:r w:rsidRPr="00591DC7">
              <w:rPr>
                <w:rFonts w:ascii="Times New Roman" w:hAnsi="Times New Roman" w:cs="Times New Roman"/>
                <w:color w:val="auto"/>
                <w:sz w:val="10"/>
                <w:szCs w:val="10"/>
              </w:rPr>
              <w:t>Наличие транспортного средства, работающего на газомоторном топливе</w:t>
            </w:r>
          </w:p>
          <w:p w:rsidR="007B103C" w:rsidRPr="00591DC7" w:rsidRDefault="007B103C" w:rsidP="00BA7ED2">
            <w:pPr>
              <w:pStyle w:val="1ff8"/>
              <w:spacing w:after="0" w:line="276" w:lineRule="auto"/>
              <w:ind w:left="-284"/>
              <w:jc w:val="center"/>
              <w:rPr>
                <w:sz w:val="10"/>
                <w:szCs w:val="10"/>
                <w:lang w:eastAsia="en-US"/>
              </w:rPr>
            </w:pPr>
          </w:p>
        </w:tc>
        <w:tc>
          <w:tcPr>
            <w:tcW w:w="808" w:type="dxa"/>
          </w:tcPr>
          <w:p w:rsidR="007B103C" w:rsidRPr="00591DC7" w:rsidRDefault="00EA7AE2" w:rsidP="00BA7ED2">
            <w:pPr>
              <w:pStyle w:val="1ff8"/>
              <w:spacing w:after="0" w:line="276" w:lineRule="auto"/>
              <w:ind w:left="-276"/>
              <w:jc w:val="center"/>
              <w:rPr>
                <w:sz w:val="10"/>
                <w:szCs w:val="10"/>
              </w:rPr>
            </w:pPr>
            <w:r w:rsidRPr="00591DC7">
              <w:rPr>
                <w:sz w:val="10"/>
                <w:szCs w:val="10"/>
                <w:lang w:eastAsia="en-US"/>
              </w:rPr>
              <w:t xml:space="preserve">   </w:t>
            </w:r>
            <w:r w:rsidR="007B103C" w:rsidRPr="00591DC7">
              <w:rPr>
                <w:sz w:val="10"/>
                <w:szCs w:val="10"/>
                <w:lang w:eastAsia="en-US"/>
              </w:rPr>
              <w:t xml:space="preserve">Оборудование транспортных средств </w:t>
            </w:r>
            <w:r w:rsidRPr="00591DC7">
              <w:rPr>
                <w:sz w:val="10"/>
                <w:szCs w:val="10"/>
                <w:lang w:eastAsia="en-US"/>
              </w:rPr>
              <w:t xml:space="preserve">    </w:t>
            </w:r>
            <w:r w:rsidR="007B103C" w:rsidRPr="00591DC7">
              <w:rPr>
                <w:sz w:val="10"/>
                <w:szCs w:val="10"/>
                <w:lang w:eastAsia="en-US"/>
              </w:rPr>
              <w:t>устройствами, отображающими звуковую либо зрительную информацию об остановочных пунктах в пути следования</w:t>
            </w:r>
          </w:p>
        </w:tc>
      </w:tr>
      <w:tr w:rsidR="00EA7AE2" w:rsidRPr="00591DC7" w:rsidTr="00EA7AE2">
        <w:trPr>
          <w:cantSplit/>
          <w:trHeight w:val="304"/>
          <w:jc w:val="center"/>
        </w:trPr>
        <w:tc>
          <w:tcPr>
            <w:tcW w:w="807" w:type="dxa"/>
            <w:gridSpan w:val="2"/>
          </w:tcPr>
          <w:p w:rsidR="007B103C" w:rsidRPr="00591DC7" w:rsidRDefault="007B103C" w:rsidP="00BA7ED2">
            <w:pPr>
              <w:pStyle w:val="1ff8"/>
              <w:spacing w:after="0" w:line="276" w:lineRule="auto"/>
              <w:ind w:left="-284"/>
              <w:jc w:val="center"/>
              <w:rPr>
                <w:sz w:val="10"/>
                <w:szCs w:val="10"/>
              </w:rPr>
            </w:pPr>
            <w:r w:rsidRPr="00591DC7">
              <w:rPr>
                <w:sz w:val="10"/>
                <w:szCs w:val="10"/>
              </w:rPr>
              <w:t>1</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2</w:t>
            </w:r>
          </w:p>
        </w:tc>
        <w:tc>
          <w:tcPr>
            <w:tcW w:w="807" w:type="dxa"/>
          </w:tcPr>
          <w:p w:rsidR="007B103C" w:rsidRPr="00591DC7" w:rsidRDefault="007B103C" w:rsidP="00BA7ED2">
            <w:pPr>
              <w:pStyle w:val="1ff8"/>
              <w:spacing w:after="0" w:line="276" w:lineRule="auto"/>
              <w:ind w:left="-284"/>
              <w:jc w:val="center"/>
              <w:rPr>
                <w:sz w:val="10"/>
                <w:szCs w:val="10"/>
              </w:rPr>
            </w:pPr>
            <w:r w:rsidRPr="00591DC7">
              <w:rPr>
                <w:sz w:val="10"/>
                <w:szCs w:val="10"/>
              </w:rPr>
              <w:t>3</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4</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5</w:t>
            </w:r>
          </w:p>
        </w:tc>
        <w:tc>
          <w:tcPr>
            <w:tcW w:w="483" w:type="dxa"/>
          </w:tcPr>
          <w:p w:rsidR="007B103C" w:rsidRPr="00591DC7" w:rsidRDefault="007B103C" w:rsidP="00BA7ED2">
            <w:pPr>
              <w:pStyle w:val="1ff8"/>
              <w:spacing w:after="0" w:line="276" w:lineRule="auto"/>
              <w:ind w:left="-284"/>
              <w:jc w:val="center"/>
              <w:rPr>
                <w:sz w:val="10"/>
                <w:szCs w:val="10"/>
              </w:rPr>
            </w:pPr>
            <w:r w:rsidRPr="00591DC7">
              <w:rPr>
                <w:sz w:val="10"/>
                <w:szCs w:val="10"/>
              </w:rPr>
              <w:t>6</w:t>
            </w:r>
          </w:p>
        </w:tc>
        <w:tc>
          <w:tcPr>
            <w:tcW w:w="1132" w:type="dxa"/>
          </w:tcPr>
          <w:p w:rsidR="007B103C" w:rsidRPr="00591DC7" w:rsidRDefault="007B103C" w:rsidP="00BA7ED2">
            <w:pPr>
              <w:pStyle w:val="1ff8"/>
              <w:spacing w:after="0" w:line="276" w:lineRule="auto"/>
              <w:ind w:left="-284"/>
              <w:jc w:val="center"/>
              <w:rPr>
                <w:sz w:val="10"/>
                <w:szCs w:val="10"/>
              </w:rPr>
            </w:pPr>
            <w:r w:rsidRPr="00591DC7">
              <w:rPr>
                <w:sz w:val="10"/>
                <w:szCs w:val="10"/>
              </w:rPr>
              <w:t>7</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8</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9</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11</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12</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13</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14</w:t>
            </w:r>
          </w:p>
        </w:tc>
        <w:tc>
          <w:tcPr>
            <w:tcW w:w="808" w:type="dxa"/>
          </w:tcPr>
          <w:p w:rsidR="007B103C" w:rsidRPr="00591DC7" w:rsidRDefault="007B103C" w:rsidP="00BA7ED2">
            <w:pPr>
              <w:pStyle w:val="1ff8"/>
              <w:spacing w:after="0" w:line="276" w:lineRule="auto"/>
              <w:ind w:left="-284"/>
              <w:jc w:val="center"/>
              <w:rPr>
                <w:sz w:val="10"/>
                <w:szCs w:val="10"/>
              </w:rPr>
            </w:pPr>
            <w:r w:rsidRPr="00591DC7">
              <w:rPr>
                <w:sz w:val="10"/>
                <w:szCs w:val="10"/>
              </w:rPr>
              <w:t>15</w:t>
            </w:r>
          </w:p>
        </w:tc>
      </w:tr>
      <w:tr w:rsidR="00EA7AE2" w:rsidRPr="00591DC7" w:rsidTr="00EA7AE2">
        <w:trPr>
          <w:cantSplit/>
          <w:trHeight w:val="469"/>
          <w:jc w:val="center"/>
        </w:trPr>
        <w:tc>
          <w:tcPr>
            <w:tcW w:w="807" w:type="dxa"/>
            <w:gridSpan w:val="2"/>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7"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483" w:type="dxa"/>
          </w:tcPr>
          <w:p w:rsidR="007B103C" w:rsidRPr="00591DC7" w:rsidRDefault="007B103C" w:rsidP="00BA7ED2">
            <w:pPr>
              <w:pStyle w:val="1ff8"/>
              <w:spacing w:after="0" w:line="276" w:lineRule="auto"/>
              <w:ind w:left="-284"/>
              <w:jc w:val="center"/>
              <w:rPr>
                <w:sz w:val="10"/>
                <w:szCs w:val="10"/>
              </w:rPr>
            </w:pPr>
          </w:p>
        </w:tc>
        <w:tc>
          <w:tcPr>
            <w:tcW w:w="1132"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c>
          <w:tcPr>
            <w:tcW w:w="808" w:type="dxa"/>
          </w:tcPr>
          <w:p w:rsidR="007B103C" w:rsidRPr="00591DC7" w:rsidRDefault="007B103C" w:rsidP="00BA7ED2">
            <w:pPr>
              <w:pStyle w:val="1ff8"/>
              <w:spacing w:after="0" w:line="276" w:lineRule="auto"/>
              <w:ind w:left="-284"/>
              <w:jc w:val="center"/>
              <w:rPr>
                <w:sz w:val="10"/>
                <w:szCs w:val="10"/>
              </w:rPr>
            </w:pPr>
          </w:p>
        </w:tc>
      </w:tr>
    </w:tbl>
    <w:p w:rsidR="007B103C" w:rsidRPr="00591DC7" w:rsidRDefault="007B103C" w:rsidP="00BA7ED2">
      <w:pPr>
        <w:spacing w:after="0"/>
        <w:ind w:left="-284"/>
        <w:rPr>
          <w:rFonts w:ascii="Times New Roman" w:hAnsi="Times New Roman" w:cs="Times New Roman"/>
          <w:sz w:val="24"/>
          <w:szCs w:val="24"/>
        </w:rPr>
      </w:pP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______________________</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w:t>
      </w:r>
      <w:r w:rsidRPr="00591DC7">
        <w:rPr>
          <w:rFonts w:ascii="Times New Roman" w:hAnsi="Times New Roman" w:cs="Times New Roman"/>
          <w:sz w:val="18"/>
          <w:szCs w:val="24"/>
        </w:rPr>
        <w:tab/>
        <w:t>_________________</w:t>
      </w:r>
      <w:r w:rsidRPr="00591DC7">
        <w:rPr>
          <w:rFonts w:ascii="Times New Roman" w:hAnsi="Times New Roman" w:cs="Times New Roman"/>
          <w:sz w:val="18"/>
          <w:szCs w:val="24"/>
        </w:rPr>
        <w:tab/>
        <w:t>_______________________</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 xml:space="preserve">           должность</w:t>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подпись</w:t>
      </w:r>
      <w:r w:rsidRPr="00591DC7">
        <w:rPr>
          <w:rFonts w:ascii="Times New Roman" w:hAnsi="Times New Roman" w:cs="Times New Roman"/>
          <w:sz w:val="18"/>
          <w:szCs w:val="24"/>
        </w:rPr>
        <w:tab/>
        <w:t xml:space="preserve">                    расшифровка подписи</w:t>
      </w:r>
    </w:p>
    <w:p w:rsidR="007B103C" w:rsidRPr="00591DC7" w:rsidRDefault="007B103C" w:rsidP="00BA7ED2">
      <w:pPr>
        <w:widowControl w:val="0"/>
        <w:ind w:left="-284"/>
        <w:rPr>
          <w:rFonts w:ascii="Times New Roman" w:hAnsi="Times New Roman" w:cs="Times New Roman"/>
          <w:sz w:val="18"/>
          <w:szCs w:val="24"/>
        </w:rPr>
      </w:pP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r>
      <w:r w:rsidRPr="00591DC7">
        <w:rPr>
          <w:rFonts w:ascii="Times New Roman" w:hAnsi="Times New Roman" w:cs="Times New Roman"/>
          <w:sz w:val="18"/>
          <w:szCs w:val="24"/>
        </w:rPr>
        <w:tab/>
        <w:t xml:space="preserve">                          М.П.         </w:t>
      </w:r>
    </w:p>
    <w:p w:rsidR="007B103C" w:rsidRPr="00591DC7" w:rsidRDefault="007B103C" w:rsidP="00BA7ED2">
      <w:pPr>
        <w:widowControl w:val="0"/>
        <w:ind w:left="-284" w:firstLine="708"/>
        <w:rPr>
          <w:rFonts w:ascii="Times New Roman" w:hAnsi="Times New Roman" w:cs="Times New Roman"/>
          <w:sz w:val="18"/>
          <w:szCs w:val="24"/>
        </w:rPr>
      </w:pPr>
      <w:r w:rsidRPr="00591DC7">
        <w:rPr>
          <w:rFonts w:ascii="Times New Roman" w:hAnsi="Times New Roman" w:cs="Times New Roman"/>
          <w:sz w:val="18"/>
          <w:szCs w:val="24"/>
        </w:rPr>
        <w:t>Дата ___________________</w:t>
      </w:r>
    </w:p>
    <w:p w:rsidR="007B103C" w:rsidRPr="00591DC7" w:rsidRDefault="007B103C" w:rsidP="00BA7ED2">
      <w:pPr>
        <w:ind w:left="-284"/>
        <w:rPr>
          <w:rFonts w:ascii="Times New Roman" w:hAnsi="Times New Roman" w:cs="Times New Roman"/>
        </w:rPr>
      </w:pPr>
    </w:p>
    <w:p w:rsidR="007B103C" w:rsidRPr="00591DC7" w:rsidRDefault="007B103C" w:rsidP="00BA7ED2">
      <w:pPr>
        <w:ind w:left="-284"/>
        <w:rPr>
          <w:rFonts w:ascii="Times New Roman" w:hAnsi="Times New Roman" w:cs="Times New Roman"/>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sz w:val="28"/>
          <w:szCs w:val="28"/>
        </w:rPr>
      </w:pPr>
    </w:p>
    <w:p w:rsidR="007B103C" w:rsidRPr="00591DC7" w:rsidRDefault="007B103C" w:rsidP="00BA7ED2">
      <w:pPr>
        <w:ind w:left="-284"/>
        <w:rPr>
          <w:rFonts w:ascii="Times New Roman" w:hAnsi="Times New Roman" w:cs="Times New Roman"/>
        </w:rPr>
      </w:pPr>
    </w:p>
    <w:p w:rsidR="00EA7AE2" w:rsidRPr="00591DC7" w:rsidRDefault="00EA7AE2" w:rsidP="00BA7ED2">
      <w:pPr>
        <w:ind w:left="-284"/>
        <w:rPr>
          <w:rFonts w:ascii="Times New Roman" w:hAnsi="Times New Roman" w:cs="Times New Roman"/>
        </w:rPr>
      </w:pPr>
    </w:p>
    <w:p w:rsidR="00EA7AE2" w:rsidRPr="00591DC7" w:rsidRDefault="00EA7AE2" w:rsidP="00BA7ED2">
      <w:pPr>
        <w:ind w:left="-284"/>
        <w:rPr>
          <w:rFonts w:ascii="Times New Roman" w:hAnsi="Times New Roman" w:cs="Times New Roman"/>
        </w:rPr>
      </w:pPr>
    </w:p>
    <w:p w:rsidR="007B103C" w:rsidRPr="00591DC7" w:rsidRDefault="007B103C" w:rsidP="00BA7ED2">
      <w:pPr>
        <w:ind w:left="-284"/>
        <w:jc w:val="center"/>
        <w:rPr>
          <w:rFonts w:ascii="Times New Roman" w:hAnsi="Times New Roman" w:cs="Times New Roman"/>
        </w:rPr>
      </w:pPr>
    </w:p>
    <w:p w:rsidR="007B103C" w:rsidRPr="00591DC7" w:rsidRDefault="007B103C" w:rsidP="00BA7ED2">
      <w:pPr>
        <w:pStyle w:val="ad"/>
        <w:spacing w:line="276" w:lineRule="auto"/>
        <w:ind w:left="-284" w:firstLine="0"/>
        <w:jc w:val="center"/>
      </w:pPr>
      <w:r w:rsidRPr="00591DC7">
        <w:rPr>
          <w:noProof/>
        </w:rPr>
        <w:lastRenderedPageBreak/>
        <w:drawing>
          <wp:inline distT="0" distB="0" distL="0" distR="0">
            <wp:extent cx="650875" cy="789940"/>
            <wp:effectExtent l="19050" t="0" r="0" b="0"/>
            <wp:docPr id="1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7B103C" w:rsidRPr="00591DC7" w:rsidRDefault="007B103C" w:rsidP="00BA7ED2">
      <w:pPr>
        <w:ind w:left="-284"/>
        <w:jc w:val="center"/>
        <w:rPr>
          <w:rFonts w:ascii="Times New Roman" w:hAnsi="Times New Roman" w:cs="Times New Roman"/>
          <w:b/>
          <w:sz w:val="16"/>
        </w:rPr>
      </w:pPr>
    </w:p>
    <w:p w:rsidR="007B103C" w:rsidRPr="00591DC7" w:rsidRDefault="007B103C"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 Администрации </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7B103C" w:rsidRPr="00591DC7" w:rsidRDefault="007B103C" w:rsidP="00BA7ED2">
      <w:pPr>
        <w:ind w:left="-284"/>
        <w:jc w:val="center"/>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sz w:val="24"/>
        </w:rPr>
      </w:pPr>
      <w:r w:rsidRPr="00591DC7">
        <w:rPr>
          <w:rFonts w:ascii="Times New Roman" w:hAnsi="Times New Roman" w:cs="Times New Roman"/>
          <w:sz w:val="24"/>
        </w:rPr>
        <w:t>15.01.2019 № 24</w:t>
      </w:r>
    </w:p>
    <w:p w:rsidR="007B103C" w:rsidRPr="00591DC7" w:rsidRDefault="007B103C" w:rsidP="00BA7ED2">
      <w:pPr>
        <w:pStyle w:val="ConsPlusTitle"/>
        <w:spacing w:line="276" w:lineRule="auto"/>
        <w:ind w:left="-284"/>
        <w:rPr>
          <w:rFonts w:ascii="Times New Roman" w:hAnsi="Times New Roman" w:cs="Times New Roman"/>
        </w:rPr>
      </w:pPr>
    </w:p>
    <w:p w:rsidR="007B103C" w:rsidRPr="00591DC7" w:rsidRDefault="007B103C"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Об утверждении порядка подготовки документа планирования</w:t>
      </w:r>
    </w:p>
    <w:p w:rsidR="007B103C" w:rsidRPr="00591DC7" w:rsidRDefault="007B103C"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регулярных перевозок в муниципальном образовании «Родниковский муниципальный район»</w:t>
      </w:r>
    </w:p>
    <w:p w:rsidR="007B103C" w:rsidRPr="00591DC7" w:rsidRDefault="007B103C" w:rsidP="00BA7ED2">
      <w:pPr>
        <w:pStyle w:val="ConsPlusTitle"/>
        <w:spacing w:line="276" w:lineRule="auto"/>
        <w:ind w:left="-284"/>
        <w:jc w:val="center"/>
        <w:rPr>
          <w:rFonts w:ascii="Times New Roman" w:hAnsi="Times New Roman" w:cs="Times New Roman"/>
          <w:sz w:val="28"/>
          <w:szCs w:val="28"/>
        </w:rPr>
      </w:pP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В соответствии Федеральным </w:t>
      </w:r>
      <w:hyperlink r:id="rId45"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от 13.07.2015 N 220-ФЗ "Об организации регулярных перевозок пассажиров и багажа автомобильным транспортом и городским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46"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47"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Ивановской области от 11.04.2011 N 25-ОЗ "Об организации транспортного обслуживания населения на территории Ивановской области", Уставом муниципального образования «Родниковский муниципальный район» Ивановской области</w:t>
      </w:r>
    </w:p>
    <w:p w:rsidR="007B103C" w:rsidRPr="00591DC7" w:rsidRDefault="007B103C" w:rsidP="00BA7ED2">
      <w:pPr>
        <w:pStyle w:val="ConsPlusNormal"/>
        <w:spacing w:line="276" w:lineRule="auto"/>
        <w:ind w:left="-284"/>
        <w:rPr>
          <w:rFonts w:ascii="Times New Roman" w:hAnsi="Times New Roman" w:cs="Times New Roman"/>
          <w:sz w:val="28"/>
          <w:szCs w:val="28"/>
        </w:rPr>
      </w:pPr>
    </w:p>
    <w:p w:rsidR="007B103C" w:rsidRPr="00591DC7" w:rsidRDefault="007B103C" w:rsidP="00BA7ED2">
      <w:pPr>
        <w:ind w:left="-284" w:firstLine="720"/>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7B103C" w:rsidRPr="00591DC7" w:rsidRDefault="007B103C" w:rsidP="00BA7ED2">
      <w:pPr>
        <w:ind w:left="-284" w:firstLine="720"/>
        <w:jc w:val="center"/>
        <w:rPr>
          <w:rFonts w:ascii="Times New Roman" w:hAnsi="Times New Roman" w:cs="Times New Roman"/>
          <w:sz w:val="28"/>
          <w:szCs w:val="28"/>
        </w:rPr>
      </w:pP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 Утвердить </w:t>
      </w:r>
      <w:hyperlink w:anchor="P36" w:history="1">
        <w:r w:rsidRPr="00591DC7">
          <w:rPr>
            <w:rFonts w:ascii="Times New Roman" w:hAnsi="Times New Roman" w:cs="Times New Roman"/>
            <w:sz w:val="28"/>
            <w:szCs w:val="28"/>
          </w:rPr>
          <w:t>Порядок</w:t>
        </w:r>
      </w:hyperlink>
      <w:r w:rsidRPr="00591DC7">
        <w:rPr>
          <w:rFonts w:ascii="Times New Roman" w:hAnsi="Times New Roman" w:cs="Times New Roman"/>
          <w:sz w:val="28"/>
          <w:szCs w:val="28"/>
        </w:rPr>
        <w:t xml:space="preserve"> подготовки документа планирования регулярных перевозок в муниципальном образовании «Родниковский муниципальный район» (приложение № 1).</w:t>
      </w:r>
    </w:p>
    <w:p w:rsidR="007B103C" w:rsidRPr="00591DC7" w:rsidRDefault="007B103C" w:rsidP="00BA7ED2">
      <w:pPr>
        <w:widowControl w:val="0"/>
        <w:ind w:left="-284" w:firstLine="540"/>
        <w:contextualSpacing/>
        <w:jc w:val="both"/>
        <w:rPr>
          <w:rFonts w:ascii="Times New Roman" w:hAnsi="Times New Roman" w:cs="Times New Roman"/>
          <w:sz w:val="28"/>
          <w:szCs w:val="28"/>
        </w:rPr>
      </w:pPr>
      <w:r w:rsidRPr="00591DC7">
        <w:rPr>
          <w:rFonts w:ascii="Times New Roman" w:hAnsi="Times New Roman" w:cs="Times New Roman"/>
          <w:sz w:val="28"/>
          <w:szCs w:val="28"/>
        </w:rPr>
        <w:t>2. Утвердить состав рабочей группы по вопросам подготовки документа планирования регулярных перевозок  в муниципальном образовании «Родниковский муниципальный район» (приложение № 2).</w:t>
      </w:r>
    </w:p>
    <w:p w:rsidR="007B103C" w:rsidRPr="00591DC7" w:rsidRDefault="007B103C" w:rsidP="00BA7ED2">
      <w:pPr>
        <w:ind w:left="-284" w:right="-88"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3. Опубликовать настоящее постановление в Информационном бюллетене "Сборник нормативных актов Родниковского района" и разместить на официальном сайте муниципального образования «Родниковский муниципальный район» </w:t>
      </w:r>
      <w:hyperlink r:id="rId48"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 xml:space="preserve"> в информационно-телекоммуникационной сети «Интернет».</w:t>
      </w:r>
    </w:p>
    <w:p w:rsidR="007B103C" w:rsidRPr="00591DC7" w:rsidRDefault="007B103C"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7B103C" w:rsidRPr="00591DC7" w:rsidRDefault="007B103C" w:rsidP="00BA7ED2">
      <w:pPr>
        <w:pStyle w:val="ConsPlusNormal"/>
        <w:spacing w:line="276" w:lineRule="auto"/>
        <w:ind w:left="-284"/>
        <w:rPr>
          <w:rFonts w:ascii="Times New Roman" w:hAnsi="Times New Roman" w:cs="Times New Roman"/>
          <w:sz w:val="28"/>
          <w:szCs w:val="28"/>
        </w:rPr>
      </w:pPr>
    </w:p>
    <w:p w:rsidR="007B103C" w:rsidRPr="00591DC7" w:rsidRDefault="007B103C" w:rsidP="00BA7ED2">
      <w:pPr>
        <w:pStyle w:val="ConsPlusNormal"/>
        <w:spacing w:line="276" w:lineRule="auto"/>
        <w:ind w:left="-284"/>
        <w:jc w:val="center"/>
        <w:rPr>
          <w:rFonts w:ascii="Times New Roman" w:hAnsi="Times New Roman" w:cs="Times New Roman"/>
          <w:sz w:val="28"/>
          <w:szCs w:val="28"/>
        </w:rPr>
      </w:pPr>
    </w:p>
    <w:p w:rsidR="007B103C" w:rsidRPr="00591DC7" w:rsidRDefault="007B103C" w:rsidP="00BA7ED2">
      <w:pPr>
        <w:ind w:left="-284"/>
        <w:jc w:val="both"/>
        <w:rPr>
          <w:rFonts w:ascii="Times New Roman" w:hAnsi="Times New Roman" w:cs="Times New Roman"/>
          <w:b/>
          <w:sz w:val="28"/>
        </w:rPr>
      </w:pPr>
      <w:r w:rsidRPr="00591DC7">
        <w:rPr>
          <w:rFonts w:ascii="Times New Roman" w:hAnsi="Times New Roman" w:cs="Times New Roman"/>
          <w:b/>
          <w:sz w:val="28"/>
        </w:rPr>
        <w:t xml:space="preserve">Глава муниципального образования </w:t>
      </w:r>
    </w:p>
    <w:p w:rsidR="007B103C" w:rsidRPr="00591DC7" w:rsidRDefault="007B103C" w:rsidP="00BA7ED2">
      <w:pPr>
        <w:ind w:left="-284"/>
        <w:jc w:val="both"/>
        <w:rPr>
          <w:rFonts w:ascii="Times New Roman" w:hAnsi="Times New Roman" w:cs="Times New Roman"/>
          <w:b/>
          <w:sz w:val="28"/>
        </w:rPr>
      </w:pPr>
      <w:r w:rsidRPr="00591DC7">
        <w:rPr>
          <w:rFonts w:ascii="Times New Roman" w:hAnsi="Times New Roman" w:cs="Times New Roman"/>
          <w:b/>
          <w:sz w:val="28"/>
        </w:rPr>
        <w:t>"Родниковский муниципальный район"</w:t>
      </w:r>
      <w:r w:rsidRPr="00591DC7">
        <w:rPr>
          <w:rFonts w:ascii="Times New Roman" w:hAnsi="Times New Roman" w:cs="Times New Roman"/>
          <w:b/>
          <w:sz w:val="28"/>
        </w:rPr>
        <w:tab/>
      </w:r>
      <w:r w:rsidRPr="00591DC7">
        <w:rPr>
          <w:rFonts w:ascii="Times New Roman" w:hAnsi="Times New Roman" w:cs="Times New Roman"/>
          <w:b/>
          <w:sz w:val="28"/>
        </w:rPr>
        <w:tab/>
      </w:r>
      <w:r w:rsidRPr="00591DC7">
        <w:rPr>
          <w:rFonts w:ascii="Times New Roman" w:hAnsi="Times New Roman" w:cs="Times New Roman"/>
          <w:b/>
          <w:sz w:val="28"/>
        </w:rPr>
        <w:tab/>
      </w:r>
      <w:r w:rsidRPr="00591DC7">
        <w:rPr>
          <w:rFonts w:ascii="Times New Roman" w:hAnsi="Times New Roman" w:cs="Times New Roman"/>
          <w:b/>
          <w:sz w:val="28"/>
        </w:rPr>
        <w:tab/>
      </w:r>
      <w:r w:rsidRPr="00591DC7">
        <w:rPr>
          <w:rFonts w:ascii="Times New Roman" w:hAnsi="Times New Roman" w:cs="Times New Roman"/>
          <w:b/>
          <w:sz w:val="28"/>
        </w:rPr>
        <w:tab/>
        <w:t xml:space="preserve">       С.В. Носов</w:t>
      </w:r>
    </w:p>
    <w:p w:rsidR="007B103C" w:rsidRPr="00591DC7" w:rsidRDefault="007B103C"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830F44" w:rsidRPr="00591DC7" w:rsidRDefault="00830F44" w:rsidP="00BA7ED2">
      <w:pPr>
        <w:pStyle w:val="ConsPlusNormal"/>
        <w:spacing w:line="276" w:lineRule="auto"/>
        <w:ind w:left="-284"/>
        <w:jc w:val="right"/>
        <w:outlineLvl w:val="0"/>
        <w:rPr>
          <w:rFonts w:ascii="Times New Roman" w:hAnsi="Times New Roman" w:cs="Times New Roman"/>
        </w:rPr>
      </w:pPr>
    </w:p>
    <w:p w:rsidR="007B103C" w:rsidRPr="00591DC7" w:rsidRDefault="007B103C" w:rsidP="00195D19">
      <w:pPr>
        <w:pStyle w:val="ConsPlusNormal"/>
        <w:spacing w:line="276" w:lineRule="auto"/>
        <w:ind w:left="-284"/>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 1</w:t>
      </w:r>
    </w:p>
    <w:p w:rsidR="007B103C" w:rsidRPr="00591DC7" w:rsidRDefault="007B103C" w:rsidP="00195D19">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7B103C" w:rsidRPr="00591DC7" w:rsidRDefault="007B103C" w:rsidP="00195D19">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7B103C" w:rsidRPr="00591DC7" w:rsidRDefault="007B103C" w:rsidP="00195D19">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830F44" w:rsidRPr="00591DC7" w:rsidRDefault="00830F44" w:rsidP="00195D19">
      <w:pPr>
        <w:ind w:left="-284"/>
        <w:jc w:val="right"/>
        <w:rPr>
          <w:rFonts w:ascii="Times New Roman" w:hAnsi="Times New Roman" w:cs="Times New Roman"/>
          <w:sz w:val="24"/>
        </w:rPr>
      </w:pPr>
      <w:r w:rsidRPr="00591DC7">
        <w:rPr>
          <w:rFonts w:ascii="Times New Roman" w:hAnsi="Times New Roman" w:cs="Times New Roman"/>
          <w:sz w:val="24"/>
        </w:rPr>
        <w:t xml:space="preserve">                                                                                                                      15.01.2019 № 24</w:t>
      </w:r>
    </w:p>
    <w:p w:rsidR="007B103C" w:rsidRPr="00591DC7" w:rsidRDefault="007B103C" w:rsidP="00BA7ED2">
      <w:pPr>
        <w:pStyle w:val="ConsPlusNormal"/>
        <w:spacing w:line="276" w:lineRule="auto"/>
        <w:ind w:left="-284"/>
        <w:jc w:val="center"/>
        <w:rPr>
          <w:rFonts w:ascii="Times New Roman" w:hAnsi="Times New Roman" w:cs="Times New Roman"/>
        </w:rPr>
      </w:pPr>
    </w:p>
    <w:p w:rsidR="007B103C" w:rsidRPr="00591DC7" w:rsidRDefault="007B103C" w:rsidP="00BA7ED2">
      <w:pPr>
        <w:pStyle w:val="ConsPlusTitle"/>
        <w:spacing w:line="276" w:lineRule="auto"/>
        <w:ind w:left="-284" w:firstLine="720"/>
        <w:jc w:val="center"/>
        <w:rPr>
          <w:rFonts w:ascii="Times New Roman" w:hAnsi="Times New Roman" w:cs="Times New Roman"/>
          <w:sz w:val="28"/>
          <w:szCs w:val="28"/>
        </w:rPr>
      </w:pPr>
      <w:bookmarkStart w:id="13" w:name="P36"/>
      <w:bookmarkEnd w:id="13"/>
      <w:r w:rsidRPr="00591DC7">
        <w:rPr>
          <w:rFonts w:ascii="Times New Roman" w:hAnsi="Times New Roman" w:cs="Times New Roman"/>
          <w:sz w:val="28"/>
          <w:szCs w:val="28"/>
        </w:rPr>
        <w:t>Порядок</w:t>
      </w:r>
    </w:p>
    <w:p w:rsidR="007B103C" w:rsidRPr="00591DC7" w:rsidRDefault="007B103C" w:rsidP="00BA7ED2">
      <w:pPr>
        <w:pStyle w:val="ConsPlusTitle"/>
        <w:spacing w:line="276" w:lineRule="auto"/>
        <w:ind w:left="-284" w:firstLine="720"/>
        <w:jc w:val="center"/>
        <w:rPr>
          <w:rFonts w:ascii="Times New Roman" w:hAnsi="Times New Roman" w:cs="Times New Roman"/>
          <w:sz w:val="28"/>
          <w:szCs w:val="28"/>
        </w:rPr>
      </w:pPr>
      <w:r w:rsidRPr="00591DC7">
        <w:rPr>
          <w:rFonts w:ascii="Times New Roman" w:hAnsi="Times New Roman" w:cs="Times New Roman"/>
          <w:sz w:val="28"/>
          <w:szCs w:val="28"/>
        </w:rPr>
        <w:t xml:space="preserve">подготовки документа планирования регулярных перевозок в муниципальном образовании </w:t>
      </w:r>
    </w:p>
    <w:p w:rsidR="007B103C" w:rsidRPr="00591DC7" w:rsidRDefault="007B103C" w:rsidP="00BA7ED2">
      <w:pPr>
        <w:pStyle w:val="ConsPlusTitle"/>
        <w:spacing w:line="276" w:lineRule="auto"/>
        <w:ind w:left="-284" w:firstLine="720"/>
        <w:jc w:val="center"/>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7B103C" w:rsidRPr="00591DC7" w:rsidRDefault="007B103C" w:rsidP="00BA7ED2">
      <w:pPr>
        <w:pStyle w:val="ConsPlusNormal"/>
        <w:spacing w:line="276" w:lineRule="auto"/>
        <w:ind w:left="-284"/>
        <w:jc w:val="center"/>
        <w:rPr>
          <w:rFonts w:ascii="Times New Roman" w:hAnsi="Times New Roman" w:cs="Times New Roman"/>
          <w:sz w:val="28"/>
          <w:szCs w:val="28"/>
        </w:rPr>
      </w:pPr>
    </w:p>
    <w:p w:rsidR="007B103C" w:rsidRPr="00591DC7" w:rsidRDefault="007B103C" w:rsidP="00BA7ED2">
      <w:pPr>
        <w:pStyle w:val="ConsPlusNormal"/>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1. Общие положения</w:t>
      </w:r>
    </w:p>
    <w:p w:rsidR="007B103C" w:rsidRPr="00591DC7" w:rsidRDefault="007B103C" w:rsidP="00BA7ED2">
      <w:pPr>
        <w:pStyle w:val="ConsPlusNormal"/>
        <w:spacing w:line="276" w:lineRule="auto"/>
        <w:ind w:left="-284"/>
        <w:jc w:val="center"/>
        <w:rPr>
          <w:rFonts w:ascii="Times New Roman" w:hAnsi="Times New Roman" w:cs="Times New Roman"/>
          <w:sz w:val="28"/>
          <w:szCs w:val="28"/>
        </w:rPr>
      </w:pP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1.1. Настоящий Порядок подготовки документа планирования регулярных перевозок  в муниципальном образовании «Родниковский муниципальный район» (далее - документ планирования) разработан в соответствии с Федеральным </w:t>
      </w:r>
      <w:hyperlink r:id="rId49"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и устанавливает перечень мероприятий по развитию регулярных перевозок, организация которых отнесена к компетенции администрации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1.2. Документ планирования регулярных перевозок - нормативный правовой акт, устанавливающий перечень мероприятий по развитию регулярных перевозок, распространяющийся на муниципальные маршруты регулярных перевозок по регулируемым и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Муниципальные маршруты регулярных перевозок по регулируемым тарифам - муниципальные маршруты регулярных перевозок,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Муниципальные маршруты регулярных перевозок по нерегулируемым тарифам - муниципальные маршруты регулярных перевозок, осуществляемые с применением тарифов, установленных перевозчиком.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1.3. Документ планирования, а также внесение в него изменений утверждается постановлением администрации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lastRenderedPageBreak/>
        <w:t xml:space="preserve">1.3.1. </w:t>
      </w:r>
      <w:hyperlink w:anchor="P107" w:history="1">
        <w:r w:rsidRPr="00591DC7">
          <w:rPr>
            <w:rFonts w:ascii="Times New Roman" w:hAnsi="Times New Roman" w:cs="Times New Roman"/>
            <w:sz w:val="28"/>
            <w:szCs w:val="28"/>
          </w:rPr>
          <w:t>Документ</w:t>
        </w:r>
      </w:hyperlink>
      <w:r w:rsidRPr="00591DC7">
        <w:rPr>
          <w:rFonts w:ascii="Times New Roman" w:hAnsi="Times New Roman" w:cs="Times New Roman"/>
          <w:sz w:val="28"/>
          <w:szCs w:val="28"/>
        </w:rPr>
        <w:t xml:space="preserve"> планирования ведется на бумажном и электронном носителях по форме согласно приложению к настоящему Порядку.</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1.3.2. Уполномоченным органом по разработке и внесению изменений в документ планирования является отдел строительства и архитектуры администрации муниципального образования «Родниковский муниципальный район»  (далее - Уполномоченный орган).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1.4. Документ планирования содержит в себе сведения о:</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муниципальных маршрутах, отнесенных к соответствующему виду регулярных перевозок, с указанием номера и наименования муниципального маршрута;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планировании изменения вида регулярных перевозок на муниципальных маршрутах;</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планировании установления, изменения и отмены муниципальных маршрутов;</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планировании заключения муниципальных контрактов о выполнении работ, связанных с осуществлением регулярных перевозок по 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планировании проведения открытых конкурсов на получение свидетельства на право осуществления перевозок по нерегулируемым тарифам на муниципальных маршрутах;</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планировании проведения иных мероприятий, направленных на обеспечение транспортного обслуживания населения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1.5. Документ планирования утверждается не менее чем на трехлетний период.</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1.6. Уполномоченный орган по разработке и внесению изменений в документ планирования обеспечивает его размещение на официальном сайте муниципального образования «Родниковский муниципальный район» </w:t>
      </w:r>
      <w:hyperlink r:id="rId50"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 xml:space="preserve"> в информационно-телекоммуникационной сети «Интернет».</w:t>
      </w:r>
    </w:p>
    <w:p w:rsidR="007B103C" w:rsidRPr="00591DC7" w:rsidRDefault="007B103C" w:rsidP="00BA7ED2">
      <w:pPr>
        <w:pStyle w:val="ConsPlusNormal"/>
        <w:spacing w:line="276" w:lineRule="auto"/>
        <w:ind w:left="-284"/>
        <w:rPr>
          <w:rFonts w:ascii="Times New Roman" w:hAnsi="Times New Roman" w:cs="Times New Roman"/>
          <w:sz w:val="28"/>
          <w:szCs w:val="28"/>
        </w:rPr>
      </w:pPr>
    </w:p>
    <w:p w:rsidR="007B103C" w:rsidRPr="00591DC7" w:rsidRDefault="007B103C" w:rsidP="00BA7ED2">
      <w:pPr>
        <w:pStyle w:val="ConsPlusNormal"/>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2. Структура и содержание документа планирования</w:t>
      </w:r>
    </w:p>
    <w:p w:rsidR="007B103C" w:rsidRPr="00591DC7" w:rsidRDefault="007B103C" w:rsidP="00BA7ED2">
      <w:pPr>
        <w:pStyle w:val="ConsPlusNormal"/>
        <w:spacing w:line="276" w:lineRule="auto"/>
        <w:ind w:left="-284"/>
        <w:jc w:val="center"/>
        <w:rPr>
          <w:rFonts w:ascii="Times New Roman" w:hAnsi="Times New Roman" w:cs="Times New Roman"/>
          <w:sz w:val="28"/>
          <w:szCs w:val="28"/>
        </w:rPr>
      </w:pP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2.1. Документ планирования состоит из четырех разделов:</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раздел I – «Виды регулярных перевозок по муниципальным маршрутам»;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раздел II – «План изменения муниципальных маршрутов»;</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раздел III – «План мероприятий по заключению муниципальных контрактов о выполнении работ, связанных с осуществлением регулярных перевозок по регулируемым тарифам; выдаче свидетельств об осуществлении перевозок по муниципальным маршрутам по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раздел IV – «План проведения иных мероприятий, направленных на обеспечение транспортного обслуживания населения».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2.2. Раздел I документа планирования должен содержать информацию о каждом муниципальном маршруте со следующими сведениями:</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lastRenderedPageBreak/>
        <w:t>- порядковый номер записи в документе планирования;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номер и наименование муниципального маршрута в соответствии с реестром муниципальных маршрутов регулярных перевозок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фактический вид регулярных перевозок, установленный для муниципального маршрута на момент утверждения документа планирования (по регулируемым тарифам/по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планируемый вид регулярных перевозок на соответствующем муниципальном маршруте (по регулируемым тарифам/по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 дата изменения вида регулярных перевозок на соответствующем муниципальном маршруте (заполняется в случае изменения вида регулярных перевозок на муниципальном маршруте; должна соответствовать требованиям, указанным в </w:t>
      </w:r>
      <w:hyperlink w:anchor="P93" w:history="1">
        <w:r w:rsidRPr="00591DC7">
          <w:rPr>
            <w:rFonts w:ascii="Times New Roman" w:hAnsi="Times New Roman" w:cs="Times New Roman"/>
            <w:sz w:val="28"/>
            <w:szCs w:val="28"/>
          </w:rPr>
          <w:t>пункте 2.6</w:t>
        </w:r>
      </w:hyperlink>
      <w:r w:rsidRPr="00591DC7">
        <w:rPr>
          <w:rFonts w:ascii="Times New Roman" w:hAnsi="Times New Roman" w:cs="Times New Roman"/>
          <w:sz w:val="28"/>
          <w:szCs w:val="28"/>
        </w:rPr>
        <w:t xml:space="preserve"> настоящего Порядка).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2.3. Раздел II документа планирования должен содержать информацию о муниципальных маршрутах, подлежащих установлению, изменению или отмене, со следующими сведениями:</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порядковый номер записи в документе планирования;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номер и наименование муниципального маршрута в соответствии с реестром муниципальных маршрутов регулярных перевозок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вид изменения муниципального маршрута (установление, изменение или отмена);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содержание изменения (заполняется в случае установления нового или изменения действующего муниципального маршрута);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 дата изменения (должна соответствовать требованиям, указанным в </w:t>
      </w:r>
      <w:hyperlink w:anchor="P93" w:history="1">
        <w:r w:rsidRPr="00591DC7">
          <w:rPr>
            <w:rFonts w:ascii="Times New Roman" w:hAnsi="Times New Roman" w:cs="Times New Roman"/>
            <w:sz w:val="28"/>
            <w:szCs w:val="28"/>
          </w:rPr>
          <w:t>пункте 2.6</w:t>
        </w:r>
      </w:hyperlink>
      <w:r w:rsidRPr="00591DC7">
        <w:rPr>
          <w:rFonts w:ascii="Times New Roman" w:hAnsi="Times New Roman" w:cs="Times New Roman"/>
          <w:sz w:val="28"/>
          <w:szCs w:val="28"/>
        </w:rPr>
        <w:t xml:space="preserve"> настоящего Порядка).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2.4. Раздел III документа планирования должен содержать информацию о муниципальных маршрутах, по которым запланированы мероприятия по заключению муниципальных контрактов о выполнении работ, связанных с осуществлением регулярных перевозок по регулируемым тарифам; выдаче свидетельств об осуществлении перевозок по муниципальным маршрутам по нерегулируемым тарифам, со следующими сведениями:</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порядковый номер записи в документе планирования;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номер и наименование муниципального маршрута в соответствии с реестром муниципальных маршрутов регулярных перевозок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 планируемый срок начала осуществления закупки в соответствии с Федеральным </w:t>
      </w:r>
      <w:hyperlink r:id="rId51"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w:t>
      </w:r>
      <w:r w:rsidRPr="00591DC7">
        <w:rPr>
          <w:rFonts w:ascii="Times New Roman" w:hAnsi="Times New Roman" w:cs="Times New Roman"/>
          <w:sz w:val="28"/>
          <w:szCs w:val="28"/>
        </w:rPr>
        <w:lastRenderedPageBreak/>
        <w:t>нужд» (далее - Федеральный закон № 44-ФЗ) (заполняется в отношении муниципальных маршрутов, по которым установлен вид перевозок «по 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планируемый срок заключения муниципального контракта о выполнении работ, связанных с осуществлением регулярных перевозок по регулируемым тарифам (заполняется в отношении муниципальных маршрутов, по которым установлен вид перевозок «по 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xml:space="preserve">- планируемый срок начала проведения конкурсных процедур в соответствии с Федеральным </w:t>
      </w:r>
      <w:hyperlink r:id="rId52"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 220-ФЗ (заполняется в отношении муниципальных маршрутов, по которым установлен вид перевозок «по нерегулируемым тарифам», в случае наличия предусмотренных Федеральным </w:t>
      </w:r>
      <w:hyperlink r:id="rId53" w:history="1">
        <w:r w:rsidRPr="00591DC7">
          <w:rPr>
            <w:rFonts w:ascii="Times New Roman" w:hAnsi="Times New Roman" w:cs="Times New Roman"/>
            <w:sz w:val="28"/>
            <w:szCs w:val="28"/>
          </w:rPr>
          <w:t>законом</w:t>
        </w:r>
      </w:hyperlink>
      <w:r w:rsidRPr="00591DC7">
        <w:rPr>
          <w:rFonts w:ascii="Times New Roman" w:hAnsi="Times New Roman" w:cs="Times New Roman"/>
          <w:sz w:val="28"/>
          <w:szCs w:val="28"/>
        </w:rPr>
        <w:t xml:space="preserve"> № 220-ФЗ оснований для проведения конкурса);</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планируемый срок выдачи свидетельства об осуществлении перевозок по муниципальному маршруту (заполняется в отношении муниципальных маршрутов, по которым установлен вид перевозок «по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2.5. Раздел IV документа планирования должен содержать информацию о муниципальных маршрутах, на которых запланировано проведение иных мероприятий, направленных на обеспечение транспортного обслуживания населения, со следующими сведениями:</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порядковый номер записи в документе планирования;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номер и наименование муниципального маршрута в соответствии с реестром муниципальных маршрутов регулярных перевозок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наименование мероприятия (в том числе изменение технико-эксплуатационных условий на муниципальном маршруте, установление, упразднение, переименование остановочного пункта на муниципальном маршруте);</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содержание мероприятия;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 срок проведения мероприятия.</w:t>
      </w:r>
    </w:p>
    <w:p w:rsidR="007B103C" w:rsidRPr="00591DC7" w:rsidRDefault="007B103C" w:rsidP="00BA7ED2">
      <w:pPr>
        <w:pStyle w:val="ConsPlusNormal"/>
        <w:spacing w:line="276" w:lineRule="auto"/>
        <w:ind w:left="-284"/>
        <w:rPr>
          <w:rFonts w:ascii="Times New Roman" w:hAnsi="Times New Roman" w:cs="Times New Roman"/>
          <w:sz w:val="28"/>
          <w:szCs w:val="28"/>
        </w:rPr>
      </w:pPr>
      <w:bookmarkStart w:id="14" w:name="P93"/>
      <w:bookmarkEnd w:id="14"/>
      <w:r w:rsidRPr="00591DC7">
        <w:rPr>
          <w:rFonts w:ascii="Times New Roman" w:hAnsi="Times New Roman" w:cs="Times New Roman"/>
          <w:sz w:val="28"/>
          <w:szCs w:val="28"/>
        </w:rPr>
        <w:t xml:space="preserve">2.6. В соответствии с Федеральным </w:t>
      </w:r>
      <w:hyperlink r:id="rId54" w:history="1">
        <w:r w:rsidRPr="00591DC7">
          <w:rPr>
            <w:rStyle w:val="af7"/>
            <w:rFonts w:ascii="Times New Roman" w:hAnsi="Times New Roman" w:cs="Times New Roman"/>
            <w:color w:val="auto"/>
            <w:sz w:val="28"/>
            <w:szCs w:val="28"/>
          </w:rPr>
          <w:t>законом</w:t>
        </w:r>
      </w:hyperlink>
      <w:r w:rsidRPr="00591DC7">
        <w:rPr>
          <w:rFonts w:ascii="Times New Roman" w:hAnsi="Times New Roman" w:cs="Times New Roman"/>
          <w:sz w:val="28"/>
          <w:szCs w:val="28"/>
        </w:rPr>
        <w:t xml:space="preserve"> № 220-ФЗ сроки (даты) проведения мероприятий, связанных с установлением, изменением, отменой муниципальных маршрутов или изменением вида регулярных перевозок муниципальных маршрутов, должны указываться в документе планирования с учетом необходимости извещения об этих мероприятиях перевозчиков, осуществляющих регулярные перевозки по муниципальным маршрутам, не позднее, чем за сто восемьдесят дней до дня вступления в силу документа планирования (изменений в документ планирования).</w:t>
      </w:r>
    </w:p>
    <w:p w:rsidR="007B103C" w:rsidRPr="00591DC7" w:rsidRDefault="007B103C" w:rsidP="00BA7ED2">
      <w:pPr>
        <w:pStyle w:val="ConsPlusNormal"/>
        <w:spacing w:line="276" w:lineRule="auto"/>
        <w:ind w:left="-284"/>
        <w:rPr>
          <w:rFonts w:ascii="Times New Roman" w:hAnsi="Times New Roman" w:cs="Times New Roman"/>
          <w:sz w:val="28"/>
          <w:szCs w:val="28"/>
        </w:rPr>
      </w:pPr>
      <w:r w:rsidRPr="00591DC7">
        <w:rPr>
          <w:rFonts w:ascii="Times New Roman" w:hAnsi="Times New Roman" w:cs="Times New Roman"/>
          <w:sz w:val="28"/>
          <w:szCs w:val="28"/>
        </w:rPr>
        <w:t>2.7. В документ планирования допускается внесение иных сведений о мероприятиях, направленных на развитие регулярных перевозок на территории муниципального образования «Родниковский муниципальный район».</w:t>
      </w:r>
    </w:p>
    <w:p w:rsidR="007B103C" w:rsidRPr="00591DC7" w:rsidRDefault="007B103C" w:rsidP="00BA7ED2">
      <w:pPr>
        <w:pStyle w:val="ConsPlusNormal"/>
        <w:spacing w:line="276" w:lineRule="auto"/>
        <w:ind w:left="-284" w:firstLine="540"/>
        <w:rPr>
          <w:rFonts w:ascii="Times New Roman" w:hAnsi="Times New Roman" w:cs="Times New Roman"/>
        </w:rPr>
      </w:pPr>
    </w:p>
    <w:p w:rsidR="007B103C" w:rsidRPr="00591DC7" w:rsidRDefault="007B103C" w:rsidP="00BA7ED2">
      <w:pPr>
        <w:pStyle w:val="ConsPlusNormal"/>
        <w:spacing w:line="276" w:lineRule="auto"/>
        <w:ind w:left="-284"/>
        <w:jc w:val="right"/>
        <w:rPr>
          <w:rFonts w:ascii="Times New Roman" w:hAnsi="Times New Roman" w:cs="Times New Roman"/>
        </w:rPr>
      </w:pPr>
    </w:p>
    <w:p w:rsidR="007B103C" w:rsidRPr="00591DC7" w:rsidRDefault="007B103C" w:rsidP="00BA7ED2">
      <w:pPr>
        <w:pStyle w:val="ConsPlusNormal"/>
        <w:spacing w:line="276" w:lineRule="auto"/>
        <w:ind w:left="-284"/>
        <w:jc w:val="right"/>
        <w:rPr>
          <w:rFonts w:ascii="Times New Roman" w:hAnsi="Times New Roman" w:cs="Times New Roman"/>
        </w:rPr>
      </w:pPr>
    </w:p>
    <w:p w:rsidR="007B103C" w:rsidRPr="00591DC7" w:rsidRDefault="007B103C" w:rsidP="00BA7ED2">
      <w:pPr>
        <w:pStyle w:val="ConsPlusNormal"/>
        <w:spacing w:line="276" w:lineRule="auto"/>
        <w:ind w:left="-284"/>
        <w:jc w:val="right"/>
        <w:rPr>
          <w:rFonts w:ascii="Times New Roman" w:hAnsi="Times New Roman" w:cs="Times New Roman"/>
        </w:rPr>
      </w:pPr>
    </w:p>
    <w:p w:rsidR="007B103C" w:rsidRPr="00591DC7" w:rsidRDefault="007B103C" w:rsidP="00BA7ED2">
      <w:pPr>
        <w:pStyle w:val="ConsPlusNormal"/>
        <w:spacing w:line="276" w:lineRule="auto"/>
        <w:ind w:left="-284"/>
        <w:jc w:val="right"/>
        <w:outlineLvl w:val="1"/>
        <w:rPr>
          <w:rFonts w:ascii="Times New Roman" w:hAnsi="Times New Roman" w:cs="Times New Roman"/>
          <w:sz w:val="28"/>
          <w:szCs w:val="28"/>
        </w:rPr>
      </w:pPr>
      <w:r w:rsidRPr="00591DC7">
        <w:rPr>
          <w:rFonts w:ascii="Times New Roman" w:hAnsi="Times New Roman" w:cs="Times New Roman"/>
          <w:sz w:val="28"/>
          <w:szCs w:val="28"/>
        </w:rPr>
        <w:t>Приложение</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к Порядку</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подготовки документа планирования</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регулярных перевозок по муниципальным</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маршрутам на территории муниципального образования </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7B103C" w:rsidRPr="00591DC7" w:rsidRDefault="007B103C" w:rsidP="00BA7ED2">
      <w:pPr>
        <w:pStyle w:val="ConsPlusNormal"/>
        <w:spacing w:line="276" w:lineRule="auto"/>
        <w:ind w:left="-284"/>
        <w:rPr>
          <w:rFonts w:ascii="Times New Roman" w:hAnsi="Times New Roman" w:cs="Times New Roman"/>
        </w:rPr>
      </w:pPr>
      <w:bookmarkStart w:id="15" w:name="P107"/>
      <w:bookmarkEnd w:id="15"/>
    </w:p>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pStyle w:val="ConsPlusNormal"/>
        <w:spacing w:line="276" w:lineRule="auto"/>
        <w:ind w:left="-284"/>
        <w:jc w:val="center"/>
        <w:rPr>
          <w:rFonts w:ascii="Times New Roman" w:hAnsi="Times New Roman" w:cs="Times New Roman"/>
          <w:b/>
          <w:sz w:val="28"/>
          <w:szCs w:val="28"/>
        </w:rPr>
      </w:pPr>
      <w:r w:rsidRPr="00591DC7">
        <w:rPr>
          <w:rFonts w:ascii="Times New Roman" w:hAnsi="Times New Roman" w:cs="Times New Roman"/>
          <w:b/>
          <w:sz w:val="28"/>
          <w:szCs w:val="28"/>
        </w:rPr>
        <w:t>Документ планирования регулярных перевозок</w:t>
      </w:r>
    </w:p>
    <w:p w:rsidR="007B103C" w:rsidRPr="00591DC7" w:rsidRDefault="007B103C" w:rsidP="00BA7ED2">
      <w:pPr>
        <w:pStyle w:val="ConsPlusNormal"/>
        <w:spacing w:line="276" w:lineRule="auto"/>
        <w:ind w:left="-284"/>
        <w:jc w:val="center"/>
        <w:rPr>
          <w:rFonts w:ascii="Times New Roman" w:hAnsi="Times New Roman" w:cs="Times New Roman"/>
          <w:b/>
          <w:sz w:val="28"/>
          <w:szCs w:val="28"/>
        </w:rPr>
      </w:pPr>
      <w:r w:rsidRPr="00591DC7">
        <w:rPr>
          <w:rFonts w:ascii="Times New Roman" w:hAnsi="Times New Roman" w:cs="Times New Roman"/>
          <w:b/>
          <w:sz w:val="28"/>
          <w:szCs w:val="28"/>
        </w:rPr>
        <w:t>по муниципальным маршрутам на территории</w:t>
      </w:r>
    </w:p>
    <w:p w:rsidR="007B103C" w:rsidRPr="00591DC7" w:rsidRDefault="007B103C" w:rsidP="00BA7ED2">
      <w:pPr>
        <w:pStyle w:val="ConsPlusNormal"/>
        <w:spacing w:line="276" w:lineRule="auto"/>
        <w:ind w:left="-284"/>
        <w:jc w:val="center"/>
        <w:rPr>
          <w:rFonts w:ascii="Times New Roman" w:hAnsi="Times New Roman" w:cs="Times New Roman"/>
          <w:b/>
          <w:sz w:val="28"/>
          <w:szCs w:val="28"/>
        </w:rPr>
      </w:pPr>
      <w:r w:rsidRPr="00591DC7">
        <w:rPr>
          <w:rFonts w:ascii="Times New Roman" w:hAnsi="Times New Roman" w:cs="Times New Roman"/>
          <w:b/>
          <w:sz w:val="28"/>
          <w:szCs w:val="28"/>
        </w:rPr>
        <w:t>муниципального образования «Родниковский муниципальный район»</w:t>
      </w:r>
    </w:p>
    <w:p w:rsidR="007B103C" w:rsidRPr="00591DC7" w:rsidRDefault="007B103C" w:rsidP="00BA7ED2">
      <w:pPr>
        <w:pStyle w:val="ConsPlusNormal"/>
        <w:spacing w:line="276" w:lineRule="auto"/>
        <w:ind w:left="-284" w:firstLine="540"/>
        <w:outlineLvl w:val="2"/>
        <w:rPr>
          <w:rFonts w:ascii="Times New Roman" w:hAnsi="Times New Roman" w:cs="Times New Roman"/>
          <w:sz w:val="28"/>
          <w:szCs w:val="28"/>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 Виды регулярных перевозок по муниципальным маршрутам:</w:t>
      </w:r>
    </w:p>
    <w:p w:rsidR="007B103C" w:rsidRPr="00591DC7" w:rsidRDefault="007B103C" w:rsidP="00BA7ED2">
      <w:pPr>
        <w:pStyle w:val="ConsPlusNormal"/>
        <w:spacing w:line="276" w:lineRule="auto"/>
        <w:ind w:left="-284"/>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78"/>
        <w:gridCol w:w="1905"/>
        <w:gridCol w:w="1920"/>
        <w:gridCol w:w="1911"/>
      </w:tblGrid>
      <w:tr w:rsidR="007B103C" w:rsidRPr="00591DC7" w:rsidTr="00832794">
        <w:tc>
          <w:tcPr>
            <w:tcW w:w="56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N п/п</w:t>
            </w:r>
          </w:p>
        </w:tc>
        <w:tc>
          <w:tcPr>
            <w:tcW w:w="2778"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Номер и наименование муниципального маршрута</w:t>
            </w:r>
          </w:p>
        </w:tc>
        <w:tc>
          <w:tcPr>
            <w:tcW w:w="1905"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Фактический вид регулярных перевозок на муниципальном маршруте</w:t>
            </w:r>
          </w:p>
        </w:tc>
        <w:tc>
          <w:tcPr>
            <w:tcW w:w="1920"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Планируемый вид регулярных перевозок на муниципальном маршруте</w:t>
            </w:r>
          </w:p>
        </w:tc>
        <w:tc>
          <w:tcPr>
            <w:tcW w:w="1911"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Дата изменения вида регулярных перевозок</w:t>
            </w: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778" w:type="dxa"/>
          </w:tcPr>
          <w:p w:rsidR="007B103C" w:rsidRPr="00591DC7" w:rsidRDefault="007B103C" w:rsidP="00BA7ED2">
            <w:pPr>
              <w:pStyle w:val="ConsPlusNormal"/>
              <w:spacing w:line="276" w:lineRule="auto"/>
              <w:ind w:left="-284"/>
              <w:rPr>
                <w:rFonts w:ascii="Times New Roman" w:hAnsi="Times New Roman" w:cs="Times New Roman"/>
              </w:rPr>
            </w:pPr>
          </w:p>
        </w:tc>
        <w:tc>
          <w:tcPr>
            <w:tcW w:w="1905" w:type="dxa"/>
          </w:tcPr>
          <w:p w:rsidR="007B103C" w:rsidRPr="00591DC7" w:rsidRDefault="007B103C" w:rsidP="00BA7ED2">
            <w:pPr>
              <w:pStyle w:val="ConsPlusNormal"/>
              <w:spacing w:line="276" w:lineRule="auto"/>
              <w:ind w:left="-284"/>
              <w:rPr>
                <w:rFonts w:ascii="Times New Roman" w:hAnsi="Times New Roman" w:cs="Times New Roman"/>
              </w:rPr>
            </w:pPr>
          </w:p>
        </w:tc>
        <w:tc>
          <w:tcPr>
            <w:tcW w:w="1920"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778" w:type="dxa"/>
          </w:tcPr>
          <w:p w:rsidR="007B103C" w:rsidRPr="00591DC7" w:rsidRDefault="007B103C" w:rsidP="00BA7ED2">
            <w:pPr>
              <w:pStyle w:val="ConsPlusNormal"/>
              <w:spacing w:line="276" w:lineRule="auto"/>
              <w:ind w:left="-284"/>
              <w:rPr>
                <w:rFonts w:ascii="Times New Roman" w:hAnsi="Times New Roman" w:cs="Times New Roman"/>
              </w:rPr>
            </w:pPr>
          </w:p>
        </w:tc>
        <w:tc>
          <w:tcPr>
            <w:tcW w:w="1905" w:type="dxa"/>
          </w:tcPr>
          <w:p w:rsidR="007B103C" w:rsidRPr="00591DC7" w:rsidRDefault="007B103C" w:rsidP="00BA7ED2">
            <w:pPr>
              <w:pStyle w:val="ConsPlusNormal"/>
              <w:spacing w:line="276" w:lineRule="auto"/>
              <w:ind w:left="-284"/>
              <w:rPr>
                <w:rFonts w:ascii="Times New Roman" w:hAnsi="Times New Roman" w:cs="Times New Roman"/>
              </w:rPr>
            </w:pPr>
          </w:p>
        </w:tc>
        <w:tc>
          <w:tcPr>
            <w:tcW w:w="1920"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bl>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II. План изменения муниципальных маршрутов:</w:t>
      </w:r>
    </w:p>
    <w:p w:rsidR="007B103C" w:rsidRPr="00591DC7" w:rsidRDefault="007B103C" w:rsidP="00BA7ED2">
      <w:pPr>
        <w:pStyle w:val="ConsPlusNormal"/>
        <w:spacing w:line="276" w:lineRule="auto"/>
        <w:ind w:left="-284"/>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778"/>
        <w:gridCol w:w="1905"/>
        <w:gridCol w:w="1920"/>
        <w:gridCol w:w="1911"/>
      </w:tblGrid>
      <w:tr w:rsidR="007B103C" w:rsidRPr="00591DC7" w:rsidTr="00832794">
        <w:tc>
          <w:tcPr>
            <w:tcW w:w="56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N п/п</w:t>
            </w:r>
          </w:p>
        </w:tc>
        <w:tc>
          <w:tcPr>
            <w:tcW w:w="2778"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Номер и наименование муниципального маршрута</w:t>
            </w:r>
          </w:p>
        </w:tc>
        <w:tc>
          <w:tcPr>
            <w:tcW w:w="1905"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Вид изменения муниципального маршрута</w:t>
            </w:r>
          </w:p>
        </w:tc>
        <w:tc>
          <w:tcPr>
            <w:tcW w:w="1920"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Содержание изменения</w:t>
            </w:r>
          </w:p>
        </w:tc>
        <w:tc>
          <w:tcPr>
            <w:tcW w:w="1911"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Дата изменения</w:t>
            </w: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778" w:type="dxa"/>
          </w:tcPr>
          <w:p w:rsidR="007B103C" w:rsidRPr="00591DC7" w:rsidRDefault="007B103C" w:rsidP="00BA7ED2">
            <w:pPr>
              <w:pStyle w:val="ConsPlusNormal"/>
              <w:spacing w:line="276" w:lineRule="auto"/>
              <w:ind w:left="-284"/>
              <w:rPr>
                <w:rFonts w:ascii="Times New Roman" w:hAnsi="Times New Roman" w:cs="Times New Roman"/>
              </w:rPr>
            </w:pPr>
          </w:p>
        </w:tc>
        <w:tc>
          <w:tcPr>
            <w:tcW w:w="1905" w:type="dxa"/>
          </w:tcPr>
          <w:p w:rsidR="007B103C" w:rsidRPr="00591DC7" w:rsidRDefault="007B103C" w:rsidP="00BA7ED2">
            <w:pPr>
              <w:pStyle w:val="ConsPlusNormal"/>
              <w:spacing w:line="276" w:lineRule="auto"/>
              <w:ind w:left="-284"/>
              <w:rPr>
                <w:rFonts w:ascii="Times New Roman" w:hAnsi="Times New Roman" w:cs="Times New Roman"/>
              </w:rPr>
            </w:pPr>
          </w:p>
        </w:tc>
        <w:tc>
          <w:tcPr>
            <w:tcW w:w="1920"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778" w:type="dxa"/>
          </w:tcPr>
          <w:p w:rsidR="007B103C" w:rsidRPr="00591DC7" w:rsidRDefault="007B103C" w:rsidP="00BA7ED2">
            <w:pPr>
              <w:pStyle w:val="ConsPlusNormal"/>
              <w:spacing w:line="276" w:lineRule="auto"/>
              <w:ind w:left="-284"/>
              <w:rPr>
                <w:rFonts w:ascii="Times New Roman" w:hAnsi="Times New Roman" w:cs="Times New Roman"/>
              </w:rPr>
            </w:pPr>
          </w:p>
        </w:tc>
        <w:tc>
          <w:tcPr>
            <w:tcW w:w="1905" w:type="dxa"/>
          </w:tcPr>
          <w:p w:rsidR="007B103C" w:rsidRPr="00591DC7" w:rsidRDefault="007B103C" w:rsidP="00BA7ED2">
            <w:pPr>
              <w:pStyle w:val="ConsPlusNormal"/>
              <w:spacing w:line="276" w:lineRule="auto"/>
              <w:ind w:left="-284"/>
              <w:rPr>
                <w:rFonts w:ascii="Times New Roman" w:hAnsi="Times New Roman" w:cs="Times New Roman"/>
              </w:rPr>
            </w:pPr>
          </w:p>
        </w:tc>
        <w:tc>
          <w:tcPr>
            <w:tcW w:w="1920"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bl>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III. План мероприятий по заключению муниципальных контрактов о выполнении работ, связанных с осуществлением регулярных перевозок по регулируемым тарифам; выдаче свидетельств об осуществлении перевозок по муниципальным маршрутам по нерегулируемым тарифам:</w:t>
      </w:r>
    </w:p>
    <w:p w:rsidR="007B103C" w:rsidRPr="00591DC7" w:rsidRDefault="007B103C" w:rsidP="00BA7ED2">
      <w:pPr>
        <w:pStyle w:val="ConsPlusNormal"/>
        <w:spacing w:line="276" w:lineRule="auto"/>
        <w:ind w:left="-284"/>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14"/>
        <w:gridCol w:w="1644"/>
        <w:gridCol w:w="1587"/>
        <w:gridCol w:w="1587"/>
        <w:gridCol w:w="1870"/>
      </w:tblGrid>
      <w:tr w:rsidR="007B103C" w:rsidRPr="00591DC7" w:rsidTr="00832794">
        <w:tc>
          <w:tcPr>
            <w:tcW w:w="56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N п/п</w:t>
            </w:r>
          </w:p>
        </w:tc>
        <w:tc>
          <w:tcPr>
            <w:tcW w:w="1814"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Номер и наименование муниципального маршрута</w:t>
            </w:r>
          </w:p>
        </w:tc>
        <w:tc>
          <w:tcPr>
            <w:tcW w:w="1644"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 xml:space="preserve">Планируемый срок начала осуществления закупки в соответствии с </w:t>
            </w:r>
            <w:r w:rsidRPr="00591DC7">
              <w:rPr>
                <w:rFonts w:ascii="Times New Roman" w:hAnsi="Times New Roman" w:cs="Times New Roman"/>
              </w:rPr>
              <w:lastRenderedPageBreak/>
              <w:t xml:space="preserve">Федеральным </w:t>
            </w:r>
            <w:hyperlink r:id="rId55" w:history="1">
              <w:r w:rsidRPr="00591DC7">
                <w:rPr>
                  <w:rFonts w:ascii="Times New Roman" w:hAnsi="Times New Roman" w:cs="Times New Roman"/>
                </w:rPr>
                <w:t>законом</w:t>
              </w:r>
            </w:hyperlink>
            <w:r w:rsidRPr="00591DC7">
              <w:rPr>
                <w:rFonts w:ascii="Times New Roman" w:hAnsi="Times New Roman" w:cs="Times New Roman"/>
              </w:rPr>
              <w:t xml:space="preserve"> </w:t>
            </w:r>
          </w:p>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 44-ФЗ</w:t>
            </w:r>
          </w:p>
        </w:tc>
        <w:tc>
          <w:tcPr>
            <w:tcW w:w="158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lastRenderedPageBreak/>
              <w:t>Планируемый срок заключения муниципального контракта</w:t>
            </w:r>
          </w:p>
        </w:tc>
        <w:tc>
          <w:tcPr>
            <w:tcW w:w="158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 xml:space="preserve">Планируемый срок начала проведения конкурсной процедуры в </w:t>
            </w:r>
            <w:r w:rsidRPr="00591DC7">
              <w:rPr>
                <w:rFonts w:ascii="Times New Roman" w:hAnsi="Times New Roman" w:cs="Times New Roman"/>
              </w:rPr>
              <w:lastRenderedPageBreak/>
              <w:t xml:space="preserve">соответствии с Федеральным </w:t>
            </w:r>
            <w:hyperlink r:id="rId56" w:history="1">
              <w:r w:rsidRPr="00591DC7">
                <w:rPr>
                  <w:rFonts w:ascii="Times New Roman" w:hAnsi="Times New Roman" w:cs="Times New Roman"/>
                </w:rPr>
                <w:t>законом</w:t>
              </w:r>
            </w:hyperlink>
            <w:r w:rsidRPr="00591DC7">
              <w:rPr>
                <w:rFonts w:ascii="Times New Roman" w:hAnsi="Times New Roman" w:cs="Times New Roman"/>
              </w:rPr>
              <w:t xml:space="preserve"> </w:t>
            </w:r>
          </w:p>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 220-ФЗ</w:t>
            </w:r>
          </w:p>
        </w:tc>
        <w:tc>
          <w:tcPr>
            <w:tcW w:w="1870"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lastRenderedPageBreak/>
              <w:t xml:space="preserve">Планируемый срок выдачи свидетельства об осуществлении перевозок по </w:t>
            </w:r>
            <w:r w:rsidRPr="00591DC7">
              <w:rPr>
                <w:rFonts w:ascii="Times New Roman" w:hAnsi="Times New Roman" w:cs="Times New Roman"/>
              </w:rPr>
              <w:lastRenderedPageBreak/>
              <w:t>муниципальному маршруту</w:t>
            </w: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1814" w:type="dxa"/>
          </w:tcPr>
          <w:p w:rsidR="007B103C" w:rsidRPr="00591DC7" w:rsidRDefault="007B103C" w:rsidP="00BA7ED2">
            <w:pPr>
              <w:pStyle w:val="ConsPlusNormal"/>
              <w:spacing w:line="276" w:lineRule="auto"/>
              <w:ind w:left="-284"/>
              <w:rPr>
                <w:rFonts w:ascii="Times New Roman" w:hAnsi="Times New Roman" w:cs="Times New Roman"/>
              </w:rPr>
            </w:pPr>
          </w:p>
        </w:tc>
        <w:tc>
          <w:tcPr>
            <w:tcW w:w="1644" w:type="dxa"/>
          </w:tcPr>
          <w:p w:rsidR="007B103C" w:rsidRPr="00591DC7" w:rsidRDefault="007B103C" w:rsidP="00BA7ED2">
            <w:pPr>
              <w:pStyle w:val="ConsPlusNormal"/>
              <w:spacing w:line="276" w:lineRule="auto"/>
              <w:ind w:left="-284"/>
              <w:rPr>
                <w:rFonts w:ascii="Times New Roman" w:hAnsi="Times New Roman" w:cs="Times New Roman"/>
              </w:rPr>
            </w:pPr>
          </w:p>
        </w:tc>
        <w:tc>
          <w:tcPr>
            <w:tcW w:w="1587" w:type="dxa"/>
          </w:tcPr>
          <w:p w:rsidR="007B103C" w:rsidRPr="00591DC7" w:rsidRDefault="007B103C" w:rsidP="00BA7ED2">
            <w:pPr>
              <w:pStyle w:val="ConsPlusNormal"/>
              <w:spacing w:line="276" w:lineRule="auto"/>
              <w:ind w:left="-284"/>
              <w:rPr>
                <w:rFonts w:ascii="Times New Roman" w:hAnsi="Times New Roman" w:cs="Times New Roman"/>
              </w:rPr>
            </w:pPr>
          </w:p>
        </w:tc>
        <w:tc>
          <w:tcPr>
            <w:tcW w:w="1587" w:type="dxa"/>
          </w:tcPr>
          <w:p w:rsidR="007B103C" w:rsidRPr="00591DC7" w:rsidRDefault="007B103C" w:rsidP="00BA7ED2">
            <w:pPr>
              <w:pStyle w:val="ConsPlusNormal"/>
              <w:spacing w:line="276" w:lineRule="auto"/>
              <w:ind w:left="-284"/>
              <w:rPr>
                <w:rFonts w:ascii="Times New Roman" w:hAnsi="Times New Roman" w:cs="Times New Roman"/>
              </w:rPr>
            </w:pPr>
          </w:p>
        </w:tc>
        <w:tc>
          <w:tcPr>
            <w:tcW w:w="1870" w:type="dxa"/>
          </w:tcPr>
          <w:p w:rsidR="007B103C" w:rsidRPr="00591DC7" w:rsidRDefault="007B103C" w:rsidP="00BA7ED2">
            <w:pPr>
              <w:pStyle w:val="ConsPlusNormal"/>
              <w:spacing w:line="276" w:lineRule="auto"/>
              <w:ind w:left="-284"/>
              <w:rPr>
                <w:rFonts w:ascii="Times New Roman" w:hAnsi="Times New Roman" w:cs="Times New Roman"/>
              </w:rPr>
            </w:pP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1814" w:type="dxa"/>
          </w:tcPr>
          <w:p w:rsidR="007B103C" w:rsidRPr="00591DC7" w:rsidRDefault="007B103C" w:rsidP="00BA7ED2">
            <w:pPr>
              <w:pStyle w:val="ConsPlusNormal"/>
              <w:spacing w:line="276" w:lineRule="auto"/>
              <w:ind w:left="-284"/>
              <w:rPr>
                <w:rFonts w:ascii="Times New Roman" w:hAnsi="Times New Roman" w:cs="Times New Roman"/>
              </w:rPr>
            </w:pPr>
          </w:p>
        </w:tc>
        <w:tc>
          <w:tcPr>
            <w:tcW w:w="1644" w:type="dxa"/>
          </w:tcPr>
          <w:p w:rsidR="007B103C" w:rsidRPr="00591DC7" w:rsidRDefault="007B103C" w:rsidP="00BA7ED2">
            <w:pPr>
              <w:pStyle w:val="ConsPlusNormal"/>
              <w:spacing w:line="276" w:lineRule="auto"/>
              <w:ind w:left="-284"/>
              <w:rPr>
                <w:rFonts w:ascii="Times New Roman" w:hAnsi="Times New Roman" w:cs="Times New Roman"/>
              </w:rPr>
            </w:pPr>
          </w:p>
        </w:tc>
        <w:tc>
          <w:tcPr>
            <w:tcW w:w="1587" w:type="dxa"/>
          </w:tcPr>
          <w:p w:rsidR="007B103C" w:rsidRPr="00591DC7" w:rsidRDefault="007B103C" w:rsidP="00BA7ED2">
            <w:pPr>
              <w:pStyle w:val="ConsPlusNormal"/>
              <w:spacing w:line="276" w:lineRule="auto"/>
              <w:ind w:left="-284"/>
              <w:rPr>
                <w:rFonts w:ascii="Times New Roman" w:hAnsi="Times New Roman" w:cs="Times New Roman"/>
              </w:rPr>
            </w:pPr>
          </w:p>
        </w:tc>
        <w:tc>
          <w:tcPr>
            <w:tcW w:w="1587" w:type="dxa"/>
          </w:tcPr>
          <w:p w:rsidR="007B103C" w:rsidRPr="00591DC7" w:rsidRDefault="007B103C" w:rsidP="00BA7ED2">
            <w:pPr>
              <w:pStyle w:val="ConsPlusNormal"/>
              <w:spacing w:line="276" w:lineRule="auto"/>
              <w:ind w:left="-284"/>
              <w:rPr>
                <w:rFonts w:ascii="Times New Roman" w:hAnsi="Times New Roman" w:cs="Times New Roman"/>
              </w:rPr>
            </w:pPr>
          </w:p>
        </w:tc>
        <w:tc>
          <w:tcPr>
            <w:tcW w:w="1870" w:type="dxa"/>
          </w:tcPr>
          <w:p w:rsidR="007B103C" w:rsidRPr="00591DC7" w:rsidRDefault="007B103C" w:rsidP="00BA7ED2">
            <w:pPr>
              <w:pStyle w:val="ConsPlusNormal"/>
              <w:spacing w:line="276" w:lineRule="auto"/>
              <w:ind w:left="-284"/>
              <w:rPr>
                <w:rFonts w:ascii="Times New Roman" w:hAnsi="Times New Roman" w:cs="Times New Roman"/>
              </w:rPr>
            </w:pPr>
          </w:p>
        </w:tc>
      </w:tr>
    </w:tbl>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p>
    <w:p w:rsidR="007B103C" w:rsidRPr="00591DC7" w:rsidRDefault="007B103C"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IV. План проведения иных мероприятий, направленных на обеспечение транспортного обслуживания населения:</w:t>
      </w:r>
    </w:p>
    <w:p w:rsidR="007B103C" w:rsidRPr="00591DC7" w:rsidRDefault="007B103C" w:rsidP="00BA7ED2">
      <w:pPr>
        <w:pStyle w:val="ConsPlusNormal"/>
        <w:spacing w:line="276" w:lineRule="auto"/>
        <w:ind w:left="-284"/>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35"/>
        <w:gridCol w:w="1814"/>
        <w:gridCol w:w="1871"/>
        <w:gridCol w:w="1911"/>
      </w:tblGrid>
      <w:tr w:rsidR="007B103C" w:rsidRPr="00591DC7" w:rsidTr="00832794">
        <w:tc>
          <w:tcPr>
            <w:tcW w:w="567"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N п/п</w:t>
            </w:r>
          </w:p>
        </w:tc>
        <w:tc>
          <w:tcPr>
            <w:tcW w:w="2835"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Номер и наименование муниципального маршрута</w:t>
            </w:r>
          </w:p>
        </w:tc>
        <w:tc>
          <w:tcPr>
            <w:tcW w:w="1814"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Наименование мероприятия</w:t>
            </w:r>
          </w:p>
        </w:tc>
        <w:tc>
          <w:tcPr>
            <w:tcW w:w="1871"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Содержание мероприятия</w:t>
            </w:r>
          </w:p>
        </w:tc>
        <w:tc>
          <w:tcPr>
            <w:tcW w:w="1911" w:type="dxa"/>
          </w:tcPr>
          <w:p w:rsidR="007B103C" w:rsidRPr="00591DC7" w:rsidRDefault="007B103C"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Срок проведения мероприятия</w:t>
            </w: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835" w:type="dxa"/>
          </w:tcPr>
          <w:p w:rsidR="007B103C" w:rsidRPr="00591DC7" w:rsidRDefault="007B103C" w:rsidP="00BA7ED2">
            <w:pPr>
              <w:pStyle w:val="ConsPlusNormal"/>
              <w:spacing w:line="276" w:lineRule="auto"/>
              <w:ind w:left="-284"/>
              <w:rPr>
                <w:rFonts w:ascii="Times New Roman" w:hAnsi="Times New Roman" w:cs="Times New Roman"/>
              </w:rPr>
            </w:pPr>
          </w:p>
        </w:tc>
        <w:tc>
          <w:tcPr>
            <w:tcW w:w="1814" w:type="dxa"/>
          </w:tcPr>
          <w:p w:rsidR="007B103C" w:rsidRPr="00591DC7" w:rsidRDefault="007B103C" w:rsidP="00BA7ED2">
            <w:pPr>
              <w:pStyle w:val="ConsPlusNormal"/>
              <w:spacing w:line="276" w:lineRule="auto"/>
              <w:ind w:left="-284"/>
              <w:rPr>
                <w:rFonts w:ascii="Times New Roman" w:hAnsi="Times New Roman" w:cs="Times New Roman"/>
              </w:rPr>
            </w:pPr>
          </w:p>
        </w:tc>
        <w:tc>
          <w:tcPr>
            <w:tcW w:w="1871"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835" w:type="dxa"/>
          </w:tcPr>
          <w:p w:rsidR="007B103C" w:rsidRPr="00591DC7" w:rsidRDefault="007B103C" w:rsidP="00BA7ED2">
            <w:pPr>
              <w:pStyle w:val="ConsPlusNormal"/>
              <w:spacing w:line="276" w:lineRule="auto"/>
              <w:ind w:left="-284"/>
              <w:rPr>
                <w:rFonts w:ascii="Times New Roman" w:hAnsi="Times New Roman" w:cs="Times New Roman"/>
              </w:rPr>
            </w:pPr>
          </w:p>
        </w:tc>
        <w:tc>
          <w:tcPr>
            <w:tcW w:w="1814" w:type="dxa"/>
          </w:tcPr>
          <w:p w:rsidR="007B103C" w:rsidRPr="00591DC7" w:rsidRDefault="007B103C" w:rsidP="00BA7ED2">
            <w:pPr>
              <w:pStyle w:val="ConsPlusNormal"/>
              <w:spacing w:line="276" w:lineRule="auto"/>
              <w:ind w:left="-284"/>
              <w:rPr>
                <w:rFonts w:ascii="Times New Roman" w:hAnsi="Times New Roman" w:cs="Times New Roman"/>
              </w:rPr>
            </w:pPr>
          </w:p>
        </w:tc>
        <w:tc>
          <w:tcPr>
            <w:tcW w:w="1871"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r w:rsidR="007B103C" w:rsidRPr="00591DC7" w:rsidTr="00832794">
        <w:tc>
          <w:tcPr>
            <w:tcW w:w="567" w:type="dxa"/>
          </w:tcPr>
          <w:p w:rsidR="007B103C" w:rsidRPr="00591DC7" w:rsidRDefault="007B103C" w:rsidP="00BA7ED2">
            <w:pPr>
              <w:pStyle w:val="ConsPlusNormal"/>
              <w:spacing w:line="276" w:lineRule="auto"/>
              <w:ind w:left="-284"/>
              <w:rPr>
                <w:rFonts w:ascii="Times New Roman" w:hAnsi="Times New Roman" w:cs="Times New Roman"/>
              </w:rPr>
            </w:pPr>
          </w:p>
        </w:tc>
        <w:tc>
          <w:tcPr>
            <w:tcW w:w="2835" w:type="dxa"/>
          </w:tcPr>
          <w:p w:rsidR="007B103C" w:rsidRPr="00591DC7" w:rsidRDefault="007B103C" w:rsidP="00BA7ED2">
            <w:pPr>
              <w:pStyle w:val="ConsPlusNormal"/>
              <w:spacing w:line="276" w:lineRule="auto"/>
              <w:ind w:left="-284"/>
              <w:rPr>
                <w:rFonts w:ascii="Times New Roman" w:hAnsi="Times New Roman" w:cs="Times New Roman"/>
              </w:rPr>
            </w:pPr>
          </w:p>
        </w:tc>
        <w:tc>
          <w:tcPr>
            <w:tcW w:w="1814" w:type="dxa"/>
          </w:tcPr>
          <w:p w:rsidR="007B103C" w:rsidRPr="00591DC7" w:rsidRDefault="007B103C" w:rsidP="00BA7ED2">
            <w:pPr>
              <w:pStyle w:val="ConsPlusNormal"/>
              <w:spacing w:line="276" w:lineRule="auto"/>
              <w:ind w:left="-284"/>
              <w:rPr>
                <w:rFonts w:ascii="Times New Roman" w:hAnsi="Times New Roman" w:cs="Times New Roman"/>
              </w:rPr>
            </w:pPr>
          </w:p>
        </w:tc>
        <w:tc>
          <w:tcPr>
            <w:tcW w:w="1871" w:type="dxa"/>
          </w:tcPr>
          <w:p w:rsidR="007B103C" w:rsidRPr="00591DC7" w:rsidRDefault="007B103C" w:rsidP="00BA7ED2">
            <w:pPr>
              <w:pStyle w:val="ConsPlusNormal"/>
              <w:spacing w:line="276" w:lineRule="auto"/>
              <w:ind w:left="-284"/>
              <w:rPr>
                <w:rFonts w:ascii="Times New Roman" w:hAnsi="Times New Roman" w:cs="Times New Roman"/>
              </w:rPr>
            </w:pPr>
          </w:p>
        </w:tc>
        <w:tc>
          <w:tcPr>
            <w:tcW w:w="1911" w:type="dxa"/>
          </w:tcPr>
          <w:p w:rsidR="007B103C" w:rsidRPr="00591DC7" w:rsidRDefault="007B103C" w:rsidP="00BA7ED2">
            <w:pPr>
              <w:pStyle w:val="ConsPlusNormal"/>
              <w:spacing w:line="276" w:lineRule="auto"/>
              <w:ind w:left="-284"/>
              <w:rPr>
                <w:rFonts w:ascii="Times New Roman" w:hAnsi="Times New Roman" w:cs="Times New Roman"/>
              </w:rPr>
            </w:pPr>
          </w:p>
        </w:tc>
      </w:tr>
    </w:tbl>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pStyle w:val="ConsPlusNormal"/>
        <w:spacing w:line="276" w:lineRule="auto"/>
        <w:ind w:left="-284"/>
        <w:rPr>
          <w:rFonts w:ascii="Times New Roman" w:hAnsi="Times New Roman" w:cs="Times New Roman"/>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jc w:val="both"/>
        <w:rPr>
          <w:rFonts w:ascii="Times New Roman" w:hAnsi="Times New Roman" w:cs="Times New Roman"/>
          <w:sz w:val="28"/>
        </w:rPr>
      </w:pPr>
    </w:p>
    <w:p w:rsidR="007B103C" w:rsidRPr="00591DC7" w:rsidRDefault="007B103C" w:rsidP="00BA7ED2">
      <w:pPr>
        <w:ind w:left="-284"/>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sz w:val="24"/>
        </w:rPr>
      </w:pPr>
    </w:p>
    <w:p w:rsidR="007B103C" w:rsidRPr="00591DC7" w:rsidRDefault="007B103C" w:rsidP="00BA7ED2">
      <w:pPr>
        <w:pStyle w:val="ConsPlusNormal"/>
        <w:spacing w:line="276" w:lineRule="auto"/>
        <w:ind w:left="-284"/>
        <w:jc w:val="right"/>
        <w:outlineLvl w:val="0"/>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№2</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7B103C" w:rsidRPr="00591DC7" w:rsidRDefault="007B103C" w:rsidP="00BA7ED2">
      <w:pPr>
        <w:pStyle w:val="ConsPlusNormal"/>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830F44" w:rsidRPr="00591DC7" w:rsidRDefault="00830F4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w:t>
      </w:r>
      <w:r w:rsidR="007B103C" w:rsidRPr="00591DC7">
        <w:rPr>
          <w:rFonts w:ascii="Times New Roman" w:hAnsi="Times New Roman" w:cs="Times New Roman"/>
          <w:sz w:val="28"/>
          <w:szCs w:val="28"/>
        </w:rPr>
        <w:t xml:space="preserve"> </w:t>
      </w:r>
      <w:r w:rsidRPr="00591DC7">
        <w:rPr>
          <w:rFonts w:ascii="Times New Roman" w:hAnsi="Times New Roman" w:cs="Times New Roman"/>
          <w:sz w:val="28"/>
          <w:szCs w:val="28"/>
        </w:rPr>
        <w:t>15.01.2019 № 24</w:t>
      </w:r>
    </w:p>
    <w:p w:rsidR="007B103C" w:rsidRPr="00591DC7" w:rsidRDefault="007B103C" w:rsidP="00BA7ED2">
      <w:pPr>
        <w:ind w:left="-284"/>
        <w:jc w:val="right"/>
        <w:rPr>
          <w:rFonts w:ascii="Times New Roman" w:hAnsi="Times New Roman" w:cs="Times New Roman"/>
        </w:rPr>
      </w:pPr>
    </w:p>
    <w:p w:rsidR="007B103C" w:rsidRPr="00591DC7" w:rsidRDefault="007B103C" w:rsidP="00BA7ED2">
      <w:pPr>
        <w:ind w:left="-284"/>
        <w:jc w:val="right"/>
        <w:rPr>
          <w:rFonts w:ascii="Times New Roman" w:hAnsi="Times New Roman" w:cs="Times New Roman"/>
        </w:rPr>
      </w:pPr>
    </w:p>
    <w:p w:rsidR="007B103C" w:rsidRPr="00591DC7" w:rsidRDefault="007B103C" w:rsidP="00BA7ED2">
      <w:pPr>
        <w:ind w:left="-284"/>
        <w:jc w:val="center"/>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Состав рабочей группы по вопросам подготовки документа планирования регулярных перевозок в муниципальном образовании «Родниковский муниципальный район»</w:t>
      </w:r>
    </w:p>
    <w:p w:rsidR="007B103C" w:rsidRPr="00591DC7" w:rsidRDefault="007B103C" w:rsidP="00BA7ED2">
      <w:pPr>
        <w:ind w:left="-284"/>
        <w:jc w:val="center"/>
        <w:rPr>
          <w:rFonts w:ascii="Times New Roman" w:hAnsi="Times New Roman" w:cs="Times New Roman"/>
          <w:b/>
          <w:sz w:val="28"/>
          <w:szCs w:val="28"/>
        </w:rPr>
      </w:pPr>
    </w:p>
    <w:p w:rsidR="007B103C" w:rsidRPr="00591DC7" w:rsidRDefault="007B103C" w:rsidP="00BA7ED2">
      <w:pPr>
        <w:ind w:left="-284"/>
        <w:jc w:val="both"/>
        <w:rPr>
          <w:rFonts w:ascii="Times New Roman" w:hAnsi="Times New Roman" w:cs="Times New Roman"/>
          <w:b/>
          <w:sz w:val="28"/>
          <w:szCs w:val="28"/>
        </w:rPr>
      </w:pP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Руководитель: </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b/>
          <w:sz w:val="28"/>
          <w:szCs w:val="28"/>
        </w:rPr>
        <w:t xml:space="preserve">Гусев А.Н. – </w:t>
      </w:r>
      <w:r w:rsidRPr="00591DC7">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по ЖКХ, строительству и архитектуре.</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Заместитель руководителя:</w:t>
      </w:r>
      <w:r w:rsidRPr="00591DC7">
        <w:rPr>
          <w:rFonts w:ascii="Times New Roman" w:hAnsi="Times New Roman" w:cs="Times New Roman"/>
          <w:b/>
          <w:sz w:val="28"/>
          <w:szCs w:val="28"/>
        </w:rPr>
        <w:tab/>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b/>
          <w:sz w:val="28"/>
          <w:szCs w:val="28"/>
        </w:rPr>
        <w:t>Лапшинов С.Б. –</w:t>
      </w:r>
      <w:r w:rsidRPr="00591DC7">
        <w:rPr>
          <w:rFonts w:ascii="Times New Roman" w:hAnsi="Times New Roman" w:cs="Times New Roman"/>
          <w:sz w:val="28"/>
          <w:szCs w:val="28"/>
        </w:rPr>
        <w:t xml:space="preserve"> начальник управления муниципального хозяйства администрации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Члены рабочей группы:</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Морозов А.Ю. – </w:t>
      </w:r>
      <w:r w:rsidRPr="00591DC7">
        <w:rPr>
          <w:rFonts w:ascii="Times New Roman" w:hAnsi="Times New Roman" w:cs="Times New Roman"/>
          <w:sz w:val="28"/>
          <w:szCs w:val="28"/>
        </w:rPr>
        <w:t>Глава</w:t>
      </w:r>
      <w:r w:rsidRPr="00591DC7">
        <w:rPr>
          <w:rStyle w:val="afa"/>
          <w:rFonts w:ascii="Times New Roman" w:hAnsi="Times New Roman" w:cs="Times New Roman"/>
          <w:b w:val="0"/>
          <w:sz w:val="28"/>
          <w:szCs w:val="28"/>
        </w:rPr>
        <w:t xml:space="preserve"> муниципального образования «Родниковское городское поселение» Родниковского муниципального района Ивановкой области;</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b/>
          <w:sz w:val="28"/>
          <w:szCs w:val="28"/>
        </w:rPr>
        <w:t xml:space="preserve">Горев М.Ф. – </w:t>
      </w:r>
      <w:r w:rsidRPr="00591DC7">
        <w:rPr>
          <w:rFonts w:ascii="Times New Roman" w:hAnsi="Times New Roman" w:cs="Times New Roman"/>
          <w:sz w:val="28"/>
          <w:szCs w:val="28"/>
        </w:rPr>
        <w:t>начальник  отдела строительства и архитектуры администрации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b/>
          <w:sz w:val="28"/>
          <w:szCs w:val="28"/>
        </w:rPr>
        <w:t xml:space="preserve">Кочетова Н.С. – </w:t>
      </w:r>
      <w:r w:rsidRPr="00591DC7">
        <w:rPr>
          <w:rFonts w:ascii="Times New Roman" w:hAnsi="Times New Roman" w:cs="Times New Roman"/>
          <w:sz w:val="28"/>
          <w:szCs w:val="28"/>
        </w:rPr>
        <w:t>начальник отдела тарифной политики администрации муниципального образования «Родниковский муниципальный район».</w:t>
      </w:r>
    </w:p>
    <w:p w:rsidR="007B103C" w:rsidRPr="00591DC7" w:rsidRDefault="007B103C"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Секретарь рабочей группы:</w:t>
      </w:r>
    </w:p>
    <w:p w:rsidR="007B103C" w:rsidRPr="00591DC7" w:rsidRDefault="007B103C" w:rsidP="00BA7ED2">
      <w:pPr>
        <w:ind w:left="-284"/>
        <w:jc w:val="both"/>
        <w:rPr>
          <w:rFonts w:ascii="Times New Roman" w:hAnsi="Times New Roman" w:cs="Times New Roman"/>
          <w:sz w:val="28"/>
          <w:szCs w:val="28"/>
        </w:rPr>
      </w:pPr>
      <w:r w:rsidRPr="00591DC7">
        <w:rPr>
          <w:rFonts w:ascii="Times New Roman" w:hAnsi="Times New Roman" w:cs="Times New Roman"/>
          <w:b/>
          <w:sz w:val="28"/>
          <w:szCs w:val="28"/>
        </w:rPr>
        <w:t>Прозорова Е.Н.</w:t>
      </w:r>
      <w:r w:rsidRPr="00591DC7">
        <w:rPr>
          <w:rFonts w:ascii="Times New Roman" w:hAnsi="Times New Roman" w:cs="Times New Roman"/>
          <w:sz w:val="28"/>
          <w:szCs w:val="28"/>
        </w:rPr>
        <w:t xml:space="preserve"> – ведущий специалист отдела тарифной политики администрации муниципального образования «Родниковский муниципальный район».</w:t>
      </w:r>
    </w:p>
    <w:p w:rsidR="007B103C" w:rsidRPr="00591DC7" w:rsidRDefault="007B103C" w:rsidP="00BA7ED2">
      <w:pPr>
        <w:ind w:left="-284"/>
        <w:jc w:val="center"/>
        <w:rPr>
          <w:rFonts w:ascii="Times New Roman" w:hAnsi="Times New Roman" w:cs="Times New Roman"/>
          <w:sz w:val="24"/>
        </w:rPr>
      </w:pPr>
    </w:p>
    <w:p w:rsidR="007B103C" w:rsidRPr="00591DC7" w:rsidRDefault="007B103C" w:rsidP="00BA7ED2">
      <w:pPr>
        <w:ind w:left="-284"/>
        <w:jc w:val="center"/>
        <w:rPr>
          <w:rFonts w:ascii="Times New Roman" w:hAnsi="Times New Roman" w:cs="Times New Roman"/>
        </w:rPr>
      </w:pPr>
    </w:p>
    <w:p w:rsidR="007B103C" w:rsidRPr="00591DC7" w:rsidRDefault="00B36FC4" w:rsidP="00BA7ED2">
      <w:pPr>
        <w:ind w:left="-284"/>
        <w:rPr>
          <w:rFonts w:ascii="Times New Roman" w:hAnsi="Times New Roman" w:cs="Times New Roman"/>
        </w:rPr>
      </w:pPr>
      <w:r w:rsidRPr="00591DC7">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2971800</wp:posOffset>
            </wp:positionH>
            <wp:positionV relativeFrom="paragraph">
              <wp:posOffset>0</wp:posOffset>
            </wp:positionV>
            <wp:extent cx="647700" cy="790575"/>
            <wp:effectExtent l="19050" t="0" r="0" b="0"/>
            <wp:wrapSquare wrapText="left"/>
            <wp:docPr id="6"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591DC7">
        <w:rPr>
          <w:rFonts w:ascii="Times New Roman" w:hAnsi="Times New Roman" w:cs="Times New Roman"/>
        </w:rPr>
        <w:tab/>
      </w:r>
    </w:p>
    <w:p w:rsidR="007B103C" w:rsidRPr="00591DC7" w:rsidRDefault="007B103C" w:rsidP="00BA7ED2">
      <w:pPr>
        <w:ind w:left="-284"/>
        <w:rPr>
          <w:rFonts w:ascii="Times New Roman" w:hAnsi="Times New Roman" w:cs="Times New Roman"/>
        </w:rPr>
      </w:pPr>
      <w:r w:rsidRPr="00591DC7">
        <w:rPr>
          <w:rFonts w:ascii="Times New Roman" w:hAnsi="Times New Roman" w:cs="Times New Roman"/>
        </w:rPr>
        <w:t>3</w:t>
      </w:r>
    </w:p>
    <w:p w:rsidR="007B103C" w:rsidRPr="00591DC7" w:rsidRDefault="007B103C"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br w:type="textWrapping" w:clear="all"/>
      </w: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B36FC4" w:rsidRPr="00591DC7" w:rsidRDefault="00B36FC4" w:rsidP="00BA7ED2">
      <w:pPr>
        <w:ind w:left="-284" w:hanging="360"/>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B36FC4" w:rsidRPr="00591DC7" w:rsidRDefault="00B36FC4" w:rsidP="00BA7ED2">
      <w:pPr>
        <w:ind w:left="-284"/>
        <w:jc w:val="center"/>
        <w:rPr>
          <w:rFonts w:ascii="Times New Roman" w:hAnsi="Times New Roman" w:cs="Times New Roman"/>
        </w:rPr>
      </w:pPr>
    </w:p>
    <w:p w:rsidR="00B36FC4" w:rsidRPr="00195D19" w:rsidRDefault="00B36FC4" w:rsidP="00BA7ED2">
      <w:pPr>
        <w:ind w:left="-284"/>
        <w:jc w:val="center"/>
        <w:rPr>
          <w:rFonts w:ascii="Times New Roman" w:hAnsi="Times New Roman" w:cs="Times New Roman"/>
          <w:sz w:val="28"/>
          <w:szCs w:val="28"/>
        </w:rPr>
      </w:pPr>
      <w:r w:rsidRPr="00195D19">
        <w:rPr>
          <w:rFonts w:ascii="Times New Roman" w:hAnsi="Times New Roman" w:cs="Times New Roman"/>
          <w:sz w:val="28"/>
          <w:szCs w:val="28"/>
        </w:rPr>
        <w:t>17.01.2019 № 28</w:t>
      </w:r>
    </w:p>
    <w:p w:rsidR="00B36FC4" w:rsidRPr="00195D19" w:rsidRDefault="00B36FC4" w:rsidP="00BA7ED2">
      <w:pPr>
        <w:ind w:left="-284"/>
        <w:jc w:val="center"/>
        <w:rPr>
          <w:rFonts w:ascii="Times New Roman" w:hAnsi="Times New Roman" w:cs="Times New Roman"/>
          <w:sz w:val="28"/>
          <w:szCs w:val="28"/>
        </w:rPr>
      </w:pPr>
    </w:p>
    <w:p w:rsidR="00B36FC4" w:rsidRPr="00195D19" w:rsidRDefault="00B36FC4" w:rsidP="00BA7ED2">
      <w:pPr>
        <w:ind w:left="-284" w:firstLine="360"/>
        <w:jc w:val="center"/>
        <w:rPr>
          <w:rFonts w:ascii="Times New Roman" w:hAnsi="Times New Roman" w:cs="Times New Roman"/>
          <w:b/>
          <w:sz w:val="28"/>
          <w:szCs w:val="28"/>
        </w:rPr>
      </w:pPr>
      <w:r w:rsidRPr="00195D19">
        <w:rPr>
          <w:rFonts w:ascii="Times New Roman" w:hAnsi="Times New Roman" w:cs="Times New Roman"/>
          <w:b/>
          <w:sz w:val="28"/>
          <w:szCs w:val="28"/>
        </w:rPr>
        <w:t>Об итогах аукциона по продаже имущества</w:t>
      </w:r>
      <w:r w:rsidRPr="00195D19">
        <w:rPr>
          <w:rFonts w:ascii="Times New Roman" w:hAnsi="Times New Roman" w:cs="Times New Roman"/>
          <w:b/>
          <w:bCs/>
          <w:sz w:val="28"/>
          <w:szCs w:val="28"/>
        </w:rPr>
        <w:t>, находящегося в собственн</w:t>
      </w:r>
      <w:r w:rsidR="00830F44" w:rsidRPr="00195D19">
        <w:rPr>
          <w:rFonts w:ascii="Times New Roman" w:hAnsi="Times New Roman" w:cs="Times New Roman"/>
          <w:b/>
          <w:bCs/>
          <w:sz w:val="28"/>
          <w:szCs w:val="28"/>
        </w:rPr>
        <w:t>ости муниципального образования</w:t>
      </w:r>
      <w:r w:rsidRPr="00195D19">
        <w:rPr>
          <w:rFonts w:ascii="Times New Roman" w:hAnsi="Times New Roman" w:cs="Times New Roman"/>
          <w:b/>
          <w:bCs/>
          <w:sz w:val="28"/>
          <w:szCs w:val="28"/>
        </w:rPr>
        <w:t>«</w:t>
      </w:r>
      <w:r w:rsidRPr="00195D19">
        <w:rPr>
          <w:rFonts w:ascii="Times New Roman" w:hAnsi="Times New Roman" w:cs="Times New Roman"/>
          <w:b/>
          <w:sz w:val="28"/>
          <w:szCs w:val="28"/>
        </w:rPr>
        <w:t>Родниковский муниципальный район</w:t>
      </w:r>
      <w:r w:rsidRPr="00195D19">
        <w:rPr>
          <w:rFonts w:ascii="Times New Roman" w:hAnsi="Times New Roman" w:cs="Times New Roman"/>
          <w:b/>
          <w:bCs/>
          <w:sz w:val="28"/>
          <w:szCs w:val="28"/>
        </w:rPr>
        <w:t>»</w:t>
      </w:r>
    </w:p>
    <w:p w:rsidR="00B36FC4" w:rsidRPr="00591DC7" w:rsidRDefault="00B36FC4" w:rsidP="00BA7ED2">
      <w:pPr>
        <w:ind w:left="-284"/>
        <w:rPr>
          <w:rFonts w:ascii="Times New Roman" w:hAnsi="Times New Roman" w:cs="Times New Roman"/>
          <w:b/>
          <w:sz w:val="28"/>
          <w:szCs w:val="28"/>
        </w:rPr>
      </w:pPr>
    </w:p>
    <w:p w:rsidR="00B36FC4" w:rsidRPr="00591DC7" w:rsidRDefault="00B36FC4" w:rsidP="00BA7ED2">
      <w:pPr>
        <w:ind w:left="-284"/>
        <w:jc w:val="both"/>
        <w:rPr>
          <w:rFonts w:ascii="Times New Roman" w:hAnsi="Times New Roman" w:cs="Times New Roman"/>
          <w:sz w:val="28"/>
        </w:rPr>
      </w:pPr>
      <w:r w:rsidRPr="00591DC7">
        <w:rPr>
          <w:rFonts w:ascii="Times New Roman" w:hAnsi="Times New Roman" w:cs="Times New Roman"/>
          <w:sz w:val="28"/>
          <w:szCs w:val="28"/>
        </w:rPr>
        <w:t xml:space="preserve">       На основании протокола </w:t>
      </w:r>
      <w:r w:rsidRPr="00591DC7">
        <w:rPr>
          <w:rFonts w:ascii="Times New Roman" w:hAnsi="Times New Roman" w:cs="Times New Roman"/>
          <w:sz w:val="28"/>
        </w:rPr>
        <w:t xml:space="preserve">заседания  комиссии  по приватизации муниципального имущества </w:t>
      </w:r>
      <w:r w:rsidRPr="00591DC7">
        <w:rPr>
          <w:rFonts w:ascii="Times New Roman" w:hAnsi="Times New Roman" w:cs="Times New Roman"/>
          <w:sz w:val="28"/>
          <w:szCs w:val="28"/>
        </w:rPr>
        <w:t xml:space="preserve">от 15.01.2019г. и руководствуясь п.п. 10,11 ст. 15 Федерального закона от 21.12.2001г. № 178-ФЗ «О приватизации государственного и муниципального имущества» </w:t>
      </w:r>
    </w:p>
    <w:p w:rsidR="00B36FC4" w:rsidRPr="00591DC7" w:rsidRDefault="00B36FC4" w:rsidP="00BA7ED2">
      <w:pPr>
        <w:tabs>
          <w:tab w:val="left" w:pos="1140"/>
        </w:tabs>
        <w:ind w:left="-284"/>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tabs>
          <w:tab w:val="left" w:pos="1140"/>
        </w:tabs>
        <w:ind w:left="-284"/>
        <w:jc w:val="center"/>
        <w:rPr>
          <w:rFonts w:ascii="Times New Roman" w:hAnsi="Times New Roman" w:cs="Times New Roman"/>
        </w:rPr>
      </w:pPr>
    </w:p>
    <w:p w:rsidR="00B36FC4" w:rsidRPr="00591DC7" w:rsidRDefault="00B36FC4" w:rsidP="00BA7ED2">
      <w:pPr>
        <w:ind w:left="-284" w:firstLine="360"/>
        <w:jc w:val="both"/>
        <w:rPr>
          <w:rFonts w:ascii="Times New Roman" w:hAnsi="Times New Roman" w:cs="Times New Roman"/>
          <w:sz w:val="28"/>
          <w:szCs w:val="28"/>
        </w:rPr>
      </w:pPr>
      <w:r w:rsidRPr="00591DC7">
        <w:rPr>
          <w:rFonts w:ascii="Times New Roman" w:hAnsi="Times New Roman" w:cs="Times New Roman"/>
          <w:sz w:val="28"/>
          <w:szCs w:val="28"/>
        </w:rPr>
        <w:t xml:space="preserve">   Опубликовать информационное сообщение об итогах аукциона по продаже имущества, находящегося в собственности муниципального образования «Родниковский муниципальный район»  в информационном бюллетене «Сборник нормативных актов Родниковского района» (прилагается).</w:t>
      </w:r>
    </w:p>
    <w:p w:rsidR="00B36FC4" w:rsidRPr="00591DC7" w:rsidRDefault="00B36FC4" w:rsidP="00BA7ED2">
      <w:pPr>
        <w:ind w:left="-284"/>
        <w:rPr>
          <w:rFonts w:ascii="Times New Roman" w:hAnsi="Times New Roman" w:cs="Times New Roman"/>
        </w:rPr>
      </w:pP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B36FC4" w:rsidRPr="00591DC7" w:rsidRDefault="00B36FC4" w:rsidP="00BA7ED2">
      <w:pPr>
        <w:ind w:left="-284"/>
        <w:jc w:val="both"/>
        <w:rPr>
          <w:rFonts w:ascii="Times New Roman" w:hAnsi="Times New Roman" w:cs="Times New Roman"/>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t xml:space="preserve">                                         С.В.Носов</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w:t>
      </w:r>
    </w:p>
    <w:p w:rsidR="00B36FC4" w:rsidRPr="00591DC7" w:rsidRDefault="00B36FC4" w:rsidP="00BA7ED2">
      <w:pPr>
        <w:overflowPunct w:val="0"/>
        <w:autoSpaceDE w:val="0"/>
        <w:autoSpaceDN w:val="0"/>
        <w:adjustRightInd w:val="0"/>
        <w:ind w:left="-284"/>
        <w:jc w:val="both"/>
        <w:textAlignment w:val="baseline"/>
        <w:rPr>
          <w:rFonts w:ascii="Times New Roman" w:hAnsi="Times New Roman" w:cs="Times New Roman"/>
          <w:b/>
          <w:sz w:val="28"/>
          <w:szCs w:val="28"/>
        </w:rPr>
      </w:pPr>
    </w:p>
    <w:p w:rsidR="00B36FC4" w:rsidRPr="00591DC7" w:rsidRDefault="00B36FC4" w:rsidP="00BA7ED2">
      <w:pPr>
        <w:spacing w:after="0"/>
        <w:ind w:left="-284" w:firstLine="708"/>
        <w:jc w:val="right"/>
        <w:rPr>
          <w:rFonts w:ascii="Times New Roman" w:hAnsi="Times New Roman" w:cs="Times New Roman"/>
          <w:sz w:val="28"/>
          <w:szCs w:val="28"/>
        </w:rPr>
      </w:pPr>
      <w:r w:rsidRPr="00591DC7">
        <w:rPr>
          <w:rFonts w:ascii="Times New Roman" w:hAnsi="Times New Roman" w:cs="Times New Roman"/>
          <w:sz w:val="28"/>
          <w:szCs w:val="28"/>
        </w:rPr>
        <w:t xml:space="preserve">Приложение </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муниципального образования </w:t>
      </w:r>
    </w:p>
    <w:p w:rsidR="00B36FC4" w:rsidRPr="00591DC7" w:rsidRDefault="00B36FC4" w:rsidP="00BA7ED2">
      <w:pPr>
        <w:spacing w:after="0"/>
        <w:ind w:left="-284" w:firstLine="708"/>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B36FC4" w:rsidRPr="00591DC7" w:rsidRDefault="00B36FC4" w:rsidP="00BA7ED2">
      <w:pPr>
        <w:spacing w:after="0"/>
        <w:ind w:left="-284" w:firstLine="708"/>
        <w:jc w:val="right"/>
        <w:rPr>
          <w:rFonts w:ascii="Times New Roman" w:hAnsi="Times New Roman" w:cs="Times New Roman"/>
          <w:sz w:val="28"/>
          <w:szCs w:val="28"/>
        </w:rPr>
      </w:pPr>
      <w:r w:rsidRPr="00591DC7">
        <w:rPr>
          <w:rFonts w:ascii="Times New Roman" w:hAnsi="Times New Roman" w:cs="Times New Roman"/>
          <w:sz w:val="28"/>
          <w:szCs w:val="28"/>
        </w:rPr>
        <w:t>От 17.01.2019  № 28</w:t>
      </w:r>
    </w:p>
    <w:p w:rsidR="00B36FC4" w:rsidRPr="00591DC7" w:rsidRDefault="00B36FC4" w:rsidP="00BA7ED2">
      <w:pPr>
        <w:spacing w:after="0"/>
        <w:ind w:left="-284"/>
        <w:jc w:val="center"/>
        <w:rPr>
          <w:rFonts w:ascii="Times New Roman" w:hAnsi="Times New Roman" w:cs="Times New Roman"/>
          <w:b/>
          <w:sz w:val="28"/>
          <w:szCs w:val="28"/>
        </w:rPr>
      </w:pPr>
    </w:p>
    <w:p w:rsidR="00B36FC4" w:rsidRPr="00591DC7" w:rsidRDefault="00B36FC4" w:rsidP="00BA7ED2">
      <w:pPr>
        <w:ind w:left="-284"/>
        <w:jc w:val="center"/>
        <w:rPr>
          <w:rFonts w:ascii="Times New Roman" w:hAnsi="Times New Roman" w:cs="Times New Roman"/>
          <w:b/>
          <w:sz w:val="28"/>
          <w:szCs w:val="28"/>
        </w:rPr>
      </w:pPr>
    </w:p>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sz w:val="28"/>
          <w:szCs w:val="28"/>
        </w:rPr>
        <w:t>Информационное сообщение об итогах аукциона по продаже имущества</w:t>
      </w:r>
      <w:r w:rsidRPr="00591DC7">
        <w:rPr>
          <w:rFonts w:ascii="Times New Roman" w:hAnsi="Times New Roman" w:cs="Times New Roman"/>
          <w:b/>
          <w:bCs/>
          <w:sz w:val="28"/>
          <w:szCs w:val="28"/>
        </w:rPr>
        <w:t>, находящегося в собственности муниципального образования «</w:t>
      </w: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bCs/>
          <w:sz w:val="28"/>
          <w:szCs w:val="28"/>
        </w:rPr>
        <w:t>»</w:t>
      </w:r>
    </w:p>
    <w:p w:rsidR="00B36FC4" w:rsidRPr="00591DC7" w:rsidRDefault="00B36FC4" w:rsidP="00BA7ED2">
      <w:pPr>
        <w:ind w:left="-284"/>
        <w:jc w:val="center"/>
        <w:rPr>
          <w:rFonts w:ascii="Times New Roman" w:hAnsi="Times New Roman" w:cs="Times New Roman"/>
          <w:sz w:val="28"/>
          <w:szCs w:val="28"/>
        </w:rPr>
      </w:pPr>
    </w:p>
    <w:p w:rsidR="00B36FC4" w:rsidRPr="00591DC7" w:rsidRDefault="00B36FC4" w:rsidP="00BA7ED2">
      <w:pPr>
        <w:ind w:left="-284"/>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8229"/>
      </w:tblGrid>
      <w:tr w:rsidR="00B36FC4" w:rsidRPr="00591DC7" w:rsidTr="00D03F8E">
        <w:trPr>
          <w:jc w:val="center"/>
        </w:trPr>
        <w:tc>
          <w:tcPr>
            <w:tcW w:w="0" w:type="auto"/>
            <w:vAlign w:val="center"/>
          </w:tcPr>
          <w:p w:rsidR="00B36FC4" w:rsidRPr="00591DC7" w:rsidRDefault="00B36FC4" w:rsidP="00BA7ED2">
            <w:pPr>
              <w:pStyle w:val="af"/>
              <w:overflowPunct w:val="0"/>
              <w:autoSpaceDE w:val="0"/>
              <w:autoSpaceDN w:val="0"/>
              <w:adjustRightInd w:val="0"/>
              <w:spacing w:line="276" w:lineRule="auto"/>
              <w:ind w:left="-284"/>
              <w:jc w:val="center"/>
              <w:textAlignment w:val="baseline"/>
              <w:rPr>
                <w:sz w:val="28"/>
                <w:szCs w:val="28"/>
              </w:rPr>
            </w:pPr>
            <w:r w:rsidRPr="00591DC7">
              <w:rPr>
                <w:sz w:val="28"/>
                <w:szCs w:val="28"/>
              </w:rPr>
              <w:t>Наименование имущества</w:t>
            </w:r>
          </w:p>
        </w:tc>
        <w:tc>
          <w:tcPr>
            <w:tcW w:w="0" w:type="auto"/>
            <w:vAlign w:val="center"/>
          </w:tcPr>
          <w:p w:rsidR="00B36FC4" w:rsidRPr="00591DC7" w:rsidRDefault="00B36FC4" w:rsidP="00BA7ED2">
            <w:pPr>
              <w:pStyle w:val="ConsNormal"/>
              <w:tabs>
                <w:tab w:val="left" w:pos="900"/>
              </w:tabs>
              <w:overflowPunct w:val="0"/>
              <w:spacing w:line="276" w:lineRule="auto"/>
              <w:ind w:firstLine="0"/>
              <w:jc w:val="center"/>
              <w:textAlignment w:val="baseline"/>
              <w:rPr>
                <w:rFonts w:ascii="Times New Roman" w:hAnsi="Times New Roman"/>
                <w:sz w:val="28"/>
                <w:szCs w:val="28"/>
              </w:rPr>
            </w:pPr>
            <w:r w:rsidRPr="00591DC7">
              <w:rPr>
                <w:rFonts w:ascii="Times New Roman" w:hAnsi="Times New Roman"/>
                <w:sz w:val="28"/>
                <w:szCs w:val="28"/>
              </w:rPr>
              <w:t xml:space="preserve">нежилое помещение  общей площадью  1060,0 кв.м. с кадастровым номером </w:t>
            </w:r>
            <w:r w:rsidRPr="00591DC7">
              <w:rPr>
                <w:rFonts w:ascii="Times New Roman" w:hAnsi="Times New Roman"/>
                <w:bCs/>
                <w:sz w:val="28"/>
                <w:szCs w:val="28"/>
              </w:rPr>
              <w:t xml:space="preserve">37:15:011605:245, </w:t>
            </w:r>
            <w:r w:rsidRPr="00591DC7">
              <w:rPr>
                <w:rFonts w:ascii="Times New Roman" w:hAnsi="Times New Roman"/>
                <w:sz w:val="28"/>
                <w:szCs w:val="28"/>
              </w:rPr>
              <w:t xml:space="preserve">расположенное по адресу: Ивановская область, г. Родники, ул. Любимова, д. 7, </w:t>
            </w:r>
            <w:r w:rsidRPr="00591DC7">
              <w:rPr>
                <w:rFonts w:ascii="Times New Roman" w:hAnsi="Times New Roman"/>
                <w:bCs/>
                <w:sz w:val="28"/>
                <w:szCs w:val="28"/>
              </w:rPr>
              <w:t>пом. с 1 по 6, 6а, с 7 по 12, 12а, с 13 по 23 (на 1-ом этаже), пом. с 1 по 23, 31 (на 2-ом этаже) под разбор на строительные материалы</w:t>
            </w:r>
          </w:p>
        </w:tc>
      </w:tr>
      <w:tr w:rsidR="00B36FC4" w:rsidRPr="00591DC7" w:rsidTr="00D03F8E">
        <w:trPr>
          <w:jc w:val="center"/>
        </w:trPr>
        <w:tc>
          <w:tcPr>
            <w:tcW w:w="0" w:type="auto"/>
            <w:vAlign w:val="center"/>
          </w:tcPr>
          <w:p w:rsidR="00B36FC4" w:rsidRPr="00591DC7" w:rsidRDefault="00B36FC4" w:rsidP="00BA7ED2">
            <w:pPr>
              <w:pStyle w:val="af"/>
              <w:overflowPunct w:val="0"/>
              <w:autoSpaceDE w:val="0"/>
              <w:autoSpaceDN w:val="0"/>
              <w:adjustRightInd w:val="0"/>
              <w:spacing w:line="276" w:lineRule="auto"/>
              <w:ind w:left="-284"/>
              <w:jc w:val="center"/>
              <w:textAlignment w:val="baseline"/>
              <w:rPr>
                <w:sz w:val="28"/>
                <w:szCs w:val="28"/>
              </w:rPr>
            </w:pPr>
            <w:r w:rsidRPr="00591DC7">
              <w:rPr>
                <w:sz w:val="28"/>
                <w:szCs w:val="28"/>
              </w:rPr>
              <w:t>Наименование продавца имущества</w:t>
            </w:r>
          </w:p>
        </w:tc>
        <w:tc>
          <w:tcPr>
            <w:tcW w:w="0" w:type="auto"/>
            <w:vAlign w:val="center"/>
          </w:tcPr>
          <w:p w:rsidR="00B36FC4" w:rsidRPr="00591DC7" w:rsidRDefault="00B36FC4" w:rsidP="00BA7ED2">
            <w:pPr>
              <w:pStyle w:val="af"/>
              <w:overflowPunct w:val="0"/>
              <w:autoSpaceDE w:val="0"/>
              <w:autoSpaceDN w:val="0"/>
              <w:adjustRightInd w:val="0"/>
              <w:spacing w:line="276" w:lineRule="auto"/>
              <w:jc w:val="center"/>
              <w:textAlignment w:val="baseline"/>
              <w:rPr>
                <w:sz w:val="28"/>
                <w:szCs w:val="28"/>
              </w:rPr>
            </w:pPr>
            <w:r w:rsidRPr="00591DC7">
              <w:rPr>
                <w:sz w:val="28"/>
                <w:szCs w:val="28"/>
              </w:rPr>
              <w:t>комитет  по  управлению имуществом администрации Родниковского муниципального района, действующий от имени муниципального образования «Родниковский муниципальный район»</w:t>
            </w:r>
          </w:p>
        </w:tc>
      </w:tr>
      <w:tr w:rsidR="00B36FC4" w:rsidRPr="00591DC7" w:rsidTr="00D03F8E">
        <w:trPr>
          <w:trHeight w:val="610"/>
          <w:jc w:val="center"/>
        </w:trPr>
        <w:tc>
          <w:tcPr>
            <w:tcW w:w="0" w:type="auto"/>
            <w:vAlign w:val="center"/>
          </w:tcPr>
          <w:p w:rsidR="00B36FC4" w:rsidRPr="00591DC7" w:rsidRDefault="00B36FC4" w:rsidP="00BA7ED2">
            <w:pPr>
              <w:pStyle w:val="af"/>
              <w:overflowPunct w:val="0"/>
              <w:autoSpaceDE w:val="0"/>
              <w:autoSpaceDN w:val="0"/>
              <w:adjustRightInd w:val="0"/>
              <w:spacing w:line="276" w:lineRule="auto"/>
              <w:jc w:val="center"/>
              <w:textAlignment w:val="baseline"/>
              <w:rPr>
                <w:sz w:val="28"/>
                <w:szCs w:val="28"/>
              </w:rPr>
            </w:pPr>
            <w:r w:rsidRPr="00591DC7">
              <w:rPr>
                <w:sz w:val="28"/>
                <w:szCs w:val="28"/>
              </w:rPr>
              <w:t>Количество поданных заявок</w:t>
            </w:r>
          </w:p>
        </w:tc>
        <w:tc>
          <w:tcPr>
            <w:tcW w:w="0" w:type="auto"/>
            <w:vAlign w:val="center"/>
          </w:tcPr>
          <w:p w:rsidR="00B36FC4" w:rsidRPr="00591DC7" w:rsidRDefault="00B36FC4" w:rsidP="00BA7ED2">
            <w:pPr>
              <w:pStyle w:val="af"/>
              <w:overflowPunct w:val="0"/>
              <w:autoSpaceDE w:val="0"/>
              <w:autoSpaceDN w:val="0"/>
              <w:adjustRightInd w:val="0"/>
              <w:spacing w:line="276" w:lineRule="auto"/>
              <w:jc w:val="center"/>
              <w:textAlignment w:val="baseline"/>
              <w:rPr>
                <w:sz w:val="28"/>
                <w:szCs w:val="28"/>
              </w:rPr>
            </w:pPr>
            <w:r w:rsidRPr="00591DC7">
              <w:rPr>
                <w:sz w:val="28"/>
                <w:szCs w:val="28"/>
              </w:rPr>
              <w:t>на участие в аукционе не представлено ни одной заявки</w:t>
            </w:r>
          </w:p>
        </w:tc>
      </w:tr>
      <w:tr w:rsidR="00B36FC4" w:rsidRPr="00591DC7" w:rsidTr="00D03F8E">
        <w:trPr>
          <w:jc w:val="center"/>
        </w:trPr>
        <w:tc>
          <w:tcPr>
            <w:tcW w:w="0" w:type="auto"/>
            <w:vAlign w:val="center"/>
          </w:tcPr>
          <w:p w:rsidR="00B36FC4" w:rsidRPr="00591DC7" w:rsidRDefault="00B36FC4" w:rsidP="00BA7ED2">
            <w:pPr>
              <w:pStyle w:val="af"/>
              <w:overflowPunct w:val="0"/>
              <w:autoSpaceDE w:val="0"/>
              <w:autoSpaceDN w:val="0"/>
              <w:adjustRightInd w:val="0"/>
              <w:spacing w:line="276" w:lineRule="auto"/>
              <w:ind w:left="-284"/>
              <w:jc w:val="center"/>
              <w:textAlignment w:val="baseline"/>
              <w:rPr>
                <w:sz w:val="28"/>
                <w:szCs w:val="28"/>
              </w:rPr>
            </w:pPr>
            <w:r w:rsidRPr="00591DC7">
              <w:rPr>
                <w:sz w:val="28"/>
                <w:szCs w:val="28"/>
              </w:rPr>
              <w:t>Итоги торгов</w:t>
            </w:r>
          </w:p>
        </w:tc>
        <w:tc>
          <w:tcPr>
            <w:tcW w:w="0" w:type="auto"/>
            <w:vAlign w:val="center"/>
          </w:tcPr>
          <w:p w:rsidR="00B36FC4" w:rsidRPr="00591DC7" w:rsidRDefault="00B36FC4" w:rsidP="00BA7ED2">
            <w:pPr>
              <w:overflowPunct w:val="0"/>
              <w:autoSpaceDE w:val="0"/>
              <w:autoSpaceDN w:val="0"/>
              <w:adjustRightInd w:val="0"/>
              <w:jc w:val="center"/>
              <w:textAlignment w:val="baseline"/>
              <w:rPr>
                <w:rFonts w:ascii="Times New Roman" w:hAnsi="Times New Roman" w:cs="Times New Roman"/>
                <w:sz w:val="28"/>
                <w:szCs w:val="28"/>
              </w:rPr>
            </w:pPr>
            <w:r w:rsidRPr="00591DC7">
              <w:rPr>
                <w:rFonts w:ascii="Times New Roman" w:hAnsi="Times New Roman" w:cs="Times New Roman"/>
                <w:sz w:val="28"/>
                <w:szCs w:val="28"/>
              </w:rPr>
              <w:t>признать аукцион несостоявшимся, ввиду того, что на участие в аукционе не представлено ни одной заявки.</w:t>
            </w:r>
          </w:p>
        </w:tc>
      </w:tr>
    </w:tbl>
    <w:p w:rsidR="00B36FC4" w:rsidRPr="00591DC7" w:rsidRDefault="00B36FC4" w:rsidP="00BA7ED2">
      <w:pPr>
        <w:overflowPunct w:val="0"/>
        <w:autoSpaceDE w:val="0"/>
        <w:autoSpaceDN w:val="0"/>
        <w:adjustRightInd w:val="0"/>
        <w:ind w:left="-284" w:firstLine="360"/>
        <w:jc w:val="both"/>
        <w:textAlignment w:val="baseline"/>
        <w:rPr>
          <w:rFonts w:ascii="Times New Roman" w:hAnsi="Times New Roman" w:cs="Times New Roman"/>
          <w:sz w:val="28"/>
          <w:szCs w:val="28"/>
        </w:rPr>
      </w:pPr>
    </w:p>
    <w:p w:rsidR="00B36FC4" w:rsidRPr="00591DC7" w:rsidRDefault="00B36FC4" w:rsidP="00BA7ED2">
      <w:pPr>
        <w:ind w:left="-284"/>
        <w:jc w:val="right"/>
        <w:rPr>
          <w:rFonts w:ascii="Times New Roman" w:hAnsi="Times New Roman" w:cs="Times New Roman"/>
          <w:b/>
          <w:sz w:val="28"/>
          <w:szCs w:val="28"/>
        </w:rPr>
      </w:pPr>
      <w:r w:rsidRPr="00591DC7">
        <w:rPr>
          <w:rFonts w:ascii="Times New Roman" w:hAnsi="Times New Roman" w:cs="Times New Roman"/>
          <w:b/>
          <w:sz w:val="28"/>
          <w:szCs w:val="28"/>
        </w:rPr>
        <w:t xml:space="preserve"> </w:t>
      </w:r>
    </w:p>
    <w:p w:rsidR="00B36FC4" w:rsidRPr="00591DC7" w:rsidRDefault="00B36FC4" w:rsidP="00BA7ED2">
      <w:pPr>
        <w:ind w:left="-284"/>
        <w:jc w:val="right"/>
        <w:rPr>
          <w:rFonts w:ascii="Times New Roman" w:hAnsi="Times New Roman" w:cs="Times New Roman"/>
          <w:b/>
        </w:rPr>
      </w:pPr>
      <w:r w:rsidRPr="00591DC7">
        <w:rPr>
          <w:rFonts w:ascii="Times New Roman" w:hAnsi="Times New Roman" w:cs="Times New Roman"/>
          <w:b/>
          <w:sz w:val="28"/>
          <w:szCs w:val="28"/>
        </w:rPr>
        <w:t xml:space="preserve">  </w:t>
      </w: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drawing>
          <wp:inline distT="0" distB="0" distL="0" distR="0">
            <wp:extent cx="650875" cy="789940"/>
            <wp:effectExtent l="19050" t="0" r="0" b="0"/>
            <wp:docPr id="1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B36FC4" w:rsidRPr="00591DC7" w:rsidRDefault="00B36FC4" w:rsidP="00BA7ED2">
      <w:pPr>
        <w:ind w:left="-284"/>
        <w:jc w:val="center"/>
        <w:rPr>
          <w:rFonts w:ascii="Times New Roman" w:hAnsi="Times New Roman" w:cs="Times New Roman"/>
          <w:sz w:val="20"/>
        </w:rPr>
      </w:pPr>
    </w:p>
    <w:p w:rsidR="00B36FC4" w:rsidRPr="00195D19" w:rsidRDefault="00B36FC4" w:rsidP="00BA7ED2">
      <w:pPr>
        <w:ind w:left="-284"/>
        <w:jc w:val="center"/>
        <w:rPr>
          <w:rFonts w:ascii="Times New Roman" w:hAnsi="Times New Roman" w:cs="Times New Roman"/>
          <w:sz w:val="28"/>
          <w:szCs w:val="28"/>
        </w:rPr>
      </w:pPr>
      <w:r w:rsidRPr="00591DC7">
        <w:rPr>
          <w:rFonts w:ascii="Times New Roman" w:hAnsi="Times New Roman" w:cs="Times New Roman"/>
        </w:rPr>
        <w:t xml:space="preserve"> </w:t>
      </w:r>
      <w:r w:rsidRPr="00195D19">
        <w:rPr>
          <w:rFonts w:ascii="Times New Roman" w:hAnsi="Times New Roman" w:cs="Times New Roman"/>
          <w:sz w:val="28"/>
          <w:szCs w:val="28"/>
        </w:rPr>
        <w:t>17.01.2019 № 29</w:t>
      </w:r>
    </w:p>
    <w:p w:rsidR="00B36FC4" w:rsidRPr="00195D19" w:rsidRDefault="00B36FC4" w:rsidP="00BA7ED2">
      <w:pPr>
        <w:pStyle w:val="afb"/>
        <w:spacing w:line="276" w:lineRule="auto"/>
        <w:ind w:left="-284"/>
        <w:jc w:val="left"/>
        <w:rPr>
          <w:szCs w:val="28"/>
        </w:rPr>
      </w:pPr>
      <w:r w:rsidRPr="00195D19">
        <w:rPr>
          <w:szCs w:val="28"/>
        </w:rPr>
        <w:t xml:space="preserve">                                  </w:t>
      </w:r>
    </w:p>
    <w:p w:rsidR="00B36FC4" w:rsidRPr="00195D19" w:rsidRDefault="00B36FC4" w:rsidP="00BA7ED2">
      <w:pPr>
        <w:ind w:left="-284" w:firstLine="708"/>
        <w:jc w:val="center"/>
        <w:rPr>
          <w:rFonts w:ascii="Times New Roman" w:hAnsi="Times New Roman" w:cs="Times New Roman"/>
          <w:b/>
          <w:sz w:val="28"/>
          <w:szCs w:val="28"/>
        </w:rPr>
      </w:pPr>
      <w:r w:rsidRPr="00195D19">
        <w:rPr>
          <w:rFonts w:ascii="Times New Roman" w:hAnsi="Times New Roman" w:cs="Times New Roman"/>
          <w:b/>
          <w:sz w:val="28"/>
          <w:szCs w:val="28"/>
        </w:rPr>
        <w:t>Об условиях приватизации имущества,</w:t>
      </w:r>
      <w:r w:rsidR="00D03F8E" w:rsidRPr="00195D19">
        <w:rPr>
          <w:rFonts w:ascii="Times New Roman" w:hAnsi="Times New Roman" w:cs="Times New Roman"/>
          <w:b/>
          <w:sz w:val="28"/>
          <w:szCs w:val="28"/>
        </w:rPr>
        <w:t xml:space="preserve"> </w:t>
      </w:r>
      <w:r w:rsidRPr="00195D19">
        <w:rPr>
          <w:rFonts w:ascii="Times New Roman" w:hAnsi="Times New Roman" w:cs="Times New Roman"/>
          <w:b/>
          <w:sz w:val="28"/>
          <w:szCs w:val="28"/>
        </w:rPr>
        <w:t>находящегося в собственности муниципального</w:t>
      </w:r>
      <w:r w:rsidR="00D03F8E" w:rsidRPr="00195D19">
        <w:rPr>
          <w:rFonts w:ascii="Times New Roman" w:hAnsi="Times New Roman" w:cs="Times New Roman"/>
          <w:b/>
          <w:sz w:val="28"/>
          <w:szCs w:val="28"/>
        </w:rPr>
        <w:t xml:space="preserve"> </w:t>
      </w:r>
      <w:r w:rsidRPr="00195D19">
        <w:rPr>
          <w:rFonts w:ascii="Times New Roman" w:hAnsi="Times New Roman" w:cs="Times New Roman"/>
          <w:b/>
          <w:sz w:val="28"/>
          <w:szCs w:val="28"/>
        </w:rPr>
        <w:t>образования «Родниковский муниципальный район»</w:t>
      </w:r>
    </w:p>
    <w:p w:rsidR="00B36FC4" w:rsidRPr="00591DC7" w:rsidRDefault="00B36FC4" w:rsidP="00BA7ED2">
      <w:pPr>
        <w:ind w:left="-284" w:firstLine="708"/>
        <w:jc w:val="both"/>
        <w:rPr>
          <w:rFonts w:ascii="Times New Roman" w:hAnsi="Times New Roman" w:cs="Times New Roman"/>
          <w:b/>
          <w:sz w:val="28"/>
          <w:szCs w:val="28"/>
        </w:rPr>
      </w:pPr>
    </w:p>
    <w:p w:rsidR="00B36FC4" w:rsidRPr="00591DC7" w:rsidRDefault="00B36FC4" w:rsidP="00BA7ED2">
      <w:pPr>
        <w:pStyle w:val="271"/>
        <w:tabs>
          <w:tab w:val="left" w:pos="720"/>
        </w:tabs>
        <w:spacing w:line="276" w:lineRule="auto"/>
        <w:ind w:left="-284"/>
        <w:rPr>
          <w:sz w:val="28"/>
          <w:szCs w:val="28"/>
        </w:rPr>
      </w:pPr>
      <w:r w:rsidRPr="00591DC7">
        <w:rPr>
          <w:sz w:val="28"/>
          <w:szCs w:val="28"/>
        </w:rPr>
        <w:tab/>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РФ от 22.07.2002г.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r w:rsidRPr="00591DC7">
        <w:rPr>
          <w:sz w:val="28"/>
        </w:rPr>
        <w:t>Решением Совета муниципального образования «Родниковский муниципальный район» № 46 от 08.05.2018г.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 (в действующей редакции)</w:t>
      </w:r>
      <w:r w:rsidRPr="00591DC7">
        <w:rPr>
          <w:sz w:val="28"/>
          <w:szCs w:val="28"/>
        </w:rPr>
        <w:t>, рассмотрев протокол  заседания комиссии по приватизации муниципального имущества от 15.01.2019г.</w:t>
      </w:r>
    </w:p>
    <w:p w:rsidR="00B36FC4" w:rsidRPr="00591DC7" w:rsidRDefault="00B36FC4" w:rsidP="00BA7ED2">
      <w:pPr>
        <w:ind w:left="-284" w:firstLine="709"/>
        <w:jc w:val="both"/>
        <w:rPr>
          <w:rFonts w:ascii="Times New Roman" w:hAnsi="Times New Roman" w:cs="Times New Roman"/>
          <w:sz w:val="28"/>
          <w:szCs w:val="28"/>
        </w:rPr>
      </w:pPr>
    </w:p>
    <w:p w:rsidR="00B36FC4" w:rsidRPr="00591DC7" w:rsidRDefault="00B36FC4" w:rsidP="00BA7ED2">
      <w:pPr>
        <w:ind w:left="-284" w:firstLine="709"/>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firstLine="709"/>
        <w:jc w:val="both"/>
        <w:rPr>
          <w:rFonts w:ascii="Times New Roman" w:hAnsi="Times New Roman" w:cs="Times New Roman"/>
        </w:rPr>
      </w:pP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r w:rsidRPr="00591DC7">
        <w:rPr>
          <w:rFonts w:ascii="Times New Roman" w:hAnsi="Times New Roman"/>
          <w:sz w:val="28"/>
          <w:szCs w:val="28"/>
        </w:rPr>
        <w:tab/>
        <w:t>1. Приватизировать имущество, находящееся в собственности муниципального образования  «Родниковский муниципальный район»:</w:t>
      </w:r>
    </w:p>
    <w:p w:rsidR="00B36FC4" w:rsidRPr="00591DC7" w:rsidRDefault="00B36FC4" w:rsidP="00BA7ED2">
      <w:pPr>
        <w:pStyle w:val="ConsPlusNormal"/>
        <w:widowControl/>
        <w:spacing w:line="276" w:lineRule="auto"/>
        <w:ind w:left="-284" w:firstLine="0"/>
        <w:rPr>
          <w:rFonts w:ascii="Times New Roman" w:hAnsi="Times New Roman" w:cs="Times New Roman"/>
          <w:sz w:val="28"/>
          <w:szCs w:val="28"/>
        </w:rPr>
      </w:pPr>
      <w:r w:rsidRPr="00591DC7">
        <w:rPr>
          <w:rFonts w:ascii="Times New Roman" w:hAnsi="Times New Roman" w:cs="Times New Roman"/>
          <w:sz w:val="28"/>
          <w:szCs w:val="28"/>
        </w:rPr>
        <w:lastRenderedPageBreak/>
        <w:tab/>
        <w:t xml:space="preserve">- нежилое помещение  общей площадью  1060,0 кв.м. с кадастровым номером </w:t>
      </w:r>
      <w:r w:rsidRPr="00591DC7">
        <w:rPr>
          <w:rFonts w:ascii="Times New Roman" w:hAnsi="Times New Roman" w:cs="Times New Roman"/>
          <w:bCs/>
          <w:sz w:val="28"/>
          <w:szCs w:val="28"/>
        </w:rPr>
        <w:t xml:space="preserve">37:15:011605:245, </w:t>
      </w:r>
      <w:r w:rsidRPr="00591DC7">
        <w:rPr>
          <w:rFonts w:ascii="Times New Roman" w:hAnsi="Times New Roman" w:cs="Times New Roman"/>
          <w:sz w:val="28"/>
          <w:szCs w:val="28"/>
        </w:rPr>
        <w:t xml:space="preserve">расположенное по адресу: Ивановская область, г. Родники, ул. Любимова, д. 7, </w:t>
      </w:r>
      <w:r w:rsidRPr="00591DC7">
        <w:rPr>
          <w:rFonts w:ascii="Times New Roman" w:hAnsi="Times New Roman" w:cs="Times New Roman"/>
          <w:bCs/>
          <w:sz w:val="28"/>
          <w:szCs w:val="28"/>
        </w:rPr>
        <w:t>пом. с 1 по 6, 6а, с 7 по 12, 12а, с 13 по 23 (на 1-ом этаже), пом. с 1 по 23, 31 (на 2-ом этаже) под разбор на строительные материалы</w:t>
      </w:r>
      <w:r w:rsidRPr="00591DC7">
        <w:rPr>
          <w:rFonts w:ascii="Times New Roman" w:hAnsi="Times New Roman" w:cs="Times New Roman"/>
          <w:sz w:val="28"/>
          <w:szCs w:val="28"/>
        </w:rPr>
        <w:t>.</w:t>
      </w:r>
    </w:p>
    <w:p w:rsidR="00B36FC4" w:rsidRPr="00591DC7" w:rsidRDefault="00B36FC4" w:rsidP="00BA7ED2">
      <w:pPr>
        <w:pStyle w:val="ConsNormal"/>
        <w:tabs>
          <w:tab w:val="left" w:pos="900"/>
        </w:tabs>
        <w:spacing w:line="276" w:lineRule="auto"/>
        <w:ind w:left="-284" w:firstLine="0"/>
        <w:jc w:val="both"/>
        <w:rPr>
          <w:rFonts w:ascii="Times New Roman" w:hAnsi="Times New Roman"/>
          <w:sz w:val="16"/>
          <w:szCs w:val="16"/>
        </w:rPr>
      </w:pPr>
    </w:p>
    <w:p w:rsidR="00B36FC4" w:rsidRPr="00591DC7" w:rsidRDefault="00B36FC4" w:rsidP="00BA7ED2">
      <w:pPr>
        <w:ind w:left="-284" w:firstLine="360"/>
        <w:jc w:val="both"/>
        <w:rPr>
          <w:rFonts w:ascii="Times New Roman" w:hAnsi="Times New Roman" w:cs="Times New Roman"/>
          <w:sz w:val="28"/>
          <w:szCs w:val="28"/>
        </w:rPr>
      </w:pPr>
      <w:r w:rsidRPr="00591DC7">
        <w:rPr>
          <w:rFonts w:ascii="Times New Roman" w:hAnsi="Times New Roman" w:cs="Times New Roman"/>
          <w:sz w:val="28"/>
          <w:szCs w:val="28"/>
        </w:rPr>
        <w:t xml:space="preserve">       2. Установить способ приватизации</w:t>
      </w:r>
      <w:r w:rsidRPr="00591DC7">
        <w:rPr>
          <w:rFonts w:ascii="Times New Roman" w:hAnsi="Times New Roman" w:cs="Times New Roman"/>
          <w:b/>
          <w:sz w:val="28"/>
          <w:szCs w:val="28"/>
        </w:rPr>
        <w:t xml:space="preserve"> – </w:t>
      </w:r>
      <w:r w:rsidRPr="00591DC7">
        <w:rPr>
          <w:rFonts w:ascii="Times New Roman" w:hAnsi="Times New Roman" w:cs="Times New Roman"/>
          <w:sz w:val="28"/>
          <w:szCs w:val="28"/>
        </w:rPr>
        <w:t>продажа имущества, находящегося в собственности муниципального образования «Родниковский муниципальный район»</w:t>
      </w:r>
      <w:r w:rsidRPr="00591DC7">
        <w:rPr>
          <w:rFonts w:ascii="Times New Roman" w:hAnsi="Times New Roman" w:cs="Times New Roman"/>
          <w:sz w:val="28"/>
        </w:rPr>
        <w:t xml:space="preserve"> </w:t>
      </w:r>
      <w:r w:rsidRPr="00591DC7">
        <w:rPr>
          <w:rFonts w:ascii="Times New Roman" w:hAnsi="Times New Roman" w:cs="Times New Roman"/>
          <w:sz w:val="28"/>
          <w:szCs w:val="28"/>
        </w:rPr>
        <w:t>посредством публичного предложения в порядке, установленном ст. 23 Федерального закона от 21.12.2001 № 178-ФЗ «О приватизации государственного и муниципального имущества» с использованием открытой формы подачи предложений о приобретении имущества в течение одной процедуры проведения такой продажи.</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r w:rsidRPr="00591DC7">
        <w:rPr>
          <w:rFonts w:ascii="Times New Roman" w:hAnsi="Times New Roman"/>
          <w:sz w:val="28"/>
          <w:szCs w:val="28"/>
        </w:rPr>
        <w:tab/>
        <w:t>3. Установить цену первоначального предложения равной начальной цене продажи имущества, находящегося в собственности муниципального образования «Родниковский муниципальный район» на аукционе в размере 1 648 000 (один миллион шестьсот сорок восемь тысяч) рублей 00 (ноль) копеек</w:t>
      </w:r>
      <w:r w:rsidRPr="00591DC7">
        <w:rPr>
          <w:rFonts w:ascii="Times New Roman" w:hAnsi="Times New Roman"/>
          <w:sz w:val="28"/>
        </w:rPr>
        <w:t>.</w:t>
      </w:r>
    </w:p>
    <w:p w:rsidR="00B36FC4" w:rsidRPr="00591DC7" w:rsidRDefault="00B36FC4" w:rsidP="00BA7ED2">
      <w:pPr>
        <w:tabs>
          <w:tab w:val="left" w:pos="543"/>
        </w:tabs>
        <w:ind w:left="-284" w:firstLine="709"/>
        <w:jc w:val="both"/>
        <w:rPr>
          <w:rFonts w:ascii="Times New Roman" w:hAnsi="Times New Roman" w:cs="Times New Roman"/>
          <w:sz w:val="28"/>
          <w:szCs w:val="28"/>
        </w:rPr>
      </w:pP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r w:rsidRPr="00591DC7">
        <w:rPr>
          <w:rFonts w:ascii="Times New Roman" w:hAnsi="Times New Roman"/>
          <w:sz w:val="28"/>
          <w:szCs w:val="28"/>
        </w:rPr>
        <w:tab/>
        <w:t>4. Установить величину снижения цены первоначального предложения («шаг понижения») имущества, находящегося в собственности муниципального образования «Родниковский муниципальный район» в размере 164 800 (сто шестьдесят четыре тысячи восемьсот) рублей 00 (ноль) копеек.</w:t>
      </w:r>
    </w:p>
    <w:p w:rsidR="00B36FC4" w:rsidRPr="00591DC7" w:rsidRDefault="00B36FC4" w:rsidP="00BA7ED2">
      <w:pPr>
        <w:pStyle w:val="ConsNormal"/>
        <w:tabs>
          <w:tab w:val="left" w:pos="900"/>
        </w:tabs>
        <w:spacing w:line="276" w:lineRule="auto"/>
        <w:ind w:left="-284" w:firstLine="0"/>
        <w:jc w:val="both"/>
        <w:rPr>
          <w:rFonts w:ascii="Times New Roman" w:hAnsi="Times New Roman"/>
          <w:sz w:val="16"/>
          <w:szCs w:val="16"/>
        </w:rPr>
      </w:pPr>
    </w:p>
    <w:p w:rsidR="00B36FC4" w:rsidRPr="00591DC7" w:rsidRDefault="00B36FC4" w:rsidP="00BA7ED2">
      <w:pPr>
        <w:tabs>
          <w:tab w:val="left" w:pos="543"/>
        </w:tabs>
        <w:ind w:left="-284" w:firstLine="709"/>
        <w:jc w:val="both"/>
        <w:rPr>
          <w:rFonts w:ascii="Times New Roman" w:hAnsi="Times New Roman" w:cs="Times New Roman"/>
          <w:sz w:val="28"/>
          <w:szCs w:val="28"/>
        </w:rPr>
      </w:pPr>
      <w:r w:rsidRPr="00591DC7">
        <w:rPr>
          <w:rFonts w:ascii="Times New Roman" w:hAnsi="Times New Roman" w:cs="Times New Roman"/>
          <w:sz w:val="28"/>
          <w:szCs w:val="28"/>
        </w:rPr>
        <w:t>5. Установить величину повышения цены («шаг аукциона») имущества, находящегося в собственности муниципального образования «Родниковский муниципальный район», в случае проведения аукциона, предусматривающего открытую форму подачи предложений о цене имущества при подтверждении несколькими участниками продажи посредством публичного предложения цены первоначального предложения или цены предложения, сложившейся на одном из «шагов понижения», в размере 50 процентов «шага понижения».</w:t>
      </w:r>
    </w:p>
    <w:p w:rsidR="00B36FC4" w:rsidRPr="00591DC7" w:rsidRDefault="00B36FC4" w:rsidP="00BA7ED2">
      <w:pPr>
        <w:tabs>
          <w:tab w:val="left" w:pos="543"/>
        </w:tabs>
        <w:ind w:left="-284" w:firstLine="709"/>
        <w:jc w:val="both"/>
        <w:rPr>
          <w:rFonts w:ascii="Times New Roman" w:hAnsi="Times New Roman" w:cs="Times New Roman"/>
          <w:sz w:val="16"/>
          <w:szCs w:val="16"/>
        </w:rPr>
      </w:pPr>
    </w:p>
    <w:p w:rsidR="00B36FC4" w:rsidRPr="00591DC7" w:rsidRDefault="00B36FC4"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6. Установить цену отсечения равной 50 процентов начальной цены продажи имущества, находящегося в собственности муниципального образования «Родниковский муниципальный район» на аукционе в размере 824 000 (восемьсот двадцать четыре тысячи) рублей 00 (ноль) копеек.</w:t>
      </w:r>
    </w:p>
    <w:p w:rsidR="00B36FC4" w:rsidRPr="00591DC7" w:rsidRDefault="00B36FC4" w:rsidP="00BA7ED2">
      <w:pPr>
        <w:ind w:left="-284" w:firstLine="709"/>
        <w:jc w:val="both"/>
        <w:rPr>
          <w:rFonts w:ascii="Times New Roman" w:hAnsi="Times New Roman" w:cs="Times New Roman"/>
          <w:sz w:val="16"/>
          <w:szCs w:val="16"/>
        </w:rPr>
      </w:pPr>
    </w:p>
    <w:p w:rsidR="00B36FC4" w:rsidRPr="00591DC7" w:rsidRDefault="00B36FC4"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t>7. Предусмотреть в договоре купли-продажи:</w:t>
      </w:r>
    </w:p>
    <w:p w:rsidR="00B36FC4" w:rsidRPr="00591DC7" w:rsidRDefault="00B36FC4" w:rsidP="00BA7ED2">
      <w:pPr>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 оплату приобретаемого посредством публичного предложения имущества, находящегося в собственности муниципального образования «Родниковский муниципальный район», единовременным платежом в течение 30 дней с даты подписания договора купли-продажи.</w:t>
      </w:r>
    </w:p>
    <w:p w:rsidR="00B36FC4" w:rsidRPr="00591DC7" w:rsidRDefault="00B36FC4" w:rsidP="00BA7ED2">
      <w:pPr>
        <w:tabs>
          <w:tab w:val="num" w:pos="1185"/>
        </w:tabs>
        <w:ind w:left="-284"/>
        <w:jc w:val="both"/>
        <w:rPr>
          <w:rFonts w:ascii="Times New Roman" w:hAnsi="Times New Roman" w:cs="Times New Roman"/>
          <w:sz w:val="16"/>
          <w:szCs w:val="16"/>
        </w:rPr>
      </w:pPr>
      <w:r w:rsidRPr="00591DC7">
        <w:rPr>
          <w:rFonts w:ascii="Times New Roman" w:hAnsi="Times New Roman" w:cs="Times New Roman"/>
          <w:sz w:val="28"/>
          <w:szCs w:val="28"/>
        </w:rPr>
        <w:t xml:space="preserve">         </w:t>
      </w:r>
    </w:p>
    <w:p w:rsidR="00B36FC4" w:rsidRPr="00591DC7" w:rsidRDefault="00B36FC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8. 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ind w:left="-284"/>
        <w:jc w:val="both"/>
        <w:rPr>
          <w:rFonts w:ascii="Times New Roman" w:hAnsi="Times New Roman" w:cs="Times New Roman"/>
          <w:sz w:val="16"/>
          <w:szCs w:val="16"/>
        </w:rPr>
      </w:pPr>
    </w:p>
    <w:p w:rsidR="00B36FC4" w:rsidRPr="00591DC7" w:rsidRDefault="00B36FC4" w:rsidP="00BA7ED2">
      <w:pPr>
        <w:tabs>
          <w:tab w:val="num" w:pos="1185"/>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9. Контроль за исполнением настоящего постановления оставляю за собой.</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 Глава муниципального образования </w:t>
      </w: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С.В.Носов</w:t>
      </w:r>
    </w:p>
    <w:p w:rsidR="00B36FC4" w:rsidRPr="00591DC7" w:rsidRDefault="00B36FC4" w:rsidP="00BA7ED2">
      <w:pPr>
        <w:ind w:left="-284"/>
        <w:jc w:val="both"/>
        <w:rPr>
          <w:rFonts w:ascii="Times New Roman" w:hAnsi="Times New Roman" w:cs="Times New Roman"/>
        </w:rPr>
      </w:pP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9"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B36FC4" w:rsidRPr="00591DC7" w:rsidRDefault="00B36FC4" w:rsidP="00BA7ED2">
      <w:pPr>
        <w:ind w:left="-284"/>
        <w:jc w:val="center"/>
        <w:rPr>
          <w:rFonts w:ascii="Times New Roman" w:hAnsi="Times New Roman" w:cs="Times New Roman"/>
          <w:sz w:val="20"/>
        </w:rPr>
      </w:pPr>
    </w:p>
    <w:p w:rsidR="00B36FC4" w:rsidRPr="00591DC7" w:rsidRDefault="00B36FC4" w:rsidP="00BA7ED2">
      <w:pPr>
        <w:ind w:left="-284"/>
        <w:jc w:val="center"/>
        <w:rPr>
          <w:rFonts w:ascii="Times New Roman" w:hAnsi="Times New Roman" w:cs="Times New Roman"/>
        </w:rPr>
      </w:pPr>
    </w:p>
    <w:p w:rsidR="00B36FC4" w:rsidRPr="00195D19" w:rsidRDefault="00B36FC4" w:rsidP="00BA7ED2">
      <w:pPr>
        <w:ind w:left="-284"/>
        <w:jc w:val="center"/>
        <w:rPr>
          <w:rFonts w:ascii="Times New Roman" w:hAnsi="Times New Roman" w:cs="Times New Roman"/>
          <w:sz w:val="28"/>
          <w:szCs w:val="28"/>
        </w:rPr>
      </w:pPr>
      <w:r w:rsidRPr="00195D19">
        <w:rPr>
          <w:rFonts w:ascii="Times New Roman" w:hAnsi="Times New Roman" w:cs="Times New Roman"/>
          <w:sz w:val="28"/>
          <w:szCs w:val="28"/>
        </w:rPr>
        <w:t>17.01.2019 № 30</w:t>
      </w:r>
    </w:p>
    <w:p w:rsidR="00B36FC4" w:rsidRPr="00195D19" w:rsidRDefault="00B36FC4" w:rsidP="00BA7ED2">
      <w:pPr>
        <w:pStyle w:val="afb"/>
        <w:spacing w:line="276" w:lineRule="auto"/>
        <w:ind w:left="-284"/>
        <w:jc w:val="left"/>
        <w:rPr>
          <w:szCs w:val="28"/>
        </w:rPr>
      </w:pPr>
      <w:r w:rsidRPr="00195D19">
        <w:rPr>
          <w:szCs w:val="28"/>
        </w:rPr>
        <w:t xml:space="preserve">                                  </w:t>
      </w:r>
    </w:p>
    <w:p w:rsidR="00B36FC4" w:rsidRPr="00195D19" w:rsidRDefault="00B36FC4" w:rsidP="00BA7ED2">
      <w:pPr>
        <w:spacing w:after="0"/>
        <w:ind w:left="-284" w:firstLine="708"/>
        <w:jc w:val="center"/>
        <w:rPr>
          <w:rFonts w:ascii="Times New Roman" w:hAnsi="Times New Roman" w:cs="Times New Roman"/>
          <w:b/>
          <w:sz w:val="28"/>
          <w:szCs w:val="28"/>
        </w:rPr>
      </w:pPr>
      <w:r w:rsidRPr="00195D19">
        <w:rPr>
          <w:rFonts w:ascii="Times New Roman" w:hAnsi="Times New Roman" w:cs="Times New Roman"/>
          <w:b/>
          <w:sz w:val="28"/>
          <w:szCs w:val="28"/>
        </w:rPr>
        <w:t>Об утверждении информационного сообщения о продаже</w:t>
      </w:r>
    </w:p>
    <w:p w:rsidR="00B36FC4" w:rsidRPr="00195D19" w:rsidRDefault="00B36FC4" w:rsidP="00BA7ED2">
      <w:pPr>
        <w:spacing w:after="0"/>
        <w:ind w:left="-284" w:firstLine="708"/>
        <w:jc w:val="center"/>
        <w:rPr>
          <w:rFonts w:ascii="Times New Roman" w:hAnsi="Times New Roman" w:cs="Times New Roman"/>
          <w:b/>
          <w:sz w:val="28"/>
          <w:szCs w:val="28"/>
        </w:rPr>
      </w:pPr>
      <w:r w:rsidRPr="00195D19">
        <w:rPr>
          <w:rFonts w:ascii="Times New Roman" w:hAnsi="Times New Roman" w:cs="Times New Roman"/>
          <w:b/>
          <w:sz w:val="28"/>
          <w:szCs w:val="28"/>
        </w:rPr>
        <w:t>посредством публичного предложения имущества,</w:t>
      </w:r>
    </w:p>
    <w:p w:rsidR="00B36FC4" w:rsidRPr="00195D19" w:rsidRDefault="00B36FC4" w:rsidP="00BA7ED2">
      <w:pPr>
        <w:spacing w:after="0"/>
        <w:ind w:left="-284"/>
        <w:jc w:val="center"/>
        <w:rPr>
          <w:rFonts w:ascii="Times New Roman" w:hAnsi="Times New Roman" w:cs="Times New Roman"/>
          <w:b/>
          <w:sz w:val="28"/>
          <w:szCs w:val="28"/>
        </w:rPr>
      </w:pPr>
      <w:r w:rsidRPr="00195D19">
        <w:rPr>
          <w:rFonts w:ascii="Times New Roman" w:hAnsi="Times New Roman" w:cs="Times New Roman"/>
          <w:b/>
          <w:sz w:val="28"/>
          <w:szCs w:val="28"/>
        </w:rPr>
        <w:t>находящегося в собственности муниципального образования</w:t>
      </w:r>
    </w:p>
    <w:p w:rsidR="00B36FC4" w:rsidRPr="00195D19" w:rsidRDefault="00B36FC4" w:rsidP="00BA7ED2">
      <w:pPr>
        <w:spacing w:after="0"/>
        <w:ind w:left="-284"/>
        <w:jc w:val="center"/>
        <w:rPr>
          <w:rFonts w:ascii="Times New Roman" w:hAnsi="Times New Roman" w:cs="Times New Roman"/>
          <w:b/>
          <w:sz w:val="28"/>
          <w:szCs w:val="28"/>
        </w:rPr>
      </w:pPr>
      <w:r w:rsidRPr="00195D19">
        <w:rPr>
          <w:rFonts w:ascii="Times New Roman" w:hAnsi="Times New Roman" w:cs="Times New Roman"/>
          <w:b/>
          <w:sz w:val="28"/>
          <w:szCs w:val="28"/>
        </w:rPr>
        <w:t>«Родниковский муниципальный район»</w:t>
      </w:r>
    </w:p>
    <w:p w:rsidR="00B36FC4" w:rsidRPr="00591DC7" w:rsidRDefault="00B36FC4" w:rsidP="00BA7ED2">
      <w:pPr>
        <w:spacing w:after="0"/>
        <w:ind w:left="-284" w:firstLine="709"/>
        <w:jc w:val="both"/>
        <w:rPr>
          <w:rFonts w:ascii="Times New Roman" w:hAnsi="Times New Roman" w:cs="Times New Roman"/>
          <w:sz w:val="28"/>
          <w:szCs w:val="28"/>
        </w:rPr>
      </w:pPr>
    </w:p>
    <w:p w:rsidR="00B36FC4" w:rsidRPr="00591DC7" w:rsidRDefault="00B36FC4" w:rsidP="00BA7ED2">
      <w:pPr>
        <w:ind w:left="-284" w:firstLine="709"/>
        <w:jc w:val="both"/>
        <w:rPr>
          <w:rFonts w:ascii="Times New Roman" w:hAnsi="Times New Roman" w:cs="Times New Roman"/>
          <w:sz w:val="28"/>
          <w:szCs w:val="28"/>
        </w:rPr>
      </w:pPr>
    </w:p>
    <w:p w:rsidR="00B36FC4" w:rsidRPr="00591DC7" w:rsidRDefault="00B36FC4" w:rsidP="00BA7ED2">
      <w:pPr>
        <w:pStyle w:val="271"/>
        <w:tabs>
          <w:tab w:val="left" w:pos="720"/>
        </w:tabs>
        <w:spacing w:line="276" w:lineRule="auto"/>
        <w:ind w:left="-284" w:right="0"/>
        <w:rPr>
          <w:sz w:val="28"/>
          <w:szCs w:val="28"/>
        </w:rPr>
      </w:pPr>
      <w:r w:rsidRPr="00591DC7">
        <w:rPr>
          <w:sz w:val="28"/>
          <w:szCs w:val="28"/>
        </w:rPr>
        <w:t xml:space="preserve">В соответствии с Федеральным законом от 21.12.2001 № 178-ФЗ «О приватизации государственного и муниципального имущества» и  Постановлением Правительства РФ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p>
    <w:p w:rsidR="00B36FC4" w:rsidRPr="00591DC7" w:rsidRDefault="00B36FC4" w:rsidP="00BA7ED2">
      <w:pPr>
        <w:ind w:left="-284" w:firstLine="709"/>
        <w:jc w:val="both"/>
        <w:rPr>
          <w:rFonts w:ascii="Times New Roman" w:hAnsi="Times New Roman" w:cs="Times New Roman"/>
          <w:sz w:val="28"/>
          <w:szCs w:val="28"/>
        </w:rPr>
      </w:pPr>
    </w:p>
    <w:p w:rsidR="00B36FC4" w:rsidRPr="00591DC7" w:rsidRDefault="00B36FC4" w:rsidP="00BA7ED2">
      <w:pPr>
        <w:ind w:left="-284" w:firstLine="709"/>
        <w:jc w:val="both"/>
        <w:rPr>
          <w:rFonts w:ascii="Times New Roman" w:hAnsi="Times New Roman" w:cs="Times New Roman"/>
          <w:sz w:val="28"/>
          <w:szCs w:val="28"/>
        </w:rPr>
      </w:pPr>
    </w:p>
    <w:p w:rsidR="00B36FC4" w:rsidRPr="00591DC7" w:rsidRDefault="00B36FC4" w:rsidP="00BA7ED2">
      <w:pPr>
        <w:ind w:left="-284" w:firstLine="709"/>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firstLine="709"/>
        <w:jc w:val="both"/>
        <w:rPr>
          <w:rFonts w:ascii="Times New Roman" w:hAnsi="Times New Roman" w:cs="Times New Roman"/>
          <w:sz w:val="28"/>
          <w:szCs w:val="28"/>
        </w:rPr>
      </w:pPr>
    </w:p>
    <w:p w:rsidR="00B36FC4" w:rsidRPr="00591DC7" w:rsidRDefault="00B36FC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1. Утвердить информационное сообщение о продаже посредством  публичного предложения имущества, находящегося в собственности муниципального образования «Родниковский муниципального район»  (приложение).</w:t>
      </w:r>
    </w:p>
    <w:p w:rsidR="00B36FC4" w:rsidRPr="00591DC7" w:rsidRDefault="00B36FC4" w:rsidP="00BA7ED2">
      <w:pPr>
        <w:tabs>
          <w:tab w:val="num" w:pos="1185"/>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w:t>
      </w:r>
    </w:p>
    <w:p w:rsidR="00B36FC4" w:rsidRPr="00591DC7" w:rsidRDefault="00B36FC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tabs>
          <w:tab w:val="num" w:pos="1185"/>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 Контроль за исполнением настоящего постановления оставляю за собой.</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b/>
          <w:sz w:val="28"/>
          <w:szCs w:val="28"/>
        </w:rPr>
      </w:pPr>
    </w:p>
    <w:p w:rsidR="00B36FC4" w:rsidRPr="00591DC7" w:rsidRDefault="00B36FC4" w:rsidP="00BA7ED2">
      <w:pPr>
        <w:ind w:left="-284"/>
        <w:jc w:val="both"/>
        <w:rPr>
          <w:rFonts w:ascii="Times New Roman" w:hAnsi="Times New Roman" w:cs="Times New Roman"/>
          <w:b/>
          <w:sz w:val="28"/>
          <w:szCs w:val="28"/>
        </w:rPr>
      </w:pP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С.В.Носов</w:t>
      </w:r>
    </w:p>
    <w:p w:rsidR="00B36FC4" w:rsidRPr="00591DC7" w:rsidRDefault="00B36FC4"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D03F8E" w:rsidRPr="00591DC7" w:rsidRDefault="00D03F8E"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p>
    <w:p w:rsidR="00B36FC4" w:rsidRPr="00591DC7" w:rsidRDefault="00B36FC4" w:rsidP="00BA7ED2">
      <w:pPr>
        <w:spacing w:after="0"/>
        <w:ind w:left="-284" w:firstLine="708"/>
        <w:jc w:val="right"/>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 1</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к постановлению администрации</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от  17.01.2019г. № 30</w:t>
      </w:r>
    </w:p>
    <w:p w:rsidR="00B36FC4" w:rsidRPr="00591DC7" w:rsidRDefault="00B36FC4" w:rsidP="00BA7ED2">
      <w:pPr>
        <w:spacing w:after="0"/>
        <w:ind w:left="-284"/>
        <w:rPr>
          <w:rFonts w:ascii="Times New Roman" w:hAnsi="Times New Roman" w:cs="Times New Roman"/>
          <w:sz w:val="28"/>
          <w:szCs w:val="28"/>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ИНФОРМАЦИОННОЕ СООБЩЕНИЕ</w:t>
      </w:r>
    </w:p>
    <w:p w:rsidR="00B36FC4" w:rsidRPr="00591DC7" w:rsidRDefault="00B36FC4"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Комитет по управлению имуществом администрации </w:t>
      </w:r>
    </w:p>
    <w:p w:rsidR="00B36FC4" w:rsidRPr="00591DC7" w:rsidRDefault="00B36FC4"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Родниковского муниципального района </w:t>
      </w:r>
    </w:p>
    <w:p w:rsidR="00B36FC4" w:rsidRPr="00591DC7" w:rsidRDefault="00B36FC4" w:rsidP="00BA7ED2">
      <w:pPr>
        <w:spacing w:after="0"/>
        <w:ind w:left="-284"/>
        <w:jc w:val="center"/>
        <w:rPr>
          <w:rFonts w:ascii="Times New Roman" w:hAnsi="Times New Roman" w:cs="Times New Roman"/>
          <w:b/>
          <w:bCs/>
          <w:sz w:val="28"/>
          <w:szCs w:val="28"/>
        </w:rPr>
      </w:pPr>
      <w:r w:rsidRPr="00591DC7">
        <w:rPr>
          <w:rFonts w:ascii="Times New Roman" w:hAnsi="Times New Roman" w:cs="Times New Roman"/>
          <w:b/>
          <w:sz w:val="28"/>
          <w:szCs w:val="28"/>
        </w:rPr>
        <w:t>сообщает о проведении продажи посредством публичного предложения имущества</w:t>
      </w:r>
      <w:r w:rsidRPr="00591DC7">
        <w:rPr>
          <w:rFonts w:ascii="Times New Roman" w:hAnsi="Times New Roman" w:cs="Times New Roman"/>
          <w:b/>
          <w:bCs/>
          <w:sz w:val="28"/>
          <w:szCs w:val="28"/>
        </w:rPr>
        <w:t xml:space="preserve">, находящегося в собственности муниципального образования </w:t>
      </w:r>
    </w:p>
    <w:p w:rsidR="00B36FC4" w:rsidRPr="00591DC7" w:rsidRDefault="00B36FC4" w:rsidP="00BA7ED2">
      <w:pPr>
        <w:spacing w:after="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«Родниковский муниципальный район»</w:t>
      </w: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 Основание проведения торгов</w:t>
      </w:r>
    </w:p>
    <w:p w:rsidR="00B36FC4" w:rsidRPr="00591DC7" w:rsidRDefault="00B36FC4" w:rsidP="00BA7ED2">
      <w:pPr>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Постановление администрации муниципального  образования «Родниковский муниципальный район» от 17.01.2018г. № 29 «Об условиях приватизации имущества, находящегося в собственности муниципального образования «Родниковский муниципальный район»</w:t>
      </w:r>
    </w:p>
    <w:p w:rsidR="00B36FC4" w:rsidRPr="00591DC7" w:rsidRDefault="00B36FC4" w:rsidP="00BA7ED2">
      <w:pPr>
        <w:numPr>
          <w:ilvl w:val="12"/>
          <w:numId w:val="0"/>
        </w:numPr>
        <w:ind w:left="-284" w:firstLine="567"/>
        <w:jc w:val="both"/>
        <w:rPr>
          <w:rFonts w:ascii="Times New Roman" w:hAnsi="Times New Roman" w:cs="Times New Roman"/>
          <w:b/>
          <w:sz w:val="16"/>
          <w:szCs w:val="16"/>
        </w:rPr>
      </w:pPr>
    </w:p>
    <w:p w:rsidR="00B36FC4" w:rsidRPr="00591DC7" w:rsidRDefault="00B36FC4" w:rsidP="00BA7ED2">
      <w:pPr>
        <w:numPr>
          <w:ilvl w:val="12"/>
          <w:numId w:val="0"/>
        </w:numPr>
        <w:ind w:left="-284" w:firstLine="567"/>
        <w:jc w:val="both"/>
        <w:rPr>
          <w:rFonts w:ascii="Times New Roman" w:hAnsi="Times New Roman" w:cs="Times New Roman"/>
          <w:b/>
          <w:sz w:val="28"/>
          <w:szCs w:val="28"/>
        </w:rPr>
      </w:pPr>
      <w:r w:rsidRPr="00591DC7">
        <w:rPr>
          <w:rFonts w:ascii="Times New Roman" w:hAnsi="Times New Roman" w:cs="Times New Roman"/>
          <w:b/>
          <w:sz w:val="28"/>
          <w:szCs w:val="28"/>
        </w:rPr>
        <w:t>2. Организатор торгов (продавец)</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Комитет по управлению имуществом администрации Родниковского муниципального района</w:t>
      </w:r>
    </w:p>
    <w:p w:rsidR="00B36FC4" w:rsidRPr="00591DC7" w:rsidRDefault="00B36FC4" w:rsidP="00BA7ED2">
      <w:pPr>
        <w:ind w:left="-284" w:firstLine="540"/>
        <w:jc w:val="both"/>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3. Наименование  имущества и иные позволяющие его индивидуализировать сведения (характеристика имущества)</w:t>
      </w:r>
    </w:p>
    <w:p w:rsidR="00B36FC4" w:rsidRPr="00591DC7" w:rsidRDefault="00B36FC4" w:rsidP="00BA7ED2">
      <w:pPr>
        <w:pStyle w:val="ConsPlusNormal"/>
        <w:widowContro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 нежилое помещение  общей площадью  1060,0 кв.м. с кадастровым номером </w:t>
      </w:r>
      <w:r w:rsidRPr="00591DC7">
        <w:rPr>
          <w:rFonts w:ascii="Times New Roman" w:hAnsi="Times New Roman" w:cs="Times New Roman"/>
          <w:bCs/>
          <w:sz w:val="28"/>
          <w:szCs w:val="28"/>
        </w:rPr>
        <w:t xml:space="preserve">37:15:011605:245, </w:t>
      </w:r>
      <w:r w:rsidRPr="00591DC7">
        <w:rPr>
          <w:rFonts w:ascii="Times New Roman" w:hAnsi="Times New Roman" w:cs="Times New Roman"/>
          <w:sz w:val="28"/>
          <w:szCs w:val="28"/>
        </w:rPr>
        <w:t xml:space="preserve">расположенное по адресу: Ивановская область, г. Родники, ул. Любимова, д. 7, </w:t>
      </w:r>
      <w:r w:rsidRPr="00591DC7">
        <w:rPr>
          <w:rFonts w:ascii="Times New Roman" w:hAnsi="Times New Roman" w:cs="Times New Roman"/>
          <w:bCs/>
          <w:sz w:val="28"/>
          <w:szCs w:val="28"/>
        </w:rPr>
        <w:t>пом. с 1 по 6, 6а, с 7 по 12, 12а, с 13 по 23 (на 1-ом этаже), пом. с 1 по 23, 31 (на 2-ом этаже) под разбор на строительные материалы</w:t>
      </w:r>
      <w:r w:rsidRPr="00591DC7">
        <w:rPr>
          <w:rFonts w:ascii="Times New Roman" w:hAnsi="Times New Roman" w:cs="Times New Roman"/>
          <w:sz w:val="28"/>
          <w:szCs w:val="28"/>
        </w:rPr>
        <w:t xml:space="preserve"> (далее – Имущество).</w:t>
      </w:r>
    </w:p>
    <w:p w:rsidR="00B36FC4" w:rsidRPr="00591DC7" w:rsidRDefault="00B36FC4" w:rsidP="00BA7ED2">
      <w:pPr>
        <w:pStyle w:val="ConsPlusNormal"/>
        <w:spacing w:line="276" w:lineRule="auto"/>
        <w:ind w:left="-284" w:firstLine="540"/>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4. Способ приватизации  имущества</w:t>
      </w:r>
    </w:p>
    <w:p w:rsidR="00B36FC4" w:rsidRPr="00591DC7" w:rsidRDefault="00B36FC4" w:rsidP="00BA7ED2">
      <w:pPr>
        <w:pStyle w:val="af"/>
        <w:spacing w:after="0" w:line="276" w:lineRule="auto"/>
        <w:ind w:left="-284"/>
        <w:jc w:val="both"/>
        <w:rPr>
          <w:sz w:val="28"/>
          <w:szCs w:val="28"/>
        </w:rPr>
      </w:pPr>
      <w:r w:rsidRPr="00591DC7">
        <w:rPr>
          <w:sz w:val="28"/>
          <w:szCs w:val="28"/>
        </w:rPr>
        <w:t xml:space="preserve">        Продажа Имущества посредством публичного предложения в порядке, установленном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p>
    <w:p w:rsidR="00B36FC4" w:rsidRPr="00591DC7" w:rsidRDefault="00B36FC4" w:rsidP="00BA7ED2">
      <w:pPr>
        <w:pStyle w:val="ConsPlusNormal"/>
        <w:spacing w:line="276" w:lineRule="auto"/>
        <w:ind w:left="-284" w:firstLine="540"/>
        <w:rPr>
          <w:rFonts w:ascii="Times New Roman" w:hAnsi="Times New Roman" w:cs="Times New Roman"/>
          <w:sz w:val="16"/>
          <w:szCs w:val="16"/>
        </w:rPr>
      </w:pPr>
    </w:p>
    <w:p w:rsidR="00195D19" w:rsidRDefault="00195D19" w:rsidP="00BA7ED2">
      <w:pPr>
        <w:pStyle w:val="ConsPlusNormal"/>
        <w:spacing w:line="276" w:lineRule="auto"/>
        <w:ind w:left="-284" w:firstLine="540"/>
        <w:rPr>
          <w:rFonts w:ascii="Times New Roman" w:hAnsi="Times New Roman" w:cs="Times New Roman"/>
          <w:b/>
          <w:sz w:val="28"/>
          <w:szCs w:val="2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lastRenderedPageBreak/>
        <w:t>5. Цена первоначального предложения продажи имущества</w:t>
      </w: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r w:rsidRPr="00591DC7">
        <w:rPr>
          <w:rFonts w:ascii="Times New Roman" w:hAnsi="Times New Roman"/>
          <w:sz w:val="28"/>
          <w:szCs w:val="28"/>
        </w:rPr>
        <w:t xml:space="preserve">       1 648 000 (один миллион шестьсот сорок восемь тысяч) рублей 00 (ноль) копеек.</w:t>
      </w:r>
    </w:p>
    <w:p w:rsidR="00B36FC4" w:rsidRPr="00591DC7" w:rsidRDefault="00B36FC4" w:rsidP="00BA7ED2">
      <w:pPr>
        <w:pStyle w:val="ConsNormal"/>
        <w:tabs>
          <w:tab w:val="left" w:pos="900"/>
        </w:tabs>
        <w:spacing w:line="276" w:lineRule="auto"/>
        <w:ind w:left="-284" w:firstLine="0"/>
        <w:jc w:val="both"/>
        <w:rPr>
          <w:rFonts w:ascii="Times New Roman" w:hAnsi="Times New Roman"/>
          <w:sz w:val="16"/>
          <w:szCs w:val="16"/>
        </w:rPr>
      </w:pPr>
      <w:r w:rsidRPr="00591DC7">
        <w:rPr>
          <w:rFonts w:ascii="Times New Roman" w:hAnsi="Times New Roman"/>
          <w:sz w:val="28"/>
          <w:szCs w:val="28"/>
        </w:rPr>
        <w:t xml:space="preserve">       </w:t>
      </w:r>
    </w:p>
    <w:p w:rsidR="00B36FC4" w:rsidRPr="00591DC7" w:rsidRDefault="00B36FC4" w:rsidP="00BA7ED2">
      <w:pPr>
        <w:pStyle w:val="271"/>
        <w:spacing w:line="276" w:lineRule="auto"/>
        <w:ind w:left="-284" w:firstLine="0"/>
        <w:rPr>
          <w:b/>
          <w:sz w:val="28"/>
          <w:szCs w:val="28"/>
        </w:rPr>
      </w:pPr>
      <w:r w:rsidRPr="00591DC7">
        <w:rPr>
          <w:b/>
          <w:sz w:val="28"/>
          <w:szCs w:val="28"/>
        </w:rPr>
        <w:t xml:space="preserve">        6.</w:t>
      </w:r>
      <w:r w:rsidRPr="00591DC7">
        <w:rPr>
          <w:sz w:val="28"/>
          <w:szCs w:val="28"/>
        </w:rPr>
        <w:t xml:space="preserve"> </w:t>
      </w:r>
      <w:r w:rsidRPr="00591DC7">
        <w:rPr>
          <w:b/>
          <w:sz w:val="28"/>
          <w:szCs w:val="28"/>
        </w:rPr>
        <w:t xml:space="preserve">Величина снижения цены первоначального предложения («шаг понижения») </w:t>
      </w: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r w:rsidRPr="00591DC7">
        <w:rPr>
          <w:rFonts w:ascii="Times New Roman" w:hAnsi="Times New Roman"/>
          <w:sz w:val="28"/>
          <w:szCs w:val="28"/>
        </w:rPr>
        <w:tab/>
        <w:t>164 800 (сто шестьдесят четыре тысячи восемьсот) рублей 00 (ноль) копеек.</w:t>
      </w:r>
    </w:p>
    <w:p w:rsidR="00B36FC4" w:rsidRPr="00591DC7" w:rsidRDefault="00B36FC4" w:rsidP="00BA7ED2">
      <w:pPr>
        <w:pStyle w:val="ConsNormal"/>
        <w:tabs>
          <w:tab w:val="left" w:pos="900"/>
        </w:tabs>
        <w:spacing w:line="276" w:lineRule="auto"/>
        <w:ind w:left="-284" w:firstLine="0"/>
        <w:jc w:val="both"/>
        <w:rPr>
          <w:rFonts w:ascii="Times New Roman" w:hAnsi="Times New Roman"/>
          <w:b/>
          <w:sz w:val="16"/>
          <w:szCs w:val="16"/>
        </w:rPr>
      </w:pPr>
    </w:p>
    <w:p w:rsidR="00B36FC4" w:rsidRPr="00591DC7" w:rsidRDefault="00B36FC4" w:rsidP="00BA7ED2">
      <w:pPr>
        <w:tabs>
          <w:tab w:val="left" w:pos="543"/>
        </w:tabs>
        <w:ind w:left="-284" w:firstLine="709"/>
        <w:jc w:val="both"/>
        <w:rPr>
          <w:rFonts w:ascii="Times New Roman" w:hAnsi="Times New Roman" w:cs="Times New Roman"/>
          <w:sz w:val="28"/>
          <w:szCs w:val="28"/>
        </w:rPr>
      </w:pPr>
      <w:r w:rsidRPr="00591DC7">
        <w:rPr>
          <w:rFonts w:ascii="Times New Roman" w:hAnsi="Times New Roman" w:cs="Times New Roman"/>
          <w:b/>
          <w:sz w:val="28"/>
          <w:szCs w:val="28"/>
        </w:rPr>
        <w:t>7. Величина повышения цены («шаг аукциона»</w:t>
      </w:r>
      <w:r w:rsidRPr="00591DC7">
        <w:rPr>
          <w:rFonts w:ascii="Times New Roman" w:hAnsi="Times New Roman" w:cs="Times New Roman"/>
          <w:sz w:val="28"/>
          <w:szCs w:val="28"/>
        </w:rPr>
        <w:t>): в случае проведения аукциона, предусматривающего открытую форму подачи предложений о цене имущества при подтверждении несколькими участниками продажи посредством публичного предложения цены первоначального предложения или цены предложения, сложившейся на одном из «шагов понижения», в размере 50 процентов «шага понижения» - 82 400 (восемьдесят две тысячи четыреста) рублей 00 копеек.</w:t>
      </w:r>
    </w:p>
    <w:p w:rsidR="00B36FC4" w:rsidRPr="00591DC7" w:rsidRDefault="00B36FC4" w:rsidP="00BA7ED2">
      <w:pPr>
        <w:pStyle w:val="ConsNormal"/>
        <w:tabs>
          <w:tab w:val="left" w:pos="900"/>
        </w:tabs>
        <w:spacing w:line="276" w:lineRule="auto"/>
        <w:ind w:left="-284" w:firstLine="0"/>
        <w:jc w:val="both"/>
        <w:rPr>
          <w:rFonts w:ascii="Times New Roman" w:hAnsi="Times New Roman"/>
          <w:sz w:val="28"/>
          <w:szCs w:val="28"/>
        </w:rPr>
      </w:pP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b/>
          <w:sz w:val="28"/>
          <w:szCs w:val="28"/>
        </w:rPr>
        <w:t>8. Цена отсечения</w:t>
      </w:r>
      <w:r w:rsidRPr="00591DC7">
        <w:rPr>
          <w:rFonts w:ascii="Times New Roman" w:hAnsi="Times New Roman" w:cs="Times New Roman"/>
          <w:sz w:val="28"/>
          <w:szCs w:val="28"/>
        </w:rPr>
        <w:t xml:space="preserve"> равна 50 % начальной цены продажи имущества</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824 000 (восемьсот двадцать четыре тысячи) рублей 00 (ноль) копеек.</w:t>
      </w:r>
    </w:p>
    <w:p w:rsidR="00B36FC4" w:rsidRPr="00591DC7" w:rsidRDefault="00B36FC4" w:rsidP="00BA7ED2">
      <w:pPr>
        <w:autoSpaceDE w:val="0"/>
        <w:autoSpaceDN w:val="0"/>
        <w:adjustRightInd w:val="0"/>
        <w:ind w:left="-284" w:firstLine="540"/>
        <w:jc w:val="both"/>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9. Условия и сроки платежа, необходимые реквизиты счетов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Оплата приобретаемого имущества производится в порядке, размере и сроки, определенные в договоре купли-продажи имущества.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10. Размер задатка, срок и порядок его внесения, необходимые реквизиты счетов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Задаток, внесенный покупателем на счет  продавца, засчитывается в оплату приобретаемого имущества.</w:t>
      </w:r>
    </w:p>
    <w:p w:rsidR="00B36FC4" w:rsidRPr="00591DC7" w:rsidRDefault="00B36FC4" w:rsidP="00BA7ED2">
      <w:pPr>
        <w:pStyle w:val="350"/>
        <w:tabs>
          <w:tab w:val="left" w:pos="399"/>
        </w:tabs>
        <w:spacing w:after="0" w:line="276" w:lineRule="auto"/>
        <w:ind w:left="-284" w:firstLine="0"/>
        <w:rPr>
          <w:b w:val="0"/>
          <w:szCs w:val="28"/>
        </w:rPr>
      </w:pPr>
      <w:r w:rsidRPr="00591DC7">
        <w:rPr>
          <w:b w:val="0"/>
          <w:szCs w:val="28"/>
        </w:rPr>
        <w:tab/>
        <w:t xml:space="preserve"> Задаток перечисляется до 18 февраля 2019 года  включительно на специальный счет продавца в размере 329 600,00 (триста двадцать девять тысяч шестьсот) рублей,</w:t>
      </w:r>
    </w:p>
    <w:p w:rsidR="00B36FC4" w:rsidRPr="00591DC7" w:rsidRDefault="00B36FC4" w:rsidP="00BA7ED2">
      <w:pPr>
        <w:pStyle w:val="350"/>
        <w:tabs>
          <w:tab w:val="left" w:pos="399"/>
        </w:tabs>
        <w:spacing w:after="0" w:line="276" w:lineRule="auto"/>
        <w:ind w:left="-284" w:firstLine="0"/>
        <w:rPr>
          <w:b w:val="0"/>
          <w:szCs w:val="28"/>
        </w:rPr>
      </w:pPr>
      <w:r w:rsidRPr="00591DC7">
        <w:rPr>
          <w:b w:val="0"/>
          <w:szCs w:val="28"/>
        </w:rPr>
        <w:tab/>
        <w:t>что составляет 20% начальной цены продажи имущества.</w:t>
      </w:r>
    </w:p>
    <w:p w:rsidR="00B36FC4" w:rsidRPr="00591DC7" w:rsidRDefault="00B36FC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Реквизиты для внесения задатка: </w:t>
      </w:r>
    </w:p>
    <w:p w:rsidR="00B36FC4" w:rsidRPr="00591DC7" w:rsidRDefault="00B36FC4" w:rsidP="00BA7ED2">
      <w:pPr>
        <w:widowControl w:val="0"/>
        <w:ind w:left="-284"/>
        <w:rPr>
          <w:rFonts w:ascii="Times New Roman" w:hAnsi="Times New Roman" w:cs="Times New Roman"/>
          <w:b/>
          <w:sz w:val="28"/>
          <w:szCs w:val="28"/>
        </w:rPr>
      </w:pPr>
      <w:r w:rsidRPr="00591DC7">
        <w:rPr>
          <w:rFonts w:ascii="Times New Roman" w:hAnsi="Times New Roman" w:cs="Times New Roman"/>
          <w:sz w:val="28"/>
          <w:szCs w:val="28"/>
        </w:rPr>
        <w:t>ИНН 3721003797 КПП 372101001</w:t>
      </w:r>
      <w:r w:rsidRPr="00591DC7">
        <w:rPr>
          <w:rFonts w:ascii="Times New Roman" w:hAnsi="Times New Roman" w:cs="Times New Roman"/>
          <w:b/>
          <w:sz w:val="28"/>
          <w:szCs w:val="28"/>
        </w:rPr>
        <w:t xml:space="preserve"> </w:t>
      </w:r>
    </w:p>
    <w:p w:rsidR="00B36FC4" w:rsidRPr="00591DC7" w:rsidRDefault="00B36FC4" w:rsidP="00BA7ED2">
      <w:pPr>
        <w:widowControl w:val="0"/>
        <w:ind w:left="-284"/>
        <w:rPr>
          <w:rFonts w:ascii="Times New Roman" w:hAnsi="Times New Roman" w:cs="Times New Roman"/>
          <w:sz w:val="28"/>
          <w:szCs w:val="28"/>
        </w:rPr>
      </w:pPr>
      <w:r w:rsidRPr="00591DC7">
        <w:rPr>
          <w:rFonts w:ascii="Times New Roman" w:hAnsi="Times New Roman" w:cs="Times New Roman"/>
          <w:sz w:val="28"/>
          <w:szCs w:val="28"/>
        </w:rPr>
        <w:t>УФК по Ивановской области (КУИ администрация Родниковского муниципального района, л/с 05333014470)</w:t>
      </w:r>
    </w:p>
    <w:p w:rsidR="00B36FC4" w:rsidRPr="00591DC7" w:rsidRDefault="00B36FC4" w:rsidP="00BA7ED2">
      <w:pPr>
        <w:pStyle w:val="ad"/>
        <w:spacing w:line="276" w:lineRule="auto"/>
        <w:ind w:left="-284"/>
        <w:rPr>
          <w:szCs w:val="28"/>
        </w:rPr>
      </w:pPr>
      <w:r w:rsidRPr="00591DC7">
        <w:rPr>
          <w:szCs w:val="28"/>
        </w:rPr>
        <w:t xml:space="preserve">расчетный счет  40302810000003000038 в Отделении Иваново                                             г. Иваново БИК 042406001 </w:t>
      </w:r>
    </w:p>
    <w:p w:rsidR="00B36FC4" w:rsidRPr="00591DC7" w:rsidRDefault="00B36FC4" w:rsidP="00BA7ED2">
      <w:pPr>
        <w:pStyle w:val="ad"/>
        <w:spacing w:line="276" w:lineRule="auto"/>
        <w:ind w:left="-284" w:firstLine="567"/>
        <w:rPr>
          <w:szCs w:val="28"/>
        </w:rPr>
      </w:pPr>
      <w:r w:rsidRPr="00591DC7">
        <w:rPr>
          <w:szCs w:val="28"/>
        </w:rPr>
        <w:t>Документом, подтверждающим поступление задатка на счет продавца, является выписка с этого счета.</w:t>
      </w:r>
    </w:p>
    <w:p w:rsidR="00B36FC4" w:rsidRPr="00591DC7" w:rsidRDefault="00B36FC4" w:rsidP="00BA7ED2">
      <w:pPr>
        <w:pStyle w:val="ad"/>
        <w:spacing w:line="276" w:lineRule="auto"/>
        <w:ind w:left="-284" w:firstLine="567"/>
        <w:rPr>
          <w:b w:val="0"/>
          <w:szCs w:val="28"/>
        </w:rPr>
      </w:pPr>
      <w:r w:rsidRPr="00591DC7">
        <w:rPr>
          <w:szCs w:val="28"/>
        </w:rPr>
        <w:lastRenderedPageBreak/>
        <w:t xml:space="preserve">Информационное сообщение о проведении торгов является публичной офертой для заключения договора о задатке в соответствии со ст. </w:t>
      </w:r>
      <w:smartTag w:uri="urn:schemas-microsoft-com:office:cs:smarttags" w:element="NumConv6p0">
        <w:smartTagPr>
          <w:attr w:name="sch" w:val="1"/>
          <w:attr w:name="val" w:val="437"/>
        </w:smartTagPr>
        <w:r w:rsidRPr="00591DC7">
          <w:rPr>
            <w:szCs w:val="28"/>
          </w:rPr>
          <w:t>437</w:t>
        </w:r>
      </w:smartTag>
      <w:r w:rsidRPr="00591DC7">
        <w:rPr>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Pr="00591DC7">
        <w:rPr>
          <w:b w:val="0"/>
          <w:szCs w:val="28"/>
        </w:rPr>
        <w:t>считается заключенным в письменной форме.</w:t>
      </w:r>
    </w:p>
    <w:p w:rsidR="00B36FC4" w:rsidRPr="00591DC7" w:rsidRDefault="00B36FC4" w:rsidP="00BA7ED2">
      <w:pPr>
        <w:pStyle w:val="ConsPlusNormal"/>
        <w:spacing w:line="276" w:lineRule="auto"/>
        <w:ind w:left="-284" w:firstLine="540"/>
        <w:rPr>
          <w:rFonts w:ascii="Times New Roman" w:hAnsi="Times New Roman" w:cs="Times New Roman"/>
          <w:b/>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11. Порядок, место, даты начала и окончания подачи заявок</w:t>
      </w:r>
    </w:p>
    <w:p w:rsidR="00B36FC4" w:rsidRPr="00591DC7" w:rsidRDefault="00B36FC4" w:rsidP="00BA7ED2">
      <w:pPr>
        <w:pStyle w:val="271"/>
        <w:spacing w:line="276" w:lineRule="auto"/>
        <w:ind w:left="-284" w:firstLine="567"/>
        <w:rPr>
          <w:b/>
          <w:sz w:val="28"/>
          <w:szCs w:val="28"/>
        </w:rPr>
      </w:pPr>
      <w:r w:rsidRPr="00591DC7">
        <w:rPr>
          <w:b/>
          <w:sz w:val="28"/>
          <w:szCs w:val="28"/>
        </w:rPr>
        <w:t>11.1. Порядок подачи заявок.</w:t>
      </w:r>
    </w:p>
    <w:p w:rsidR="00B36FC4" w:rsidRPr="00591DC7" w:rsidRDefault="00B36FC4" w:rsidP="00BA7ED2">
      <w:pPr>
        <w:pStyle w:val="271"/>
        <w:spacing w:line="276" w:lineRule="auto"/>
        <w:ind w:left="-284" w:right="0"/>
        <w:rPr>
          <w:sz w:val="28"/>
          <w:szCs w:val="28"/>
        </w:rPr>
      </w:pPr>
      <w:r w:rsidRPr="00591DC7">
        <w:rPr>
          <w:sz w:val="28"/>
          <w:szCs w:val="28"/>
        </w:rPr>
        <w:t xml:space="preserve">Одно лицо имеет право подать только одну заявку. </w:t>
      </w:r>
    </w:p>
    <w:p w:rsidR="00B36FC4" w:rsidRPr="00591DC7" w:rsidRDefault="00B36FC4" w:rsidP="00BA7ED2">
      <w:pPr>
        <w:pStyle w:val="271"/>
        <w:spacing w:line="276" w:lineRule="auto"/>
        <w:ind w:left="-284" w:right="0"/>
        <w:rPr>
          <w:sz w:val="28"/>
          <w:szCs w:val="28"/>
        </w:rPr>
      </w:pPr>
      <w:r w:rsidRPr="00591DC7">
        <w:rPr>
          <w:sz w:val="28"/>
          <w:szCs w:val="28"/>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w:t>
      </w:r>
    </w:p>
    <w:p w:rsidR="00B36FC4" w:rsidRPr="00591DC7" w:rsidRDefault="00B36FC4" w:rsidP="00BA7ED2">
      <w:pPr>
        <w:pStyle w:val="271"/>
        <w:spacing w:line="276" w:lineRule="auto"/>
        <w:ind w:left="-284" w:right="0"/>
        <w:rPr>
          <w:sz w:val="28"/>
          <w:szCs w:val="28"/>
        </w:rPr>
      </w:pPr>
      <w:r w:rsidRPr="00591DC7">
        <w:rPr>
          <w:sz w:val="28"/>
          <w:szCs w:val="28"/>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B36FC4" w:rsidRPr="00591DC7" w:rsidRDefault="00B36FC4" w:rsidP="00BA7ED2">
      <w:pPr>
        <w:pStyle w:val="252"/>
        <w:spacing w:line="276" w:lineRule="auto"/>
        <w:ind w:left="-284" w:right="0" w:firstLine="709"/>
        <w:rPr>
          <w:sz w:val="28"/>
          <w:szCs w:val="28"/>
        </w:rPr>
      </w:pPr>
      <w:r w:rsidRPr="00591DC7">
        <w:rPr>
          <w:sz w:val="28"/>
          <w:szCs w:val="28"/>
        </w:rPr>
        <w:t>Заявка считается принятой продавцом, если ей присвоен регистрационный номер, о чем на заявке делается соответствующая отметка.</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Заявки подаются и принимаются одновременно с полным комплектом требуемых для участия документов</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b/>
          <w:sz w:val="28"/>
          <w:szCs w:val="28"/>
        </w:rPr>
        <w:t>11.2. Время и место приема заявок</w:t>
      </w:r>
      <w:r w:rsidRPr="00591DC7">
        <w:rPr>
          <w:rFonts w:ascii="Times New Roman" w:hAnsi="Times New Roman" w:cs="Times New Roman"/>
          <w:sz w:val="28"/>
          <w:szCs w:val="28"/>
        </w:rPr>
        <w:t xml:space="preserve">  - рабочие дни с 9.00 по 16.00, перерыв с 12.00 до 13.00,  по адресу: г. Родники, ул. Советская, д. 8, каб. 6. </w:t>
      </w:r>
    </w:p>
    <w:p w:rsidR="00B36FC4" w:rsidRPr="00591DC7" w:rsidRDefault="00B36FC4" w:rsidP="00BA7ED2">
      <w:pPr>
        <w:autoSpaceDE w:val="0"/>
        <w:autoSpaceDN w:val="0"/>
        <w:adjustRightInd w:val="0"/>
        <w:ind w:left="-284" w:firstLine="567"/>
        <w:jc w:val="both"/>
        <w:rPr>
          <w:rFonts w:ascii="Times New Roman" w:hAnsi="Times New Roman" w:cs="Times New Roman"/>
          <w:b/>
          <w:sz w:val="28"/>
          <w:szCs w:val="28"/>
        </w:rPr>
      </w:pPr>
      <w:r w:rsidRPr="00591DC7">
        <w:rPr>
          <w:rFonts w:ascii="Times New Roman" w:hAnsi="Times New Roman" w:cs="Times New Roman"/>
          <w:sz w:val="28"/>
          <w:szCs w:val="28"/>
        </w:rPr>
        <w:t>Контактные телефоны: (49336) 2-16-57</w:t>
      </w:r>
      <w:r w:rsidRPr="00591DC7">
        <w:rPr>
          <w:rFonts w:ascii="Times New Roman" w:hAnsi="Times New Roman" w:cs="Times New Roman"/>
          <w:b/>
          <w:sz w:val="28"/>
          <w:szCs w:val="28"/>
        </w:rPr>
        <w:t xml:space="preserve"> </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b/>
          <w:sz w:val="28"/>
          <w:szCs w:val="28"/>
        </w:rPr>
        <w:t xml:space="preserve">11.3. Начало приема заявок на участие в торгах –  </w:t>
      </w:r>
      <w:r w:rsidRPr="00591DC7">
        <w:rPr>
          <w:rFonts w:ascii="Times New Roman" w:hAnsi="Times New Roman" w:cs="Times New Roman"/>
          <w:sz w:val="28"/>
          <w:szCs w:val="28"/>
        </w:rPr>
        <w:t>«_21_» _января_ 2019 г. 09-00.</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b/>
          <w:sz w:val="28"/>
          <w:szCs w:val="28"/>
        </w:rPr>
        <w:t xml:space="preserve">11.4. Время и дата окончания приема заявок на участие в торгах – </w:t>
      </w:r>
      <w:r w:rsidRPr="00591DC7">
        <w:rPr>
          <w:rFonts w:ascii="Times New Roman" w:hAnsi="Times New Roman" w:cs="Times New Roman"/>
          <w:sz w:val="28"/>
          <w:szCs w:val="28"/>
        </w:rPr>
        <w:t>16.00,   «_18_» _февраля_ 2019 г.</w:t>
      </w:r>
    </w:p>
    <w:p w:rsidR="00B36FC4" w:rsidRPr="00591DC7" w:rsidRDefault="00B36FC4" w:rsidP="00BA7ED2">
      <w:pPr>
        <w:numPr>
          <w:ilvl w:val="12"/>
          <w:numId w:val="0"/>
        </w:numPr>
        <w:ind w:left="-284"/>
        <w:jc w:val="both"/>
        <w:rPr>
          <w:rFonts w:ascii="Times New Roman" w:hAnsi="Times New Roman" w:cs="Times New Roman"/>
          <w:sz w:val="28"/>
          <w:szCs w:val="28"/>
        </w:rPr>
      </w:pPr>
      <w:r w:rsidRPr="00591DC7">
        <w:rPr>
          <w:rFonts w:ascii="Times New Roman" w:hAnsi="Times New Roman" w:cs="Times New Roman"/>
          <w:b/>
          <w:sz w:val="28"/>
          <w:szCs w:val="28"/>
        </w:rPr>
        <w:t xml:space="preserve">11.5. Дата, время и место определения участников торгов                                        </w:t>
      </w:r>
      <w:r w:rsidRPr="00591DC7">
        <w:rPr>
          <w:rFonts w:ascii="Times New Roman" w:hAnsi="Times New Roman" w:cs="Times New Roman"/>
          <w:sz w:val="28"/>
          <w:szCs w:val="28"/>
        </w:rPr>
        <w:t xml:space="preserve">  «_21_» _февраля_ 2019 г., в 10.00</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Место определения участников: г. Родники, ул. Советская, д. 8, каб. № 10.</w:t>
      </w:r>
    </w:p>
    <w:p w:rsidR="00B36FC4" w:rsidRPr="00591DC7" w:rsidRDefault="00B36FC4" w:rsidP="00BA7ED2">
      <w:pPr>
        <w:pStyle w:val="ConsPlusNormal"/>
        <w:spacing w:line="276" w:lineRule="auto"/>
        <w:ind w:left="-284" w:firstLine="540"/>
        <w:rPr>
          <w:rFonts w:ascii="Times New Roman" w:hAnsi="Times New Roman" w:cs="Times New Roman"/>
          <w:b/>
          <w:bCs/>
          <w:sz w:val="28"/>
          <w:szCs w:val="28"/>
        </w:rPr>
      </w:pPr>
      <w:r w:rsidRPr="00591DC7">
        <w:rPr>
          <w:rFonts w:ascii="Times New Roman" w:hAnsi="Times New Roman" w:cs="Times New Roman"/>
          <w:b/>
          <w:sz w:val="28"/>
          <w:szCs w:val="28"/>
        </w:rPr>
        <w:t>Организатор вправе отказаться от проведения продажи посредством публичного предложения</w:t>
      </w:r>
      <w:r w:rsidRPr="00591DC7">
        <w:rPr>
          <w:rFonts w:ascii="Times New Roman" w:hAnsi="Times New Roman" w:cs="Times New Roman"/>
          <w:sz w:val="28"/>
          <w:szCs w:val="28"/>
        </w:rPr>
        <w:t xml:space="preserve"> </w:t>
      </w:r>
      <w:r w:rsidRPr="00591DC7">
        <w:rPr>
          <w:rFonts w:ascii="Times New Roman" w:hAnsi="Times New Roman" w:cs="Times New Roman"/>
          <w:b/>
          <w:bCs/>
          <w:sz w:val="28"/>
          <w:szCs w:val="28"/>
        </w:rPr>
        <w:t>в любое время, но не позднее чем за три дня до наступления даты его проведения</w:t>
      </w:r>
    </w:p>
    <w:p w:rsidR="00B36FC4" w:rsidRPr="00591DC7" w:rsidRDefault="00B36FC4" w:rsidP="00BA7ED2">
      <w:pPr>
        <w:numPr>
          <w:ilvl w:val="12"/>
          <w:numId w:val="0"/>
        </w:numPr>
        <w:ind w:left="-284" w:firstLine="567"/>
        <w:jc w:val="both"/>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12. Перечень представляемых документов и требования к их оформлению</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12.1. Одновременно с заявкой претенденты представляют следующие документы:</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юридические лица: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lastRenderedPageBreak/>
        <w:t>заверенные копии учредительных документов;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физические лица предъявляют </w:t>
      </w:r>
      <w:hyperlink r:id="rId57" w:history="1">
        <w:r w:rsidRPr="00591DC7">
          <w:rPr>
            <w:rFonts w:ascii="Times New Roman" w:hAnsi="Times New Roman" w:cs="Times New Roman"/>
            <w:sz w:val="28"/>
            <w:szCs w:val="28"/>
          </w:rPr>
          <w:t>документ</w:t>
        </w:r>
      </w:hyperlink>
      <w:r w:rsidRPr="00591DC7">
        <w:rPr>
          <w:rFonts w:ascii="Times New Roman" w:hAnsi="Times New Roman" w:cs="Times New Roman"/>
          <w:sz w:val="28"/>
          <w:szCs w:val="28"/>
        </w:rPr>
        <w:t>, удостоверяющий личность, или представляют копии всех его листов.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13. Срок заключения договора купли-продажи имущества</w:t>
      </w:r>
    </w:p>
    <w:p w:rsidR="00B36FC4" w:rsidRPr="00591DC7" w:rsidRDefault="00B36FC4" w:rsidP="00BA7ED2">
      <w:pPr>
        <w:pStyle w:val="271"/>
        <w:numPr>
          <w:ilvl w:val="12"/>
          <w:numId w:val="0"/>
        </w:numPr>
        <w:spacing w:line="276" w:lineRule="auto"/>
        <w:ind w:left="-284" w:right="0" w:firstLine="709"/>
        <w:rPr>
          <w:sz w:val="28"/>
          <w:szCs w:val="28"/>
        </w:rPr>
      </w:pPr>
      <w:r w:rsidRPr="00591DC7">
        <w:rPr>
          <w:sz w:val="28"/>
          <w:szCs w:val="28"/>
        </w:rPr>
        <w:t>Договор купли-продажи заключается между продавцом и победителем в установленном законодательством порядке в течение 0</w:t>
      </w:r>
      <w:smartTag w:uri="urn:schemas-microsoft-com:office:cs:smarttags" w:element="NumConv6p0">
        <w:smartTagPr>
          <w:attr w:name="val" w:val="5"/>
          <w:attr w:name="sch" w:val="1"/>
        </w:smartTagPr>
        <w:r w:rsidRPr="00591DC7">
          <w:rPr>
            <w:sz w:val="28"/>
            <w:szCs w:val="28"/>
          </w:rPr>
          <w:t>5</w:t>
        </w:r>
      </w:smartTag>
      <w:r w:rsidRPr="00591DC7">
        <w:rPr>
          <w:sz w:val="28"/>
          <w:szCs w:val="28"/>
        </w:rPr>
        <w:t xml:space="preserve"> (рабочих) дней с даты подведения итогов.</w:t>
      </w:r>
    </w:p>
    <w:p w:rsidR="00B36FC4" w:rsidRPr="00591DC7" w:rsidRDefault="00B36FC4" w:rsidP="00BA7ED2">
      <w:pPr>
        <w:pStyle w:val="271"/>
        <w:numPr>
          <w:ilvl w:val="12"/>
          <w:numId w:val="0"/>
        </w:numPr>
        <w:spacing w:line="276" w:lineRule="auto"/>
        <w:ind w:left="-284" w:right="0" w:firstLine="709"/>
        <w:rPr>
          <w:sz w:val="28"/>
          <w:szCs w:val="28"/>
        </w:rPr>
      </w:pPr>
      <w:r w:rsidRPr="00591DC7">
        <w:rPr>
          <w:sz w:val="28"/>
          <w:szCs w:val="28"/>
        </w:rPr>
        <w:t>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Результаты аннулируются продавцом.</w:t>
      </w:r>
    </w:p>
    <w:p w:rsidR="00B36FC4" w:rsidRPr="00591DC7" w:rsidRDefault="00B36FC4" w:rsidP="00BA7ED2">
      <w:pPr>
        <w:pStyle w:val="ConsPlusNormal"/>
        <w:spacing w:line="276" w:lineRule="auto"/>
        <w:ind w:left="-284" w:firstLine="540"/>
        <w:rPr>
          <w:rFonts w:ascii="Times New Roman" w:hAnsi="Times New Roman" w:cs="Times New Roman"/>
          <w:sz w:val="18"/>
          <w:szCs w:val="1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14. Порядок ознакомления покупателей с иной информацией, условиями договора купли-продажи такого имущества</w:t>
      </w:r>
    </w:p>
    <w:p w:rsidR="00B36FC4" w:rsidRPr="00591DC7" w:rsidRDefault="00B36FC4" w:rsidP="00BA7ED2">
      <w:pPr>
        <w:shd w:val="clear" w:color="auto" w:fill="FFFFFF"/>
        <w:spacing w:before="58"/>
        <w:ind w:left="-284" w:right="10" w:firstLine="486"/>
        <w:jc w:val="both"/>
        <w:rPr>
          <w:rFonts w:ascii="Times New Roman" w:hAnsi="Times New Roman" w:cs="Times New Roman"/>
          <w:sz w:val="28"/>
          <w:szCs w:val="28"/>
        </w:rPr>
      </w:pPr>
      <w:r w:rsidRPr="00591DC7">
        <w:rPr>
          <w:rFonts w:ascii="Times New Roman" w:hAnsi="Times New Roman" w:cs="Times New Roman"/>
          <w:sz w:val="28"/>
          <w:szCs w:val="28"/>
        </w:rPr>
        <w:lastRenderedPageBreak/>
        <w:t>Дополнительную информацию можно получить в комитете по управлению имуществом администрации Родниковского муниципального района по адресу г. Родники, ул. Советская, д.8. каб. № 9,10 тел. 2-16-57</w:t>
      </w:r>
    </w:p>
    <w:p w:rsidR="00B36FC4" w:rsidRPr="00591DC7" w:rsidRDefault="00B36FC4" w:rsidP="00BA7ED2">
      <w:pPr>
        <w:pStyle w:val="ConsPlusNormal"/>
        <w:spacing w:line="276" w:lineRule="auto"/>
        <w:ind w:left="-284" w:firstLine="540"/>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15. Ограничения участия отдельных категорий физических лиц и юридических лиц в приватизации имущества</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1. Покупателями государственного и муниципального имущества могут быть любые физические и юридические лица, за исключением:                                          </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государственных и муниципальных унитарных предприятий, государственных и муниципальных учреждений; </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178-ФЗ от 21.12.2001г.;</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юридических лиц, в отношении которых офшорной компанией или группой лиц, в которую входит офшорная компания, осуществляется контроль.                    </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Понятия "группа лиц" и "контроль" используются в значениях, указанных соответственно в </w:t>
      </w:r>
      <w:hyperlink r:id="rId58" w:history="1">
        <w:r w:rsidRPr="00591DC7">
          <w:rPr>
            <w:rFonts w:ascii="Times New Roman" w:hAnsi="Times New Roman" w:cs="Times New Roman"/>
            <w:sz w:val="28"/>
            <w:szCs w:val="28"/>
          </w:rPr>
          <w:t>статьях 9</w:t>
        </w:r>
      </w:hyperlink>
      <w:r w:rsidRPr="00591DC7">
        <w:rPr>
          <w:rFonts w:ascii="Times New Roman" w:hAnsi="Times New Roman" w:cs="Times New Roman"/>
          <w:sz w:val="28"/>
          <w:szCs w:val="28"/>
        </w:rPr>
        <w:t xml:space="preserve"> и </w:t>
      </w:r>
      <w:hyperlink r:id="rId59" w:history="1">
        <w:r w:rsidRPr="00591DC7">
          <w:rPr>
            <w:rFonts w:ascii="Times New Roman" w:hAnsi="Times New Roman" w:cs="Times New Roman"/>
            <w:sz w:val="28"/>
            <w:szCs w:val="28"/>
          </w:rPr>
          <w:t>11</w:t>
        </w:r>
      </w:hyperlink>
      <w:r w:rsidRPr="00591DC7">
        <w:rPr>
          <w:rFonts w:ascii="Times New Roman" w:hAnsi="Times New Roman" w:cs="Times New Roman"/>
          <w:sz w:val="28"/>
          <w:szCs w:val="28"/>
        </w:rPr>
        <w:t xml:space="preserve"> Федерального закона от 26 июля 2006 года N 135-ФЗ "О защите конкуренции".                                                                                </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36FC4" w:rsidRPr="00591DC7" w:rsidRDefault="00B36FC4" w:rsidP="00BA7ED2">
      <w:pPr>
        <w:pStyle w:val="271"/>
        <w:tabs>
          <w:tab w:val="left" w:pos="720"/>
        </w:tabs>
        <w:spacing w:line="276" w:lineRule="auto"/>
        <w:ind w:left="-284" w:right="0" w:firstLine="567"/>
        <w:rPr>
          <w:sz w:val="28"/>
          <w:szCs w:val="28"/>
        </w:rPr>
      </w:pPr>
      <w:r w:rsidRPr="00591DC7">
        <w:rPr>
          <w:sz w:val="28"/>
          <w:szCs w:val="28"/>
        </w:rPr>
        <w:t>Лицо, желающее приобрести имущество, выставляемое на аукцион, (далее – претендент) обязано осуществить следующие действия:</w:t>
      </w:r>
    </w:p>
    <w:p w:rsidR="00B36FC4" w:rsidRPr="00591DC7" w:rsidRDefault="00B36FC4" w:rsidP="00BA7ED2">
      <w:pPr>
        <w:pStyle w:val="252"/>
        <w:tabs>
          <w:tab w:val="left" w:pos="360"/>
        </w:tabs>
        <w:spacing w:line="276" w:lineRule="auto"/>
        <w:ind w:left="-284" w:right="0" w:firstLine="567"/>
        <w:rPr>
          <w:sz w:val="28"/>
          <w:szCs w:val="28"/>
        </w:rPr>
      </w:pPr>
      <w:r w:rsidRPr="00591DC7">
        <w:rPr>
          <w:sz w:val="28"/>
          <w:szCs w:val="28"/>
        </w:rPr>
        <w:t>- внести задаток на счет продавца в указанном в настоящем информационном сообщении порядке;</w:t>
      </w:r>
    </w:p>
    <w:p w:rsidR="00B36FC4" w:rsidRPr="00591DC7" w:rsidRDefault="00B36FC4" w:rsidP="00BA7ED2">
      <w:pPr>
        <w:pStyle w:val="252"/>
        <w:tabs>
          <w:tab w:val="left" w:pos="360"/>
        </w:tabs>
        <w:spacing w:line="276" w:lineRule="auto"/>
        <w:ind w:left="-284" w:right="0" w:firstLine="567"/>
        <w:rPr>
          <w:sz w:val="28"/>
          <w:szCs w:val="28"/>
        </w:rPr>
      </w:pPr>
      <w:r w:rsidRPr="00591DC7">
        <w:rPr>
          <w:sz w:val="28"/>
          <w:szCs w:val="28"/>
        </w:rPr>
        <w:t>- в установленном порядке подать заявку по утверждаемой продавцом форме;</w:t>
      </w:r>
    </w:p>
    <w:p w:rsidR="00B36FC4" w:rsidRPr="00591DC7" w:rsidRDefault="00B36FC4" w:rsidP="00BA7ED2">
      <w:pPr>
        <w:pStyle w:val="252"/>
        <w:spacing w:line="276" w:lineRule="auto"/>
        <w:ind w:left="-284" w:right="0" w:firstLine="567"/>
        <w:rPr>
          <w:sz w:val="28"/>
          <w:szCs w:val="28"/>
        </w:rPr>
      </w:pPr>
      <w:r w:rsidRPr="00591DC7">
        <w:rPr>
          <w:sz w:val="28"/>
          <w:szCs w:val="28"/>
        </w:rPr>
        <w:lastRenderedPageBreak/>
        <w:t>Обязанность доказать свое право на участие в аукционе возлагается на претендента.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 xml:space="preserve">16. Порядок определения победителей </w:t>
      </w:r>
    </w:p>
    <w:p w:rsidR="00B36FC4" w:rsidRPr="00591DC7" w:rsidRDefault="00B36FC4" w:rsidP="00BA7ED2">
      <w:pPr>
        <w:pStyle w:val="271"/>
        <w:tabs>
          <w:tab w:val="left" w:pos="720"/>
        </w:tabs>
        <w:spacing w:line="276" w:lineRule="auto"/>
        <w:ind w:left="-284" w:right="0"/>
        <w:rPr>
          <w:sz w:val="28"/>
          <w:szCs w:val="28"/>
        </w:rPr>
      </w:pPr>
      <w:r w:rsidRPr="00591DC7">
        <w:rPr>
          <w:sz w:val="28"/>
          <w:szCs w:val="28"/>
        </w:rPr>
        <w:t xml:space="preserve">Проведение продажи имущества посредством публичного предложения, определение участников и победителя торгов осуществляется в соответствии с Федеральным законом «О приватизации государственного и муниципального имущества» от </w:t>
      </w:r>
      <w:smartTag w:uri="urn:schemas-microsoft-com:office:cs:smarttags" w:element="NumConv9p0">
        <w:smartTagPr>
          <w:attr w:name="sch" w:val="2"/>
          <w:attr w:name="val" w:val="21.12.2001"/>
        </w:smartTagPr>
        <w:r w:rsidRPr="00591DC7">
          <w:rPr>
            <w:sz w:val="28"/>
            <w:szCs w:val="28"/>
          </w:rPr>
          <w:t>21.12.2001</w:t>
        </w:r>
      </w:smartTag>
      <w:r w:rsidRPr="00591DC7">
        <w:rPr>
          <w:sz w:val="28"/>
          <w:szCs w:val="28"/>
        </w:rPr>
        <w:t xml:space="preserve"> № 178-ФЗ и Постановлением Правительства РФ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p>
    <w:p w:rsidR="00B36FC4" w:rsidRPr="00591DC7" w:rsidRDefault="00B36FC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B36FC4" w:rsidRPr="00591DC7" w:rsidRDefault="00B36FC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36FC4" w:rsidRPr="00591DC7" w:rsidRDefault="00B36FC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Предложения о приобретении государственного или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B36FC4" w:rsidRPr="00591DC7" w:rsidRDefault="00B36FC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36FC4" w:rsidRPr="00591DC7" w:rsidRDefault="00B36FC4" w:rsidP="00BA7ED2">
      <w:pPr>
        <w:pStyle w:val="271"/>
        <w:tabs>
          <w:tab w:val="left" w:pos="720"/>
        </w:tabs>
        <w:spacing w:line="276" w:lineRule="auto"/>
        <w:ind w:left="-284" w:right="0"/>
        <w:rPr>
          <w:sz w:val="28"/>
          <w:szCs w:val="28"/>
        </w:rPr>
      </w:pPr>
      <w:r w:rsidRPr="00591DC7">
        <w:rPr>
          <w:sz w:val="28"/>
          <w:szCs w:val="28"/>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 приватизации государственного и муниципального имущества» от </w:t>
      </w:r>
      <w:smartTag w:uri="urn:schemas-microsoft-com:office:cs:smarttags" w:element="NumConv9p0">
        <w:smartTagPr>
          <w:attr w:name="sch" w:val="2"/>
          <w:attr w:name="val" w:val="21.12.2001"/>
        </w:smartTagPr>
        <w:r w:rsidRPr="00591DC7">
          <w:rPr>
            <w:sz w:val="28"/>
            <w:szCs w:val="28"/>
          </w:rPr>
          <w:t>21.12.2001</w:t>
        </w:r>
      </w:smartTag>
      <w:r w:rsidRPr="00591DC7">
        <w:rPr>
          <w:sz w:val="28"/>
          <w:szCs w:val="28"/>
        </w:rPr>
        <w:t xml:space="preserve"> № </w:t>
      </w:r>
      <w:smartTag w:uri="urn:schemas-microsoft-com:office:cs:smarttags" w:element="NumConv6p0">
        <w:smartTagPr>
          <w:attr w:name="sch" w:val="1"/>
          <w:attr w:name="val" w:val="178"/>
        </w:smartTagPr>
        <w:r w:rsidRPr="00591DC7">
          <w:rPr>
            <w:sz w:val="28"/>
            <w:szCs w:val="28"/>
          </w:rPr>
          <w:t>178</w:t>
        </w:r>
      </w:smartTag>
      <w:r w:rsidRPr="00591DC7">
        <w:rPr>
          <w:sz w:val="28"/>
          <w:szCs w:val="28"/>
        </w:rPr>
        <w:t>-ФЗ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36FC4" w:rsidRPr="00591DC7" w:rsidRDefault="00B36FC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lastRenderedPageBreak/>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B36FC4" w:rsidRPr="00591DC7" w:rsidRDefault="00B36FC4" w:rsidP="00BA7ED2">
      <w:pPr>
        <w:pStyle w:val="271"/>
        <w:tabs>
          <w:tab w:val="left" w:pos="720"/>
        </w:tabs>
        <w:spacing w:line="276" w:lineRule="auto"/>
        <w:ind w:left="-284" w:right="0"/>
        <w:rPr>
          <w:sz w:val="28"/>
          <w:szCs w:val="28"/>
        </w:rPr>
      </w:pPr>
      <w:r w:rsidRPr="00591DC7">
        <w:rPr>
          <w:sz w:val="28"/>
          <w:szCs w:val="28"/>
        </w:rPr>
        <w:t>В случае отсутствия заявок на участие, либо если принял участие только один участник, продажа посредством публичного предложения признается несостоявшейся.</w:t>
      </w:r>
    </w:p>
    <w:p w:rsidR="00B36FC4" w:rsidRPr="00591DC7" w:rsidRDefault="00B36FC4" w:rsidP="00BA7ED2">
      <w:pPr>
        <w:pStyle w:val="271"/>
        <w:tabs>
          <w:tab w:val="left" w:pos="720"/>
        </w:tabs>
        <w:spacing w:line="276" w:lineRule="auto"/>
        <w:ind w:left="-284" w:right="0"/>
        <w:rPr>
          <w:sz w:val="28"/>
          <w:szCs w:val="28"/>
        </w:rPr>
      </w:pPr>
      <w:r w:rsidRPr="00591DC7">
        <w:rPr>
          <w:sz w:val="28"/>
          <w:szCs w:val="28"/>
        </w:rPr>
        <w:t>Результаты оформляются протоколом об итогах продажи посредством публичного предложения, который является документом, удостоверяющим право победителя на заключение договора купли-продажи имущества.</w:t>
      </w:r>
    </w:p>
    <w:p w:rsidR="00B36FC4" w:rsidRPr="00591DC7" w:rsidRDefault="00B36FC4" w:rsidP="00BA7ED2">
      <w:pPr>
        <w:pStyle w:val="ConsPlusNormal"/>
        <w:spacing w:line="276" w:lineRule="auto"/>
        <w:ind w:left="-284" w:firstLine="540"/>
        <w:rPr>
          <w:rFonts w:ascii="Times New Roman" w:hAnsi="Times New Roman" w:cs="Times New Roman"/>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17. Дата, время и место проведения продажи имущества</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г. Родники, ул. Советская, д. 8, каб. № 10</w:t>
      </w:r>
    </w:p>
    <w:p w:rsidR="00B36FC4" w:rsidRPr="00591DC7" w:rsidRDefault="00B36FC4" w:rsidP="00BA7ED2">
      <w:pPr>
        <w:numPr>
          <w:ilvl w:val="12"/>
          <w:numId w:val="0"/>
        </w:numPr>
        <w:ind w:left="-284" w:firstLine="567"/>
        <w:jc w:val="both"/>
        <w:rPr>
          <w:rFonts w:ascii="Times New Roman" w:hAnsi="Times New Roman" w:cs="Times New Roman"/>
          <w:sz w:val="28"/>
          <w:szCs w:val="28"/>
        </w:rPr>
      </w:pPr>
      <w:r w:rsidRPr="00591DC7">
        <w:rPr>
          <w:rFonts w:ascii="Times New Roman" w:hAnsi="Times New Roman" w:cs="Times New Roman"/>
          <w:sz w:val="28"/>
          <w:szCs w:val="28"/>
        </w:rPr>
        <w:t xml:space="preserve"> «_25_» февраля_ 2019 г., в 14.00</w:t>
      </w:r>
    </w:p>
    <w:p w:rsidR="00B36FC4" w:rsidRPr="00591DC7" w:rsidRDefault="00B36FC4" w:rsidP="00BA7ED2">
      <w:pPr>
        <w:pStyle w:val="ConsPlusNormal"/>
        <w:spacing w:line="276" w:lineRule="auto"/>
        <w:ind w:left="-284" w:firstLine="540"/>
        <w:rPr>
          <w:rFonts w:ascii="Times New Roman" w:hAnsi="Times New Roman" w:cs="Times New Roman"/>
          <w:b/>
          <w:sz w:val="16"/>
          <w:szCs w:val="16"/>
        </w:rPr>
      </w:pPr>
    </w:p>
    <w:p w:rsidR="00B36FC4" w:rsidRPr="00591DC7" w:rsidRDefault="00B36FC4" w:rsidP="00BA7ED2">
      <w:pPr>
        <w:pStyle w:val="ConsPlusNormal"/>
        <w:spacing w:line="276" w:lineRule="auto"/>
        <w:ind w:left="-284" w:firstLine="540"/>
        <w:rPr>
          <w:rFonts w:ascii="Times New Roman" w:hAnsi="Times New Roman" w:cs="Times New Roman"/>
          <w:b/>
          <w:sz w:val="28"/>
          <w:szCs w:val="28"/>
        </w:rPr>
      </w:pPr>
      <w:r w:rsidRPr="00591DC7">
        <w:rPr>
          <w:rFonts w:ascii="Times New Roman" w:hAnsi="Times New Roman" w:cs="Times New Roman"/>
          <w:b/>
          <w:sz w:val="28"/>
          <w:szCs w:val="28"/>
        </w:rPr>
        <w:t>18. Сведения о предыдущих торгах по продаже имущества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Аукцион по продаже имущества признан несостоявшимся  ввиду того, что на участие в аукционе не представлено ни одной заявки.</w:t>
      </w:r>
    </w:p>
    <w:p w:rsidR="00B36FC4" w:rsidRPr="00591DC7" w:rsidRDefault="00B36FC4" w:rsidP="00BA7ED2">
      <w:pPr>
        <w:pStyle w:val="350"/>
        <w:tabs>
          <w:tab w:val="left" w:pos="399"/>
        </w:tabs>
        <w:spacing w:after="0" w:line="276" w:lineRule="auto"/>
        <w:ind w:left="-284" w:firstLine="567"/>
        <w:rPr>
          <w:szCs w:val="28"/>
        </w:rPr>
      </w:pPr>
      <w:r w:rsidRPr="00591DC7">
        <w:rPr>
          <w:szCs w:val="28"/>
        </w:rPr>
        <w:t>Все вопросы, касающиеся проведения торгов, не нашедшие отражения в настоящем информационном сообщении, регулируются законодательством Российской Федерации.</w:t>
      </w:r>
    </w:p>
    <w:p w:rsidR="00B36FC4" w:rsidRPr="00591DC7" w:rsidRDefault="00B36FC4" w:rsidP="00BA7ED2">
      <w:pPr>
        <w:pStyle w:val="afb"/>
        <w:spacing w:line="276" w:lineRule="auto"/>
        <w:ind w:left="-284"/>
        <w:jc w:val="left"/>
      </w:pPr>
    </w:p>
    <w:p w:rsidR="00B36FC4" w:rsidRPr="00591DC7" w:rsidRDefault="00B36FC4" w:rsidP="00BA7ED2">
      <w:pPr>
        <w:pStyle w:val="afb"/>
        <w:spacing w:line="276" w:lineRule="auto"/>
        <w:ind w:left="-284"/>
        <w:jc w:val="left"/>
      </w:pPr>
      <w:r w:rsidRPr="00591DC7">
        <w:t xml:space="preserve">В комитет по управлению имуществом   администрации Родниковского </w:t>
      </w:r>
    </w:p>
    <w:p w:rsidR="00B36FC4" w:rsidRPr="00591DC7" w:rsidRDefault="00B36FC4" w:rsidP="00BA7ED2">
      <w:pPr>
        <w:pStyle w:val="afb"/>
        <w:spacing w:line="276" w:lineRule="auto"/>
        <w:ind w:left="-284"/>
        <w:jc w:val="left"/>
      </w:pPr>
      <w:r w:rsidRPr="00591DC7">
        <w:t>муниципального района</w:t>
      </w:r>
    </w:p>
    <w:p w:rsidR="00B36FC4" w:rsidRPr="00591DC7" w:rsidRDefault="00B36FC4" w:rsidP="00BA7ED2">
      <w:pPr>
        <w:pStyle w:val="afb"/>
        <w:spacing w:line="276" w:lineRule="auto"/>
        <w:ind w:left="-284"/>
        <w:jc w:val="left"/>
      </w:pPr>
      <w:smartTag w:uri="urn:schemas-microsoft-com:office:smarttags" w:element="metricconverter">
        <w:smartTagPr>
          <w:attr w:name="ProductID" w:val="155250 г"/>
        </w:smartTagPr>
        <w:r w:rsidRPr="00591DC7">
          <w:t>155250 г</w:t>
        </w:r>
      </w:smartTag>
      <w:r w:rsidRPr="00591DC7">
        <w:t>. Родники. ул. Советская, д. 8</w:t>
      </w:r>
    </w:p>
    <w:p w:rsidR="00B36FC4" w:rsidRPr="00591DC7" w:rsidRDefault="00B36FC4" w:rsidP="00BA7ED2">
      <w:pPr>
        <w:pStyle w:val="6a"/>
        <w:spacing w:line="276" w:lineRule="auto"/>
        <w:ind w:left="-284"/>
        <w:rPr>
          <w:rFonts w:ascii="Times New Roman" w:hAnsi="Times New Roman"/>
          <w:b/>
          <w:sz w:val="28"/>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195D19" w:rsidRDefault="00195D19" w:rsidP="00BA7ED2">
      <w:pPr>
        <w:pStyle w:val="6a"/>
        <w:spacing w:line="276" w:lineRule="auto"/>
        <w:ind w:left="-284"/>
        <w:jc w:val="center"/>
        <w:rPr>
          <w:rFonts w:ascii="Times New Roman" w:hAnsi="Times New Roman"/>
          <w:b/>
          <w:sz w:val="24"/>
          <w:szCs w:val="28"/>
        </w:rPr>
      </w:pPr>
    </w:p>
    <w:p w:rsidR="00B36FC4" w:rsidRPr="00591DC7" w:rsidRDefault="00B36FC4" w:rsidP="00BA7ED2">
      <w:pPr>
        <w:pStyle w:val="6a"/>
        <w:spacing w:line="276" w:lineRule="auto"/>
        <w:ind w:left="-284"/>
        <w:jc w:val="center"/>
        <w:rPr>
          <w:rFonts w:ascii="Times New Roman" w:hAnsi="Times New Roman"/>
          <w:b/>
          <w:sz w:val="24"/>
          <w:szCs w:val="28"/>
        </w:rPr>
      </w:pPr>
      <w:r w:rsidRPr="00591DC7">
        <w:rPr>
          <w:rFonts w:ascii="Times New Roman" w:hAnsi="Times New Roman"/>
          <w:b/>
          <w:sz w:val="24"/>
          <w:szCs w:val="28"/>
        </w:rPr>
        <w:lastRenderedPageBreak/>
        <w:t xml:space="preserve">ЗАЯВКА </w:t>
      </w:r>
    </w:p>
    <w:p w:rsidR="00B36FC4" w:rsidRPr="00591DC7" w:rsidRDefault="00B36FC4" w:rsidP="00BA7ED2">
      <w:pPr>
        <w:pStyle w:val="6a"/>
        <w:spacing w:line="276" w:lineRule="auto"/>
        <w:ind w:left="-284"/>
        <w:jc w:val="center"/>
        <w:rPr>
          <w:rFonts w:ascii="Times New Roman" w:hAnsi="Times New Roman"/>
          <w:b/>
          <w:sz w:val="24"/>
          <w:szCs w:val="28"/>
        </w:rPr>
      </w:pPr>
      <w:r w:rsidRPr="00591DC7">
        <w:rPr>
          <w:rFonts w:ascii="Times New Roman" w:hAnsi="Times New Roman"/>
          <w:b/>
          <w:sz w:val="24"/>
          <w:szCs w:val="28"/>
        </w:rPr>
        <w:t>на приобретение имущества посредством публичного предложения</w:t>
      </w:r>
    </w:p>
    <w:p w:rsidR="00B36FC4" w:rsidRPr="00591DC7" w:rsidRDefault="00B36FC4" w:rsidP="00BA7ED2">
      <w:pPr>
        <w:pStyle w:val="6a"/>
        <w:spacing w:line="276" w:lineRule="auto"/>
        <w:ind w:left="-284"/>
        <w:jc w:val="right"/>
        <w:rPr>
          <w:rFonts w:ascii="Times New Roman" w:hAnsi="Times New Roman"/>
          <w:sz w:val="24"/>
          <w:szCs w:val="28"/>
        </w:rPr>
      </w:pPr>
      <w:r w:rsidRPr="00591DC7">
        <w:rPr>
          <w:rFonts w:ascii="Times New Roman" w:hAnsi="Times New Roman"/>
          <w:sz w:val="24"/>
          <w:szCs w:val="28"/>
        </w:rPr>
        <w:t>"__" ____________ 2019 г.</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_____________________________________________________________________________,</w:t>
      </w:r>
    </w:p>
    <w:p w:rsidR="00B36FC4" w:rsidRPr="00591DC7" w:rsidRDefault="00B36FC4" w:rsidP="00BA7ED2">
      <w:pPr>
        <w:pStyle w:val="6a"/>
        <w:spacing w:line="276" w:lineRule="auto"/>
        <w:ind w:left="-284"/>
        <w:jc w:val="center"/>
        <w:rPr>
          <w:rFonts w:ascii="Times New Roman" w:hAnsi="Times New Roman"/>
          <w:sz w:val="24"/>
          <w:szCs w:val="28"/>
        </w:rPr>
      </w:pPr>
      <w:r w:rsidRPr="00591DC7">
        <w:rPr>
          <w:rFonts w:ascii="Times New Roman" w:hAnsi="Times New Roman"/>
          <w:sz w:val="24"/>
          <w:szCs w:val="28"/>
        </w:rPr>
        <w:t>(</w:t>
      </w:r>
      <w:r w:rsidRPr="00591DC7">
        <w:rPr>
          <w:rFonts w:ascii="Times New Roman" w:hAnsi="Times New Roman"/>
          <w:szCs w:val="22"/>
        </w:rPr>
        <w:t>полное наименование юридического лица, подающего заявку)</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_____________________________________________________________________________,</w:t>
      </w:r>
    </w:p>
    <w:p w:rsidR="00B36FC4" w:rsidRPr="00591DC7" w:rsidRDefault="00B36FC4" w:rsidP="00BA7ED2">
      <w:pPr>
        <w:pStyle w:val="6a"/>
        <w:spacing w:line="276" w:lineRule="auto"/>
        <w:ind w:left="-284"/>
        <w:jc w:val="center"/>
        <w:rPr>
          <w:rFonts w:ascii="Times New Roman" w:hAnsi="Times New Roman"/>
          <w:szCs w:val="22"/>
        </w:rPr>
      </w:pPr>
      <w:r w:rsidRPr="00591DC7">
        <w:rPr>
          <w:rFonts w:ascii="Times New Roman" w:hAnsi="Times New Roman"/>
          <w:szCs w:val="22"/>
        </w:rPr>
        <w:t>(фамилия, имя, отчество и паспортные данные физического лица, подающего заявку)</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далее именуемый Претендент в лице_____________________________________________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_____________________________________________________________________________,</w:t>
      </w:r>
    </w:p>
    <w:p w:rsidR="00B36FC4" w:rsidRPr="00591DC7" w:rsidRDefault="00B36FC4" w:rsidP="00BA7ED2">
      <w:pPr>
        <w:pStyle w:val="6a"/>
        <w:spacing w:line="276" w:lineRule="auto"/>
        <w:ind w:left="-284"/>
        <w:jc w:val="center"/>
        <w:rPr>
          <w:rFonts w:ascii="Times New Roman" w:hAnsi="Times New Roman"/>
          <w:szCs w:val="22"/>
        </w:rPr>
      </w:pPr>
      <w:r w:rsidRPr="00591DC7">
        <w:rPr>
          <w:rFonts w:ascii="Times New Roman" w:hAnsi="Times New Roman"/>
          <w:szCs w:val="22"/>
        </w:rPr>
        <w:t>(фамилия, имя, отчество, должность)</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действующего на основании_____________________________________________________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b/>
          <w:i/>
          <w:sz w:val="24"/>
          <w:szCs w:val="28"/>
        </w:rPr>
      </w:pPr>
      <w:r w:rsidRPr="00591DC7">
        <w:rPr>
          <w:rFonts w:ascii="Times New Roman" w:hAnsi="Times New Roman"/>
          <w:sz w:val="24"/>
          <w:szCs w:val="28"/>
        </w:rPr>
        <w:t xml:space="preserve">полностью и безоговорочно принимая (акцептуя) публичное предложение о продаже имущества, находящегося в собственности муниципальное образование «Родниковское городское поселение Родниковского муниципального района Ивановской области», опубликованное в </w:t>
      </w:r>
      <w:r w:rsidRPr="00591DC7">
        <w:rPr>
          <w:rFonts w:ascii="Times New Roman" w:hAnsi="Times New Roman"/>
          <w:sz w:val="24"/>
          <w:szCs w:val="24"/>
        </w:rPr>
        <w:t>информационном бюллетене «Сборник нормативных актов Родниковского района» от ________</w:t>
      </w:r>
      <w:r w:rsidRPr="00591DC7">
        <w:rPr>
          <w:rFonts w:ascii="Times New Roman" w:hAnsi="Times New Roman"/>
          <w:sz w:val="24"/>
          <w:szCs w:val="28"/>
        </w:rPr>
        <w:t xml:space="preserve"> (далее - информационное сообщение), а именно:</w:t>
      </w:r>
    </w:p>
    <w:p w:rsidR="00B36FC4" w:rsidRPr="00591DC7" w:rsidRDefault="00B36FC4" w:rsidP="00BA7ED2">
      <w:pPr>
        <w:pStyle w:val="6a"/>
        <w:spacing w:line="276" w:lineRule="auto"/>
        <w:ind w:left="-284"/>
        <w:rPr>
          <w:rFonts w:ascii="Times New Roman" w:hAnsi="Times New Roman"/>
          <w:sz w:val="24"/>
          <w:szCs w:val="28"/>
        </w:rPr>
      </w:pPr>
      <w:r w:rsidRPr="00591DC7">
        <w:rPr>
          <w:rFonts w:ascii="Times New Roman" w:hAnsi="Times New Roman"/>
          <w:b/>
          <w:bCs/>
          <w:i/>
          <w:sz w:val="28"/>
        </w:rPr>
        <w:t>___________________________________________________________________________________________________________________________________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1) соблюдать условия, содержащиеся в информационном сообщении о проведении продажи имущества посредством публичного предложения, опубликованном в</w:t>
      </w:r>
      <w:r w:rsidRPr="00591DC7">
        <w:rPr>
          <w:rFonts w:ascii="Times New Roman" w:hAnsi="Times New Roman"/>
          <w:sz w:val="24"/>
          <w:szCs w:val="24"/>
        </w:rPr>
        <w:t xml:space="preserve"> информационном бюллетене «Сборник нормативных актов Родниковского района» от ________, </w:t>
      </w:r>
      <w:r w:rsidRPr="00591DC7">
        <w:rPr>
          <w:rFonts w:ascii="Times New Roman" w:hAnsi="Times New Roman"/>
          <w:sz w:val="24"/>
          <w:szCs w:val="28"/>
        </w:rPr>
        <w:t xml:space="preserve"> а также порядок проведения продажи имущества посредством публичного предложения, установленный в</w:t>
      </w:r>
      <w:r w:rsidRPr="00591DC7">
        <w:rPr>
          <w:rFonts w:ascii="Times New Roman" w:hAnsi="Times New Roman"/>
          <w:sz w:val="22"/>
          <w:szCs w:val="24"/>
        </w:rPr>
        <w:t xml:space="preserve"> </w:t>
      </w:r>
      <w:r w:rsidRPr="00591DC7">
        <w:rPr>
          <w:rFonts w:ascii="Times New Roman" w:hAnsi="Times New Roman"/>
          <w:sz w:val="24"/>
          <w:szCs w:val="28"/>
        </w:rPr>
        <w:t xml:space="preserve">соответствии с Федеральным законом от </w:t>
      </w:r>
      <w:smartTag w:uri="urn:schemas-microsoft-com:office:cs:smarttags" w:element="NumConv6p0">
        <w:smartTagPr>
          <w:attr w:name="val" w:val="21.12.01"/>
          <w:attr w:name="sch" w:val="1"/>
        </w:smartTagPr>
        <w:r w:rsidRPr="00591DC7">
          <w:rPr>
            <w:rFonts w:ascii="Times New Roman" w:hAnsi="Times New Roman"/>
            <w:sz w:val="24"/>
            <w:szCs w:val="28"/>
          </w:rPr>
          <w:t>21.12.01</w:t>
        </w:r>
      </w:smartTag>
      <w:r w:rsidRPr="00591DC7">
        <w:rPr>
          <w:rFonts w:ascii="Times New Roman" w:hAnsi="Times New Roman"/>
          <w:sz w:val="24"/>
          <w:szCs w:val="28"/>
        </w:rPr>
        <w:t xml:space="preserve"> № </w:t>
      </w:r>
      <w:smartTag w:uri="urn:schemas-microsoft-com:office:cs:smarttags" w:element="NumConv6p0">
        <w:smartTagPr>
          <w:attr w:name="val" w:val="178"/>
          <w:attr w:name="sch" w:val="1"/>
        </w:smartTagPr>
        <w:r w:rsidRPr="00591DC7">
          <w:rPr>
            <w:rFonts w:ascii="Times New Roman" w:hAnsi="Times New Roman"/>
            <w:sz w:val="24"/>
            <w:szCs w:val="28"/>
          </w:rPr>
          <w:t>178</w:t>
        </w:r>
      </w:smartTag>
      <w:r w:rsidRPr="00591DC7">
        <w:rPr>
          <w:rFonts w:ascii="Times New Roman" w:hAnsi="Times New Roman"/>
          <w:sz w:val="24"/>
          <w:szCs w:val="28"/>
        </w:rPr>
        <w:t>-ФЗ «О приватизации государственного и муниципального имущества»;</w:t>
      </w:r>
    </w:p>
    <w:p w:rsidR="00B36FC4" w:rsidRPr="00591DC7" w:rsidRDefault="00B36FC4" w:rsidP="00BA7ED2">
      <w:pPr>
        <w:pStyle w:val="6a"/>
        <w:spacing w:line="276" w:lineRule="auto"/>
        <w:ind w:left="-284"/>
        <w:jc w:val="both"/>
        <w:rPr>
          <w:rFonts w:ascii="Times New Roman" w:hAnsi="Times New Roman"/>
          <w:sz w:val="24"/>
          <w:szCs w:val="28"/>
        </w:rPr>
      </w:pPr>
      <w:smartTag w:uri="urn:schemas-microsoft-com:office:cs:smarttags" w:element="NumConv6p0">
        <w:smartTagPr>
          <w:attr w:name="sch" w:val="1"/>
          <w:attr w:name="val" w:val="2"/>
        </w:smartTagPr>
        <w:r w:rsidRPr="00591DC7">
          <w:rPr>
            <w:rFonts w:ascii="Times New Roman" w:hAnsi="Times New Roman"/>
            <w:sz w:val="24"/>
            <w:szCs w:val="28"/>
          </w:rPr>
          <w:t>2</w:t>
        </w:r>
      </w:smartTag>
      <w:r w:rsidRPr="00591DC7">
        <w:rPr>
          <w:rFonts w:ascii="Times New Roman" w:hAnsi="Times New Roman"/>
          <w:sz w:val="24"/>
          <w:szCs w:val="28"/>
        </w:rPr>
        <w:t>) в случае признания победителем продажи имущества посредством публичного предложения заключить с Продавцом договор купли-продажи в течение 5 дней с даты подписания протокола об итогах продажи имущества посредством публичного предложения и произвести оплату стоимости имущества, установленной по результатам продажи имущества посредством публичного предложения, в сроки и на счет, определяемые договором купли-продажи.</w:t>
      </w: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ConsPlusNormal"/>
        <w:widowControl/>
        <w:spacing w:line="276" w:lineRule="auto"/>
        <w:ind w:left="-284" w:firstLine="540"/>
        <w:rPr>
          <w:rFonts w:ascii="Times New Roman" w:hAnsi="Times New Roman" w:cs="Times New Roman"/>
          <w:sz w:val="24"/>
          <w:szCs w:val="28"/>
        </w:rPr>
      </w:pPr>
      <w:r w:rsidRPr="00591DC7">
        <w:rPr>
          <w:rFonts w:ascii="Times New Roman" w:hAnsi="Times New Roman" w:cs="Times New Roman"/>
          <w:sz w:val="24"/>
          <w:szCs w:val="28"/>
        </w:rPr>
        <w:t>Со сведениями, изложенными в информационном сообщении, ознакомлен, с его условиями согласен.</w:t>
      </w:r>
    </w:p>
    <w:p w:rsidR="00B36FC4" w:rsidRPr="00591DC7" w:rsidRDefault="00B36FC4" w:rsidP="00BA7ED2">
      <w:pPr>
        <w:pStyle w:val="ConsPlusNormal"/>
        <w:widowControl/>
        <w:spacing w:line="276" w:lineRule="auto"/>
        <w:ind w:left="-284" w:firstLine="540"/>
        <w:rPr>
          <w:rFonts w:ascii="Times New Roman" w:hAnsi="Times New Roman" w:cs="Times New Roman"/>
          <w:sz w:val="24"/>
          <w:szCs w:val="28"/>
        </w:rPr>
      </w:pPr>
      <w:r w:rsidRPr="00591DC7">
        <w:rPr>
          <w:rFonts w:ascii="Times New Roman" w:hAnsi="Times New Roman" w:cs="Times New Roman"/>
          <w:sz w:val="24"/>
          <w:szCs w:val="28"/>
        </w:rPr>
        <w:t>Заявка составляется в двух экземплярах, один из которых остается у Продавца, другой - у Претендента.</w:t>
      </w:r>
    </w:p>
    <w:p w:rsidR="00B36FC4" w:rsidRPr="00591DC7" w:rsidRDefault="00B36FC4" w:rsidP="00BA7ED2">
      <w:pPr>
        <w:pStyle w:val="6a"/>
        <w:spacing w:line="276" w:lineRule="auto"/>
        <w:ind w:left="-284" w:firstLine="709"/>
        <w:jc w:val="both"/>
        <w:rPr>
          <w:rFonts w:ascii="Times New Roman" w:hAnsi="Times New Roman"/>
          <w:sz w:val="24"/>
          <w:szCs w:val="28"/>
        </w:rPr>
      </w:pPr>
      <w:r w:rsidRPr="00591DC7">
        <w:rPr>
          <w:rFonts w:ascii="Times New Roman" w:hAnsi="Times New Roman"/>
          <w:sz w:val="24"/>
          <w:szCs w:val="28"/>
        </w:rPr>
        <w:t>К заявке прилагаются документы в соответствии с перечнем, указанным в информационном сообщении о продаже имущества посредством публичного предложения, и опись документов, которая составляется в двух экземплярах.</w:t>
      </w:r>
    </w:p>
    <w:p w:rsidR="00B36FC4" w:rsidRPr="00591DC7" w:rsidRDefault="00B36FC4" w:rsidP="00BA7ED2">
      <w:pPr>
        <w:pStyle w:val="6a"/>
        <w:spacing w:line="276" w:lineRule="auto"/>
        <w:ind w:left="-284" w:firstLine="709"/>
        <w:jc w:val="both"/>
        <w:rPr>
          <w:rFonts w:ascii="Times New Roman" w:hAnsi="Times New Roman"/>
          <w:sz w:val="24"/>
          <w:szCs w:val="28"/>
        </w:rPr>
      </w:pPr>
    </w:p>
    <w:p w:rsidR="00B36FC4" w:rsidRPr="00591DC7" w:rsidRDefault="00B36FC4" w:rsidP="00BA7ED2">
      <w:pPr>
        <w:pStyle w:val="6a"/>
        <w:spacing w:line="276" w:lineRule="auto"/>
        <w:ind w:left="-284" w:firstLine="709"/>
        <w:jc w:val="both"/>
        <w:rPr>
          <w:rFonts w:ascii="Times New Roman" w:hAnsi="Times New Roman"/>
          <w:sz w:val="24"/>
          <w:szCs w:val="28"/>
        </w:rPr>
      </w:pPr>
      <w:r w:rsidRPr="00591DC7">
        <w:rPr>
          <w:rFonts w:ascii="Times New Roman" w:hAnsi="Times New Roman"/>
          <w:sz w:val="24"/>
          <w:szCs w:val="28"/>
        </w:rPr>
        <w:t>Адрес и банковские реквизиты Претендента (в том числе почтовый адрес с указанием индекса для рассылки уведомлений о результатах рассмотрения предоставленной Продавцу заявки и документов):</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__________________________________________________________________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lastRenderedPageBreak/>
        <w:t>ИНН Претендента________________</w:t>
      </w:r>
    </w:p>
    <w:p w:rsidR="00B36FC4" w:rsidRPr="00591DC7" w:rsidRDefault="00B36FC4" w:rsidP="00BA7ED2">
      <w:pPr>
        <w:pStyle w:val="ConsPlusNonformat"/>
        <w:widowControl/>
        <w:spacing w:line="276" w:lineRule="auto"/>
        <w:ind w:left="-284" w:firstLine="720"/>
        <w:jc w:val="both"/>
        <w:rPr>
          <w:rFonts w:ascii="Times New Roman" w:hAnsi="Times New Roman" w:cs="Times New Roman"/>
          <w:sz w:val="24"/>
          <w:szCs w:val="28"/>
        </w:rPr>
      </w:pPr>
    </w:p>
    <w:p w:rsidR="00B36FC4" w:rsidRPr="00591DC7" w:rsidRDefault="00B36FC4" w:rsidP="00BA7ED2">
      <w:pPr>
        <w:pStyle w:val="ConsPlusNonformat"/>
        <w:widowControl/>
        <w:spacing w:line="276" w:lineRule="auto"/>
        <w:ind w:left="-284" w:firstLine="720"/>
        <w:jc w:val="both"/>
        <w:rPr>
          <w:rFonts w:ascii="Times New Roman" w:hAnsi="Times New Roman" w:cs="Times New Roman"/>
          <w:sz w:val="24"/>
          <w:szCs w:val="28"/>
        </w:rPr>
      </w:pPr>
      <w:r w:rsidRPr="00591DC7">
        <w:rPr>
          <w:rFonts w:ascii="Times New Roman" w:hAnsi="Times New Roman" w:cs="Times New Roman"/>
          <w:sz w:val="24"/>
          <w:szCs w:val="28"/>
        </w:rPr>
        <w:t>С текстом проекта договора купли-продажи имущества ознакомлен и согласен.</w:t>
      </w:r>
    </w:p>
    <w:p w:rsidR="00B36FC4" w:rsidRPr="00591DC7" w:rsidRDefault="00B36FC4" w:rsidP="00BA7ED2">
      <w:pPr>
        <w:pStyle w:val="ConsPlusNonformat"/>
        <w:widowControl/>
        <w:spacing w:line="276" w:lineRule="auto"/>
        <w:ind w:left="-284" w:firstLine="720"/>
        <w:jc w:val="both"/>
        <w:rPr>
          <w:rFonts w:ascii="Times New Roman" w:hAnsi="Times New Roman" w:cs="Times New Roman"/>
          <w:sz w:val="24"/>
          <w:szCs w:val="28"/>
        </w:rPr>
      </w:pPr>
      <w:r w:rsidRPr="00591DC7">
        <w:rPr>
          <w:rFonts w:ascii="Times New Roman" w:hAnsi="Times New Roman" w:cs="Times New Roman"/>
          <w:sz w:val="24"/>
          <w:szCs w:val="28"/>
        </w:rPr>
        <w:t>Полноту и достоверность предоставленных сведений подтверждаю.</w:t>
      </w: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spacing w:line="276" w:lineRule="auto"/>
        <w:ind w:left="-284"/>
        <w:jc w:val="both"/>
        <w:rPr>
          <w:rFonts w:ascii="Times New Roman" w:hAnsi="Times New Roman"/>
          <w:sz w:val="24"/>
          <w:szCs w:val="28"/>
        </w:rPr>
      </w:pPr>
      <w:r w:rsidRPr="00591DC7">
        <w:rPr>
          <w:rFonts w:ascii="Times New Roman" w:hAnsi="Times New Roman"/>
          <w:sz w:val="24"/>
          <w:szCs w:val="28"/>
        </w:rPr>
        <w:t>Подпись Претендента</w:t>
      </w:r>
    </w:p>
    <w:p w:rsidR="00B36FC4" w:rsidRPr="00591DC7" w:rsidRDefault="00B36FC4" w:rsidP="00BA7ED2">
      <w:pPr>
        <w:pStyle w:val="6a"/>
        <w:tabs>
          <w:tab w:val="left" w:pos="4536"/>
        </w:tabs>
        <w:spacing w:line="276" w:lineRule="auto"/>
        <w:ind w:left="-284"/>
        <w:jc w:val="both"/>
        <w:rPr>
          <w:rFonts w:ascii="Times New Roman" w:hAnsi="Times New Roman"/>
          <w:sz w:val="24"/>
          <w:szCs w:val="28"/>
        </w:rPr>
      </w:pPr>
      <w:r w:rsidRPr="00591DC7">
        <w:rPr>
          <w:rFonts w:ascii="Times New Roman" w:hAnsi="Times New Roman"/>
          <w:sz w:val="24"/>
          <w:szCs w:val="28"/>
        </w:rPr>
        <w:t>(его полномочного представителя)</w:t>
      </w:r>
      <w:r w:rsidRPr="00591DC7">
        <w:rPr>
          <w:rFonts w:ascii="Times New Roman" w:hAnsi="Times New Roman"/>
          <w:sz w:val="24"/>
          <w:szCs w:val="28"/>
        </w:rPr>
        <w:tab/>
        <w:t>___________(____________________)</w:t>
      </w: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tabs>
          <w:tab w:val="left" w:pos="5954"/>
        </w:tabs>
        <w:spacing w:line="276" w:lineRule="auto"/>
        <w:ind w:left="-284"/>
        <w:jc w:val="both"/>
        <w:rPr>
          <w:rFonts w:ascii="Times New Roman" w:hAnsi="Times New Roman"/>
          <w:sz w:val="24"/>
          <w:szCs w:val="28"/>
        </w:rPr>
      </w:pPr>
      <w:r w:rsidRPr="00591DC7">
        <w:rPr>
          <w:rFonts w:ascii="Times New Roman" w:hAnsi="Times New Roman"/>
          <w:sz w:val="24"/>
          <w:szCs w:val="28"/>
        </w:rPr>
        <w:t>М.П.                                                                    "____" ____________ 2019 г.</w:t>
      </w: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spacing w:line="276" w:lineRule="auto"/>
        <w:ind w:left="-284"/>
        <w:jc w:val="both"/>
        <w:rPr>
          <w:rFonts w:ascii="Times New Roman" w:hAnsi="Times New Roman"/>
          <w:sz w:val="24"/>
          <w:szCs w:val="28"/>
        </w:rPr>
      </w:pPr>
    </w:p>
    <w:p w:rsidR="00B36FC4" w:rsidRPr="00591DC7" w:rsidRDefault="00B36FC4" w:rsidP="00BA7ED2">
      <w:pPr>
        <w:pStyle w:val="6a"/>
        <w:spacing w:line="276" w:lineRule="auto"/>
        <w:ind w:left="-284"/>
        <w:jc w:val="center"/>
        <w:rPr>
          <w:rFonts w:ascii="Times New Roman" w:hAnsi="Times New Roman"/>
          <w:b/>
          <w:sz w:val="24"/>
          <w:szCs w:val="28"/>
        </w:rPr>
      </w:pPr>
      <w:r w:rsidRPr="00591DC7">
        <w:rPr>
          <w:rFonts w:ascii="Times New Roman" w:hAnsi="Times New Roman"/>
          <w:b/>
          <w:sz w:val="24"/>
          <w:szCs w:val="28"/>
        </w:rPr>
        <w:t>Заявка принята Продавцом:</w:t>
      </w:r>
    </w:p>
    <w:p w:rsidR="00B36FC4" w:rsidRPr="00591DC7" w:rsidRDefault="00B36FC4" w:rsidP="00BA7ED2">
      <w:pPr>
        <w:pStyle w:val="6a"/>
        <w:spacing w:line="276" w:lineRule="auto"/>
        <w:ind w:left="-284"/>
        <w:jc w:val="center"/>
        <w:rPr>
          <w:rFonts w:ascii="Times New Roman" w:hAnsi="Times New Roman"/>
          <w:b/>
          <w:sz w:val="24"/>
          <w:szCs w:val="28"/>
        </w:rPr>
      </w:pPr>
    </w:p>
    <w:p w:rsidR="00B36FC4" w:rsidRPr="00591DC7" w:rsidRDefault="00B36FC4" w:rsidP="00BA7ED2">
      <w:pPr>
        <w:pStyle w:val="6a"/>
        <w:tabs>
          <w:tab w:val="left" w:pos="3402"/>
        </w:tabs>
        <w:spacing w:line="276" w:lineRule="auto"/>
        <w:ind w:left="-284"/>
        <w:jc w:val="center"/>
        <w:rPr>
          <w:rFonts w:ascii="Times New Roman" w:hAnsi="Times New Roman"/>
          <w:b/>
          <w:sz w:val="24"/>
          <w:szCs w:val="28"/>
        </w:rPr>
      </w:pPr>
      <w:r w:rsidRPr="00591DC7">
        <w:rPr>
          <w:rFonts w:ascii="Times New Roman" w:hAnsi="Times New Roman"/>
          <w:b/>
          <w:sz w:val="24"/>
          <w:szCs w:val="28"/>
        </w:rPr>
        <w:t>______ч.______ мин.          "____" _______________ 2019 г. за № _____</w:t>
      </w:r>
    </w:p>
    <w:p w:rsidR="00B36FC4" w:rsidRPr="00591DC7" w:rsidRDefault="00B36FC4" w:rsidP="00BA7ED2">
      <w:pPr>
        <w:pStyle w:val="6a"/>
        <w:tabs>
          <w:tab w:val="left" w:pos="3402"/>
        </w:tabs>
        <w:spacing w:line="276" w:lineRule="auto"/>
        <w:ind w:left="-284"/>
        <w:jc w:val="center"/>
        <w:rPr>
          <w:rFonts w:ascii="Times New Roman" w:hAnsi="Times New Roman"/>
          <w:b/>
          <w:sz w:val="24"/>
          <w:szCs w:val="28"/>
        </w:rPr>
      </w:pPr>
    </w:p>
    <w:p w:rsidR="00B36FC4" w:rsidRPr="00591DC7" w:rsidRDefault="00B36FC4" w:rsidP="00BA7ED2">
      <w:pPr>
        <w:pStyle w:val="6a"/>
        <w:tabs>
          <w:tab w:val="left" w:pos="3402"/>
        </w:tabs>
        <w:spacing w:line="276" w:lineRule="auto"/>
        <w:ind w:left="-284"/>
        <w:jc w:val="center"/>
        <w:rPr>
          <w:rFonts w:ascii="Times New Roman" w:hAnsi="Times New Roman"/>
          <w:b/>
          <w:sz w:val="24"/>
          <w:szCs w:val="28"/>
        </w:rPr>
      </w:pPr>
    </w:p>
    <w:p w:rsidR="00B36FC4" w:rsidRPr="00591DC7" w:rsidRDefault="00B36FC4" w:rsidP="00BA7ED2">
      <w:pPr>
        <w:pStyle w:val="af"/>
        <w:spacing w:line="276" w:lineRule="auto"/>
        <w:ind w:left="-284"/>
        <w:jc w:val="center"/>
        <w:rPr>
          <w:szCs w:val="28"/>
        </w:rPr>
      </w:pPr>
      <w:r w:rsidRPr="00591DC7">
        <w:rPr>
          <w:szCs w:val="28"/>
        </w:rPr>
        <w:t xml:space="preserve">Представитель Продавца                    </w:t>
      </w:r>
      <w:r w:rsidRPr="00591DC7">
        <w:rPr>
          <w:szCs w:val="28"/>
        </w:rPr>
        <w:tab/>
        <w:t>_______________(______________)</w:t>
      </w:r>
    </w:p>
    <w:p w:rsidR="00B36FC4" w:rsidRPr="00591DC7" w:rsidRDefault="00B36FC4" w:rsidP="00BA7ED2">
      <w:pPr>
        <w:ind w:left="-284"/>
        <w:rPr>
          <w:rFonts w:ascii="Times New Roman" w:hAnsi="Times New Roman" w:cs="Times New Roman"/>
        </w:rPr>
      </w:pPr>
    </w:p>
    <w:p w:rsidR="00B36FC4" w:rsidRPr="00591DC7" w:rsidRDefault="00B36FC4" w:rsidP="00BA7ED2">
      <w:pPr>
        <w:pStyle w:val="afb"/>
        <w:spacing w:line="276" w:lineRule="auto"/>
        <w:ind w:left="-284"/>
        <w:rPr>
          <w:sz w:val="22"/>
          <w:szCs w:val="22"/>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591DC7" w:rsidRDefault="00B36FC4" w:rsidP="00BA7ED2">
      <w:pPr>
        <w:ind w:left="-284"/>
        <w:jc w:val="center"/>
        <w:rPr>
          <w:rFonts w:ascii="Times New Roman" w:hAnsi="Times New Roman" w:cs="Times New Roman"/>
          <w:b/>
          <w:bCs/>
        </w:rPr>
      </w:pPr>
    </w:p>
    <w:p w:rsidR="00B36FC4" w:rsidRPr="00195D19" w:rsidRDefault="00B36FC4" w:rsidP="00195D19">
      <w:pPr>
        <w:spacing w:after="0"/>
        <w:ind w:left="-284"/>
        <w:rPr>
          <w:rFonts w:ascii="Times New Roman" w:hAnsi="Times New Roman" w:cs="Times New Roman"/>
          <w:b/>
          <w:bCs/>
          <w:sz w:val="24"/>
          <w:szCs w:val="24"/>
        </w:rPr>
      </w:pPr>
      <w:r w:rsidRPr="00195D19">
        <w:rPr>
          <w:rFonts w:ascii="Times New Roman" w:hAnsi="Times New Roman" w:cs="Times New Roman"/>
          <w:b/>
          <w:bCs/>
          <w:sz w:val="24"/>
          <w:szCs w:val="24"/>
        </w:rPr>
        <w:lastRenderedPageBreak/>
        <w:t xml:space="preserve">                                                                            Договор </w:t>
      </w:r>
    </w:p>
    <w:p w:rsidR="00B36FC4" w:rsidRPr="00195D19" w:rsidRDefault="00B36FC4" w:rsidP="00195D19">
      <w:pPr>
        <w:spacing w:after="0"/>
        <w:ind w:left="-284"/>
        <w:jc w:val="center"/>
        <w:rPr>
          <w:rFonts w:ascii="Times New Roman" w:hAnsi="Times New Roman" w:cs="Times New Roman"/>
          <w:b/>
          <w:bCs/>
          <w:sz w:val="24"/>
          <w:szCs w:val="24"/>
        </w:rPr>
      </w:pPr>
      <w:r w:rsidRPr="00195D19">
        <w:rPr>
          <w:rFonts w:ascii="Times New Roman" w:hAnsi="Times New Roman" w:cs="Times New Roman"/>
          <w:b/>
          <w:bCs/>
          <w:sz w:val="24"/>
          <w:szCs w:val="24"/>
        </w:rPr>
        <w:t xml:space="preserve">купли-продажи  муниципального имущества </w:t>
      </w:r>
    </w:p>
    <w:p w:rsidR="00B36FC4" w:rsidRPr="00195D19" w:rsidRDefault="00B36FC4" w:rsidP="00195D19">
      <w:pPr>
        <w:spacing w:after="0"/>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г. Родники</w:t>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t xml:space="preserve">                  _______________________</w:t>
      </w:r>
      <w:r w:rsidRPr="00195D19">
        <w:rPr>
          <w:rFonts w:ascii="Times New Roman" w:hAnsi="Times New Roman" w:cs="Times New Roman"/>
          <w:sz w:val="24"/>
          <w:szCs w:val="24"/>
        </w:rPr>
        <w:tab/>
      </w:r>
      <w:r w:rsidRPr="00195D19">
        <w:rPr>
          <w:rFonts w:ascii="Times New Roman" w:hAnsi="Times New Roman" w:cs="Times New Roman"/>
          <w:sz w:val="24"/>
          <w:szCs w:val="24"/>
        </w:rPr>
        <w:tab/>
        <w:t xml:space="preserve">                         </w:t>
      </w: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 xml:space="preserve">Ивановской области                                                                                      две тысячи девятнадцатого года                                                                                                                                                           </w:t>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r w:rsidRPr="00195D19">
        <w:rPr>
          <w:rFonts w:ascii="Times New Roman" w:hAnsi="Times New Roman" w:cs="Times New Roman"/>
          <w:sz w:val="24"/>
          <w:szCs w:val="24"/>
        </w:rPr>
        <w:tab/>
      </w:r>
    </w:p>
    <w:p w:rsidR="00B36FC4" w:rsidRPr="00195D19" w:rsidRDefault="00B36FC4" w:rsidP="00BA7ED2">
      <w:pPr>
        <w:ind w:left="-284" w:firstLine="708"/>
        <w:jc w:val="both"/>
        <w:rPr>
          <w:rFonts w:ascii="Times New Roman" w:hAnsi="Times New Roman" w:cs="Times New Roman"/>
          <w:sz w:val="24"/>
          <w:szCs w:val="24"/>
        </w:rPr>
      </w:pPr>
      <w:r w:rsidRPr="00195D19">
        <w:rPr>
          <w:rFonts w:ascii="Times New Roman" w:hAnsi="Times New Roman" w:cs="Times New Roman"/>
          <w:sz w:val="24"/>
          <w:szCs w:val="24"/>
        </w:rPr>
        <w:t xml:space="preserve">Муниципальное образование «Родниковский муниципальный район Ивановской области», действующее на основании Устава муниципального образования «Родниковский муниципальный район» Ивановской области, зарегистрированного в Главном управлении Министерства юстиции Российской Федерации по Центральному федеральному округу в Ивановской области 17.06.2010, регистрационный номер </w:t>
      </w:r>
      <w:r w:rsidRPr="00195D19">
        <w:rPr>
          <w:rFonts w:ascii="Times New Roman" w:hAnsi="Times New Roman" w:cs="Times New Roman"/>
          <w:sz w:val="24"/>
          <w:szCs w:val="24"/>
          <w:lang w:val="en-US"/>
        </w:rPr>
        <w:t>RU</w:t>
      </w:r>
      <w:r w:rsidRPr="00195D19">
        <w:rPr>
          <w:rFonts w:ascii="Times New Roman" w:hAnsi="Times New Roman" w:cs="Times New Roman"/>
          <w:sz w:val="24"/>
          <w:szCs w:val="24"/>
        </w:rPr>
        <w:t xml:space="preserve"> 375210002010001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Беляниной Ларисы Владимировны, действующей на основании доверенности, удостоверенной нотариусом Родниковского районного нотариального округа Репкиной Татьяной Евгеньевной, от  02.02.2017г., зарегистрированной в реестре за номером 1-150, с одной стороны, именуемый в дальнейшем «Продавец», и __________________________________________________________, именуемый в дальнейшем «Покупатель» заключили настоящий договор о нижеследующем:</w:t>
      </w:r>
    </w:p>
    <w:p w:rsidR="00B36FC4" w:rsidRPr="00195D19" w:rsidRDefault="00B36FC4" w:rsidP="00BA7ED2">
      <w:pPr>
        <w:ind w:left="-284"/>
        <w:jc w:val="both"/>
        <w:rPr>
          <w:rFonts w:ascii="Times New Roman" w:hAnsi="Times New Roman" w:cs="Times New Roman"/>
          <w:sz w:val="24"/>
          <w:szCs w:val="24"/>
        </w:rPr>
      </w:pPr>
    </w:p>
    <w:p w:rsidR="00B36FC4" w:rsidRPr="00195D19" w:rsidRDefault="00B36FC4" w:rsidP="00BA7ED2">
      <w:pPr>
        <w:pStyle w:val="ConsNormal"/>
        <w:tabs>
          <w:tab w:val="left" w:pos="900"/>
        </w:tabs>
        <w:spacing w:line="276" w:lineRule="auto"/>
        <w:ind w:left="-284" w:firstLine="0"/>
        <w:jc w:val="both"/>
        <w:rPr>
          <w:rFonts w:ascii="Times New Roman" w:hAnsi="Times New Roman"/>
          <w:sz w:val="24"/>
          <w:szCs w:val="24"/>
        </w:rPr>
      </w:pPr>
      <w:r w:rsidRPr="00195D19">
        <w:rPr>
          <w:rFonts w:ascii="Times New Roman" w:hAnsi="Times New Roman"/>
          <w:sz w:val="24"/>
          <w:szCs w:val="24"/>
        </w:rPr>
        <w:t xml:space="preserve">          1. Продавец обязуется передать в собственность Покупателя, а Покупатель принять и оплатить  нежилое помещение  общей площадью  1060,0 кв.м. с кадастровым номером </w:t>
      </w:r>
      <w:r w:rsidRPr="00195D19">
        <w:rPr>
          <w:rFonts w:ascii="Times New Roman" w:hAnsi="Times New Roman"/>
          <w:bCs/>
          <w:sz w:val="24"/>
          <w:szCs w:val="24"/>
        </w:rPr>
        <w:t xml:space="preserve">37:15:011605:245, </w:t>
      </w:r>
      <w:r w:rsidRPr="00195D19">
        <w:rPr>
          <w:rFonts w:ascii="Times New Roman" w:hAnsi="Times New Roman"/>
          <w:sz w:val="24"/>
          <w:szCs w:val="24"/>
        </w:rPr>
        <w:t xml:space="preserve">расположенное по адресу: Ивановская область, г. Родники, ул. Любимова, д. 7, </w:t>
      </w:r>
      <w:r w:rsidRPr="00195D19">
        <w:rPr>
          <w:rFonts w:ascii="Times New Roman" w:hAnsi="Times New Roman"/>
          <w:bCs/>
          <w:sz w:val="24"/>
          <w:szCs w:val="24"/>
        </w:rPr>
        <w:t>пом. с 1 по 6, 6а, с 7 по 12, 12а, с 13 по 23 (на 1-ом этаже), пом. с 1 по 23, 31 (на 2-ом этаже) под разбор на строительные материалы</w:t>
      </w:r>
      <w:r w:rsidRPr="00195D19">
        <w:rPr>
          <w:rFonts w:ascii="Times New Roman" w:hAnsi="Times New Roman"/>
          <w:sz w:val="24"/>
          <w:szCs w:val="24"/>
        </w:rPr>
        <w:t>) (далее имущество)</w:t>
      </w:r>
    </w:p>
    <w:p w:rsidR="00B36FC4" w:rsidRPr="00195D19" w:rsidRDefault="00B36FC4" w:rsidP="00BA7ED2">
      <w:pPr>
        <w:ind w:left="-284" w:right="48"/>
        <w:jc w:val="both"/>
        <w:rPr>
          <w:rFonts w:ascii="Times New Roman" w:hAnsi="Times New Roman" w:cs="Times New Roman"/>
          <w:sz w:val="24"/>
          <w:szCs w:val="24"/>
        </w:rPr>
      </w:pPr>
      <w:r w:rsidRPr="00195D19">
        <w:rPr>
          <w:rFonts w:ascii="Times New Roman" w:hAnsi="Times New Roman" w:cs="Times New Roman"/>
          <w:sz w:val="24"/>
          <w:szCs w:val="24"/>
        </w:rPr>
        <w:t xml:space="preserve">             2.  Отчуждаемое имущество  принадлежит Продавцу на праве муниципальной собственности – запись регистрации ________________________ от ________________.</w:t>
      </w:r>
    </w:p>
    <w:p w:rsidR="00B36FC4" w:rsidRPr="00195D19" w:rsidRDefault="00B36FC4" w:rsidP="00BA7ED2">
      <w:pPr>
        <w:ind w:left="-284" w:right="48" w:firstLine="708"/>
        <w:jc w:val="both"/>
        <w:rPr>
          <w:rFonts w:ascii="Times New Roman" w:hAnsi="Times New Roman" w:cs="Times New Roman"/>
          <w:sz w:val="24"/>
          <w:szCs w:val="24"/>
        </w:rPr>
      </w:pPr>
      <w:r w:rsidRPr="00195D19">
        <w:rPr>
          <w:rFonts w:ascii="Times New Roman" w:hAnsi="Times New Roman" w:cs="Times New Roman"/>
          <w:sz w:val="24"/>
          <w:szCs w:val="24"/>
        </w:rPr>
        <w:t>3. Рыночная стоимость согласно отчету независимого оценщика № 3749/11/18 от 21.11.2018 10г. составляет 1 648 000,00 рублей (один миллион шестьсот сорок восемь тысяч).</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4. Отчуждаемое имущество  продается по цене  ____________ (______________________) рублей (протокол об итогах продажи от _____________).</w:t>
      </w:r>
    </w:p>
    <w:p w:rsidR="00B36FC4" w:rsidRPr="00195D19" w:rsidRDefault="00B36FC4" w:rsidP="00BA7ED2">
      <w:pPr>
        <w:ind w:left="-284" w:right="48" w:firstLine="708"/>
        <w:jc w:val="both"/>
        <w:rPr>
          <w:rFonts w:ascii="Times New Roman" w:hAnsi="Times New Roman" w:cs="Times New Roman"/>
          <w:sz w:val="24"/>
          <w:szCs w:val="24"/>
        </w:rPr>
      </w:pPr>
      <w:r w:rsidRPr="00195D19">
        <w:rPr>
          <w:rFonts w:ascii="Times New Roman" w:hAnsi="Times New Roman" w:cs="Times New Roman"/>
          <w:sz w:val="24"/>
          <w:szCs w:val="24"/>
        </w:rPr>
        <w:t xml:space="preserve">5. Исчисление и оплата НДС по договору возлагается на Покупателя. </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 xml:space="preserve">            6. Задаток в сумме 329 600,00 (триста двадцать девять тысяч шестьсот) рублей, внесенный Покупателем на счет Продавца засчитывается в счет оплаты Имущества.</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 xml:space="preserve">            7. С учетом п.п. 5 и 6 настоящего Договора Покупатель обязан уплатить  денежные средства, которые должны быть внесены в безналичном порядке на счет получателя: УФК по Ивановской области (КУИ администрации Родниковского муниципального района), р/с № 40101810700000010001 в Отделении Иваново г. Иваново, ИНН 3721003797, КПП 372101001, БИК 042406001, код ОКТМО 24623000, КБК 212 1 14 02052 05 0000 410 – Доходы от реализации </w:t>
      </w:r>
      <w:r w:rsidRPr="00195D19">
        <w:rPr>
          <w:rFonts w:ascii="Times New Roman" w:hAnsi="Times New Roman" w:cs="Times New Roman"/>
          <w:sz w:val="24"/>
          <w:szCs w:val="24"/>
        </w:rPr>
        <w:lastRenderedPageBreak/>
        <w:t>имущества, находящегося в оперативном управлении учреждений, находящихся в ведении органов управления Родниковского муниципального района в течение тридцати дней с момента подписания настоящего Договора  .</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8. Продавец гарантирует, что заключает данный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9. Расходы по регистрации договора осуществляются за счет покупателя.</w:t>
      </w:r>
    </w:p>
    <w:p w:rsidR="00B36FC4" w:rsidRPr="00195D19" w:rsidRDefault="00B36FC4" w:rsidP="00BA7ED2">
      <w:pPr>
        <w:pStyle w:val="af"/>
        <w:spacing w:line="276" w:lineRule="auto"/>
        <w:ind w:left="-284"/>
      </w:pPr>
      <w:r w:rsidRPr="00195D19">
        <w:tab/>
        <w:t>10. Продавец передает   имущество в том состоянии, как оно есть на день заключения договора.</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11. Передача отчуждаемого имущества осуществляется по подписываемому сторонами передаточному акту.</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12. Покупатель обязуется обеспечить разбор имущества на строительные материалы в срок до 01 июля 2019 года.</w:t>
      </w:r>
    </w:p>
    <w:p w:rsidR="00B36FC4" w:rsidRPr="00195D19" w:rsidRDefault="00B36FC4" w:rsidP="00BA7ED2">
      <w:pPr>
        <w:ind w:left="-284"/>
        <w:jc w:val="both"/>
        <w:rPr>
          <w:rFonts w:ascii="Times New Roman" w:hAnsi="Times New Roman" w:cs="Times New Roman"/>
          <w:sz w:val="24"/>
          <w:szCs w:val="24"/>
        </w:rPr>
      </w:pPr>
      <w:r w:rsidRPr="00195D19">
        <w:rPr>
          <w:rFonts w:ascii="Times New Roman" w:hAnsi="Times New Roman" w:cs="Times New Roman"/>
          <w:sz w:val="24"/>
          <w:szCs w:val="24"/>
        </w:rPr>
        <w:tab/>
        <w:t>13. После разбора имущества территорию очистить от строительного мусора и передать по акту приема-передачи Продавцу.</w:t>
      </w:r>
    </w:p>
    <w:p w:rsidR="00B36FC4" w:rsidRPr="00195D19" w:rsidRDefault="00B36FC4" w:rsidP="00BA7ED2">
      <w:pPr>
        <w:ind w:left="-284" w:firstLine="708"/>
        <w:jc w:val="both"/>
        <w:rPr>
          <w:rFonts w:ascii="Times New Roman" w:hAnsi="Times New Roman" w:cs="Times New Roman"/>
          <w:sz w:val="24"/>
          <w:szCs w:val="24"/>
        </w:rPr>
      </w:pPr>
      <w:r w:rsidRPr="00195D19">
        <w:rPr>
          <w:rFonts w:ascii="Times New Roman" w:hAnsi="Times New Roman" w:cs="Times New Roman"/>
          <w:sz w:val="24"/>
          <w:szCs w:val="24"/>
        </w:rPr>
        <w:t>14. Настоящий договор составлен в 3-х экземплярах, один из которых хранится в Управлении Федеральной  службы государственной регистрации кадастра и картографии по Ивановской области,  один выдается Покупателю  имущества, один – Продавцу.</w:t>
      </w:r>
    </w:p>
    <w:p w:rsidR="00B36FC4" w:rsidRPr="00195D19" w:rsidRDefault="00B36FC4" w:rsidP="00BA7ED2">
      <w:pPr>
        <w:ind w:left="-284" w:firstLine="708"/>
        <w:jc w:val="both"/>
        <w:rPr>
          <w:rFonts w:ascii="Times New Roman" w:hAnsi="Times New Roman" w:cs="Times New Roman"/>
          <w:b/>
          <w:bCs/>
          <w:sz w:val="24"/>
          <w:szCs w:val="24"/>
        </w:rPr>
      </w:pPr>
    </w:p>
    <w:p w:rsidR="00B36FC4" w:rsidRPr="00195D19" w:rsidRDefault="00B36FC4" w:rsidP="00BA7ED2">
      <w:pPr>
        <w:ind w:left="-284" w:firstLine="708"/>
        <w:jc w:val="both"/>
        <w:rPr>
          <w:rFonts w:ascii="Times New Roman" w:hAnsi="Times New Roman" w:cs="Times New Roman"/>
          <w:b/>
          <w:bCs/>
          <w:sz w:val="24"/>
          <w:szCs w:val="24"/>
        </w:rPr>
      </w:pPr>
      <w:r w:rsidRPr="00195D19">
        <w:rPr>
          <w:rFonts w:ascii="Times New Roman" w:hAnsi="Times New Roman" w:cs="Times New Roman"/>
          <w:b/>
          <w:bCs/>
          <w:sz w:val="24"/>
          <w:szCs w:val="24"/>
        </w:rPr>
        <w:t>Реквизиты сторон:</w:t>
      </w:r>
    </w:p>
    <w:p w:rsidR="00B36FC4" w:rsidRPr="00195D19" w:rsidRDefault="00B36FC4" w:rsidP="00BA7ED2">
      <w:pPr>
        <w:ind w:left="-284" w:firstLine="708"/>
        <w:jc w:val="both"/>
        <w:rPr>
          <w:rFonts w:ascii="Times New Roman" w:hAnsi="Times New Roman" w:cs="Times New Roman"/>
          <w:b/>
          <w:bCs/>
          <w:sz w:val="24"/>
          <w:szCs w:val="24"/>
        </w:rPr>
      </w:pP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ПРОДАВЕЦ Муниципальное образование «Родниковский муниципальный район»</w:t>
      </w: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Ивановская область, г. Родники, ул. Советская, д. 8</w:t>
      </w: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ПОКУПАТЕЛЬ  ___________________</w:t>
      </w:r>
    </w:p>
    <w:p w:rsidR="00B36FC4" w:rsidRPr="00195D19" w:rsidRDefault="00B36FC4" w:rsidP="00BA7ED2">
      <w:pPr>
        <w:ind w:left="-284"/>
        <w:rPr>
          <w:rFonts w:ascii="Times New Roman" w:hAnsi="Times New Roman" w:cs="Times New Roman"/>
          <w:b/>
          <w:bCs/>
          <w:sz w:val="24"/>
          <w:szCs w:val="24"/>
        </w:rPr>
      </w:pPr>
    </w:p>
    <w:p w:rsidR="00B36FC4" w:rsidRPr="00195D19" w:rsidRDefault="00B36FC4" w:rsidP="00BA7ED2">
      <w:pPr>
        <w:ind w:left="-284"/>
        <w:jc w:val="center"/>
        <w:rPr>
          <w:rFonts w:ascii="Times New Roman" w:hAnsi="Times New Roman" w:cs="Times New Roman"/>
          <w:b/>
          <w:bCs/>
          <w:sz w:val="24"/>
          <w:szCs w:val="24"/>
        </w:rPr>
      </w:pPr>
    </w:p>
    <w:p w:rsidR="00B36FC4" w:rsidRPr="00195D19" w:rsidRDefault="00B36FC4" w:rsidP="00BA7ED2">
      <w:pPr>
        <w:ind w:left="-284"/>
        <w:jc w:val="center"/>
        <w:rPr>
          <w:rFonts w:ascii="Times New Roman" w:hAnsi="Times New Roman" w:cs="Times New Roman"/>
          <w:b/>
          <w:bCs/>
          <w:sz w:val="24"/>
          <w:szCs w:val="24"/>
        </w:rPr>
      </w:pPr>
      <w:r w:rsidRPr="00195D19">
        <w:rPr>
          <w:rFonts w:ascii="Times New Roman" w:hAnsi="Times New Roman" w:cs="Times New Roman"/>
          <w:b/>
          <w:bCs/>
          <w:sz w:val="24"/>
          <w:szCs w:val="24"/>
        </w:rPr>
        <w:t>Подписи сторон:</w:t>
      </w:r>
    </w:p>
    <w:p w:rsidR="00B36FC4" w:rsidRPr="00195D19" w:rsidRDefault="00B36FC4" w:rsidP="00BA7ED2">
      <w:pPr>
        <w:ind w:left="-284"/>
        <w:jc w:val="center"/>
        <w:rPr>
          <w:rFonts w:ascii="Times New Roman" w:hAnsi="Times New Roman" w:cs="Times New Roman"/>
          <w:b/>
          <w:bCs/>
          <w:sz w:val="24"/>
          <w:szCs w:val="24"/>
        </w:rPr>
      </w:pPr>
    </w:p>
    <w:p w:rsidR="00B36FC4" w:rsidRPr="00195D19" w:rsidRDefault="00B36FC4" w:rsidP="00BA7ED2">
      <w:pPr>
        <w:ind w:left="-284"/>
        <w:rPr>
          <w:rFonts w:ascii="Times New Roman" w:hAnsi="Times New Roman" w:cs="Times New Roman"/>
          <w:b/>
          <w:bCs/>
          <w:sz w:val="24"/>
          <w:szCs w:val="24"/>
        </w:rPr>
      </w:pPr>
      <w:r w:rsidRPr="00195D19">
        <w:rPr>
          <w:rFonts w:ascii="Times New Roman" w:hAnsi="Times New Roman" w:cs="Times New Roman"/>
          <w:b/>
          <w:bCs/>
          <w:sz w:val="24"/>
          <w:szCs w:val="24"/>
        </w:rPr>
        <w:t>Продавец</w:t>
      </w:r>
    </w:p>
    <w:p w:rsidR="00B36FC4" w:rsidRPr="00195D19" w:rsidRDefault="00B36FC4" w:rsidP="00BA7ED2">
      <w:pPr>
        <w:ind w:left="-284"/>
        <w:rPr>
          <w:rFonts w:ascii="Times New Roman" w:hAnsi="Times New Roman" w:cs="Times New Roman"/>
          <w:b/>
          <w:bCs/>
          <w:sz w:val="24"/>
          <w:szCs w:val="24"/>
        </w:rPr>
      </w:pPr>
      <w:r w:rsidRPr="00195D19">
        <w:rPr>
          <w:rFonts w:ascii="Times New Roman" w:hAnsi="Times New Roman" w:cs="Times New Roman"/>
          <w:b/>
          <w:bCs/>
          <w:sz w:val="24"/>
          <w:szCs w:val="24"/>
        </w:rPr>
        <w:t>Покупатель</w:t>
      </w:r>
    </w:p>
    <w:p w:rsidR="00B36FC4" w:rsidRPr="00195D19" w:rsidRDefault="00B36FC4" w:rsidP="00BA7ED2">
      <w:pPr>
        <w:ind w:left="-284"/>
        <w:jc w:val="center"/>
        <w:rPr>
          <w:rFonts w:ascii="Times New Roman" w:hAnsi="Times New Roman" w:cs="Times New Roman"/>
          <w:b/>
          <w:bCs/>
          <w:sz w:val="24"/>
          <w:szCs w:val="24"/>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47700" cy="790575"/>
            <wp:effectExtent l="19050" t="0" r="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Администрации</w:t>
      </w:r>
    </w:p>
    <w:p w:rsidR="00B36FC4" w:rsidRPr="00591DC7" w:rsidRDefault="00B36FC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 xml:space="preserve"> 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Ивановской области</w:t>
      </w:r>
    </w:p>
    <w:p w:rsidR="00B36FC4" w:rsidRPr="00591DC7" w:rsidRDefault="00B36FC4" w:rsidP="00BA7ED2">
      <w:pPr>
        <w:ind w:left="-284" w:right="7" w:firstLine="114"/>
        <w:jc w:val="center"/>
        <w:rPr>
          <w:rFonts w:ascii="Times New Roman" w:hAnsi="Times New Roman" w:cs="Times New Roman"/>
          <w:b/>
          <w:i/>
          <w:sz w:val="32"/>
          <w:szCs w:val="32"/>
        </w:rPr>
      </w:pPr>
    </w:p>
    <w:p w:rsidR="00B36FC4" w:rsidRPr="00591DC7" w:rsidRDefault="00B36FC4" w:rsidP="00BA7ED2">
      <w:pPr>
        <w:ind w:left="-284" w:right="7" w:firstLine="114"/>
        <w:jc w:val="center"/>
        <w:rPr>
          <w:rFonts w:ascii="Times New Roman" w:hAnsi="Times New Roman" w:cs="Times New Roman"/>
          <w:sz w:val="28"/>
          <w:szCs w:val="28"/>
        </w:rPr>
      </w:pPr>
      <w:r w:rsidRPr="00591DC7">
        <w:rPr>
          <w:rFonts w:ascii="Times New Roman" w:hAnsi="Times New Roman" w:cs="Times New Roman"/>
          <w:sz w:val="28"/>
          <w:szCs w:val="28"/>
        </w:rPr>
        <w:t>17.01.2019 № 35</w:t>
      </w:r>
    </w:p>
    <w:p w:rsidR="00B36FC4" w:rsidRPr="00591DC7" w:rsidRDefault="00B36FC4" w:rsidP="00BA7ED2">
      <w:pPr>
        <w:spacing w:after="0"/>
        <w:ind w:left="-284" w:right="7" w:firstLine="114"/>
        <w:jc w:val="center"/>
        <w:rPr>
          <w:rFonts w:ascii="Times New Roman" w:hAnsi="Times New Roman" w:cs="Times New Roman"/>
          <w:b/>
          <w:sz w:val="28"/>
          <w:szCs w:val="28"/>
        </w:rPr>
      </w:pPr>
    </w:p>
    <w:p w:rsidR="00B36FC4" w:rsidRPr="00591DC7" w:rsidRDefault="00B36FC4" w:rsidP="00BA7ED2">
      <w:pPr>
        <w:spacing w:after="0"/>
        <w:ind w:left="-284" w:right="7" w:firstLine="114"/>
        <w:jc w:val="center"/>
        <w:rPr>
          <w:rFonts w:ascii="Times New Roman" w:hAnsi="Times New Roman" w:cs="Times New Roman"/>
          <w:b/>
          <w:sz w:val="28"/>
          <w:szCs w:val="28"/>
        </w:rPr>
      </w:pPr>
      <w:r w:rsidRPr="00591DC7">
        <w:rPr>
          <w:rFonts w:ascii="Times New Roman" w:hAnsi="Times New Roman" w:cs="Times New Roman"/>
          <w:b/>
          <w:sz w:val="28"/>
          <w:szCs w:val="28"/>
        </w:rPr>
        <w:t xml:space="preserve">Об утверждении размера платы за содержание жилого помещения  </w:t>
      </w:r>
    </w:p>
    <w:p w:rsidR="00B36FC4" w:rsidRPr="00591DC7" w:rsidRDefault="00B36FC4" w:rsidP="00BA7ED2">
      <w:pPr>
        <w:spacing w:after="0"/>
        <w:ind w:left="-284" w:right="7" w:firstLine="114"/>
        <w:jc w:val="center"/>
        <w:rPr>
          <w:rFonts w:ascii="Times New Roman" w:hAnsi="Times New Roman" w:cs="Times New Roman"/>
          <w:b/>
          <w:sz w:val="28"/>
          <w:szCs w:val="28"/>
        </w:rPr>
      </w:pPr>
      <w:r w:rsidRPr="00591DC7">
        <w:rPr>
          <w:rFonts w:ascii="Times New Roman" w:hAnsi="Times New Roman" w:cs="Times New Roman"/>
          <w:b/>
          <w:sz w:val="28"/>
          <w:szCs w:val="28"/>
        </w:rPr>
        <w:t>в многоквартирных домах с 1 января 2019 год</w:t>
      </w:r>
    </w:p>
    <w:p w:rsidR="00B36FC4" w:rsidRPr="00591DC7" w:rsidRDefault="00B36FC4" w:rsidP="00BA7ED2">
      <w:pPr>
        <w:spacing w:after="0"/>
        <w:ind w:left="-284" w:right="7" w:firstLine="114"/>
        <w:jc w:val="center"/>
        <w:rPr>
          <w:rFonts w:ascii="Times New Roman" w:hAnsi="Times New Roman" w:cs="Times New Roman"/>
          <w:b/>
          <w:sz w:val="28"/>
          <w:szCs w:val="28"/>
        </w:rPr>
      </w:pPr>
    </w:p>
    <w:p w:rsidR="00B36FC4" w:rsidRPr="00591DC7" w:rsidRDefault="00B36FC4" w:rsidP="00BA7ED2">
      <w:pPr>
        <w:pStyle w:val="10"/>
        <w:spacing w:line="276" w:lineRule="auto"/>
        <w:ind w:left="-284" w:firstLine="720"/>
        <w:jc w:val="both"/>
        <w:rPr>
          <w:rFonts w:ascii="Times New Roman" w:hAnsi="Times New Roman" w:cs="Times New Roman"/>
          <w:b w:val="0"/>
          <w:sz w:val="28"/>
          <w:szCs w:val="28"/>
        </w:rPr>
      </w:pPr>
      <w:r w:rsidRPr="00591DC7">
        <w:rPr>
          <w:rFonts w:ascii="Times New Roman" w:hAnsi="Times New Roman" w:cs="Times New Roman"/>
          <w:b w:val="0"/>
          <w:sz w:val="28"/>
          <w:szCs w:val="28"/>
        </w:rPr>
        <w:t>В соответствии с пунктом 4 статьи 155, пунктом 3 статьи 156, пунктом 4 статьи 158 Жилищного кодекса РФ, руководствуясь Уставами муниципальных образований «Родниковский муниципальный район Ивановской области» и «Родниковское городское поселение Родниковского муниципального района Ивановской области», и принимая во внимание решение комиссии  от  25 декабря 2018 года № 10/18</w:t>
      </w:r>
    </w:p>
    <w:p w:rsidR="00B36FC4" w:rsidRPr="00591DC7" w:rsidRDefault="00B36FC4" w:rsidP="00BA7ED2">
      <w:pPr>
        <w:ind w:left="-284"/>
        <w:rPr>
          <w:rFonts w:ascii="Times New Roman" w:hAnsi="Times New Roman" w:cs="Times New Roman"/>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jc w:val="center"/>
        <w:rPr>
          <w:rFonts w:ascii="Times New Roman" w:hAnsi="Times New Roman" w:cs="Times New Roman"/>
          <w:sz w:val="28"/>
          <w:szCs w:val="28"/>
        </w:rPr>
      </w:pPr>
    </w:p>
    <w:p w:rsidR="00B36FC4" w:rsidRPr="00591DC7" w:rsidRDefault="00B36FC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 xml:space="preserve">1. Установить для собственников жилых помещений в многоквартирных домах, которые на их общем собрании не приняли решение об установлении размера платы за содержание жилого помещения, собственников жилых помещений, которые не приняли решение о выборе способа управления многоквартирным домом, нанимателей жилых помещений по договорам социального найма и договорам найма жилых помещений муниципального жилищного фонда размер платы за содержание жилого помещения в многоквартирных домах с </w:t>
      </w:r>
      <w:smartTag w:uri="urn:schemas-microsoft-com:office:smarttags" w:element="metricconverter">
        <w:smartTagPr>
          <w:attr w:name="ProductID" w:val="1 кв. метра"/>
        </w:smartTagPr>
        <w:r w:rsidRPr="00591DC7">
          <w:rPr>
            <w:rFonts w:ascii="Times New Roman" w:hAnsi="Times New Roman" w:cs="Times New Roman"/>
            <w:sz w:val="28"/>
            <w:szCs w:val="28"/>
          </w:rPr>
          <w:t>1 кв. метра</w:t>
        </w:r>
      </w:smartTag>
      <w:r w:rsidRPr="00591DC7">
        <w:rPr>
          <w:rFonts w:ascii="Times New Roman" w:hAnsi="Times New Roman" w:cs="Times New Roman"/>
          <w:sz w:val="28"/>
          <w:szCs w:val="28"/>
        </w:rPr>
        <w:t xml:space="preserve"> общей площади в месяц с учетом НДС:</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lastRenderedPageBreak/>
        <w:tab/>
        <w:t>- для многоэтажных жилых домов, оборудованных лифтами согласно приложению 1;</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 для многоэтажных жилых домов,  не оборудованных лифтами согласно приложению 2;</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 для малоэтажных жилых домов со всеми видами благоустройства согласно приложению 3;</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 для малоэтажных домов с частичными видами благоустройства согласно приложению 4.</w:t>
      </w:r>
    </w:p>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2. Постановление администрации МО «Родниковский муниципальный район Ивановской области» от 25.12.2017 № 1792 «Об утверждении платы за содержание и ремонт жилых помещений в многоквартирных домах с 1 января  2018 года» отменить.</w:t>
      </w:r>
    </w:p>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3. Настоящее постановление вступает в силу с момента подписания и распространяется на правоотношения, возникшие с 01 января 2019 года.</w:t>
      </w:r>
    </w:p>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ab/>
        <w:t>4. Опубликовать настоящее постановление в Информационном бюллетене «Сборник нормативных актов Родниковского района» и на официальном сайте МО «Родниковский муниципальный район».</w:t>
      </w:r>
    </w:p>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ind w:left="-284" w:firstLine="708"/>
        <w:jc w:val="both"/>
        <w:rPr>
          <w:rFonts w:ascii="Times New Roman" w:hAnsi="Times New Roman" w:cs="Times New Roman"/>
          <w:b/>
          <w:sz w:val="28"/>
          <w:szCs w:val="28"/>
        </w:rPr>
      </w:pPr>
      <w:r w:rsidRPr="00591DC7">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Гусева А.Н.</w:t>
      </w:r>
    </w:p>
    <w:p w:rsidR="00B36FC4" w:rsidRPr="00591DC7" w:rsidRDefault="00B36FC4" w:rsidP="00BA7ED2">
      <w:pPr>
        <w:ind w:left="-284"/>
        <w:jc w:val="both"/>
        <w:rPr>
          <w:rFonts w:ascii="Times New Roman" w:hAnsi="Times New Roman" w:cs="Times New Roman"/>
          <w:b/>
          <w:sz w:val="28"/>
          <w:szCs w:val="28"/>
        </w:rPr>
      </w:pPr>
    </w:p>
    <w:p w:rsidR="00B36FC4" w:rsidRPr="00591DC7" w:rsidRDefault="00B36FC4" w:rsidP="00BA7ED2">
      <w:pPr>
        <w:ind w:left="-284"/>
        <w:jc w:val="both"/>
        <w:rPr>
          <w:rFonts w:ascii="Times New Roman" w:hAnsi="Times New Roman" w:cs="Times New Roman"/>
          <w:b/>
          <w:sz w:val="28"/>
          <w:szCs w:val="28"/>
        </w:rPr>
      </w:pPr>
    </w:p>
    <w:p w:rsidR="00B36FC4" w:rsidRPr="00591DC7" w:rsidRDefault="00B36FC4" w:rsidP="00BA7ED2">
      <w:pPr>
        <w:ind w:left="-284"/>
        <w:jc w:val="both"/>
        <w:rPr>
          <w:rFonts w:ascii="Times New Roman" w:hAnsi="Times New Roman" w:cs="Times New Roman"/>
          <w:b/>
          <w:sz w:val="28"/>
          <w:szCs w:val="28"/>
        </w:rPr>
      </w:pPr>
    </w:p>
    <w:p w:rsidR="00B36FC4" w:rsidRPr="00591DC7" w:rsidRDefault="00B36FC4" w:rsidP="003A3E0E">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B36FC4" w:rsidRPr="00591DC7" w:rsidRDefault="00B36FC4" w:rsidP="003A3E0E">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«Родниковский муниципальный район»                                         С.В. Носов    </w:t>
      </w:r>
    </w:p>
    <w:p w:rsidR="00B36FC4" w:rsidRPr="00591DC7" w:rsidRDefault="00B36FC4" w:rsidP="003A3E0E">
      <w:pPr>
        <w:spacing w:after="0"/>
        <w:ind w:left="-284"/>
        <w:jc w:val="both"/>
        <w:rPr>
          <w:rFonts w:ascii="Times New Roman" w:hAnsi="Times New Roman" w:cs="Times New Roman"/>
          <w:b/>
          <w:sz w:val="28"/>
          <w:szCs w:val="28"/>
        </w:rPr>
      </w:pPr>
    </w:p>
    <w:p w:rsidR="00B36FC4" w:rsidRPr="00591DC7" w:rsidRDefault="00B36FC4" w:rsidP="00BA7ED2">
      <w:pPr>
        <w:pageBreakBefore/>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lastRenderedPageBreak/>
        <w:t xml:space="preserve">Приложение 1 к постановлению </w:t>
      </w:r>
    </w:p>
    <w:p w:rsidR="00B36FC4" w:rsidRPr="00591DC7" w:rsidRDefault="00B36FC4" w:rsidP="00BA7ED2">
      <w:pPr>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t>администрации МО "Родниковский</w:t>
      </w:r>
    </w:p>
    <w:p w:rsidR="00D03F8E" w:rsidRPr="00591DC7" w:rsidRDefault="00B36FC4" w:rsidP="00BA7ED2">
      <w:pPr>
        <w:spacing w:after="0"/>
        <w:ind w:left="-284" w:right="7" w:firstLine="114"/>
        <w:jc w:val="right"/>
        <w:rPr>
          <w:rFonts w:ascii="Times New Roman" w:hAnsi="Times New Roman" w:cs="Times New Roman"/>
          <w:sz w:val="28"/>
          <w:szCs w:val="28"/>
        </w:rPr>
      </w:pPr>
      <w:r w:rsidRPr="00591DC7">
        <w:rPr>
          <w:rFonts w:ascii="Times New Roman" w:hAnsi="Times New Roman" w:cs="Times New Roman"/>
          <w:bCs/>
          <w:sz w:val="28"/>
          <w:szCs w:val="28"/>
        </w:rPr>
        <w:t xml:space="preserve"> муниципальный район"                                                                                                         </w:t>
      </w:r>
      <w:r w:rsidR="00D03F8E" w:rsidRPr="00591DC7">
        <w:rPr>
          <w:rFonts w:ascii="Times New Roman" w:hAnsi="Times New Roman" w:cs="Times New Roman"/>
          <w:sz w:val="28"/>
          <w:szCs w:val="28"/>
        </w:rPr>
        <w:t>17.01.2019 № 35</w:t>
      </w:r>
    </w:p>
    <w:p w:rsidR="00B36FC4" w:rsidRPr="00591DC7" w:rsidRDefault="00B36FC4" w:rsidP="00BA7ED2">
      <w:pPr>
        <w:ind w:left="-284"/>
        <w:jc w:val="right"/>
        <w:rPr>
          <w:rFonts w:ascii="Times New Roman" w:hAnsi="Times New Roman" w:cs="Times New Roman"/>
          <w:sz w:val="28"/>
          <w:szCs w:val="28"/>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Размер платы за содержание жилого помещения  </w:t>
      </w: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для многоэтажных жилых домов, оборудованных лифтами</w:t>
      </w:r>
      <w:r w:rsidRPr="00591DC7">
        <w:rPr>
          <w:rFonts w:ascii="Times New Roman" w:hAnsi="Times New Roman" w:cs="Times New Roman"/>
          <w:b/>
          <w:bCs/>
          <w:sz w:val="28"/>
          <w:szCs w:val="28"/>
        </w:rPr>
        <w:t xml:space="preserve"> </w:t>
      </w:r>
    </w:p>
    <w:p w:rsidR="00B36FC4" w:rsidRPr="00591DC7" w:rsidRDefault="00B36FC4" w:rsidP="00BA7ED2">
      <w:pPr>
        <w:ind w:left="-284"/>
        <w:jc w:val="both"/>
        <w:rPr>
          <w:rFonts w:ascii="Times New Roman" w:hAnsi="Times New Roman" w:cs="Times New Roman"/>
          <w:b/>
          <w:sz w:val="28"/>
          <w:szCs w:val="28"/>
        </w:rPr>
      </w:pPr>
    </w:p>
    <w:tbl>
      <w:tblPr>
        <w:tblW w:w="9938" w:type="dxa"/>
        <w:tblInd w:w="93" w:type="dxa"/>
        <w:tblLook w:val="04A0"/>
      </w:tblPr>
      <w:tblGrid>
        <w:gridCol w:w="960"/>
        <w:gridCol w:w="6568"/>
        <w:gridCol w:w="2410"/>
      </w:tblGrid>
      <w:tr w:rsidR="00B36FC4" w:rsidRPr="00591DC7" w:rsidTr="00B36FC4">
        <w:trPr>
          <w:trHeight w:val="957"/>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bookmarkStart w:id="16" w:name="RANGE!A1:H18"/>
            <w:bookmarkEnd w:id="16"/>
            <w:r w:rsidRPr="00591DC7">
              <w:rPr>
                <w:rFonts w:ascii="Times New Roman" w:hAnsi="Times New Roman" w:cs="Times New Roman"/>
                <w:b/>
                <w:bCs/>
                <w:sz w:val="28"/>
                <w:szCs w:val="28"/>
              </w:rPr>
              <w:t>№ п/п</w:t>
            </w:r>
          </w:p>
        </w:tc>
        <w:tc>
          <w:tcPr>
            <w:tcW w:w="6568" w:type="dxa"/>
            <w:tcBorders>
              <w:top w:val="single" w:sz="4" w:space="0" w:color="auto"/>
              <w:left w:val="nil"/>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Наименование вида работ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36FC4" w:rsidRPr="00591DC7" w:rsidRDefault="00B36FC4" w:rsidP="00BA7ED2">
            <w:pPr>
              <w:ind w:left="34"/>
              <w:jc w:val="center"/>
              <w:rPr>
                <w:rFonts w:ascii="Times New Roman" w:hAnsi="Times New Roman" w:cs="Times New Roman"/>
                <w:b/>
                <w:bCs/>
                <w:sz w:val="28"/>
                <w:szCs w:val="28"/>
              </w:rPr>
            </w:pPr>
            <w:r w:rsidRPr="00591DC7">
              <w:rPr>
                <w:rFonts w:ascii="Times New Roman" w:hAnsi="Times New Roman" w:cs="Times New Roman"/>
                <w:b/>
                <w:bCs/>
                <w:sz w:val="28"/>
                <w:szCs w:val="28"/>
              </w:rPr>
              <w:t>Плата в месяц с 1 м2 жилой площади</w:t>
            </w:r>
          </w:p>
        </w:tc>
      </w:tr>
      <w:tr w:rsidR="00B36FC4" w:rsidRPr="00591DC7" w:rsidTr="00B36FC4">
        <w:trPr>
          <w:trHeight w:val="9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Комплекс строительных мероприятий по устранению неисправностей конструктивных элементов зданий  </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1,80</w:t>
            </w:r>
          </w:p>
        </w:tc>
      </w:tr>
      <w:tr w:rsidR="00B36FC4" w:rsidRPr="00591DC7" w:rsidTr="00B36FC4">
        <w:trPr>
          <w:trHeight w:val="97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Техническое обслуживание на сетях (устранение незначительных неисправностей в системах водоснабжения, канализации, теплоснабжения) </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3,86</w:t>
            </w:r>
          </w:p>
        </w:tc>
      </w:tr>
      <w:tr w:rsidR="00B36FC4" w:rsidRPr="00591DC7" w:rsidTr="00B36FC4">
        <w:trPr>
          <w:trHeight w:val="1119"/>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Обслуживание внутридомовых электрических сетей (в т.ч. обслуживание приборов учета электрической энергии) </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1,74</w:t>
            </w:r>
          </w:p>
        </w:tc>
      </w:tr>
      <w:tr w:rsidR="00B36FC4" w:rsidRPr="00591DC7" w:rsidTr="00B36FC4">
        <w:trPr>
          <w:trHeight w:val="10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земельного участка, на котором расположен МКД- уборка придомовой территории</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1,61</w:t>
            </w:r>
          </w:p>
        </w:tc>
      </w:tr>
      <w:tr w:rsidR="00B36FC4" w:rsidRPr="00591DC7" w:rsidTr="00B36FC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Опрессовка отопительной системы</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0,18</w:t>
            </w:r>
          </w:p>
        </w:tc>
      </w:tr>
      <w:tr w:rsidR="00B36FC4" w:rsidRPr="00591DC7" w:rsidTr="00B36FC4">
        <w:trPr>
          <w:trHeight w:val="79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Техническое обслуживание внутридомового газового оборудования (ВДГО)</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0,52</w:t>
            </w:r>
          </w:p>
        </w:tc>
      </w:tr>
      <w:tr w:rsidR="00B36FC4" w:rsidRPr="00591DC7" w:rsidTr="00B36FC4">
        <w:trPr>
          <w:trHeight w:val="55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Услуги управления</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3,21</w:t>
            </w:r>
          </w:p>
        </w:tc>
      </w:tr>
      <w:tr w:rsidR="00B36FC4" w:rsidRPr="00591DC7" w:rsidTr="00B36FC4">
        <w:trPr>
          <w:trHeight w:val="87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услуги по бухгалтерскому и кассовому обслуживанию</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1,16</w:t>
            </w:r>
          </w:p>
        </w:tc>
      </w:tr>
      <w:tr w:rsidR="00B36FC4" w:rsidRPr="00591DC7" w:rsidTr="00B36FC4">
        <w:trPr>
          <w:trHeight w:val="6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Аварийно-диспетчерское обслуживание</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0,95</w:t>
            </w:r>
          </w:p>
        </w:tc>
      </w:tr>
      <w:tr w:rsidR="00B36FC4" w:rsidRPr="00591DC7" w:rsidTr="00B36FC4">
        <w:trPr>
          <w:trHeight w:val="72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10</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и ремонту лифтов</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6,08</w:t>
            </w:r>
          </w:p>
        </w:tc>
      </w:tr>
      <w:tr w:rsidR="00B36FC4" w:rsidRPr="00591DC7" w:rsidTr="00B36FC4">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Обслуживание общедомовых приборов учёта (отопление,ХВС,ГВС)</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0,63</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c>
          <w:tcPr>
            <w:tcW w:w="6568" w:type="dxa"/>
            <w:tcBorders>
              <w:top w:val="nil"/>
              <w:left w:val="nil"/>
              <w:bottom w:val="single" w:sz="4" w:space="0" w:color="auto"/>
              <w:right w:val="single" w:sz="4" w:space="0" w:color="auto"/>
            </w:tcBorders>
            <w:shd w:val="clear" w:color="auto" w:fill="auto"/>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Текущий ремонт общего имущества многоквартирного дома</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2,55</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13</w:t>
            </w:r>
          </w:p>
        </w:tc>
        <w:tc>
          <w:tcPr>
            <w:tcW w:w="6568"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Итого </w:t>
            </w:r>
          </w:p>
        </w:tc>
        <w:tc>
          <w:tcPr>
            <w:tcW w:w="241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24,29</w:t>
            </w:r>
          </w:p>
        </w:tc>
      </w:tr>
    </w:tbl>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         </w:t>
      </w:r>
    </w:p>
    <w:p w:rsidR="00B36FC4" w:rsidRPr="00591DC7" w:rsidRDefault="00B36FC4" w:rsidP="00BA7ED2">
      <w:pPr>
        <w:pageBreakBefore/>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lastRenderedPageBreak/>
        <w:t xml:space="preserve">Приложение 2 к постановлению </w:t>
      </w:r>
    </w:p>
    <w:p w:rsidR="00B36FC4" w:rsidRPr="00591DC7" w:rsidRDefault="00B36FC4" w:rsidP="00BA7ED2">
      <w:pPr>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t>администрации МО "Родниковский</w:t>
      </w:r>
    </w:p>
    <w:p w:rsidR="00D03F8E" w:rsidRPr="00591DC7" w:rsidRDefault="00B36FC4" w:rsidP="00BA7ED2">
      <w:pPr>
        <w:spacing w:after="0"/>
        <w:ind w:left="-284" w:right="7" w:firstLine="114"/>
        <w:jc w:val="right"/>
        <w:rPr>
          <w:rFonts w:ascii="Times New Roman" w:hAnsi="Times New Roman" w:cs="Times New Roman"/>
          <w:sz w:val="28"/>
          <w:szCs w:val="28"/>
        </w:rPr>
      </w:pPr>
      <w:r w:rsidRPr="00591DC7">
        <w:rPr>
          <w:rFonts w:ascii="Times New Roman" w:hAnsi="Times New Roman" w:cs="Times New Roman"/>
          <w:bCs/>
          <w:sz w:val="28"/>
          <w:szCs w:val="28"/>
        </w:rPr>
        <w:t xml:space="preserve"> муниципальный район"                                                                                                         </w:t>
      </w:r>
      <w:r w:rsidR="00D03F8E" w:rsidRPr="00591DC7">
        <w:rPr>
          <w:rFonts w:ascii="Times New Roman" w:hAnsi="Times New Roman" w:cs="Times New Roman"/>
          <w:sz w:val="28"/>
          <w:szCs w:val="28"/>
        </w:rPr>
        <w:t>17.01.2019 № 35</w:t>
      </w:r>
    </w:p>
    <w:p w:rsidR="00B36FC4" w:rsidRPr="00591DC7" w:rsidRDefault="00B36FC4" w:rsidP="00BA7ED2">
      <w:pPr>
        <w:spacing w:after="0"/>
        <w:ind w:left="-284"/>
        <w:jc w:val="right"/>
        <w:rPr>
          <w:rFonts w:ascii="Times New Roman" w:hAnsi="Times New Roman" w:cs="Times New Roman"/>
          <w:b/>
          <w:bCs/>
          <w:sz w:val="28"/>
          <w:szCs w:val="28"/>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Размер платы за содержание жилого помещения  </w:t>
      </w:r>
    </w:p>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sz w:val="28"/>
          <w:szCs w:val="28"/>
        </w:rPr>
        <w:t>для многоэтажных жилых домов, не оборудованных лифтами</w:t>
      </w:r>
    </w:p>
    <w:tbl>
      <w:tblPr>
        <w:tblW w:w="10300" w:type="dxa"/>
        <w:tblInd w:w="93" w:type="dxa"/>
        <w:tblLook w:val="04A0"/>
      </w:tblPr>
      <w:tblGrid>
        <w:gridCol w:w="960"/>
        <w:gridCol w:w="6160"/>
        <w:gridCol w:w="3180"/>
      </w:tblGrid>
      <w:tr w:rsidR="00B36FC4" w:rsidRPr="00591DC7" w:rsidTr="00B36FC4">
        <w:trPr>
          <w:trHeight w:val="967"/>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п/п</w:t>
            </w:r>
          </w:p>
        </w:tc>
        <w:tc>
          <w:tcPr>
            <w:tcW w:w="6160" w:type="dxa"/>
            <w:tcBorders>
              <w:top w:val="single" w:sz="4" w:space="0" w:color="auto"/>
              <w:left w:val="nil"/>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Наименование вида работ</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Плата в месяц с 1 м2 жилой площади</w:t>
            </w:r>
          </w:p>
        </w:tc>
      </w:tr>
      <w:tr w:rsidR="00B36FC4" w:rsidRPr="00591DC7" w:rsidTr="00B36FC4">
        <w:trPr>
          <w:trHeight w:val="12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Комплекс строительных мероприятий по устранению неисправностей конструктивных элементов зданий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1,80</w:t>
            </w:r>
          </w:p>
        </w:tc>
      </w:tr>
      <w:tr w:rsidR="00B36FC4" w:rsidRPr="00591DC7" w:rsidTr="00B36FC4">
        <w:trPr>
          <w:trHeight w:val="106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Техническое обслуживание на сетях (устранение незначительных неисправностей в системах водоснабжения, канализации, теплоснабжения)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3,86</w:t>
            </w:r>
          </w:p>
        </w:tc>
      </w:tr>
      <w:tr w:rsidR="00B36FC4" w:rsidRPr="00591DC7" w:rsidTr="00B36FC4">
        <w:trPr>
          <w:trHeight w:val="978"/>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Обслуживание внутридомовых электрических сетей (в т.ч. обслуживание приборов учета электрической энергии)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1,74</w:t>
            </w:r>
          </w:p>
        </w:tc>
      </w:tr>
      <w:tr w:rsidR="00B36FC4" w:rsidRPr="00591DC7" w:rsidTr="00B36FC4">
        <w:trPr>
          <w:trHeight w:val="10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земельного участка, на котором расположен МКД- уборка придомовой территории</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1,61</w:t>
            </w:r>
          </w:p>
        </w:tc>
      </w:tr>
      <w:tr w:rsidR="00B36FC4" w:rsidRPr="00591DC7" w:rsidTr="00B36FC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Опрессовка отопительной системы</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0,18</w:t>
            </w:r>
          </w:p>
        </w:tc>
      </w:tr>
      <w:tr w:rsidR="00B36FC4" w:rsidRPr="00591DC7" w:rsidTr="00B36FC4">
        <w:trPr>
          <w:trHeight w:val="9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Техническое обслуживание внутридомового газового оборудования (ВДГО)</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0,52</w:t>
            </w:r>
          </w:p>
        </w:tc>
      </w:tr>
      <w:tr w:rsidR="00B36FC4" w:rsidRPr="00591DC7" w:rsidTr="00B36FC4">
        <w:trPr>
          <w:trHeight w:val="53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Услуги управления</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3,21</w:t>
            </w:r>
          </w:p>
        </w:tc>
      </w:tr>
      <w:tr w:rsidR="00B36FC4" w:rsidRPr="00591DC7" w:rsidTr="00B36FC4">
        <w:trPr>
          <w:trHeight w:val="824"/>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услуги по бухгалтерскому и кассовому обслуживанию</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1,16</w:t>
            </w:r>
          </w:p>
        </w:tc>
      </w:tr>
      <w:tr w:rsidR="00B36FC4" w:rsidRPr="00591DC7" w:rsidTr="00B36FC4">
        <w:trPr>
          <w:trHeight w:val="6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Аварийно-диспетчерское обслуживание</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0,95</w:t>
            </w:r>
          </w:p>
        </w:tc>
      </w:tr>
      <w:tr w:rsidR="00B36FC4" w:rsidRPr="00591DC7" w:rsidTr="00B36FC4">
        <w:trPr>
          <w:trHeight w:val="8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10</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и ремонту лифтов</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0,00</w:t>
            </w:r>
          </w:p>
        </w:tc>
      </w:tr>
      <w:tr w:rsidR="00B36FC4" w:rsidRPr="00591DC7" w:rsidTr="00B36FC4">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11</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Обслуживание общедомовых приборов учёта (отопление,ХВС,ГВС)</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0,63</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c>
          <w:tcPr>
            <w:tcW w:w="6160" w:type="dxa"/>
            <w:tcBorders>
              <w:top w:val="nil"/>
              <w:left w:val="nil"/>
              <w:bottom w:val="single" w:sz="4" w:space="0" w:color="auto"/>
              <w:right w:val="single" w:sz="4" w:space="0" w:color="auto"/>
            </w:tcBorders>
            <w:shd w:val="clear" w:color="auto" w:fill="auto"/>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Текущий ремонт общего имущества многоквартирного дома</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2,59</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13</w:t>
            </w:r>
          </w:p>
        </w:tc>
        <w:tc>
          <w:tcPr>
            <w:tcW w:w="61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Итого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18,25</w:t>
            </w:r>
          </w:p>
        </w:tc>
      </w:tr>
    </w:tbl>
    <w:p w:rsidR="00B36FC4" w:rsidRPr="00591DC7" w:rsidRDefault="00B36FC4" w:rsidP="00BA7ED2">
      <w:pPr>
        <w:ind w:left="-284"/>
        <w:jc w:val="right"/>
        <w:rPr>
          <w:rFonts w:ascii="Times New Roman" w:hAnsi="Times New Roman" w:cs="Times New Roman"/>
          <w:b/>
          <w:sz w:val="28"/>
          <w:szCs w:val="28"/>
        </w:rPr>
      </w:pPr>
    </w:p>
    <w:p w:rsidR="00B36FC4" w:rsidRPr="00591DC7" w:rsidRDefault="00B36FC4" w:rsidP="00BA7ED2">
      <w:pPr>
        <w:pageBreakBefore/>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lastRenderedPageBreak/>
        <w:t xml:space="preserve">Приложение 3 к постановлению </w:t>
      </w:r>
    </w:p>
    <w:p w:rsidR="00B36FC4" w:rsidRPr="00591DC7" w:rsidRDefault="00B36FC4" w:rsidP="00BA7ED2">
      <w:pPr>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t>администрации МО "Родниковский</w:t>
      </w:r>
    </w:p>
    <w:p w:rsidR="00D03F8E" w:rsidRPr="00591DC7" w:rsidRDefault="00B36FC4" w:rsidP="00BA7ED2">
      <w:pPr>
        <w:spacing w:after="0"/>
        <w:ind w:left="-284" w:right="7" w:firstLine="114"/>
        <w:jc w:val="right"/>
        <w:rPr>
          <w:rFonts w:ascii="Times New Roman" w:hAnsi="Times New Roman" w:cs="Times New Roman"/>
          <w:sz w:val="28"/>
          <w:szCs w:val="28"/>
        </w:rPr>
      </w:pPr>
      <w:r w:rsidRPr="00591DC7">
        <w:rPr>
          <w:rFonts w:ascii="Times New Roman" w:hAnsi="Times New Roman" w:cs="Times New Roman"/>
          <w:bCs/>
          <w:sz w:val="28"/>
          <w:szCs w:val="28"/>
        </w:rPr>
        <w:t xml:space="preserve"> муниципальный район"                                                                                                         </w:t>
      </w:r>
      <w:r w:rsidR="00D03F8E" w:rsidRPr="00591DC7">
        <w:rPr>
          <w:rFonts w:ascii="Times New Roman" w:hAnsi="Times New Roman" w:cs="Times New Roman"/>
          <w:sz w:val="28"/>
          <w:szCs w:val="28"/>
        </w:rPr>
        <w:t>17.01.2019 № 35</w:t>
      </w:r>
    </w:p>
    <w:p w:rsidR="00B36FC4" w:rsidRPr="00591DC7" w:rsidRDefault="00B36FC4" w:rsidP="00BA7ED2">
      <w:pPr>
        <w:spacing w:after="0"/>
        <w:ind w:left="-284"/>
        <w:jc w:val="right"/>
        <w:rPr>
          <w:rFonts w:ascii="Times New Roman" w:hAnsi="Times New Roman" w:cs="Times New Roman"/>
          <w:b/>
          <w:bCs/>
          <w:sz w:val="28"/>
          <w:szCs w:val="28"/>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Размер платы за содержание жилого помещения  </w:t>
      </w:r>
    </w:p>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sz w:val="28"/>
          <w:szCs w:val="28"/>
        </w:rPr>
        <w:t>для малоэтажных жилых домов со всеми видами благоустройства</w:t>
      </w:r>
    </w:p>
    <w:tbl>
      <w:tblPr>
        <w:tblW w:w="10200" w:type="dxa"/>
        <w:tblInd w:w="93" w:type="dxa"/>
        <w:tblLook w:val="04A0"/>
      </w:tblPr>
      <w:tblGrid>
        <w:gridCol w:w="960"/>
        <w:gridCol w:w="6060"/>
        <w:gridCol w:w="3180"/>
      </w:tblGrid>
      <w:tr w:rsidR="00B36FC4" w:rsidRPr="00591DC7" w:rsidTr="00B36FC4">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п/п</w:t>
            </w:r>
          </w:p>
        </w:tc>
        <w:tc>
          <w:tcPr>
            <w:tcW w:w="6060" w:type="dxa"/>
            <w:tcBorders>
              <w:top w:val="single" w:sz="4" w:space="0" w:color="auto"/>
              <w:left w:val="nil"/>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Наименование вида работ</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Плата в месяц с 1 м2 жилой площади</w:t>
            </w:r>
          </w:p>
        </w:tc>
      </w:tr>
      <w:tr w:rsidR="00B36FC4" w:rsidRPr="00591DC7" w:rsidTr="00B36FC4">
        <w:trPr>
          <w:trHeight w:val="12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Комплекс строительных мероприятий по устранению неисправностей конструктивных элементов зданий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1,80</w:t>
            </w:r>
          </w:p>
        </w:tc>
      </w:tr>
      <w:tr w:rsidR="00B36FC4" w:rsidRPr="00591DC7" w:rsidTr="00B36FC4">
        <w:trPr>
          <w:trHeight w:val="16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Техническое обслуживание на сетях (устранение незначительных неисправностей в системах водоснабжения, канализации, теплоснабжения)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3,86</w:t>
            </w:r>
          </w:p>
        </w:tc>
      </w:tr>
      <w:tr w:rsidR="00B36FC4" w:rsidRPr="00591DC7" w:rsidTr="00B36FC4">
        <w:trPr>
          <w:trHeight w:val="10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Обслуживание внутридомовых электрических сетей (в т.ч. обслуживание приборов учета электрической энергии)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1,74</w:t>
            </w:r>
          </w:p>
        </w:tc>
      </w:tr>
      <w:tr w:rsidR="00B36FC4" w:rsidRPr="00591DC7" w:rsidTr="00B36FC4">
        <w:trPr>
          <w:trHeight w:val="10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земельного участка, на котором расположен МКД- уборка придомовой территории</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1,61</w:t>
            </w:r>
          </w:p>
        </w:tc>
      </w:tr>
      <w:tr w:rsidR="00B36FC4" w:rsidRPr="00591DC7" w:rsidTr="00B36FC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Опрессовка отопительной системы</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0,18</w:t>
            </w:r>
          </w:p>
        </w:tc>
      </w:tr>
      <w:tr w:rsidR="00B36FC4" w:rsidRPr="00591DC7" w:rsidTr="00B36FC4">
        <w:trPr>
          <w:trHeight w:val="9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Техническое обслуживание внутридомового газового оборудования (ВДГО)</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0,52</w:t>
            </w:r>
          </w:p>
        </w:tc>
      </w:tr>
      <w:tr w:rsidR="00B36FC4" w:rsidRPr="00591DC7" w:rsidTr="00B36FC4">
        <w:trPr>
          <w:trHeight w:val="55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Услуги управления</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3,21</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услуги по бухгалтерскому и кассовому обслуживанию</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1,16</w:t>
            </w:r>
          </w:p>
        </w:tc>
      </w:tr>
      <w:tr w:rsidR="00B36FC4" w:rsidRPr="00591DC7" w:rsidTr="00B36FC4">
        <w:trPr>
          <w:trHeight w:val="6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Аварийно-диспетчерское обслуживание</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0,95</w:t>
            </w:r>
          </w:p>
        </w:tc>
      </w:tr>
      <w:tr w:rsidR="00B36FC4" w:rsidRPr="00591DC7" w:rsidTr="00B36FC4">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10</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и ремонту лифтов</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0,00</w:t>
            </w:r>
          </w:p>
        </w:tc>
      </w:tr>
      <w:tr w:rsidR="00B36FC4" w:rsidRPr="00591DC7" w:rsidTr="00B36FC4">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11</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Обслуживание общедомовых приборов учёта (отопление,ХВС,ГВС)</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0,63</w:t>
            </w:r>
          </w:p>
        </w:tc>
      </w:tr>
      <w:tr w:rsidR="00B36FC4" w:rsidRPr="00591DC7" w:rsidTr="00B36FC4">
        <w:trPr>
          <w:trHeight w:val="88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c>
          <w:tcPr>
            <w:tcW w:w="6060" w:type="dxa"/>
            <w:tcBorders>
              <w:top w:val="nil"/>
              <w:left w:val="nil"/>
              <w:bottom w:val="single" w:sz="4" w:space="0" w:color="auto"/>
              <w:right w:val="single" w:sz="4" w:space="0" w:color="auto"/>
            </w:tcBorders>
            <w:shd w:val="clear" w:color="auto" w:fill="auto"/>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Текущий ремонт общего имущества многоквартирного дома</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2,59</w:t>
            </w:r>
          </w:p>
        </w:tc>
      </w:tr>
      <w:tr w:rsidR="00B36FC4" w:rsidRPr="00591DC7" w:rsidTr="00B36FC4">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13</w:t>
            </w:r>
          </w:p>
        </w:tc>
        <w:tc>
          <w:tcPr>
            <w:tcW w:w="6060"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223"/>
              <w:jc w:val="center"/>
              <w:rPr>
                <w:rFonts w:ascii="Times New Roman" w:hAnsi="Times New Roman" w:cs="Times New Roman"/>
                <w:sz w:val="28"/>
                <w:szCs w:val="28"/>
              </w:rPr>
            </w:pPr>
            <w:r w:rsidRPr="00591DC7">
              <w:rPr>
                <w:rFonts w:ascii="Times New Roman" w:hAnsi="Times New Roman" w:cs="Times New Roman"/>
                <w:sz w:val="28"/>
                <w:szCs w:val="28"/>
              </w:rPr>
              <w:t xml:space="preserve">Итого </w:t>
            </w:r>
          </w:p>
        </w:tc>
        <w:tc>
          <w:tcPr>
            <w:tcW w:w="3180"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18,25</w:t>
            </w:r>
          </w:p>
        </w:tc>
      </w:tr>
    </w:tbl>
    <w:p w:rsidR="00B36FC4" w:rsidRPr="00591DC7" w:rsidRDefault="00B36FC4" w:rsidP="00BA7ED2">
      <w:pPr>
        <w:ind w:left="-284"/>
        <w:jc w:val="right"/>
        <w:rPr>
          <w:rFonts w:ascii="Times New Roman" w:hAnsi="Times New Roman" w:cs="Times New Roman"/>
          <w:b/>
          <w:sz w:val="28"/>
          <w:szCs w:val="28"/>
        </w:rPr>
      </w:pPr>
    </w:p>
    <w:p w:rsidR="00B36FC4" w:rsidRPr="00591DC7" w:rsidRDefault="00B36FC4" w:rsidP="00BA7ED2">
      <w:pPr>
        <w:pageBreakBefore/>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lastRenderedPageBreak/>
        <w:t xml:space="preserve">Приложение 4 к постановлению </w:t>
      </w:r>
    </w:p>
    <w:p w:rsidR="00B36FC4" w:rsidRPr="00591DC7" w:rsidRDefault="00B36FC4" w:rsidP="00BA7ED2">
      <w:pPr>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t>администрации МО "Родниковский</w:t>
      </w:r>
    </w:p>
    <w:p w:rsidR="00D03F8E" w:rsidRPr="00591DC7" w:rsidRDefault="00B36FC4" w:rsidP="00BA7ED2">
      <w:pPr>
        <w:spacing w:after="0"/>
        <w:ind w:left="-284" w:right="7" w:firstLine="114"/>
        <w:jc w:val="right"/>
        <w:rPr>
          <w:rFonts w:ascii="Times New Roman" w:hAnsi="Times New Roman" w:cs="Times New Roman"/>
          <w:sz w:val="28"/>
          <w:szCs w:val="28"/>
        </w:rPr>
      </w:pPr>
      <w:r w:rsidRPr="00591DC7">
        <w:rPr>
          <w:rFonts w:ascii="Times New Roman" w:hAnsi="Times New Roman" w:cs="Times New Roman"/>
          <w:bCs/>
          <w:sz w:val="28"/>
          <w:szCs w:val="28"/>
        </w:rPr>
        <w:t xml:space="preserve"> муниципальный район"                                                                                                         </w:t>
      </w:r>
      <w:r w:rsidR="00D03F8E" w:rsidRPr="00591DC7">
        <w:rPr>
          <w:rFonts w:ascii="Times New Roman" w:hAnsi="Times New Roman" w:cs="Times New Roman"/>
          <w:sz w:val="28"/>
          <w:szCs w:val="28"/>
        </w:rPr>
        <w:t>17.01.2019 № 35</w:t>
      </w:r>
    </w:p>
    <w:p w:rsidR="00B36FC4" w:rsidRPr="00591DC7" w:rsidRDefault="00B36FC4" w:rsidP="00BA7ED2">
      <w:pPr>
        <w:spacing w:after="0"/>
        <w:ind w:left="-284"/>
        <w:jc w:val="right"/>
        <w:rPr>
          <w:rFonts w:ascii="Times New Roman" w:hAnsi="Times New Roman" w:cs="Times New Roman"/>
          <w:b/>
          <w:sz w:val="28"/>
          <w:szCs w:val="28"/>
        </w:rPr>
      </w:pP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Размер платы за содержание жилого помещения  </w:t>
      </w:r>
    </w:p>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sz w:val="28"/>
          <w:szCs w:val="28"/>
        </w:rPr>
        <w:t>для малоэтажных домов с частичными видами благоустройства</w:t>
      </w:r>
    </w:p>
    <w:tbl>
      <w:tblPr>
        <w:tblW w:w="9938" w:type="dxa"/>
        <w:tblInd w:w="93" w:type="dxa"/>
        <w:tblLook w:val="04A0"/>
      </w:tblPr>
      <w:tblGrid>
        <w:gridCol w:w="960"/>
        <w:gridCol w:w="6285"/>
        <w:gridCol w:w="2693"/>
      </w:tblGrid>
      <w:tr w:rsidR="00B36FC4" w:rsidRPr="00591DC7" w:rsidTr="00B36FC4">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п/п</w:t>
            </w:r>
          </w:p>
        </w:tc>
        <w:tc>
          <w:tcPr>
            <w:tcW w:w="6285" w:type="dxa"/>
            <w:tcBorders>
              <w:top w:val="single" w:sz="4" w:space="0" w:color="auto"/>
              <w:left w:val="nil"/>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Наименование вида работ</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Плата в месяц с 1 м2 жилой площади</w:t>
            </w:r>
          </w:p>
        </w:tc>
      </w:tr>
      <w:tr w:rsidR="00B36FC4" w:rsidRPr="00591DC7" w:rsidTr="00B36FC4">
        <w:trPr>
          <w:trHeight w:val="111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Комплекс строительных мероприятий по устранению неисправностей конструктивных элементов зданий  </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1,80</w:t>
            </w:r>
          </w:p>
        </w:tc>
      </w:tr>
      <w:tr w:rsidR="00B36FC4" w:rsidRPr="00591DC7" w:rsidTr="00B36FC4">
        <w:trPr>
          <w:trHeight w:val="11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Техническое обслуживание на сетях (устранение незначительных неисправностей в системах водоснабжения, канализации, теплоснабжения) </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0,00</w:t>
            </w:r>
          </w:p>
        </w:tc>
      </w:tr>
      <w:tr w:rsidR="00B36FC4" w:rsidRPr="00591DC7" w:rsidTr="00B36FC4">
        <w:trPr>
          <w:trHeight w:val="1122"/>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Обслуживание внутридомовых электрических сетей (в т.ч. обслуживание приборов учета электрической энергии) </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1,74</w:t>
            </w:r>
          </w:p>
        </w:tc>
      </w:tr>
      <w:tr w:rsidR="00B36FC4" w:rsidRPr="00591DC7" w:rsidTr="00B36FC4">
        <w:trPr>
          <w:trHeight w:val="996"/>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Работы по содержанию земельного участка, на котором расположен МКД- уборка придомовой территории</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1,61</w:t>
            </w:r>
          </w:p>
        </w:tc>
      </w:tr>
      <w:tr w:rsidR="00B36FC4" w:rsidRPr="00591DC7" w:rsidTr="00B36FC4">
        <w:trPr>
          <w:trHeight w:val="557"/>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Опрессовка отопительной системы</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0,00</w:t>
            </w:r>
          </w:p>
        </w:tc>
      </w:tr>
      <w:tr w:rsidR="00B36FC4" w:rsidRPr="00591DC7" w:rsidTr="00B36FC4">
        <w:trPr>
          <w:trHeight w:val="9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Техническое обслуживание внутридомового газового оборудования (ВДГО)</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0,52</w:t>
            </w:r>
          </w:p>
        </w:tc>
      </w:tr>
      <w:tr w:rsidR="00B36FC4" w:rsidRPr="00591DC7" w:rsidTr="00B36FC4">
        <w:trPr>
          <w:trHeight w:val="5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Услуги управления</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3,21</w:t>
            </w:r>
          </w:p>
        </w:tc>
      </w:tr>
      <w:tr w:rsidR="00B36FC4" w:rsidRPr="00591DC7" w:rsidTr="00B36FC4">
        <w:trPr>
          <w:trHeight w:val="704"/>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услуги по бухгалтерскому и кассовому обслуживанию</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1,16</w:t>
            </w:r>
          </w:p>
        </w:tc>
      </w:tr>
      <w:tr w:rsidR="00B36FC4" w:rsidRPr="00591DC7" w:rsidTr="00B36FC4">
        <w:trPr>
          <w:trHeight w:val="6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Аварийно-диспетчерское обслуживание</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0,95</w:t>
            </w:r>
          </w:p>
        </w:tc>
      </w:tr>
      <w:tr w:rsidR="00B36FC4" w:rsidRPr="00591DC7" w:rsidTr="00B36FC4">
        <w:trPr>
          <w:trHeight w:val="8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10</w:t>
            </w:r>
          </w:p>
        </w:tc>
        <w:tc>
          <w:tcPr>
            <w:tcW w:w="6285" w:type="dxa"/>
            <w:tcBorders>
              <w:top w:val="nil"/>
              <w:left w:val="nil"/>
              <w:bottom w:val="single" w:sz="4" w:space="0" w:color="auto"/>
              <w:right w:val="single" w:sz="4" w:space="0" w:color="auto"/>
            </w:tcBorders>
            <w:shd w:val="clear" w:color="auto" w:fill="auto"/>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вывоз ЖБО</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3,40</w:t>
            </w:r>
          </w:p>
        </w:tc>
      </w:tr>
      <w:tr w:rsidR="00B36FC4" w:rsidRPr="00591DC7" w:rsidTr="00B36FC4">
        <w:trPr>
          <w:trHeight w:val="10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11</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Обслуживание общедомовых приборов учёта (отопление,ХВС,ГВС)</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0,00</w:t>
            </w:r>
          </w:p>
        </w:tc>
      </w:tr>
      <w:tr w:rsidR="00B36FC4" w:rsidRPr="00591DC7" w:rsidTr="00B36FC4">
        <w:trPr>
          <w:trHeight w:val="7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c>
          <w:tcPr>
            <w:tcW w:w="6285" w:type="dxa"/>
            <w:tcBorders>
              <w:top w:val="nil"/>
              <w:left w:val="nil"/>
              <w:bottom w:val="single" w:sz="4" w:space="0" w:color="auto"/>
              <w:right w:val="single" w:sz="4" w:space="0" w:color="auto"/>
            </w:tcBorders>
            <w:shd w:val="clear" w:color="auto" w:fill="auto"/>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Текущий ремонт общего имущества многоквартирного дома</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1,98</w:t>
            </w:r>
          </w:p>
        </w:tc>
      </w:tr>
      <w:tr w:rsidR="00B36FC4" w:rsidRPr="00591DC7" w:rsidTr="00B36FC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13</w:t>
            </w:r>
          </w:p>
        </w:tc>
        <w:tc>
          <w:tcPr>
            <w:tcW w:w="6285" w:type="dxa"/>
            <w:tcBorders>
              <w:top w:val="nil"/>
              <w:left w:val="nil"/>
              <w:bottom w:val="single" w:sz="4" w:space="0" w:color="auto"/>
              <w:right w:val="single" w:sz="4" w:space="0" w:color="auto"/>
            </w:tcBorders>
            <w:shd w:val="clear" w:color="000000" w:fill="FFFFFF"/>
            <w:vAlign w:val="center"/>
            <w:hideMark/>
          </w:tcPr>
          <w:p w:rsidR="00B36FC4" w:rsidRPr="00591DC7" w:rsidRDefault="00B36FC4" w:rsidP="00BA7ED2">
            <w:pPr>
              <w:ind w:left="81"/>
              <w:jc w:val="center"/>
              <w:rPr>
                <w:rFonts w:ascii="Times New Roman" w:hAnsi="Times New Roman" w:cs="Times New Roman"/>
                <w:sz w:val="28"/>
                <w:szCs w:val="28"/>
              </w:rPr>
            </w:pPr>
            <w:r w:rsidRPr="00591DC7">
              <w:rPr>
                <w:rFonts w:ascii="Times New Roman" w:hAnsi="Times New Roman" w:cs="Times New Roman"/>
                <w:sz w:val="28"/>
                <w:szCs w:val="28"/>
              </w:rPr>
              <w:t xml:space="preserve">Итого </w:t>
            </w:r>
          </w:p>
        </w:tc>
        <w:tc>
          <w:tcPr>
            <w:tcW w:w="2693" w:type="dxa"/>
            <w:tcBorders>
              <w:top w:val="nil"/>
              <w:left w:val="nil"/>
              <w:bottom w:val="single" w:sz="4" w:space="0" w:color="auto"/>
              <w:right w:val="single" w:sz="4" w:space="0" w:color="auto"/>
            </w:tcBorders>
            <w:shd w:val="clear" w:color="000000" w:fill="FFFFFF"/>
            <w:noWrap/>
            <w:vAlign w:val="center"/>
            <w:hideMark/>
          </w:tcPr>
          <w:p w:rsidR="00B36FC4" w:rsidRPr="00591DC7" w:rsidRDefault="00B36FC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16,37</w:t>
            </w:r>
          </w:p>
        </w:tc>
      </w:tr>
    </w:tbl>
    <w:p w:rsidR="00B36FC4" w:rsidRPr="00591DC7" w:rsidRDefault="00B36FC4" w:rsidP="00BA7ED2">
      <w:pPr>
        <w:ind w:left="-284"/>
        <w:jc w:val="both"/>
        <w:rPr>
          <w:rFonts w:ascii="Times New Roman" w:hAnsi="Times New Roman" w:cs="Times New Roman"/>
          <w:sz w:val="28"/>
          <w:szCs w:val="28"/>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D03F8E" w:rsidRPr="00591DC7" w:rsidRDefault="00D03F8E"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drawing>
          <wp:inline distT="0" distB="0" distL="0" distR="0">
            <wp:extent cx="650875" cy="789940"/>
            <wp:effectExtent l="19050" t="0" r="0" b="0"/>
            <wp:docPr id="7"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B36FC4" w:rsidRPr="00591DC7" w:rsidRDefault="00B36FC4" w:rsidP="00BA7ED2">
      <w:pPr>
        <w:ind w:left="-284"/>
        <w:jc w:val="center"/>
        <w:rPr>
          <w:rFonts w:ascii="Times New Roman" w:hAnsi="Times New Roman" w:cs="Times New Roman"/>
        </w:rPr>
      </w:pPr>
    </w:p>
    <w:p w:rsidR="00B36FC4" w:rsidRPr="00591DC7" w:rsidRDefault="00B36FC4" w:rsidP="00BA7ED2">
      <w:pPr>
        <w:pStyle w:val="afb"/>
        <w:spacing w:line="276" w:lineRule="auto"/>
        <w:ind w:left="-284"/>
        <w:rPr>
          <w:b w:val="0"/>
          <w:sz w:val="26"/>
          <w:szCs w:val="26"/>
        </w:rPr>
      </w:pPr>
      <w:r w:rsidRPr="00591DC7">
        <w:rPr>
          <w:b w:val="0"/>
          <w:sz w:val="26"/>
          <w:szCs w:val="26"/>
        </w:rPr>
        <w:t>21.01.2019 № 55</w:t>
      </w:r>
    </w:p>
    <w:p w:rsidR="00B36FC4" w:rsidRPr="00591DC7" w:rsidRDefault="00B36FC4" w:rsidP="00BA7ED2">
      <w:pPr>
        <w:pStyle w:val="afb"/>
        <w:spacing w:line="276" w:lineRule="auto"/>
        <w:ind w:left="-284"/>
        <w:rPr>
          <w:b w:val="0"/>
          <w:sz w:val="26"/>
          <w:szCs w:val="26"/>
        </w:rPr>
      </w:pPr>
    </w:p>
    <w:p w:rsidR="00B36FC4" w:rsidRPr="00591DC7" w:rsidRDefault="00B36FC4" w:rsidP="00BA7ED2">
      <w:pPr>
        <w:ind w:left="567" w:right="283" w:firstLine="2"/>
        <w:jc w:val="center"/>
        <w:rPr>
          <w:rFonts w:ascii="Times New Roman" w:hAnsi="Times New Roman" w:cs="Times New Roman"/>
          <w:b/>
          <w:sz w:val="28"/>
          <w:szCs w:val="28"/>
        </w:rPr>
      </w:pPr>
      <w:r w:rsidRPr="00591DC7">
        <w:rPr>
          <w:rFonts w:ascii="Times New Roman" w:hAnsi="Times New Roman" w:cs="Times New Roman"/>
          <w:b/>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г. Родники, ул. Марии Ульяновой, с разрешенным использованием «склады»</w:t>
      </w:r>
    </w:p>
    <w:p w:rsidR="00B36FC4" w:rsidRPr="00591DC7" w:rsidRDefault="00B36FC4" w:rsidP="00BA7ED2">
      <w:pPr>
        <w:ind w:left="-284" w:firstLine="708"/>
        <w:jc w:val="both"/>
        <w:rPr>
          <w:rFonts w:ascii="Times New Roman" w:hAnsi="Times New Roman" w:cs="Times New Roman"/>
          <w:sz w:val="28"/>
          <w:szCs w:val="28"/>
        </w:rPr>
      </w:pPr>
    </w:p>
    <w:p w:rsidR="00B36FC4" w:rsidRPr="00591DC7" w:rsidRDefault="00B36FC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На основании постановления администрации муниципального образования  «Родниковский муниципальный район» от 22.11.2018г. №1365 «О проведении аукциона на право заключения договора аренды земельного участка, расположенного по адресу: Ивановская область, г. Родники, ул. Марии Ульяновой, с разрешенным использованием «склады», протокола заседания Единой комиссии</w:t>
      </w:r>
      <w:r w:rsidRPr="00591DC7">
        <w:rPr>
          <w:rFonts w:ascii="Times New Roman" w:hAnsi="Times New Roman" w:cs="Times New Roman"/>
          <w:bCs/>
        </w:rPr>
        <w:t xml:space="preserve"> </w:t>
      </w:r>
      <w:r w:rsidRPr="00591DC7">
        <w:rPr>
          <w:rFonts w:ascii="Times New Roman" w:hAnsi="Times New Roman" w:cs="Times New Roman"/>
          <w:bCs/>
          <w:sz w:val="28"/>
          <w:szCs w:val="28"/>
        </w:rPr>
        <w:t>по</w:t>
      </w:r>
      <w:r w:rsidRPr="00591DC7">
        <w:rPr>
          <w:rFonts w:ascii="Times New Roman" w:hAnsi="Times New Roman" w:cs="Times New Roman"/>
          <w:bCs/>
        </w:rPr>
        <w:t xml:space="preserve"> </w:t>
      </w:r>
      <w:r w:rsidRPr="00591DC7">
        <w:rPr>
          <w:rFonts w:ascii="Times New Roman" w:hAnsi="Times New Roman" w:cs="Times New Roman"/>
          <w:bCs/>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591DC7">
        <w:rPr>
          <w:rFonts w:ascii="Times New Roman" w:hAnsi="Times New Roman" w:cs="Times New Roman"/>
          <w:sz w:val="28"/>
          <w:szCs w:val="28"/>
        </w:rPr>
        <w:t xml:space="preserve"> от 09.11.2018г., руководствуясь ст. 39.11 Земельного Кодекса Российской Федерации,</w:t>
      </w:r>
    </w:p>
    <w:p w:rsidR="00B36FC4" w:rsidRPr="00591DC7" w:rsidRDefault="00B36FC4" w:rsidP="00BA7ED2">
      <w:pPr>
        <w:ind w:left="-284" w:firstLine="709"/>
        <w:jc w:val="center"/>
        <w:rPr>
          <w:rFonts w:ascii="Times New Roman" w:hAnsi="Times New Roman" w:cs="Times New Roman"/>
          <w:b/>
          <w:sz w:val="16"/>
          <w:szCs w:val="16"/>
        </w:rPr>
      </w:pPr>
    </w:p>
    <w:p w:rsidR="00B36FC4" w:rsidRPr="00591DC7" w:rsidRDefault="00B36FC4" w:rsidP="00BA7ED2">
      <w:pPr>
        <w:ind w:left="-284" w:firstLine="709"/>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firstLine="709"/>
        <w:jc w:val="center"/>
        <w:rPr>
          <w:rFonts w:ascii="Times New Roman" w:hAnsi="Times New Roman" w:cs="Times New Roman"/>
          <w:sz w:val="16"/>
          <w:szCs w:val="16"/>
        </w:rPr>
      </w:pPr>
    </w:p>
    <w:p w:rsidR="00B36FC4" w:rsidRPr="00591DC7" w:rsidRDefault="00B36FC4" w:rsidP="00BA7ED2">
      <w:pPr>
        <w:tabs>
          <w:tab w:val="left" w:pos="1140"/>
        </w:tabs>
        <w:ind w:left="-284" w:firstLine="720"/>
        <w:jc w:val="both"/>
        <w:rPr>
          <w:rFonts w:ascii="Times New Roman" w:hAnsi="Times New Roman" w:cs="Times New Roman"/>
          <w:sz w:val="28"/>
          <w:szCs w:val="28"/>
        </w:rPr>
      </w:pPr>
      <w:r w:rsidRPr="00591DC7">
        <w:rPr>
          <w:rFonts w:ascii="Times New Roman" w:hAnsi="Times New Roman" w:cs="Times New Roman"/>
          <w:sz w:val="28"/>
          <w:szCs w:val="28"/>
        </w:rPr>
        <w:t xml:space="preserve">1. Утвердить извещение о проведении аукциона на право заключения договора аренды земельного участка с кадастровым номером 37:15:012309:228, площадью 1105 кв.м., с разрешенным использованием « склады»», расположенного на землях </w:t>
      </w:r>
      <w:r w:rsidRPr="00591DC7">
        <w:rPr>
          <w:rFonts w:ascii="Times New Roman" w:hAnsi="Times New Roman" w:cs="Times New Roman"/>
          <w:sz w:val="28"/>
          <w:szCs w:val="28"/>
        </w:rPr>
        <w:lastRenderedPageBreak/>
        <w:t>категории «Земли населенных пунктов» по адресу: Ивановская область, г. Родники, ул. Марии Ульяновой (прилагается).</w:t>
      </w:r>
    </w:p>
    <w:p w:rsidR="00B36FC4" w:rsidRPr="00591DC7" w:rsidRDefault="00B36FC4" w:rsidP="00BA7ED2">
      <w:pPr>
        <w:ind w:left="-284"/>
        <w:jc w:val="both"/>
        <w:rPr>
          <w:rFonts w:ascii="Times New Roman" w:hAnsi="Times New Roman" w:cs="Times New Roman"/>
          <w:sz w:val="16"/>
          <w:szCs w:val="16"/>
        </w:rPr>
      </w:pPr>
    </w:p>
    <w:p w:rsidR="00B36FC4" w:rsidRPr="00591DC7" w:rsidRDefault="00B36FC4" w:rsidP="00BA7ED2">
      <w:pPr>
        <w:overflowPunct w:val="0"/>
        <w:autoSpaceDE w:val="0"/>
        <w:autoSpaceDN w:val="0"/>
        <w:adjustRightInd w:val="0"/>
        <w:ind w:left="-284" w:firstLine="720"/>
        <w:jc w:val="both"/>
        <w:textAlignment w:val="baseline"/>
        <w:rPr>
          <w:rFonts w:ascii="Times New Roman" w:hAnsi="Times New Roman" w:cs="Times New Roman"/>
          <w:sz w:val="28"/>
          <w:szCs w:val="28"/>
        </w:rPr>
      </w:pPr>
      <w:r w:rsidRPr="00591DC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overflowPunct w:val="0"/>
        <w:autoSpaceDE w:val="0"/>
        <w:autoSpaceDN w:val="0"/>
        <w:adjustRightInd w:val="0"/>
        <w:ind w:left="-284" w:firstLine="720"/>
        <w:jc w:val="both"/>
        <w:textAlignment w:val="baseline"/>
        <w:rPr>
          <w:rFonts w:ascii="Times New Roman" w:hAnsi="Times New Roman" w:cs="Times New Roman"/>
          <w:sz w:val="16"/>
          <w:szCs w:val="16"/>
        </w:rPr>
      </w:pPr>
    </w:p>
    <w:p w:rsidR="00B36FC4" w:rsidRPr="00591DC7" w:rsidRDefault="00B36FC4" w:rsidP="00BA7ED2">
      <w:pPr>
        <w:overflowPunct w:val="0"/>
        <w:autoSpaceDE w:val="0"/>
        <w:autoSpaceDN w:val="0"/>
        <w:adjustRightInd w:val="0"/>
        <w:ind w:left="-284" w:firstLine="720"/>
        <w:jc w:val="both"/>
        <w:textAlignment w:val="baseline"/>
        <w:rPr>
          <w:rFonts w:ascii="Times New Roman" w:hAnsi="Times New Roman" w:cs="Times New Roman"/>
          <w:sz w:val="28"/>
          <w:szCs w:val="28"/>
        </w:rPr>
      </w:pPr>
      <w:r w:rsidRPr="00591DC7">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60"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torgi</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gov</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w:t>
      </w:r>
    </w:p>
    <w:p w:rsidR="00B36FC4" w:rsidRPr="00591DC7" w:rsidRDefault="00B36FC4" w:rsidP="00BA7ED2">
      <w:pPr>
        <w:overflowPunct w:val="0"/>
        <w:autoSpaceDE w:val="0"/>
        <w:autoSpaceDN w:val="0"/>
        <w:adjustRightInd w:val="0"/>
        <w:ind w:left="-284" w:firstLine="720"/>
        <w:jc w:val="both"/>
        <w:textAlignment w:val="baseline"/>
        <w:rPr>
          <w:rFonts w:ascii="Times New Roman" w:hAnsi="Times New Roman" w:cs="Times New Roman"/>
          <w:sz w:val="28"/>
          <w:szCs w:val="28"/>
        </w:rPr>
      </w:pP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B36FC4" w:rsidRPr="00591DC7" w:rsidRDefault="00B36FC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sz w:val="24"/>
          <w:szCs w:val="24"/>
        </w:rPr>
        <w:br w:type="page"/>
      </w:r>
      <w:r w:rsidRPr="00591DC7">
        <w:rPr>
          <w:rFonts w:ascii="Times New Roman" w:hAnsi="Times New Roman" w:cs="Times New Roman"/>
          <w:sz w:val="24"/>
          <w:szCs w:val="24"/>
        </w:rPr>
        <w:lastRenderedPageBreak/>
        <w:t>Извещение о проведении аукциона</w:t>
      </w:r>
      <w:r w:rsidRPr="00591DC7">
        <w:rPr>
          <w:rFonts w:ascii="Times New Roman" w:hAnsi="Times New Roman" w:cs="Times New Roman"/>
        </w:rPr>
        <w:t xml:space="preserve"> </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на право заключения договора аренды земельного участка, расположенного по адресу:</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Ивановская область, г. Родники, ул. Марии Ульяновой, </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с разрешенным использованием  «склады»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B36FC4" w:rsidRPr="00591DC7" w:rsidTr="00583E2E">
        <w:trPr>
          <w:trHeight w:val="319"/>
        </w:trPr>
        <w:tc>
          <w:tcPr>
            <w:tcW w:w="0" w:type="auto"/>
          </w:tcPr>
          <w:p w:rsidR="00B36FC4" w:rsidRPr="00591DC7" w:rsidRDefault="00B36FC4" w:rsidP="00BA7ED2">
            <w:pPr>
              <w:pStyle w:val="af"/>
              <w:widowControl w:val="0"/>
              <w:spacing w:line="276" w:lineRule="auto"/>
              <w:ind w:left="176" w:right="283"/>
              <w:rPr>
                <w:b/>
              </w:rPr>
            </w:pPr>
            <w:r w:rsidRPr="00591DC7">
              <w:rPr>
                <w:b/>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B36FC4" w:rsidRPr="00591DC7" w:rsidTr="00583E2E">
        <w:trPr>
          <w:trHeight w:val="989"/>
        </w:trPr>
        <w:tc>
          <w:tcPr>
            <w:tcW w:w="0" w:type="auto"/>
          </w:tcPr>
          <w:p w:rsidR="00B36FC4" w:rsidRPr="00591DC7" w:rsidRDefault="00B36FC4" w:rsidP="00BA7ED2">
            <w:pPr>
              <w:pStyle w:val="af"/>
              <w:widowControl w:val="0"/>
              <w:spacing w:line="276" w:lineRule="auto"/>
              <w:ind w:left="176" w:right="283"/>
              <w:rPr>
                <w:b/>
              </w:rPr>
            </w:pPr>
            <w:r w:rsidRPr="00591DC7">
              <w:rPr>
                <w:b/>
              </w:rPr>
              <w:t>Уполномоченный орган и реквизиты решения о проведении аукциона: Администрации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22.11.2018г. №1365 «О проведении аукциона на право заключения договора аренды земельного участка, расположенного по адресу: Ивановская область, г. Родники, ул. Марии Ульяновой, с разрешенным использованием «склады».</w:t>
            </w:r>
          </w:p>
        </w:tc>
      </w:tr>
      <w:tr w:rsidR="00B36FC4" w:rsidRPr="00591DC7" w:rsidTr="00583E2E">
        <w:trPr>
          <w:trHeight w:val="1143"/>
        </w:trPr>
        <w:tc>
          <w:tcPr>
            <w:tcW w:w="0" w:type="auto"/>
          </w:tcPr>
          <w:p w:rsidR="00B36FC4" w:rsidRPr="00591DC7" w:rsidRDefault="00B36FC4" w:rsidP="00BA7ED2">
            <w:pPr>
              <w:pStyle w:val="af"/>
              <w:widowControl w:val="0"/>
              <w:spacing w:line="276" w:lineRule="auto"/>
              <w:ind w:left="176" w:right="283"/>
              <w:rPr>
                <w:b/>
              </w:rPr>
            </w:pPr>
            <w:r w:rsidRPr="00591DC7">
              <w:rPr>
                <w:b/>
              </w:rPr>
              <w:t>Предмет аукциона: заключение договора аренды земельного участка с кадастровым номером 37:15:012309:228, площадью 1105 кв.м., с разрешенным использованием «склады», расположенного на землях категории «Земли населенных пунктов», по адресу: Ивановская область, г. Родники, ул. Марии Ульяновой.</w:t>
            </w:r>
          </w:p>
          <w:p w:rsidR="00B36FC4" w:rsidRPr="00591DC7" w:rsidRDefault="00B36FC4" w:rsidP="00BA7ED2">
            <w:pPr>
              <w:pStyle w:val="af"/>
              <w:widowControl w:val="0"/>
              <w:spacing w:line="276" w:lineRule="auto"/>
              <w:ind w:left="176" w:right="283"/>
              <w:rPr>
                <w:b/>
              </w:rPr>
            </w:pPr>
            <w:r w:rsidRPr="00591DC7">
              <w:rPr>
                <w:b/>
              </w:rPr>
              <w:t xml:space="preserve">Параметры разрешенного строительства: </w:t>
            </w:r>
            <w:r w:rsidRPr="00591DC7">
              <w:rPr>
                <w:b/>
                <w:sz w:val="20"/>
              </w:rPr>
              <w:t xml:space="preserve"> </w:t>
            </w:r>
            <w:r w:rsidRPr="00591DC7">
              <w:rPr>
                <w:b/>
              </w:rPr>
              <w:t>не более 2 надземных этажей, высота не более 6 метров</w:t>
            </w:r>
          </w:p>
          <w:p w:rsidR="00B36FC4" w:rsidRPr="00591DC7" w:rsidRDefault="00B36FC4" w:rsidP="00BA7ED2">
            <w:pPr>
              <w:pStyle w:val="af"/>
              <w:widowControl w:val="0"/>
              <w:spacing w:line="276" w:lineRule="auto"/>
              <w:ind w:left="176" w:right="283"/>
              <w:rPr>
                <w:b/>
              </w:rPr>
            </w:pPr>
            <w:r w:rsidRPr="00591DC7">
              <w:rPr>
                <w:b/>
              </w:rPr>
              <w:t xml:space="preserve">Технические условия подключения к сетям инженерно-технического обеспечения: </w:t>
            </w:r>
          </w:p>
          <w:p w:rsidR="00B36FC4" w:rsidRPr="00591DC7" w:rsidRDefault="00B36FC4" w:rsidP="00BA7ED2">
            <w:pPr>
              <w:pStyle w:val="af"/>
              <w:widowControl w:val="0"/>
              <w:spacing w:line="276" w:lineRule="auto"/>
              <w:ind w:left="176" w:right="283"/>
              <w:rPr>
                <w:b/>
              </w:rPr>
            </w:pPr>
            <w:r w:rsidRPr="00591DC7">
              <w:rPr>
                <w:b/>
              </w:rPr>
              <w:t>- тепловые сети: возможности технологического присоединения не имеется (письмо ООО «РТК» от 12.12.2018г. №364);</w:t>
            </w:r>
          </w:p>
          <w:p w:rsidR="00B36FC4" w:rsidRPr="00591DC7" w:rsidRDefault="00B36FC4" w:rsidP="00BA7ED2">
            <w:pPr>
              <w:pStyle w:val="af"/>
              <w:widowControl w:val="0"/>
              <w:spacing w:line="276" w:lineRule="auto"/>
              <w:ind w:left="176" w:right="283"/>
              <w:rPr>
                <w:b/>
              </w:rPr>
            </w:pPr>
            <w:r w:rsidRPr="00591DC7">
              <w:rPr>
                <w:b/>
              </w:rPr>
              <w:t>- водоснабжение: возможности технологического присоединения не имеется (письмо ООО «ИП «Родники» от 28.11.2018г. №532);</w:t>
            </w:r>
          </w:p>
          <w:p w:rsidR="00B36FC4" w:rsidRPr="00591DC7" w:rsidRDefault="00B36FC4" w:rsidP="00BA7ED2">
            <w:pPr>
              <w:pStyle w:val="af"/>
              <w:widowControl w:val="0"/>
              <w:spacing w:line="276" w:lineRule="auto"/>
              <w:ind w:left="176" w:right="283"/>
              <w:rPr>
                <w:b/>
              </w:rPr>
            </w:pPr>
            <w:r w:rsidRPr="00591DC7">
              <w:rPr>
                <w:b/>
              </w:rPr>
              <w:t>- водоотведение: подключение к существующей канализационной сети не имеется (письмо ООО «ИП «Родники» от 28.11.2018г. №532);</w:t>
            </w:r>
          </w:p>
          <w:p w:rsidR="00B36FC4" w:rsidRPr="00591DC7" w:rsidRDefault="00B36FC4" w:rsidP="00BA7ED2">
            <w:pPr>
              <w:pStyle w:val="af"/>
              <w:widowControl w:val="0"/>
              <w:spacing w:line="276" w:lineRule="auto"/>
              <w:ind w:left="176" w:right="283"/>
              <w:rPr>
                <w:b/>
              </w:rPr>
            </w:pPr>
            <w:r w:rsidRPr="00591DC7">
              <w:rPr>
                <w:b/>
              </w:rPr>
              <w:t>- газоснабжение: возможность технологического присоединения имеется (письмо АО «Газпром газораспределение Иваново» от 14.01.2019г. №Ф-23).</w:t>
            </w:r>
          </w:p>
          <w:p w:rsidR="00B36FC4" w:rsidRPr="00591DC7" w:rsidRDefault="00B36FC4" w:rsidP="00BA7ED2">
            <w:pPr>
              <w:widowControl w:val="0"/>
              <w:suppressAutoHyphens/>
              <w:ind w:left="176" w:right="283"/>
              <w:jc w:val="both"/>
              <w:rPr>
                <w:rFonts w:ascii="Times New Roman" w:hAnsi="Times New Roman" w:cs="Times New Roman"/>
                <w:sz w:val="24"/>
                <w:szCs w:val="24"/>
              </w:rPr>
            </w:pPr>
            <w:r w:rsidRPr="00591DC7">
              <w:rPr>
                <w:rFonts w:ascii="Times New Roman" w:hAnsi="Times New Roman" w:cs="Times New Roman"/>
                <w:sz w:val="24"/>
                <w:szCs w:val="24"/>
              </w:rPr>
              <w:t>Обременения объекта: зарегистрированных обременений нет.</w:t>
            </w:r>
          </w:p>
          <w:p w:rsidR="00B36FC4" w:rsidRPr="00591DC7" w:rsidRDefault="00B36FC4" w:rsidP="00BA7ED2">
            <w:pPr>
              <w:widowControl w:val="0"/>
              <w:suppressAutoHyphens/>
              <w:ind w:left="176" w:right="283"/>
              <w:jc w:val="both"/>
              <w:rPr>
                <w:rFonts w:ascii="Times New Roman" w:hAnsi="Times New Roman" w:cs="Times New Roman"/>
                <w:sz w:val="24"/>
                <w:szCs w:val="24"/>
              </w:rPr>
            </w:pPr>
            <w:r w:rsidRPr="00591DC7">
              <w:rPr>
                <w:rFonts w:ascii="Times New Roman" w:hAnsi="Times New Roman" w:cs="Times New Roman"/>
                <w:sz w:val="24"/>
                <w:szCs w:val="24"/>
              </w:rPr>
              <w:t>Ограничения в использовании земельного участка: зарегистрированных ограничений нет.</w:t>
            </w:r>
          </w:p>
          <w:p w:rsidR="00B36FC4" w:rsidRPr="00591DC7" w:rsidRDefault="00B36FC4" w:rsidP="00BA7ED2">
            <w:pPr>
              <w:widowControl w:val="0"/>
              <w:suppressAutoHyphens/>
              <w:ind w:left="176" w:right="283"/>
              <w:jc w:val="both"/>
              <w:rPr>
                <w:rFonts w:ascii="Times New Roman" w:hAnsi="Times New Roman" w:cs="Times New Roman"/>
                <w:sz w:val="24"/>
                <w:szCs w:val="24"/>
              </w:rPr>
            </w:pPr>
            <w:r w:rsidRPr="00591DC7">
              <w:rPr>
                <w:rFonts w:ascii="Times New Roman" w:hAnsi="Times New Roman" w:cs="Times New Roman"/>
                <w:sz w:val="24"/>
                <w:szCs w:val="24"/>
              </w:rPr>
              <w:t>Существенные условия договора аренды: срок аренды земельного участка 10 (десять) лет</w:t>
            </w:r>
          </w:p>
        </w:tc>
      </w:tr>
      <w:tr w:rsidR="00B36FC4" w:rsidRPr="00591DC7" w:rsidTr="00583E2E">
        <w:trPr>
          <w:trHeight w:val="1143"/>
        </w:trPr>
        <w:tc>
          <w:tcPr>
            <w:tcW w:w="0" w:type="auto"/>
          </w:tcPr>
          <w:p w:rsidR="00B36FC4" w:rsidRPr="00591DC7" w:rsidRDefault="00B36FC4" w:rsidP="00BA7ED2">
            <w:pPr>
              <w:pStyle w:val="af"/>
              <w:widowControl w:val="0"/>
              <w:spacing w:line="276" w:lineRule="auto"/>
              <w:ind w:left="176" w:right="283"/>
              <w:rPr>
                <w:b/>
              </w:rPr>
            </w:pPr>
            <w:r w:rsidRPr="00591DC7">
              <w:rPr>
                <w:b/>
              </w:rPr>
              <w:t>Начальная цена аукциона – размер ежегодной арендной платы за земельный участок: 25069,90 руб. (двадцать пять тысяч шестьдесят девять рублей 90 копеек), НДС не облагается.</w:t>
            </w:r>
          </w:p>
          <w:p w:rsidR="00B36FC4" w:rsidRPr="00591DC7" w:rsidRDefault="00B36FC4" w:rsidP="00BA7ED2">
            <w:pPr>
              <w:pStyle w:val="af"/>
              <w:widowControl w:val="0"/>
              <w:spacing w:line="276" w:lineRule="auto"/>
              <w:ind w:left="176" w:right="283"/>
              <w:rPr>
                <w:b/>
              </w:rPr>
            </w:pPr>
            <w:r w:rsidRPr="00591DC7">
              <w:rPr>
                <w:b/>
              </w:rPr>
              <w:t>Начальная цена аукциона определена в размере 7 (семи) процентов кадастровой стоимости земельного участка с кадастровым номером 37:15:012309:228</w:t>
            </w:r>
          </w:p>
        </w:tc>
      </w:tr>
      <w:tr w:rsidR="00B36FC4" w:rsidRPr="00591DC7" w:rsidTr="00583E2E">
        <w:trPr>
          <w:trHeight w:val="227"/>
        </w:trPr>
        <w:tc>
          <w:tcPr>
            <w:tcW w:w="0" w:type="auto"/>
          </w:tcPr>
          <w:p w:rsidR="00B36FC4" w:rsidRPr="00591DC7" w:rsidRDefault="00B36FC4" w:rsidP="00BA7ED2">
            <w:pPr>
              <w:pStyle w:val="af"/>
              <w:widowControl w:val="0"/>
              <w:spacing w:line="276" w:lineRule="auto"/>
              <w:ind w:left="176" w:right="283"/>
              <w:rPr>
                <w:b/>
              </w:rPr>
            </w:pPr>
            <w:r w:rsidRPr="00591DC7">
              <w:rPr>
                <w:b/>
              </w:rPr>
              <w:t xml:space="preserve">Шаг аукциона: 3% от начальной цены – 752,10 руб. (семьсот пятьдесят два рубля 10 </w:t>
            </w:r>
            <w:r w:rsidRPr="00591DC7">
              <w:rPr>
                <w:b/>
              </w:rPr>
              <w:lastRenderedPageBreak/>
              <w:t xml:space="preserve">копеек). </w:t>
            </w:r>
          </w:p>
        </w:tc>
      </w:tr>
      <w:tr w:rsidR="00B36FC4" w:rsidRPr="00591DC7" w:rsidTr="00583E2E">
        <w:trPr>
          <w:trHeight w:val="418"/>
        </w:trPr>
        <w:tc>
          <w:tcPr>
            <w:tcW w:w="0" w:type="auto"/>
          </w:tcPr>
          <w:p w:rsidR="00B36FC4" w:rsidRPr="00591DC7" w:rsidRDefault="00B36FC4" w:rsidP="00BA7ED2">
            <w:pPr>
              <w:widowControl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lastRenderedPageBreak/>
              <w:t xml:space="preserve">Размер задатка – 100% от начальной цены в сумме 25069,90 руб. (двадцать пять тысяч шестьдесят девять рублей 90 копеек). Порядок внесения задатка: перечисляется на расчетный счет Продавца по следующим реквизитам: расчетный счет </w:t>
            </w:r>
            <w:r w:rsidRPr="00591DC7">
              <w:rPr>
                <w:rFonts w:ascii="Times New Roman" w:hAnsi="Times New Roman" w:cs="Times New Roman"/>
                <w:i/>
                <w:sz w:val="24"/>
                <w:szCs w:val="24"/>
              </w:rPr>
              <w:t xml:space="preserve"> 40302810000003000038 в Отделении Иваново, ИНН 3721003797, КПП 372101001, УФК по Ивановской области (КУИ администрации  Родниковского муниципального района», л/с 05333014470), ОКТМО  246234101</w:t>
            </w:r>
            <w:r w:rsidRPr="00591DC7">
              <w:rPr>
                <w:rFonts w:ascii="Times New Roman" w:hAnsi="Times New Roman" w:cs="Times New Roman"/>
                <w:sz w:val="24"/>
                <w:szCs w:val="24"/>
              </w:rPr>
              <w:t>.</w:t>
            </w:r>
          </w:p>
          <w:p w:rsidR="00B36FC4" w:rsidRPr="00591DC7" w:rsidRDefault="00B36FC4" w:rsidP="00BA7ED2">
            <w:pPr>
              <w:widowControl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Порядок возврата задатка:</w:t>
            </w:r>
          </w:p>
          <w:p w:rsidR="00B36FC4" w:rsidRPr="00591DC7" w:rsidRDefault="00B36FC4" w:rsidP="00BA7ED2">
            <w:pPr>
              <w:numPr>
                <w:ilvl w:val="0"/>
                <w:numId w:val="11"/>
              </w:numPr>
              <w:spacing w:after="0"/>
              <w:ind w:left="176" w:right="283" w:firstLine="360"/>
              <w:jc w:val="both"/>
              <w:rPr>
                <w:rFonts w:ascii="Times New Roman" w:hAnsi="Times New Roman" w:cs="Times New Roman"/>
                <w:sz w:val="24"/>
                <w:szCs w:val="24"/>
              </w:rPr>
            </w:pPr>
            <w:r w:rsidRPr="00591DC7">
              <w:rPr>
                <w:rFonts w:ascii="Times New Roman" w:hAnsi="Times New Roman" w:cs="Times New Roman"/>
                <w:sz w:val="24"/>
                <w:szCs w:val="24"/>
              </w:rPr>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B36FC4" w:rsidRPr="00591DC7" w:rsidRDefault="00B36FC4" w:rsidP="00BA7ED2">
            <w:pPr>
              <w:numPr>
                <w:ilvl w:val="0"/>
                <w:numId w:val="11"/>
              </w:numPr>
              <w:spacing w:after="0"/>
              <w:ind w:left="176" w:right="283" w:firstLine="360"/>
              <w:jc w:val="both"/>
              <w:rPr>
                <w:rFonts w:ascii="Times New Roman" w:hAnsi="Times New Roman" w:cs="Times New Roman"/>
                <w:sz w:val="24"/>
                <w:szCs w:val="24"/>
              </w:rPr>
            </w:pPr>
            <w:r w:rsidRPr="00591DC7">
              <w:rPr>
                <w:rFonts w:ascii="Times New Roman" w:hAnsi="Times New Roman" w:cs="Times New Roman"/>
                <w:sz w:val="24"/>
                <w:szCs w:val="24"/>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B36FC4" w:rsidRPr="00591DC7" w:rsidRDefault="00B36FC4" w:rsidP="00BA7ED2">
            <w:pPr>
              <w:numPr>
                <w:ilvl w:val="0"/>
                <w:numId w:val="11"/>
              </w:numPr>
              <w:spacing w:after="0"/>
              <w:ind w:left="176" w:right="283" w:firstLine="360"/>
              <w:jc w:val="both"/>
              <w:rPr>
                <w:rFonts w:ascii="Times New Roman" w:hAnsi="Times New Roman" w:cs="Times New Roman"/>
                <w:sz w:val="24"/>
                <w:szCs w:val="24"/>
              </w:rPr>
            </w:pPr>
            <w:r w:rsidRPr="00591DC7">
              <w:rPr>
                <w:rFonts w:ascii="Times New Roman" w:hAnsi="Times New Roman" w:cs="Times New Roman"/>
                <w:sz w:val="24"/>
                <w:szCs w:val="24"/>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B36FC4" w:rsidRPr="00591DC7" w:rsidRDefault="00B36FC4" w:rsidP="00BA7ED2">
            <w:pPr>
              <w:numPr>
                <w:ilvl w:val="0"/>
                <w:numId w:val="11"/>
              </w:numPr>
              <w:spacing w:after="0"/>
              <w:ind w:left="176" w:right="283" w:firstLine="360"/>
              <w:jc w:val="both"/>
              <w:rPr>
                <w:rFonts w:ascii="Times New Roman" w:hAnsi="Times New Roman" w:cs="Times New Roman"/>
                <w:sz w:val="24"/>
                <w:szCs w:val="24"/>
              </w:rPr>
            </w:pPr>
            <w:r w:rsidRPr="00591DC7">
              <w:rPr>
                <w:rFonts w:ascii="Times New Roman" w:hAnsi="Times New Roman" w:cs="Times New Roman"/>
                <w:sz w:val="24"/>
                <w:szCs w:val="24"/>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B36FC4" w:rsidRPr="00591DC7" w:rsidRDefault="00B36FC4" w:rsidP="00BA7ED2">
            <w:pPr>
              <w:numPr>
                <w:ilvl w:val="0"/>
                <w:numId w:val="11"/>
              </w:numPr>
              <w:spacing w:after="0"/>
              <w:ind w:left="176" w:right="283" w:firstLine="360"/>
              <w:jc w:val="both"/>
              <w:rPr>
                <w:rFonts w:ascii="Times New Roman" w:hAnsi="Times New Roman" w:cs="Times New Roman"/>
                <w:sz w:val="24"/>
                <w:szCs w:val="24"/>
              </w:rPr>
            </w:pPr>
            <w:r w:rsidRPr="00591DC7">
              <w:rPr>
                <w:rFonts w:ascii="Times New Roman" w:hAnsi="Times New Roman" w:cs="Times New Roman"/>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B36FC4" w:rsidRPr="00591DC7" w:rsidRDefault="00B36FC4" w:rsidP="00BA7ED2">
            <w:pPr>
              <w:pStyle w:val="30"/>
              <w:spacing w:line="276" w:lineRule="auto"/>
              <w:ind w:left="176" w:right="283"/>
              <w:jc w:val="both"/>
              <w:rPr>
                <w:rFonts w:ascii="Times New Roman" w:hAnsi="Times New Roman" w:cs="Times New Roman"/>
                <w:b w:val="0"/>
                <w:szCs w:val="24"/>
              </w:rPr>
            </w:pPr>
            <w:r w:rsidRPr="00591DC7">
              <w:rPr>
                <w:rFonts w:ascii="Times New Roman" w:hAnsi="Times New Roman" w:cs="Times New Roman"/>
                <w:b w:val="0"/>
                <w:szCs w:val="24"/>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B36FC4" w:rsidRPr="00591DC7" w:rsidTr="00583E2E">
        <w:trPr>
          <w:trHeight w:val="543"/>
        </w:trPr>
        <w:tc>
          <w:tcPr>
            <w:tcW w:w="0" w:type="auto"/>
          </w:tcPr>
          <w:p w:rsidR="00B36FC4" w:rsidRPr="00591DC7" w:rsidRDefault="00B36FC4" w:rsidP="00BA7ED2">
            <w:pPr>
              <w:pStyle w:val="af"/>
              <w:widowControl w:val="0"/>
              <w:spacing w:line="276" w:lineRule="auto"/>
              <w:ind w:left="176" w:right="283"/>
              <w:rPr>
                <w:b/>
              </w:rPr>
            </w:pPr>
            <w:r w:rsidRPr="00591DC7">
              <w:rPr>
                <w:b/>
              </w:rPr>
              <w:t xml:space="preserve">Дата, время и место начала приема заявок: </w:t>
            </w:r>
            <w:r w:rsidRPr="00591DC7">
              <w:rPr>
                <w:b/>
                <w:i/>
              </w:rPr>
              <w:t>21.01.2019г., с 09-00 ч</w:t>
            </w:r>
            <w:r w:rsidRPr="00591DC7">
              <w:rPr>
                <w:b/>
              </w:rPr>
              <w:t xml:space="preserve">., </w:t>
            </w:r>
            <w:smartTag w:uri="urn:schemas-microsoft-com:office:smarttags" w:element="metricconverter">
              <w:smartTagPr>
                <w:attr w:name="ProductID" w:val="155250, г"/>
              </w:smartTagPr>
              <w:r w:rsidRPr="00591DC7">
                <w:rPr>
                  <w:b/>
                </w:rPr>
                <w:t>155250, г</w:t>
              </w:r>
            </w:smartTag>
            <w:r w:rsidRPr="00591DC7">
              <w:rPr>
                <w:b/>
              </w:rPr>
              <w:t>. Родники, ул. Советская, 8, каб. 9, тел. (49336) 2-16-57. Контактное лицо: Белянина Лариса Владимировна</w:t>
            </w:r>
          </w:p>
        </w:tc>
      </w:tr>
      <w:tr w:rsidR="00B36FC4" w:rsidRPr="00591DC7" w:rsidTr="00583E2E">
        <w:trPr>
          <w:trHeight w:val="1385"/>
        </w:trPr>
        <w:tc>
          <w:tcPr>
            <w:tcW w:w="0" w:type="auto"/>
          </w:tcPr>
          <w:p w:rsidR="00B36FC4" w:rsidRPr="00591DC7" w:rsidRDefault="00B36FC4" w:rsidP="00BA7ED2">
            <w:pPr>
              <w:pStyle w:val="af"/>
              <w:widowControl w:val="0"/>
              <w:spacing w:line="276" w:lineRule="auto"/>
              <w:ind w:left="176" w:right="283"/>
              <w:rPr>
                <w:b/>
              </w:rPr>
            </w:pPr>
            <w:r w:rsidRPr="00591DC7">
              <w:rPr>
                <w:b/>
              </w:rPr>
              <w:t xml:space="preserve">Порядок приема заявок: Заявки принимаются </w:t>
            </w:r>
            <w:r w:rsidRPr="00591DC7">
              <w:rPr>
                <w:b/>
                <w:i/>
              </w:rPr>
              <w:t xml:space="preserve">с 21.01.2019г. по 19.02.2019г. </w:t>
            </w:r>
            <w:r w:rsidRPr="00591DC7">
              <w:rPr>
                <w:b/>
              </w:rPr>
              <w:t xml:space="preserve">включительно в рабочие дни (кроме субботы, воскресенья и праздничных дней, перерыв на обед с 12-00 до 13-00), </w:t>
            </w:r>
            <w:r w:rsidRPr="00591DC7">
              <w:rPr>
                <w:b/>
                <w:i/>
              </w:rPr>
              <w:t>с 09-00ч. до 16-00ч.</w:t>
            </w:r>
            <w:r w:rsidRPr="00591DC7">
              <w:rPr>
                <w:b/>
              </w:rPr>
              <w:t xml:space="preserve"> по московскому времени по адресу: г. Родники, ул. Советская, 8, каб.9.</w:t>
            </w:r>
          </w:p>
          <w:p w:rsidR="00B36FC4" w:rsidRPr="00591DC7" w:rsidRDefault="00B36FC4" w:rsidP="00BA7ED2">
            <w:pPr>
              <w:pStyle w:val="af"/>
              <w:widowControl w:val="0"/>
              <w:spacing w:line="276" w:lineRule="auto"/>
              <w:ind w:left="176" w:right="283"/>
              <w:rPr>
                <w:b/>
              </w:rPr>
            </w:pPr>
            <w:r w:rsidRPr="00591DC7">
              <w:rPr>
                <w:b/>
              </w:rPr>
              <w:t>- один заявитель вправе подать только одну заявку на участие в аукционе;</w:t>
            </w:r>
          </w:p>
          <w:p w:rsidR="00B36FC4" w:rsidRPr="00591DC7" w:rsidRDefault="00B36FC4" w:rsidP="00BA7ED2">
            <w:pPr>
              <w:pStyle w:val="af"/>
              <w:widowControl w:val="0"/>
              <w:spacing w:line="276" w:lineRule="auto"/>
              <w:ind w:left="176" w:right="283"/>
              <w:rPr>
                <w:b/>
              </w:rPr>
            </w:pPr>
            <w:r w:rsidRPr="00591DC7">
              <w:rPr>
                <w:b/>
              </w:rPr>
              <w:t>- прием документов прекращается не ранее чем за пять дней до дня проведения аукциона;</w:t>
            </w:r>
          </w:p>
          <w:p w:rsidR="00B36FC4" w:rsidRPr="00591DC7" w:rsidRDefault="00B36FC4" w:rsidP="00BA7ED2">
            <w:pPr>
              <w:widowControl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заявка на участие в аукционе, поступившая по истечении срока приема заявок, возвращается заявителю в день ее поступления.</w:t>
            </w:r>
          </w:p>
          <w:p w:rsidR="00B36FC4" w:rsidRPr="00591DC7" w:rsidRDefault="00B36FC4" w:rsidP="00BA7ED2">
            <w:pPr>
              <w:widowControl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xml:space="preserve">   Для участия в аукционе заявители представляют в установленный в извещении о проведении </w:t>
            </w:r>
            <w:r w:rsidRPr="00591DC7">
              <w:rPr>
                <w:rFonts w:ascii="Times New Roman" w:hAnsi="Times New Roman" w:cs="Times New Roman"/>
                <w:sz w:val="24"/>
                <w:szCs w:val="24"/>
              </w:rPr>
              <w:lastRenderedPageBreak/>
              <w:t>аукциона срок следующие документы:</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2) копии документов, удостоверяющих личность заявителя (для граждан);</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4) документы, подтверждающие внесение задатка;</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5) в случае подачи заявки представителем претендента, документ, подтверждающий права (полномочия) уполномоченного представителя</w:t>
            </w:r>
            <w:r w:rsidRPr="00591DC7">
              <w:rPr>
                <w:rFonts w:ascii="Times New Roman" w:hAnsi="Times New Roman" w:cs="Times New Roman"/>
                <w:sz w:val="28"/>
                <w:szCs w:val="28"/>
              </w:rPr>
              <w:t>.</w:t>
            </w:r>
          </w:p>
          <w:p w:rsidR="00B36FC4" w:rsidRPr="00591DC7" w:rsidRDefault="00B36FC4" w:rsidP="00BA7ED2">
            <w:pPr>
              <w:widowControl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xml:space="preserve">Представление документов, подтверждающих внесение задатка, признается заключением соглашения о задатке. </w:t>
            </w:r>
          </w:p>
          <w:p w:rsidR="00B36FC4" w:rsidRPr="00591DC7" w:rsidRDefault="00B36FC4" w:rsidP="00BA7ED2">
            <w:pPr>
              <w:pStyle w:val="ConsPlusNormal"/>
              <w:widowControl/>
              <w:spacing w:line="276" w:lineRule="auto"/>
              <w:ind w:left="176" w:right="283" w:firstLine="540"/>
              <w:rPr>
                <w:rFonts w:ascii="Times New Roman" w:hAnsi="Times New Roman" w:cs="Times New Roman"/>
                <w:sz w:val="24"/>
                <w:szCs w:val="24"/>
              </w:rPr>
            </w:pPr>
            <w:r w:rsidRPr="00591DC7">
              <w:rPr>
                <w:rFonts w:ascii="Times New Roman" w:hAnsi="Times New Roman" w:cs="Times New Roman"/>
                <w:sz w:val="24"/>
                <w:szCs w:val="24"/>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lastRenderedPageBreak/>
              <w:t xml:space="preserve">Дата, время и место окончания приема заявок: </w:t>
            </w:r>
            <w:r w:rsidRPr="00591DC7">
              <w:rPr>
                <w:b/>
                <w:i/>
              </w:rPr>
              <w:t xml:space="preserve">16-00 час. 19.02.2019г., </w:t>
            </w:r>
            <w:smartTag w:uri="urn:schemas-microsoft-com:office:smarttags" w:element="metricconverter">
              <w:smartTagPr>
                <w:attr w:name="ProductID" w:val="155250, г"/>
              </w:smartTagPr>
              <w:r w:rsidRPr="00591DC7">
                <w:rPr>
                  <w:b/>
                </w:rPr>
                <w:t>155250, г</w:t>
              </w:r>
            </w:smartTag>
            <w:r w:rsidRPr="00591DC7">
              <w:rPr>
                <w:b/>
              </w:rPr>
              <w:t>. Родники, ул. Советская, д.8 каб. 9, тел. (49336) 2-16-57. Контактное лицо: Белянина Лариса Владимировна</w:t>
            </w:r>
          </w:p>
        </w:tc>
      </w:tr>
      <w:tr w:rsidR="00B36FC4" w:rsidRPr="00591DC7" w:rsidTr="00583E2E">
        <w:trPr>
          <w:trHeight w:val="144"/>
        </w:trPr>
        <w:tc>
          <w:tcPr>
            <w:tcW w:w="0" w:type="auto"/>
            <w:tcBorders>
              <w:bottom w:val="single" w:sz="4" w:space="0" w:color="auto"/>
            </w:tcBorders>
          </w:tcPr>
          <w:p w:rsidR="00B36FC4" w:rsidRPr="00591DC7" w:rsidRDefault="00B36FC4" w:rsidP="00BA7ED2">
            <w:pPr>
              <w:pStyle w:val="af"/>
              <w:widowControl w:val="0"/>
              <w:spacing w:line="276" w:lineRule="auto"/>
              <w:ind w:left="176" w:right="283"/>
              <w:rPr>
                <w:b/>
              </w:rPr>
            </w:pPr>
            <w:r w:rsidRPr="00591DC7">
              <w:rPr>
                <w:b/>
              </w:rPr>
              <w:t>Дата, время и порядок осмотра земельного участка на местности:</w:t>
            </w:r>
          </w:p>
          <w:p w:rsidR="00B36FC4" w:rsidRPr="00591DC7" w:rsidRDefault="00B36FC4" w:rsidP="00BA7ED2">
            <w:pPr>
              <w:pStyle w:val="30"/>
              <w:spacing w:line="276" w:lineRule="auto"/>
              <w:ind w:left="176" w:right="283"/>
              <w:jc w:val="both"/>
              <w:rPr>
                <w:rFonts w:ascii="Times New Roman" w:hAnsi="Times New Roman" w:cs="Times New Roman"/>
                <w:b w:val="0"/>
                <w:szCs w:val="24"/>
              </w:rPr>
            </w:pPr>
            <w:r w:rsidRPr="00591DC7">
              <w:rPr>
                <w:rFonts w:ascii="Times New Roman" w:hAnsi="Times New Roman" w:cs="Times New Roman"/>
                <w:b w:val="0"/>
                <w:szCs w:val="24"/>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t xml:space="preserve">Место, дата, время и порядок определения участников аукциона: </w:t>
            </w:r>
            <w:r w:rsidRPr="00591DC7">
              <w:rPr>
                <w:b/>
                <w:i/>
              </w:rPr>
              <w:t>09-00 час. 20.02.2019г.</w:t>
            </w:r>
            <w:r w:rsidRPr="00591DC7">
              <w:rPr>
                <w:b/>
              </w:rPr>
              <w:t>, по адресу: г. Родники, ул. Советская, д. 8, каб.15.</w:t>
            </w:r>
          </w:p>
          <w:p w:rsidR="00B36FC4" w:rsidRPr="00591DC7" w:rsidRDefault="00B36FC4" w:rsidP="00BA7ED2">
            <w:pPr>
              <w:widowControl w:val="0"/>
              <w:ind w:left="176" w:right="283" w:firstLine="485"/>
              <w:jc w:val="both"/>
              <w:rPr>
                <w:rFonts w:ascii="Times New Roman" w:hAnsi="Times New Roman" w:cs="Times New Roman"/>
                <w:sz w:val="24"/>
                <w:szCs w:val="24"/>
              </w:rPr>
            </w:pPr>
            <w:r w:rsidRPr="00591DC7">
              <w:rPr>
                <w:rFonts w:ascii="Times New Roman" w:hAnsi="Times New Roman" w:cs="Times New Roman"/>
                <w:sz w:val="24"/>
                <w:szCs w:val="24"/>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B36FC4" w:rsidRPr="00591DC7" w:rsidRDefault="00B36FC4" w:rsidP="00BA7ED2">
            <w:pPr>
              <w:pStyle w:val="af"/>
              <w:widowControl w:val="0"/>
              <w:spacing w:line="276" w:lineRule="auto"/>
              <w:ind w:left="176" w:right="283"/>
              <w:rPr>
                <w:b/>
                <w:i/>
              </w:rPr>
            </w:pPr>
            <w:r w:rsidRPr="00591DC7">
              <w:rPr>
                <w:b/>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t>Претендент не допускается к участию в аукционе по следующим основаниям:</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 xml:space="preserve">1) непредставление необходимых для участия в аукционе документов или представление </w:t>
            </w:r>
            <w:r w:rsidRPr="00591DC7">
              <w:rPr>
                <w:rFonts w:ascii="Times New Roman" w:hAnsi="Times New Roman" w:cs="Times New Roman"/>
                <w:sz w:val="24"/>
                <w:szCs w:val="24"/>
              </w:rPr>
              <w:lastRenderedPageBreak/>
              <w:t>недостоверных сведений;</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 xml:space="preserve">2) непоступление задатка на дату рассмотрения заявок на участие в аукционе; </w:t>
            </w:r>
          </w:p>
          <w:p w:rsidR="00B36FC4" w:rsidRPr="00591DC7" w:rsidRDefault="00B36FC4" w:rsidP="00BA7ED2">
            <w:pPr>
              <w:autoSpaceDE w:val="0"/>
              <w:autoSpaceDN w:val="0"/>
              <w:adjustRightInd w:val="0"/>
              <w:ind w:left="176" w:right="283" w:firstLine="540"/>
              <w:jc w:val="both"/>
              <w:rPr>
                <w:rFonts w:ascii="Times New Roman" w:hAnsi="Times New Roman" w:cs="Times New Roman"/>
                <w:sz w:val="24"/>
                <w:szCs w:val="24"/>
              </w:rPr>
            </w:pPr>
            <w:r w:rsidRPr="00591DC7">
              <w:rPr>
                <w:rFonts w:ascii="Times New Roman" w:hAnsi="Times New Roman" w:cs="Times New Roman"/>
                <w:sz w:val="24"/>
                <w:szCs w:val="24"/>
              </w:rPr>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B36FC4" w:rsidRPr="00591DC7" w:rsidRDefault="00B36FC4" w:rsidP="00BA7ED2">
            <w:pPr>
              <w:pStyle w:val="af"/>
              <w:widowControl w:val="0"/>
              <w:spacing w:line="276" w:lineRule="auto"/>
              <w:ind w:left="176" w:right="283"/>
              <w:rPr>
                <w:b/>
              </w:rPr>
            </w:pPr>
            <w:r w:rsidRPr="00591DC7">
              <w:rPr>
                <w:b/>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lastRenderedPageBreak/>
              <w:t xml:space="preserve">Время, дата и место проведения аукциона: </w:t>
            </w:r>
            <w:r w:rsidRPr="00591DC7">
              <w:rPr>
                <w:b/>
                <w:i/>
              </w:rPr>
              <w:t xml:space="preserve">09-00 часов 27.02.2019г.,  </w:t>
            </w:r>
            <w:r w:rsidRPr="00591DC7">
              <w:rPr>
                <w:b/>
              </w:rPr>
              <w:t>по адресу: г. Родники, ул. Советская, 8, каб. 15</w:t>
            </w:r>
          </w:p>
        </w:tc>
      </w:tr>
      <w:tr w:rsidR="00B36FC4" w:rsidRPr="00591DC7" w:rsidTr="00583E2E">
        <w:trPr>
          <w:trHeight w:val="144"/>
        </w:trPr>
        <w:tc>
          <w:tcPr>
            <w:tcW w:w="0" w:type="auto"/>
          </w:tcPr>
          <w:p w:rsidR="00B36FC4" w:rsidRPr="00591DC7" w:rsidRDefault="00B36FC4" w:rsidP="00BA7ED2">
            <w:pPr>
              <w:pStyle w:val="30"/>
              <w:spacing w:line="276" w:lineRule="auto"/>
              <w:ind w:left="176" w:right="283"/>
              <w:jc w:val="both"/>
              <w:rPr>
                <w:rFonts w:ascii="Times New Roman" w:hAnsi="Times New Roman" w:cs="Times New Roman"/>
                <w:b w:val="0"/>
                <w:szCs w:val="24"/>
              </w:rPr>
            </w:pPr>
            <w:r w:rsidRPr="00591DC7">
              <w:rPr>
                <w:rFonts w:ascii="Times New Roman" w:hAnsi="Times New Roman" w:cs="Times New Roman"/>
                <w:b w:val="0"/>
                <w:szCs w:val="24"/>
              </w:rPr>
              <w:t>Порядок проведения аукциона:</w:t>
            </w:r>
          </w:p>
          <w:p w:rsidR="00B36FC4" w:rsidRPr="00591DC7" w:rsidRDefault="00B36FC4" w:rsidP="00BA7ED2">
            <w:pPr>
              <w:shd w:val="clear" w:color="auto" w:fill="FFFFFF"/>
              <w:autoSpaceDE w:val="0"/>
              <w:autoSpaceDN w:val="0"/>
              <w:adjustRightInd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B36FC4" w:rsidRPr="00591DC7" w:rsidRDefault="00B36FC4" w:rsidP="00BA7ED2">
            <w:pPr>
              <w:shd w:val="clear" w:color="auto" w:fill="FFFFFF"/>
              <w:autoSpaceDE w:val="0"/>
              <w:autoSpaceDN w:val="0"/>
              <w:adjustRightInd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B36FC4" w:rsidRPr="00591DC7" w:rsidRDefault="00B36FC4" w:rsidP="00BA7ED2">
            <w:pPr>
              <w:shd w:val="clear" w:color="auto" w:fill="FFFFFF"/>
              <w:autoSpaceDE w:val="0"/>
              <w:autoSpaceDN w:val="0"/>
              <w:adjustRightInd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B36FC4" w:rsidRPr="00591DC7" w:rsidRDefault="00B36FC4" w:rsidP="00BA7ED2">
            <w:pPr>
              <w:shd w:val="clear" w:color="auto" w:fill="FFFFFF"/>
              <w:autoSpaceDE w:val="0"/>
              <w:autoSpaceDN w:val="0"/>
              <w:adjustRightInd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B36FC4" w:rsidRPr="00591DC7" w:rsidRDefault="00B36FC4" w:rsidP="00BA7ED2">
            <w:pPr>
              <w:shd w:val="clear" w:color="auto" w:fill="FFFFFF"/>
              <w:autoSpaceDE w:val="0"/>
              <w:autoSpaceDN w:val="0"/>
              <w:adjustRightInd w:val="0"/>
              <w:ind w:left="176" w:right="283"/>
              <w:jc w:val="both"/>
              <w:rPr>
                <w:rFonts w:ascii="Times New Roman" w:hAnsi="Times New Roman" w:cs="Times New Roman"/>
                <w:sz w:val="24"/>
                <w:szCs w:val="24"/>
              </w:rPr>
            </w:pPr>
            <w:r w:rsidRPr="00591DC7">
              <w:rPr>
                <w:rFonts w:ascii="Times New Roman" w:hAnsi="Times New Roman" w:cs="Times New Roman"/>
                <w:sz w:val="24"/>
                <w:szCs w:val="24"/>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B36FC4" w:rsidRPr="00591DC7" w:rsidRDefault="00B36FC4" w:rsidP="00BA7ED2">
            <w:pPr>
              <w:pStyle w:val="af"/>
              <w:widowControl w:val="0"/>
              <w:spacing w:line="276" w:lineRule="auto"/>
              <w:ind w:left="176" w:right="283"/>
              <w:rPr>
                <w:b/>
              </w:rPr>
            </w:pPr>
            <w:r w:rsidRPr="00591DC7">
              <w:rPr>
                <w:b/>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t xml:space="preserve">Порядок определения победителей аукциона: </w:t>
            </w:r>
          </w:p>
          <w:p w:rsidR="00B36FC4" w:rsidRPr="00591DC7" w:rsidRDefault="00B36FC4" w:rsidP="00BA7ED2">
            <w:pPr>
              <w:pStyle w:val="af"/>
              <w:widowControl w:val="0"/>
              <w:spacing w:line="276" w:lineRule="auto"/>
              <w:ind w:left="176" w:right="283"/>
              <w:rPr>
                <w:b/>
              </w:rPr>
            </w:pPr>
            <w:r w:rsidRPr="00591DC7">
              <w:rPr>
                <w:b/>
                <w:bCs/>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591DC7">
              <w:rPr>
                <w:b/>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w:t>
            </w:r>
            <w:r w:rsidRPr="00591DC7">
              <w:rPr>
                <w:b/>
              </w:rPr>
              <w:lastRenderedPageBreak/>
              <w:t xml:space="preserve">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B36FC4" w:rsidRPr="00591DC7" w:rsidTr="00583E2E">
        <w:trPr>
          <w:trHeight w:val="144"/>
        </w:trPr>
        <w:tc>
          <w:tcPr>
            <w:tcW w:w="0" w:type="auto"/>
          </w:tcPr>
          <w:p w:rsidR="00B36FC4" w:rsidRPr="00591DC7" w:rsidRDefault="00B36FC4" w:rsidP="00BA7ED2">
            <w:pPr>
              <w:pStyle w:val="af"/>
              <w:widowControl w:val="0"/>
              <w:spacing w:line="276" w:lineRule="auto"/>
              <w:ind w:left="176" w:right="283"/>
              <w:rPr>
                <w:b/>
              </w:rPr>
            </w:pPr>
            <w:r w:rsidRPr="00591DC7">
              <w:rPr>
                <w:b/>
              </w:rPr>
              <w:lastRenderedPageBreak/>
              <w:t xml:space="preserve">Дата и место подведения итогов: </w:t>
            </w:r>
            <w:r w:rsidRPr="00591DC7">
              <w:rPr>
                <w:b/>
                <w:i/>
              </w:rPr>
              <w:t>27.02.2019г.,</w:t>
            </w:r>
            <w:r w:rsidRPr="00591DC7">
              <w:rPr>
                <w:b/>
              </w:rPr>
              <w:t xml:space="preserve"> по адресу: г. Родники, ул. Советская, д.8, каб.15</w:t>
            </w:r>
          </w:p>
        </w:tc>
      </w:tr>
      <w:tr w:rsidR="00B36FC4" w:rsidRPr="00591DC7" w:rsidTr="00583E2E">
        <w:trPr>
          <w:trHeight w:val="144"/>
        </w:trPr>
        <w:tc>
          <w:tcPr>
            <w:tcW w:w="0" w:type="auto"/>
          </w:tcPr>
          <w:p w:rsidR="00B36FC4" w:rsidRPr="00591DC7" w:rsidRDefault="00B36FC4" w:rsidP="00BA7ED2">
            <w:pPr>
              <w:shd w:val="clear" w:color="auto" w:fill="FFFFFF"/>
              <w:tabs>
                <w:tab w:val="left" w:pos="284"/>
              </w:tabs>
              <w:autoSpaceDE w:val="0"/>
              <w:autoSpaceDN w:val="0"/>
              <w:adjustRightInd w:val="0"/>
              <w:ind w:left="176" w:right="283" w:firstLine="284"/>
              <w:jc w:val="both"/>
              <w:rPr>
                <w:rFonts w:ascii="Times New Roman" w:hAnsi="Times New Roman" w:cs="Times New Roman"/>
                <w:sz w:val="24"/>
                <w:szCs w:val="24"/>
              </w:rPr>
            </w:pPr>
            <w:r w:rsidRPr="00591DC7">
              <w:rPr>
                <w:rFonts w:ascii="Times New Roman" w:hAnsi="Times New Roman" w:cs="Times New Roman"/>
                <w:sz w:val="24"/>
                <w:szCs w:val="24"/>
              </w:rPr>
              <w:t>Срок подписания договора аренды земельного участка: 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B36FC4" w:rsidRPr="00591DC7" w:rsidRDefault="00B36FC4" w:rsidP="00BA7ED2">
            <w:pPr>
              <w:widowControl w:val="0"/>
              <w:ind w:left="176" w:right="283" w:firstLine="284"/>
              <w:jc w:val="both"/>
              <w:rPr>
                <w:rFonts w:ascii="Times New Roman" w:hAnsi="Times New Roman" w:cs="Times New Roman"/>
                <w:sz w:val="24"/>
                <w:szCs w:val="24"/>
              </w:rPr>
            </w:pPr>
            <w:r w:rsidRPr="00591DC7">
              <w:rPr>
                <w:rFonts w:ascii="Times New Roman" w:hAnsi="Times New Roman" w:cs="Times New Roman"/>
                <w:sz w:val="24"/>
                <w:szCs w:val="24"/>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B36FC4" w:rsidRPr="00591DC7" w:rsidRDefault="00B36FC4" w:rsidP="00BA7ED2">
            <w:pPr>
              <w:widowControl w:val="0"/>
              <w:ind w:left="176" w:right="283" w:firstLine="284"/>
              <w:jc w:val="both"/>
              <w:rPr>
                <w:rFonts w:ascii="Times New Roman" w:hAnsi="Times New Roman" w:cs="Times New Roman"/>
                <w:sz w:val="24"/>
                <w:szCs w:val="24"/>
              </w:rPr>
            </w:pPr>
            <w:r w:rsidRPr="00591DC7">
              <w:rPr>
                <w:rFonts w:ascii="Times New Roman" w:hAnsi="Times New Roman" w:cs="Times New Roman"/>
                <w:sz w:val="24"/>
                <w:szCs w:val="24"/>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B36FC4" w:rsidRPr="00591DC7" w:rsidTr="00583E2E">
        <w:trPr>
          <w:trHeight w:val="3394"/>
        </w:trPr>
        <w:tc>
          <w:tcPr>
            <w:tcW w:w="0" w:type="auto"/>
          </w:tcPr>
          <w:p w:rsidR="00B36FC4" w:rsidRPr="00591DC7" w:rsidRDefault="00B36FC4" w:rsidP="00BA7ED2">
            <w:pPr>
              <w:pStyle w:val="af"/>
              <w:widowControl w:val="0"/>
              <w:spacing w:line="276" w:lineRule="auto"/>
              <w:ind w:left="176" w:right="283"/>
              <w:rPr>
                <w:b/>
              </w:rPr>
            </w:pPr>
            <w:r w:rsidRPr="00591DC7">
              <w:rPr>
                <w:b/>
              </w:rPr>
              <w:t>Аукцион может быть признан несостоявшимся:</w:t>
            </w:r>
          </w:p>
          <w:p w:rsidR="00B36FC4" w:rsidRPr="00591DC7" w:rsidRDefault="00B36FC4" w:rsidP="00BA7ED2">
            <w:pPr>
              <w:pStyle w:val="ConsPlusNormal"/>
              <w:spacing w:line="276" w:lineRule="auto"/>
              <w:ind w:left="176" w:right="283" w:firstLine="0"/>
              <w:rPr>
                <w:rFonts w:ascii="Times New Roman" w:hAnsi="Times New Roman" w:cs="Times New Roman"/>
                <w:bCs/>
                <w:sz w:val="24"/>
                <w:szCs w:val="24"/>
              </w:rPr>
            </w:pPr>
            <w:r w:rsidRPr="00591DC7">
              <w:rPr>
                <w:rFonts w:ascii="Times New Roman" w:hAnsi="Times New Roman" w:cs="Times New Roman"/>
                <w:szCs w:val="24"/>
              </w:rPr>
              <w:t>- в</w:t>
            </w:r>
            <w:r w:rsidRPr="00591DC7">
              <w:rPr>
                <w:rFonts w:ascii="Times New Roman" w:hAnsi="Times New Roman" w:cs="Times New Roman"/>
                <w:bCs/>
                <w:sz w:val="24"/>
                <w:szCs w:val="24"/>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6FC4" w:rsidRPr="00591DC7" w:rsidRDefault="00B36FC4" w:rsidP="00BA7ED2">
            <w:pPr>
              <w:autoSpaceDE w:val="0"/>
              <w:autoSpaceDN w:val="0"/>
              <w:adjustRightInd w:val="0"/>
              <w:ind w:left="176" w:right="283"/>
              <w:jc w:val="both"/>
              <w:rPr>
                <w:rFonts w:ascii="Times New Roman" w:hAnsi="Times New Roman" w:cs="Times New Roman"/>
                <w:bCs/>
                <w:sz w:val="24"/>
                <w:szCs w:val="24"/>
              </w:rPr>
            </w:pPr>
            <w:r w:rsidRPr="00591DC7">
              <w:rPr>
                <w:rFonts w:ascii="Times New Roman" w:hAnsi="Times New Roman" w:cs="Times New Roman"/>
                <w:bCs/>
                <w:sz w:val="24"/>
                <w:szCs w:val="24"/>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B36FC4" w:rsidRPr="00591DC7" w:rsidRDefault="00B36FC4" w:rsidP="00BA7ED2">
            <w:pPr>
              <w:shd w:val="clear" w:color="auto" w:fill="FFFFFF"/>
              <w:ind w:left="176" w:right="283"/>
              <w:jc w:val="both"/>
              <w:rPr>
                <w:rFonts w:ascii="Times New Roman" w:hAnsi="Times New Roman" w:cs="Times New Roman"/>
                <w:sz w:val="24"/>
                <w:szCs w:val="24"/>
              </w:rPr>
            </w:pPr>
            <w:r w:rsidRPr="00591DC7">
              <w:rPr>
                <w:rFonts w:ascii="Times New Roman" w:hAnsi="Times New Roman" w:cs="Times New Roman"/>
                <w:sz w:val="24"/>
                <w:szCs w:val="24"/>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B36FC4" w:rsidRPr="00591DC7" w:rsidTr="00583E2E">
        <w:trPr>
          <w:trHeight w:val="1549"/>
        </w:trPr>
        <w:tc>
          <w:tcPr>
            <w:tcW w:w="0" w:type="auto"/>
          </w:tcPr>
          <w:p w:rsidR="00B36FC4" w:rsidRPr="00591DC7" w:rsidRDefault="00B36FC4" w:rsidP="00BA7ED2">
            <w:pPr>
              <w:pStyle w:val="ConsPlusNormal"/>
              <w:widowControl/>
              <w:spacing w:line="276" w:lineRule="auto"/>
              <w:ind w:left="176" w:right="283" w:firstLine="0"/>
              <w:rPr>
                <w:rFonts w:ascii="Times New Roman" w:hAnsi="Times New Roman" w:cs="Times New Roman"/>
                <w:sz w:val="24"/>
                <w:szCs w:val="24"/>
              </w:rPr>
            </w:pPr>
            <w:r w:rsidRPr="00591DC7">
              <w:rPr>
                <w:rFonts w:ascii="Times New Roman" w:hAnsi="Times New Roman" w:cs="Times New Roman"/>
                <w:sz w:val="24"/>
                <w:szCs w:val="24"/>
              </w:rPr>
              <w:lastRenderedPageBreak/>
              <w:t>Срок принятия решения об отказе в проведении аукциона:</w:t>
            </w:r>
          </w:p>
          <w:p w:rsidR="00B36FC4" w:rsidRPr="00591DC7" w:rsidRDefault="00B36FC4" w:rsidP="00BA7ED2">
            <w:pPr>
              <w:pStyle w:val="ConsPlusNormal"/>
              <w:widowControl/>
              <w:spacing w:line="276" w:lineRule="auto"/>
              <w:ind w:left="176" w:right="283" w:firstLine="0"/>
              <w:rPr>
                <w:rFonts w:ascii="Times New Roman" w:hAnsi="Times New Roman" w:cs="Times New Roman"/>
                <w:sz w:val="24"/>
                <w:szCs w:val="24"/>
              </w:rPr>
            </w:pPr>
            <w:r w:rsidRPr="00591DC7">
              <w:rPr>
                <w:rFonts w:ascii="Times New Roman" w:hAnsi="Times New Roman" w:cs="Times New Roman"/>
                <w:sz w:val="24"/>
                <w:szCs w:val="24"/>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B36FC4" w:rsidRPr="00591DC7" w:rsidRDefault="00B36FC4" w:rsidP="00BA7ED2">
      <w:pPr>
        <w:widowControl w:val="0"/>
        <w:ind w:left="-284"/>
        <w:jc w:val="right"/>
        <w:rPr>
          <w:rFonts w:ascii="Times New Roman" w:hAnsi="Times New Roman" w:cs="Times New Roman"/>
          <w:sz w:val="24"/>
          <w:szCs w:val="24"/>
        </w:rPr>
      </w:pPr>
    </w:p>
    <w:p w:rsidR="00B36FC4" w:rsidRPr="00591DC7" w:rsidRDefault="00B36FC4" w:rsidP="00BA7ED2">
      <w:pPr>
        <w:widowControl w:val="0"/>
        <w:ind w:left="-284"/>
        <w:jc w:val="right"/>
        <w:rPr>
          <w:rFonts w:ascii="Times New Roman" w:hAnsi="Times New Roman" w:cs="Times New Roman"/>
          <w:sz w:val="24"/>
          <w:szCs w:val="24"/>
        </w:rPr>
      </w:pPr>
    </w:p>
    <w:p w:rsidR="00B36FC4" w:rsidRPr="00591DC7" w:rsidRDefault="00B36FC4" w:rsidP="00BA7ED2">
      <w:pPr>
        <w:widowControl w:val="0"/>
        <w:ind w:left="-284"/>
        <w:jc w:val="right"/>
        <w:rPr>
          <w:rFonts w:ascii="Times New Roman" w:hAnsi="Times New Roman" w:cs="Times New Roman"/>
          <w:sz w:val="24"/>
          <w:szCs w:val="24"/>
        </w:rPr>
      </w:pPr>
      <w:r w:rsidRPr="00591DC7">
        <w:rPr>
          <w:rFonts w:ascii="Times New Roman" w:hAnsi="Times New Roman" w:cs="Times New Roman"/>
          <w:sz w:val="24"/>
          <w:szCs w:val="24"/>
        </w:rPr>
        <w:br w:type="page"/>
      </w:r>
      <w:r w:rsidRPr="00591DC7">
        <w:rPr>
          <w:rFonts w:ascii="Times New Roman" w:hAnsi="Times New Roman" w:cs="Times New Roman"/>
          <w:sz w:val="24"/>
          <w:szCs w:val="24"/>
        </w:rPr>
        <w:lastRenderedPageBreak/>
        <w:t>Форма № 1</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ЗАЯВКА НА УЧАСТИЕ В АУКЦИОНЕ</w:t>
      </w:r>
    </w:p>
    <w:p w:rsidR="00B36FC4" w:rsidRPr="00591DC7" w:rsidRDefault="00B36FC4" w:rsidP="00BA7ED2">
      <w:pPr>
        <w:widowControl w:val="0"/>
        <w:ind w:left="-284"/>
        <w:rPr>
          <w:rFonts w:ascii="Times New Roman" w:hAnsi="Times New Roman" w:cs="Times New Roman"/>
          <w:sz w:val="24"/>
          <w:szCs w:val="24"/>
        </w:rPr>
      </w:pP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 xml:space="preserve">«___»___________ 20____ г. </w:t>
      </w:r>
    </w:p>
    <w:p w:rsidR="00B36FC4" w:rsidRPr="00591DC7" w:rsidRDefault="00B36FC4" w:rsidP="00BA7ED2">
      <w:pPr>
        <w:widowControl w:val="0"/>
        <w:ind w:left="-284"/>
        <w:rPr>
          <w:rFonts w:ascii="Times New Roman" w:hAnsi="Times New Roman" w:cs="Times New Roman"/>
          <w:sz w:val="24"/>
          <w:szCs w:val="24"/>
        </w:rPr>
      </w:pP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От ____________________________________________________________________________________,</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(полное наименование юридического лица или фамилия, имя, отчество физического лица, подающего заявку)</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_____________________________________________________________________________________</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(Юридический адрес, реквизиты юридического лица)</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_____________________________________________________________________________________</w:t>
      </w:r>
    </w:p>
    <w:p w:rsidR="00B36FC4" w:rsidRPr="00591DC7" w:rsidRDefault="00B36FC4" w:rsidP="00BA7ED2">
      <w:pPr>
        <w:widowControl w:val="0"/>
        <w:ind w:left="-284"/>
        <w:jc w:val="center"/>
        <w:rPr>
          <w:rFonts w:ascii="Times New Roman" w:hAnsi="Times New Roman" w:cs="Times New Roman"/>
          <w:sz w:val="24"/>
          <w:szCs w:val="24"/>
        </w:rPr>
      </w:pPr>
      <w:r w:rsidRPr="00591DC7">
        <w:rPr>
          <w:rFonts w:ascii="Times New Roman" w:hAnsi="Times New Roman" w:cs="Times New Roman"/>
          <w:sz w:val="24"/>
          <w:szCs w:val="24"/>
        </w:rPr>
        <w:t>Адрес проживания, паспорт (серия, номер, кем и когда выдан) – для физического лица</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именуемый далее Претендент,</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в лице ____________________________________________________________________________, </w:t>
      </w:r>
    </w:p>
    <w:p w:rsidR="00B36FC4" w:rsidRPr="00591DC7" w:rsidRDefault="00B36FC4" w:rsidP="00BA7ED2">
      <w:pPr>
        <w:widowControl w:val="0"/>
        <w:ind w:left="-284" w:firstLine="708"/>
        <w:jc w:val="both"/>
        <w:rPr>
          <w:rFonts w:ascii="Times New Roman" w:hAnsi="Times New Roman" w:cs="Times New Roman"/>
          <w:sz w:val="24"/>
          <w:szCs w:val="24"/>
        </w:rPr>
      </w:pPr>
      <w:r w:rsidRPr="00591DC7">
        <w:rPr>
          <w:rFonts w:ascii="Times New Roman" w:hAnsi="Times New Roman" w:cs="Times New Roman"/>
          <w:sz w:val="24"/>
          <w:szCs w:val="24"/>
        </w:rPr>
        <w:t>(фамилия, имя, отчество, должность)</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действующего на основании __________________________________________________________, </w:t>
      </w:r>
    </w:p>
    <w:p w:rsidR="00B36FC4" w:rsidRPr="00591DC7" w:rsidRDefault="00B36FC4" w:rsidP="00BA7ED2">
      <w:pPr>
        <w:widowControl w:val="0"/>
        <w:ind w:left="-284"/>
        <w:jc w:val="both"/>
        <w:rPr>
          <w:rFonts w:ascii="Times New Roman" w:hAnsi="Times New Roman" w:cs="Times New Roman"/>
          <w:sz w:val="24"/>
          <w:szCs w:val="24"/>
        </w:rPr>
      </w:pPr>
    </w:p>
    <w:p w:rsidR="00B36FC4" w:rsidRPr="00591DC7" w:rsidRDefault="00B36FC4" w:rsidP="00BA7ED2">
      <w:pPr>
        <w:widowControl w:val="0"/>
        <w:tabs>
          <w:tab w:val="left" w:pos="5580"/>
        </w:tabs>
        <w:ind w:left="-284"/>
        <w:jc w:val="both"/>
        <w:rPr>
          <w:rFonts w:ascii="Times New Roman" w:hAnsi="Times New Roman" w:cs="Times New Roman"/>
          <w:sz w:val="24"/>
          <w:szCs w:val="24"/>
        </w:rPr>
      </w:pPr>
      <w:r w:rsidRPr="00591DC7">
        <w:rPr>
          <w:rFonts w:ascii="Times New Roman" w:hAnsi="Times New Roman" w:cs="Times New Roman"/>
          <w:sz w:val="24"/>
          <w:szCs w:val="24"/>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37:15:012309:228, площадью 1105 кв.м., с разрешенным использованием «склады», расположенного на землях категории «Земли населенных пунктов», по адресу: Ивановская область, г. Родники, ул. Марии Ульяновой, обязуюсь:</w:t>
      </w:r>
    </w:p>
    <w:p w:rsidR="00B36FC4" w:rsidRPr="00591DC7" w:rsidRDefault="00B36FC4" w:rsidP="00BA7ED2">
      <w:pPr>
        <w:widowControl w:val="0"/>
        <w:ind w:left="-284"/>
        <w:jc w:val="both"/>
        <w:rPr>
          <w:rFonts w:ascii="Times New Roman" w:hAnsi="Times New Roman" w:cs="Times New Roman"/>
          <w:sz w:val="24"/>
          <w:szCs w:val="24"/>
        </w:rPr>
      </w:pP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_______________; </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Адрес и банковские реквизиты Претендента: </w:t>
      </w:r>
    </w:p>
    <w:p w:rsidR="00B36FC4" w:rsidRPr="00591DC7" w:rsidRDefault="00B36FC4" w:rsidP="00BA7ED2">
      <w:pPr>
        <w:widowControl w:val="0"/>
        <w:ind w:left="-284"/>
        <w:jc w:val="both"/>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Подпись Претендента (его полномочного представителя)</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lastRenderedPageBreak/>
        <w:t>___________________________________________________</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М.П. «____» ___________ 201__</w:t>
      </w:r>
    </w:p>
    <w:p w:rsidR="00B36FC4" w:rsidRPr="00591DC7" w:rsidRDefault="00B36FC4" w:rsidP="00BA7ED2">
      <w:pPr>
        <w:widowControl w:val="0"/>
        <w:ind w:left="-284"/>
        <w:rPr>
          <w:rFonts w:ascii="Times New Roman" w:hAnsi="Times New Roman" w:cs="Times New Roman"/>
          <w:sz w:val="24"/>
          <w:szCs w:val="24"/>
        </w:rPr>
      </w:pP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Заявка принята Продавцом:</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час. ____ мин.____ « ____»___________ 201__ за № _______</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Подпись уполномоченного лица Продавца</w:t>
      </w:r>
    </w:p>
    <w:p w:rsidR="00B36FC4" w:rsidRPr="00591DC7" w:rsidRDefault="00B36FC4" w:rsidP="00BA7ED2">
      <w:pPr>
        <w:widowControl w:val="0"/>
        <w:ind w:left="-284"/>
        <w:rPr>
          <w:rFonts w:ascii="Times New Roman" w:hAnsi="Times New Roman" w:cs="Times New Roman"/>
          <w:sz w:val="24"/>
          <w:szCs w:val="24"/>
        </w:rPr>
      </w:pPr>
      <w:r w:rsidRPr="00591DC7">
        <w:rPr>
          <w:rFonts w:ascii="Times New Roman" w:hAnsi="Times New Roman" w:cs="Times New Roman"/>
          <w:sz w:val="24"/>
          <w:szCs w:val="24"/>
        </w:rPr>
        <w:t>______________________________________</w:t>
      </w:r>
    </w:p>
    <w:p w:rsidR="00B36FC4" w:rsidRPr="00591DC7" w:rsidRDefault="00B36FC4" w:rsidP="00BA7ED2">
      <w:pPr>
        <w:widowControl w:val="0"/>
        <w:ind w:left="-284"/>
        <w:jc w:val="right"/>
        <w:rPr>
          <w:rFonts w:ascii="Times New Roman" w:hAnsi="Times New Roman" w:cs="Times New Roman"/>
          <w:sz w:val="24"/>
          <w:szCs w:val="24"/>
        </w:rPr>
      </w:pPr>
    </w:p>
    <w:p w:rsidR="00B36FC4" w:rsidRPr="00591DC7" w:rsidRDefault="00B36FC4" w:rsidP="00BA7ED2">
      <w:pPr>
        <w:widowControl w:val="0"/>
        <w:ind w:left="-284"/>
        <w:jc w:val="right"/>
        <w:rPr>
          <w:rFonts w:ascii="Times New Roman" w:hAnsi="Times New Roman" w:cs="Times New Roman"/>
          <w:sz w:val="24"/>
          <w:szCs w:val="24"/>
        </w:rPr>
      </w:pPr>
    </w:p>
    <w:p w:rsidR="00B36FC4" w:rsidRPr="00591DC7" w:rsidRDefault="00B36FC4" w:rsidP="00BA7ED2">
      <w:pPr>
        <w:widowControl w:val="0"/>
        <w:ind w:left="-284"/>
        <w:jc w:val="right"/>
        <w:rPr>
          <w:rFonts w:ascii="Times New Roman" w:hAnsi="Times New Roman" w:cs="Times New Roman"/>
          <w:sz w:val="24"/>
          <w:szCs w:val="24"/>
        </w:rPr>
      </w:pPr>
      <w:r w:rsidRPr="00591DC7">
        <w:rPr>
          <w:rFonts w:ascii="Times New Roman" w:hAnsi="Times New Roman" w:cs="Times New Roman"/>
          <w:sz w:val="24"/>
          <w:szCs w:val="24"/>
        </w:rPr>
        <w:br w:type="page"/>
      </w:r>
      <w:r w:rsidRPr="00591DC7">
        <w:rPr>
          <w:rFonts w:ascii="Times New Roman" w:hAnsi="Times New Roman" w:cs="Times New Roman"/>
          <w:sz w:val="24"/>
          <w:szCs w:val="24"/>
        </w:rPr>
        <w:lastRenderedPageBreak/>
        <w:t>Форма № 2</w:t>
      </w:r>
    </w:p>
    <w:p w:rsidR="00B36FC4" w:rsidRPr="00591DC7" w:rsidRDefault="00B36FC4" w:rsidP="00BA7ED2">
      <w:pPr>
        <w:pStyle w:val="afb"/>
        <w:spacing w:line="276" w:lineRule="auto"/>
        <w:ind w:left="-284"/>
        <w:rPr>
          <w:b w:val="0"/>
          <w:sz w:val="24"/>
          <w:szCs w:val="24"/>
        </w:rPr>
      </w:pPr>
      <w:r w:rsidRPr="00591DC7">
        <w:rPr>
          <w:b w:val="0"/>
          <w:sz w:val="24"/>
          <w:szCs w:val="24"/>
        </w:rPr>
        <w:t xml:space="preserve">ДОГОВОР                          </w:t>
      </w:r>
    </w:p>
    <w:p w:rsidR="00B36FC4" w:rsidRPr="00591DC7" w:rsidRDefault="00B36FC4" w:rsidP="00BA7ED2">
      <w:pPr>
        <w:ind w:left="-284"/>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аренды  земельного участка </w:t>
      </w:r>
    </w:p>
    <w:p w:rsidR="00B36FC4" w:rsidRPr="00591DC7" w:rsidRDefault="00B36FC4" w:rsidP="00BA7ED2">
      <w:pPr>
        <w:ind w:left="-284"/>
        <w:rPr>
          <w:rFonts w:ascii="Times New Roman" w:hAnsi="Times New Roman" w:cs="Times New Roman"/>
          <w:bCs/>
          <w:sz w:val="24"/>
          <w:szCs w:val="24"/>
        </w:rPr>
      </w:pPr>
      <w:r w:rsidRPr="00591DC7">
        <w:rPr>
          <w:rFonts w:ascii="Times New Roman" w:hAnsi="Times New Roman" w:cs="Times New Roman"/>
          <w:bCs/>
          <w:sz w:val="24"/>
          <w:szCs w:val="24"/>
        </w:rPr>
        <w:t>г. Родники</w:t>
      </w:r>
    </w:p>
    <w:p w:rsidR="00B36FC4" w:rsidRPr="00591DC7" w:rsidRDefault="00B36FC4" w:rsidP="00BA7ED2">
      <w:pPr>
        <w:ind w:left="-284"/>
        <w:rPr>
          <w:rFonts w:ascii="Times New Roman" w:hAnsi="Times New Roman" w:cs="Times New Roman"/>
          <w:bCs/>
          <w:sz w:val="24"/>
          <w:szCs w:val="24"/>
        </w:rPr>
      </w:pPr>
      <w:r w:rsidRPr="00591DC7">
        <w:rPr>
          <w:rFonts w:ascii="Times New Roman" w:hAnsi="Times New Roman" w:cs="Times New Roman"/>
          <w:bCs/>
          <w:sz w:val="24"/>
          <w:szCs w:val="24"/>
        </w:rPr>
        <w:t>Ивановской области</w:t>
      </w:r>
      <w:r w:rsidRPr="00591DC7">
        <w:rPr>
          <w:rFonts w:ascii="Times New Roman" w:hAnsi="Times New Roman" w:cs="Times New Roman"/>
          <w:bCs/>
          <w:sz w:val="24"/>
          <w:szCs w:val="24"/>
        </w:rPr>
        <w:tab/>
      </w:r>
      <w:r w:rsidRPr="00591DC7">
        <w:rPr>
          <w:rFonts w:ascii="Times New Roman" w:hAnsi="Times New Roman" w:cs="Times New Roman"/>
          <w:bCs/>
          <w:sz w:val="24"/>
          <w:szCs w:val="24"/>
        </w:rPr>
        <w:tab/>
      </w:r>
      <w:r w:rsidRPr="00591DC7">
        <w:rPr>
          <w:rFonts w:ascii="Times New Roman" w:hAnsi="Times New Roman" w:cs="Times New Roman"/>
          <w:bCs/>
          <w:sz w:val="24"/>
          <w:szCs w:val="24"/>
        </w:rPr>
        <w:tab/>
      </w:r>
      <w:r w:rsidRPr="00591DC7">
        <w:rPr>
          <w:rFonts w:ascii="Times New Roman" w:hAnsi="Times New Roman" w:cs="Times New Roman"/>
          <w:bCs/>
          <w:sz w:val="24"/>
          <w:szCs w:val="24"/>
        </w:rPr>
        <w:tab/>
      </w:r>
      <w:r w:rsidRPr="00591DC7">
        <w:rPr>
          <w:rFonts w:ascii="Times New Roman" w:hAnsi="Times New Roman" w:cs="Times New Roman"/>
          <w:bCs/>
          <w:sz w:val="24"/>
          <w:szCs w:val="24"/>
        </w:rPr>
        <w:tab/>
      </w:r>
      <w:r w:rsidRPr="00591DC7">
        <w:rPr>
          <w:rFonts w:ascii="Times New Roman" w:hAnsi="Times New Roman" w:cs="Times New Roman"/>
          <w:bCs/>
          <w:sz w:val="24"/>
          <w:szCs w:val="24"/>
        </w:rPr>
        <w:tab/>
        <w:t xml:space="preserve">                     от   ______________</w:t>
      </w:r>
    </w:p>
    <w:p w:rsidR="00B36FC4" w:rsidRPr="00591DC7" w:rsidRDefault="00B36FC4" w:rsidP="00BA7ED2">
      <w:pPr>
        <w:ind w:left="-284"/>
        <w:rPr>
          <w:rFonts w:ascii="Times New Roman" w:hAnsi="Times New Roman" w:cs="Times New Roman"/>
          <w:bCs/>
          <w:sz w:val="24"/>
          <w:szCs w:val="24"/>
        </w:rPr>
      </w:pPr>
    </w:p>
    <w:p w:rsidR="00B36FC4" w:rsidRPr="00591DC7" w:rsidRDefault="00B36FC4" w:rsidP="00BA7ED2">
      <w:pPr>
        <w:ind w:left="-284" w:firstLine="426"/>
        <w:jc w:val="both"/>
        <w:rPr>
          <w:rFonts w:ascii="Times New Roman" w:hAnsi="Times New Roman" w:cs="Times New Roman"/>
          <w:bCs/>
          <w:i/>
          <w:iCs/>
          <w:sz w:val="24"/>
          <w:szCs w:val="24"/>
        </w:rPr>
      </w:pPr>
      <w:r w:rsidRPr="00591DC7">
        <w:rPr>
          <w:rFonts w:ascii="Times New Roman" w:hAnsi="Times New Roman" w:cs="Times New Roman"/>
          <w:sz w:val="24"/>
          <w:szCs w:val="24"/>
        </w:rPr>
        <w:t>На основании</w:t>
      </w:r>
      <w:r w:rsidRPr="00591DC7">
        <w:rPr>
          <w:rFonts w:ascii="Times New Roman" w:hAnsi="Times New Roman" w:cs="Times New Roman"/>
          <w:bCs/>
          <w:i/>
          <w:iCs/>
          <w:sz w:val="24"/>
          <w:szCs w:val="24"/>
        </w:rPr>
        <w:t xml:space="preserve"> </w:t>
      </w:r>
      <w:r w:rsidRPr="00591DC7">
        <w:rPr>
          <w:rFonts w:ascii="Times New Roman" w:hAnsi="Times New Roman" w:cs="Times New Roman"/>
          <w:sz w:val="24"/>
          <w:szCs w:val="24"/>
        </w:rPr>
        <w:t>протокола о подведении итогов аукциона от ______________</w:t>
      </w:r>
    </w:p>
    <w:p w:rsidR="00B36FC4" w:rsidRPr="00591DC7" w:rsidRDefault="00B36FC4" w:rsidP="00BA7ED2">
      <w:pPr>
        <w:pStyle w:val="34"/>
        <w:spacing w:line="276" w:lineRule="auto"/>
        <w:ind w:left="-284" w:firstLine="426"/>
        <w:jc w:val="both"/>
        <w:rPr>
          <w:sz w:val="24"/>
          <w:szCs w:val="24"/>
        </w:rPr>
      </w:pPr>
      <w:r w:rsidRPr="00591DC7">
        <w:rPr>
          <w:sz w:val="24"/>
          <w:szCs w:val="24"/>
        </w:rPr>
        <w:t>Муниципальное образование «Родниковское городское поселение Родниковского муниципального района Ивановской области»,</w:t>
      </w:r>
      <w:r w:rsidRPr="00591DC7">
        <w:rPr>
          <w:szCs w:val="24"/>
        </w:rPr>
        <w:t xml:space="preserve"> </w:t>
      </w:r>
      <w:r w:rsidRPr="00591DC7">
        <w:rPr>
          <w:sz w:val="24"/>
          <w:szCs w:val="24"/>
        </w:rPr>
        <w:t xml:space="preserve">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591DC7">
        <w:rPr>
          <w:sz w:val="24"/>
          <w:szCs w:val="24"/>
          <w:lang w:val="en-US"/>
        </w:rPr>
        <w:t>RU</w:t>
      </w:r>
      <w:r w:rsidRPr="00591DC7">
        <w:rPr>
          <w:sz w:val="24"/>
          <w:szCs w:val="24"/>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591DC7">
        <w:rPr>
          <w:bCs/>
          <w:iCs/>
          <w:sz w:val="24"/>
          <w:szCs w:val="24"/>
        </w:rPr>
        <w:t xml:space="preserve"> Беляниной Ларисы Владимировны</w:t>
      </w:r>
      <w:r w:rsidRPr="00591DC7">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591DC7">
        <w:rPr>
          <w:bCs/>
          <w:i/>
          <w:iCs/>
          <w:sz w:val="24"/>
          <w:szCs w:val="24"/>
        </w:rPr>
        <w:t xml:space="preserve">_________________________, </w:t>
      </w:r>
      <w:r w:rsidRPr="00591DC7">
        <w:rPr>
          <w:sz w:val="24"/>
          <w:szCs w:val="24"/>
        </w:rPr>
        <w:t>проживающий(ая)</w:t>
      </w:r>
      <w:r w:rsidRPr="00591DC7">
        <w:rPr>
          <w:bCs/>
          <w:i/>
          <w:iCs/>
          <w:sz w:val="24"/>
          <w:szCs w:val="24"/>
        </w:rPr>
        <w:t xml:space="preserve"> </w:t>
      </w:r>
      <w:r w:rsidRPr="00591DC7">
        <w:rPr>
          <w:sz w:val="24"/>
          <w:szCs w:val="24"/>
        </w:rPr>
        <w:t>по адресу:</w:t>
      </w:r>
      <w:r w:rsidRPr="00591DC7">
        <w:rPr>
          <w:bCs/>
          <w:i/>
          <w:iCs/>
          <w:sz w:val="24"/>
          <w:szCs w:val="24"/>
        </w:rPr>
        <w:t xml:space="preserve"> ___________________,</w:t>
      </w:r>
      <w:r w:rsidRPr="00591DC7">
        <w:rPr>
          <w:sz w:val="24"/>
          <w:szCs w:val="24"/>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B36FC4" w:rsidRPr="00591DC7" w:rsidRDefault="00B36FC4" w:rsidP="00BA7ED2">
      <w:pPr>
        <w:pStyle w:val="ConsNonformat"/>
        <w:widowControl/>
        <w:numPr>
          <w:ilvl w:val="0"/>
          <w:numId w:val="12"/>
        </w:numPr>
        <w:spacing w:line="276" w:lineRule="auto"/>
        <w:ind w:left="-284" w:right="0"/>
        <w:jc w:val="center"/>
        <w:rPr>
          <w:rFonts w:ascii="Times New Roman" w:hAnsi="Times New Roman" w:cs="Times New Roman"/>
          <w:bCs/>
          <w:sz w:val="24"/>
          <w:szCs w:val="24"/>
        </w:rPr>
      </w:pPr>
      <w:r w:rsidRPr="00591DC7">
        <w:rPr>
          <w:rFonts w:ascii="Times New Roman" w:hAnsi="Times New Roman" w:cs="Times New Roman"/>
          <w:bCs/>
          <w:sz w:val="24"/>
          <w:szCs w:val="24"/>
        </w:rPr>
        <w:t>Предмет Договора</w:t>
      </w:r>
    </w:p>
    <w:p w:rsidR="00B36FC4" w:rsidRPr="00591DC7" w:rsidRDefault="00B36FC4" w:rsidP="00BA7ED2">
      <w:pPr>
        <w:pStyle w:val="ConsNonformat"/>
        <w:widowControl/>
        <w:spacing w:line="276" w:lineRule="auto"/>
        <w:ind w:left="-284" w:right="0" w:firstLine="426"/>
        <w:jc w:val="both"/>
        <w:rPr>
          <w:rFonts w:ascii="Times New Roman" w:hAnsi="Times New Roman" w:cs="Times New Roman"/>
          <w:bCs/>
          <w:iCs/>
          <w:sz w:val="24"/>
          <w:szCs w:val="24"/>
        </w:rPr>
      </w:pPr>
      <w:r w:rsidRPr="00591DC7">
        <w:rPr>
          <w:rFonts w:ascii="Times New Roman" w:hAnsi="Times New Roman" w:cs="Times New Roman"/>
          <w:sz w:val="24"/>
          <w:szCs w:val="24"/>
        </w:rPr>
        <w:t xml:space="preserve">1.1.  Арендодатель  предоставляет,  а  Арендатор   принимает в аренду земельный участок из земель категории </w:t>
      </w:r>
      <w:r w:rsidRPr="00591DC7">
        <w:rPr>
          <w:rFonts w:ascii="Times New Roman" w:hAnsi="Times New Roman" w:cs="Times New Roman"/>
          <w:bCs/>
          <w:iCs/>
          <w:sz w:val="24"/>
          <w:szCs w:val="24"/>
        </w:rPr>
        <w:t xml:space="preserve">«Земли населенных пунктов»,   </w:t>
      </w:r>
    </w:p>
    <w:p w:rsidR="00B36FC4" w:rsidRPr="00591DC7" w:rsidRDefault="00B36FC4" w:rsidP="00BA7ED2">
      <w:pPr>
        <w:pStyle w:val="ConsNonformat"/>
        <w:widowControl/>
        <w:spacing w:line="276" w:lineRule="auto"/>
        <w:ind w:left="-284" w:right="0"/>
        <w:jc w:val="both"/>
        <w:rPr>
          <w:rFonts w:ascii="Times New Roman" w:hAnsi="Times New Roman" w:cs="Times New Roman"/>
          <w:bCs/>
          <w:sz w:val="24"/>
          <w:szCs w:val="24"/>
        </w:rPr>
      </w:pPr>
      <w:r w:rsidRPr="00591DC7">
        <w:rPr>
          <w:rFonts w:ascii="Times New Roman" w:hAnsi="Times New Roman" w:cs="Times New Roman"/>
          <w:sz w:val="24"/>
          <w:szCs w:val="24"/>
        </w:rPr>
        <w:t xml:space="preserve">с кадастровым номером </w:t>
      </w:r>
      <w:r w:rsidRPr="00591DC7">
        <w:rPr>
          <w:rFonts w:ascii="Times New Roman" w:hAnsi="Times New Roman" w:cs="Times New Roman"/>
          <w:bCs/>
          <w:iCs/>
          <w:sz w:val="24"/>
          <w:szCs w:val="24"/>
        </w:rPr>
        <w:t>37:15:012309:228</w:t>
      </w:r>
      <w:r w:rsidRPr="00591DC7">
        <w:rPr>
          <w:rFonts w:ascii="Times New Roman" w:hAnsi="Times New Roman" w:cs="Times New Roman"/>
          <w:bCs/>
          <w:sz w:val="24"/>
          <w:szCs w:val="24"/>
        </w:rPr>
        <w:t>,</w:t>
      </w:r>
    </w:p>
    <w:p w:rsidR="00B36FC4" w:rsidRPr="00591DC7" w:rsidRDefault="00B36FC4" w:rsidP="00BA7ED2">
      <w:pPr>
        <w:autoSpaceDE w:val="0"/>
        <w:autoSpaceDN w:val="0"/>
        <w:adjustRightInd w:val="0"/>
        <w:ind w:left="-284"/>
        <w:jc w:val="both"/>
        <w:rPr>
          <w:rFonts w:ascii="Times New Roman" w:hAnsi="Times New Roman" w:cs="Times New Roman"/>
          <w:bCs/>
          <w:iCs/>
          <w:sz w:val="24"/>
          <w:szCs w:val="24"/>
        </w:rPr>
      </w:pPr>
      <w:r w:rsidRPr="00591DC7">
        <w:rPr>
          <w:rFonts w:ascii="Times New Roman" w:hAnsi="Times New Roman" w:cs="Times New Roman"/>
          <w:sz w:val="24"/>
          <w:szCs w:val="24"/>
        </w:rPr>
        <w:t>площадью 1105</w:t>
      </w:r>
      <w:r w:rsidRPr="00591DC7">
        <w:rPr>
          <w:rFonts w:ascii="Times New Roman" w:hAnsi="Times New Roman" w:cs="Times New Roman"/>
          <w:bCs/>
          <w:iCs/>
          <w:sz w:val="24"/>
          <w:szCs w:val="24"/>
        </w:rPr>
        <w:t>кв.м.</w:t>
      </w:r>
    </w:p>
    <w:p w:rsidR="00B36FC4" w:rsidRPr="00591DC7" w:rsidRDefault="00B36FC4" w:rsidP="00BA7ED2">
      <w:pPr>
        <w:autoSpaceDE w:val="0"/>
        <w:autoSpaceDN w:val="0"/>
        <w:adjustRightInd w:val="0"/>
        <w:ind w:left="-284"/>
        <w:jc w:val="both"/>
        <w:rPr>
          <w:rFonts w:ascii="Times New Roman" w:hAnsi="Times New Roman" w:cs="Times New Roman"/>
          <w:bCs/>
          <w:iCs/>
          <w:sz w:val="24"/>
          <w:szCs w:val="24"/>
        </w:rPr>
      </w:pPr>
      <w:r w:rsidRPr="00591DC7">
        <w:rPr>
          <w:rFonts w:ascii="Times New Roman" w:hAnsi="Times New Roman" w:cs="Times New Roman"/>
          <w:bCs/>
          <w:iCs/>
          <w:sz w:val="24"/>
          <w:szCs w:val="24"/>
        </w:rPr>
        <w:t>с разрешенным использованием « склады»</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по адресу:  Ивановская область, г. Родники, ул. Марии Ульяновой (далее - Участок),</w:t>
      </w:r>
    </w:p>
    <w:p w:rsidR="00B36FC4" w:rsidRPr="00591DC7" w:rsidRDefault="00B36FC4" w:rsidP="00BA7ED2">
      <w:pPr>
        <w:pStyle w:val="ConsNonformat"/>
        <w:widowControl/>
        <w:spacing w:line="276" w:lineRule="auto"/>
        <w:ind w:left="-284" w:right="0"/>
        <w:jc w:val="both"/>
        <w:rPr>
          <w:rFonts w:ascii="Times New Roman" w:hAnsi="Times New Roman" w:cs="Times New Roman"/>
          <w:sz w:val="24"/>
          <w:szCs w:val="24"/>
        </w:rPr>
      </w:pPr>
      <w:r w:rsidRPr="00591DC7">
        <w:rPr>
          <w:rFonts w:ascii="Times New Roman" w:hAnsi="Times New Roman" w:cs="Times New Roman"/>
          <w:sz w:val="24"/>
          <w:szCs w:val="24"/>
        </w:rPr>
        <w:t>в границах, сведения о которых содержатся в ЕГРН.</w:t>
      </w:r>
    </w:p>
    <w:p w:rsidR="00B36FC4" w:rsidRPr="00591DC7" w:rsidRDefault="00B36FC4" w:rsidP="00BA7ED2">
      <w:pPr>
        <w:pStyle w:val="ConsNonformat"/>
        <w:widowControl/>
        <w:spacing w:line="276" w:lineRule="auto"/>
        <w:ind w:left="-284" w:right="0" w:firstLine="426"/>
        <w:jc w:val="both"/>
        <w:rPr>
          <w:rFonts w:ascii="Times New Roman" w:hAnsi="Times New Roman" w:cs="Times New Roman"/>
          <w:bCs/>
          <w:i/>
          <w:iCs/>
          <w:sz w:val="24"/>
          <w:szCs w:val="24"/>
        </w:rPr>
      </w:pPr>
      <w:r w:rsidRPr="00591DC7">
        <w:rPr>
          <w:rFonts w:ascii="Times New Roman" w:hAnsi="Times New Roman" w:cs="Times New Roman"/>
          <w:sz w:val="24"/>
          <w:szCs w:val="24"/>
        </w:rPr>
        <w:t>1.2. На Участке имеются:  на Участке отсутствуют строения, сооружения, иные объекты капитального строительства</w:t>
      </w:r>
      <w:r w:rsidRPr="00591DC7">
        <w:rPr>
          <w:rFonts w:ascii="Times New Roman" w:hAnsi="Times New Roman" w:cs="Times New Roman"/>
          <w:bCs/>
          <w:i/>
          <w:iCs/>
          <w:sz w:val="24"/>
          <w:szCs w:val="24"/>
        </w:rPr>
        <w:t>.</w:t>
      </w:r>
    </w:p>
    <w:p w:rsidR="00B36FC4" w:rsidRPr="00591DC7" w:rsidRDefault="00B36FC4" w:rsidP="00BA7ED2">
      <w:pPr>
        <w:pStyle w:val="ConsNonformat"/>
        <w:widowControl/>
        <w:spacing w:line="276" w:lineRule="auto"/>
        <w:ind w:left="-284" w:right="0"/>
        <w:jc w:val="center"/>
        <w:rPr>
          <w:rFonts w:ascii="Times New Roman" w:hAnsi="Times New Roman" w:cs="Times New Roman"/>
          <w:bCs/>
          <w:sz w:val="24"/>
          <w:szCs w:val="24"/>
        </w:rPr>
      </w:pPr>
      <w:r w:rsidRPr="00591DC7">
        <w:rPr>
          <w:rFonts w:ascii="Times New Roman" w:hAnsi="Times New Roman" w:cs="Times New Roman"/>
          <w:bCs/>
          <w:sz w:val="24"/>
          <w:szCs w:val="24"/>
        </w:rPr>
        <w:t>2. Срок Договора</w:t>
      </w:r>
    </w:p>
    <w:p w:rsidR="00B36FC4" w:rsidRPr="00591DC7" w:rsidRDefault="00B36FC4" w:rsidP="00BA7ED2">
      <w:pPr>
        <w:pStyle w:val="ConsNonformat"/>
        <w:widowControl/>
        <w:spacing w:line="276" w:lineRule="auto"/>
        <w:ind w:left="-284" w:right="0" w:firstLine="426"/>
        <w:jc w:val="both"/>
        <w:rPr>
          <w:rFonts w:ascii="Times New Roman" w:hAnsi="Times New Roman" w:cs="Times New Roman"/>
          <w:bCs/>
          <w:i/>
          <w:iCs/>
          <w:sz w:val="24"/>
          <w:szCs w:val="24"/>
        </w:rPr>
      </w:pPr>
      <w:r w:rsidRPr="00591DC7">
        <w:rPr>
          <w:rFonts w:ascii="Times New Roman" w:hAnsi="Times New Roman" w:cs="Times New Roman"/>
          <w:sz w:val="24"/>
          <w:szCs w:val="24"/>
        </w:rPr>
        <w:t xml:space="preserve">2.1. Срок аренды Участка устанавливается  </w:t>
      </w:r>
      <w:r w:rsidRPr="00591DC7">
        <w:rPr>
          <w:rFonts w:ascii="Times New Roman" w:hAnsi="Times New Roman" w:cs="Times New Roman"/>
          <w:bCs/>
          <w:i/>
          <w:iCs/>
          <w:sz w:val="24"/>
          <w:szCs w:val="24"/>
        </w:rPr>
        <w:t>с__________  на 10 (десять) лет.</w:t>
      </w:r>
    </w:p>
    <w:p w:rsidR="00B36FC4" w:rsidRPr="00591DC7" w:rsidRDefault="00B36FC4" w:rsidP="00BA7ED2">
      <w:pPr>
        <w:autoSpaceDE w:val="0"/>
        <w:autoSpaceDN w:val="0"/>
        <w:adjustRightInd w:val="0"/>
        <w:ind w:left="-284" w:firstLine="426"/>
        <w:jc w:val="both"/>
        <w:rPr>
          <w:rFonts w:ascii="Times New Roman" w:hAnsi="Times New Roman" w:cs="Times New Roman"/>
          <w:bCs/>
          <w:iCs/>
          <w:sz w:val="24"/>
          <w:szCs w:val="24"/>
        </w:rPr>
      </w:pPr>
      <w:r w:rsidRPr="00591DC7">
        <w:rPr>
          <w:rFonts w:ascii="Times New Roman" w:hAnsi="Times New Roman" w:cs="Times New Roman"/>
          <w:sz w:val="24"/>
          <w:szCs w:val="24"/>
        </w:rPr>
        <w:t>2.2. Правоотношения по настоящему договору возникают с момента его подписания Сторонами.</w:t>
      </w:r>
    </w:p>
    <w:p w:rsidR="00B36FC4" w:rsidRPr="00591DC7" w:rsidRDefault="00B36FC4" w:rsidP="00BA7ED2">
      <w:pPr>
        <w:autoSpaceDE w:val="0"/>
        <w:autoSpaceDN w:val="0"/>
        <w:adjustRightInd w:val="0"/>
        <w:ind w:left="-284" w:firstLine="426"/>
        <w:jc w:val="both"/>
        <w:rPr>
          <w:rFonts w:ascii="Times New Roman" w:hAnsi="Times New Roman" w:cs="Times New Roman"/>
          <w:bCs/>
          <w:i/>
          <w:iCs/>
          <w:sz w:val="24"/>
          <w:szCs w:val="24"/>
        </w:rPr>
      </w:pPr>
      <w:r w:rsidRPr="00591DC7">
        <w:rPr>
          <w:rFonts w:ascii="Times New Roman" w:hAnsi="Times New Roman" w:cs="Times New Roman"/>
          <w:sz w:val="24"/>
          <w:szCs w:val="24"/>
        </w:rPr>
        <w:t>2.3.</w:t>
      </w:r>
      <w:r w:rsidRPr="00591DC7">
        <w:rPr>
          <w:rFonts w:ascii="Times New Roman" w:hAnsi="Times New Roman" w:cs="Times New Roman"/>
          <w:i/>
          <w:sz w:val="24"/>
          <w:szCs w:val="24"/>
        </w:rPr>
        <w:t xml:space="preserve"> </w:t>
      </w:r>
      <w:r w:rsidRPr="00591DC7">
        <w:rPr>
          <w:rFonts w:ascii="Times New Roman" w:hAnsi="Times New Roman" w:cs="Times New Roman"/>
          <w:bCs/>
          <w:iCs/>
          <w:sz w:val="24"/>
          <w:szCs w:val="24"/>
        </w:rPr>
        <w:t xml:space="preserve">Договор, заключенный на срок более одного года подлежит  государственной регистрации </w:t>
      </w:r>
      <w:r w:rsidRPr="00591DC7">
        <w:rPr>
          <w:rFonts w:ascii="Times New Roman" w:hAnsi="Times New Roman" w:cs="Times New Roman"/>
          <w:sz w:val="24"/>
          <w:szCs w:val="24"/>
        </w:rPr>
        <w:t>в   Управлении Федеральной службы государственной регистрации, кадастра и картографии  по Ивановской области.</w:t>
      </w:r>
      <w:r w:rsidRPr="00591DC7">
        <w:rPr>
          <w:rFonts w:ascii="Times New Roman" w:hAnsi="Times New Roman" w:cs="Times New Roman"/>
          <w:i/>
          <w:sz w:val="24"/>
          <w:szCs w:val="24"/>
        </w:rPr>
        <w:t xml:space="preserve">  </w:t>
      </w:r>
      <w:r w:rsidRPr="00591DC7">
        <w:rPr>
          <w:rFonts w:ascii="Times New Roman" w:hAnsi="Times New Roman" w:cs="Times New Roman"/>
          <w:bCs/>
          <w:i/>
          <w:iCs/>
          <w:sz w:val="24"/>
          <w:szCs w:val="24"/>
        </w:rPr>
        <w:t xml:space="preserve"> </w:t>
      </w:r>
    </w:p>
    <w:p w:rsidR="003A3E0E" w:rsidRDefault="003A3E0E" w:rsidP="00BA7ED2">
      <w:pPr>
        <w:pStyle w:val="ConsNonformat"/>
        <w:widowControl/>
        <w:spacing w:line="276" w:lineRule="auto"/>
        <w:ind w:left="-284" w:right="0"/>
        <w:jc w:val="center"/>
        <w:rPr>
          <w:rFonts w:ascii="Times New Roman" w:hAnsi="Times New Roman" w:cs="Times New Roman"/>
          <w:bCs/>
          <w:sz w:val="24"/>
          <w:szCs w:val="24"/>
        </w:rPr>
      </w:pPr>
    </w:p>
    <w:p w:rsidR="00B36FC4" w:rsidRPr="00591DC7" w:rsidRDefault="00B36FC4" w:rsidP="00BA7ED2">
      <w:pPr>
        <w:pStyle w:val="ConsNonformat"/>
        <w:widowControl/>
        <w:spacing w:line="276" w:lineRule="auto"/>
        <w:ind w:left="-284" w:right="0"/>
        <w:jc w:val="center"/>
        <w:rPr>
          <w:rFonts w:ascii="Times New Roman" w:hAnsi="Times New Roman" w:cs="Times New Roman"/>
          <w:bCs/>
          <w:sz w:val="24"/>
          <w:szCs w:val="24"/>
        </w:rPr>
      </w:pPr>
      <w:r w:rsidRPr="00591DC7">
        <w:rPr>
          <w:rFonts w:ascii="Times New Roman" w:hAnsi="Times New Roman" w:cs="Times New Roman"/>
          <w:bCs/>
          <w:sz w:val="24"/>
          <w:szCs w:val="24"/>
        </w:rPr>
        <w:lastRenderedPageBreak/>
        <w:t>3. Размер и условия внесения арендной платы</w:t>
      </w:r>
    </w:p>
    <w:p w:rsidR="003A3E0E" w:rsidRDefault="003A3E0E" w:rsidP="00BA7ED2">
      <w:pPr>
        <w:autoSpaceDE w:val="0"/>
        <w:autoSpaceDN w:val="0"/>
        <w:adjustRightInd w:val="0"/>
        <w:ind w:left="-284" w:firstLine="426"/>
        <w:jc w:val="both"/>
        <w:rPr>
          <w:rFonts w:ascii="Times New Roman" w:hAnsi="Times New Roman" w:cs="Times New Roman"/>
          <w:sz w:val="24"/>
          <w:szCs w:val="24"/>
        </w:rPr>
      </w:pP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B36FC4" w:rsidRPr="00591DC7" w:rsidRDefault="00B36FC4" w:rsidP="00BA7ED2">
      <w:pPr>
        <w:autoSpaceDE w:val="0"/>
        <w:autoSpaceDN w:val="0"/>
        <w:adjustRightInd w:val="0"/>
        <w:ind w:left="-284" w:firstLine="426"/>
        <w:jc w:val="both"/>
        <w:rPr>
          <w:rFonts w:ascii="Times New Roman" w:hAnsi="Times New Roman" w:cs="Times New Roman"/>
          <w:bCs/>
          <w:iCs/>
          <w:sz w:val="24"/>
          <w:szCs w:val="24"/>
        </w:rPr>
      </w:pPr>
      <w:r w:rsidRPr="00591DC7">
        <w:rPr>
          <w:rFonts w:ascii="Times New Roman" w:hAnsi="Times New Roman" w:cs="Times New Roman"/>
          <w:sz w:val="24"/>
          <w:szCs w:val="24"/>
        </w:rPr>
        <w:t xml:space="preserve">3.2. В последующие годы </w:t>
      </w:r>
      <w:r w:rsidRPr="00591DC7">
        <w:rPr>
          <w:rFonts w:ascii="Times New Roman" w:hAnsi="Times New Roman" w:cs="Times New Roman"/>
          <w:bCs/>
          <w:iCs/>
          <w:sz w:val="24"/>
          <w:szCs w:val="24"/>
        </w:rPr>
        <w:t>Арендная плата вносится Арендатором для физических лиц - один раз в год не позднее 15 ноября текущего года</w:t>
      </w:r>
      <w:r w:rsidRPr="00591DC7">
        <w:rPr>
          <w:rFonts w:ascii="Times New Roman" w:hAnsi="Times New Roman" w:cs="Times New Roman"/>
          <w:sz w:val="24"/>
          <w:szCs w:val="24"/>
        </w:rPr>
        <w:t xml:space="preserve"> путем перечисления указанной в п.3.1.суммы на счет  </w:t>
      </w:r>
      <w:r w:rsidRPr="00591DC7">
        <w:rPr>
          <w:rFonts w:ascii="Times New Roman" w:hAnsi="Times New Roman" w:cs="Times New Roman"/>
          <w:i/>
          <w:iCs/>
          <w:sz w:val="24"/>
          <w:szCs w:val="24"/>
        </w:rPr>
        <w:t xml:space="preserve"> </w:t>
      </w:r>
      <w:r w:rsidRPr="00591DC7">
        <w:rPr>
          <w:rFonts w:ascii="Times New Roman" w:hAnsi="Times New Roman" w:cs="Times New Roman"/>
          <w:bCs/>
          <w:i/>
          <w:iCs/>
          <w:sz w:val="24"/>
          <w:szCs w:val="24"/>
        </w:rPr>
        <w:t xml:space="preserve">УФК   </w:t>
      </w:r>
      <w:r w:rsidRPr="00591DC7">
        <w:rPr>
          <w:rFonts w:ascii="Times New Roman" w:hAnsi="Times New Roman" w:cs="Times New Roman"/>
          <w:bCs/>
          <w:iCs/>
          <w:sz w:val="24"/>
          <w:szCs w:val="24"/>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591DC7">
        <w:rPr>
          <w:rFonts w:ascii="Times New Roman" w:hAnsi="Times New Roman" w:cs="Times New Roman"/>
          <w:sz w:val="24"/>
          <w:szCs w:val="24"/>
        </w:rPr>
        <w:t>БИК 042406001</w:t>
      </w:r>
      <w:r w:rsidRPr="00591DC7">
        <w:rPr>
          <w:rFonts w:ascii="Times New Roman" w:hAnsi="Times New Roman" w:cs="Times New Roman"/>
          <w:bCs/>
          <w:iCs/>
          <w:sz w:val="24"/>
          <w:szCs w:val="24"/>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 КБК 212 1 11 05013 13 0000 120. ОКТМО  24623101.</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3.3. Денежные средства в сумме 25069,90 руб. (двадцать пять тысяч шестьдесят девять рублей 90 копеек), оплаченные Покупателем Продавцу в качестве задатка, засчитываются в счет арендной платы Участка, указанной в п.3.1 за период с __________ по ____________.</w:t>
      </w:r>
    </w:p>
    <w:p w:rsidR="00B36FC4" w:rsidRPr="00591DC7" w:rsidRDefault="00B36FC4" w:rsidP="00BA7ED2">
      <w:pPr>
        <w:pStyle w:val="ConsNormal"/>
        <w:widowControl/>
        <w:spacing w:line="276" w:lineRule="auto"/>
        <w:ind w:left="-284" w:firstLine="0"/>
        <w:jc w:val="center"/>
        <w:rPr>
          <w:rFonts w:ascii="Times New Roman" w:hAnsi="Times New Roman"/>
          <w:bCs/>
          <w:sz w:val="24"/>
          <w:szCs w:val="24"/>
        </w:rPr>
      </w:pPr>
      <w:r w:rsidRPr="00591DC7">
        <w:rPr>
          <w:rFonts w:ascii="Times New Roman" w:hAnsi="Times New Roman"/>
          <w:bCs/>
          <w:sz w:val="24"/>
          <w:szCs w:val="24"/>
        </w:rPr>
        <w:br w:type="page"/>
      </w:r>
      <w:r w:rsidRPr="00591DC7">
        <w:rPr>
          <w:rFonts w:ascii="Times New Roman" w:hAnsi="Times New Roman"/>
          <w:bCs/>
          <w:sz w:val="24"/>
          <w:szCs w:val="24"/>
        </w:rPr>
        <w:lastRenderedPageBreak/>
        <w:t>4. Права и обязанности Сторон</w:t>
      </w:r>
    </w:p>
    <w:p w:rsidR="00B36FC4" w:rsidRPr="00591DC7" w:rsidRDefault="00B36FC4" w:rsidP="00BA7ED2">
      <w:pPr>
        <w:pStyle w:val="ConsNormal"/>
        <w:widowControl/>
        <w:spacing w:line="276" w:lineRule="auto"/>
        <w:ind w:left="-284" w:firstLine="426"/>
        <w:jc w:val="both"/>
        <w:rPr>
          <w:rFonts w:ascii="Times New Roman" w:hAnsi="Times New Roman"/>
          <w:bCs/>
          <w:iCs/>
          <w:sz w:val="24"/>
          <w:szCs w:val="24"/>
        </w:rPr>
      </w:pPr>
      <w:r w:rsidRPr="00591DC7">
        <w:rPr>
          <w:rFonts w:ascii="Times New Roman" w:hAnsi="Times New Roman"/>
          <w:bCs/>
          <w:iCs/>
          <w:sz w:val="24"/>
          <w:szCs w:val="24"/>
        </w:rPr>
        <w:t>4.1. Арендодатель имеет право:</w:t>
      </w:r>
    </w:p>
    <w:p w:rsidR="00B36FC4" w:rsidRPr="00591DC7" w:rsidRDefault="00B36FC4" w:rsidP="00BA7ED2">
      <w:pPr>
        <w:pStyle w:val="ConsNormal"/>
        <w:widowControl/>
        <w:spacing w:line="276" w:lineRule="auto"/>
        <w:ind w:left="-284" w:firstLine="426"/>
        <w:jc w:val="both"/>
        <w:rPr>
          <w:rFonts w:ascii="Times New Roman" w:hAnsi="Times New Roman"/>
          <w:sz w:val="24"/>
        </w:rPr>
      </w:pPr>
      <w:r w:rsidRPr="00591DC7">
        <w:rPr>
          <w:rFonts w:ascii="Times New Roman" w:hAnsi="Times New Roman"/>
          <w:sz w:val="24"/>
        </w:rPr>
        <w:t>4.1.1. В судебном порядке требовать досрочного расторжения Договора, в случаях, предусмотренных действующим законодательством.</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36FC4" w:rsidRPr="00591DC7" w:rsidRDefault="00B36FC4" w:rsidP="00BA7ED2">
      <w:pPr>
        <w:pStyle w:val="ConsNormal"/>
        <w:widowControl/>
        <w:spacing w:line="276" w:lineRule="auto"/>
        <w:ind w:left="-284" w:firstLine="426"/>
        <w:jc w:val="both"/>
        <w:rPr>
          <w:rFonts w:ascii="Times New Roman" w:hAnsi="Times New Roman"/>
          <w:bCs/>
          <w:iCs/>
          <w:sz w:val="24"/>
          <w:szCs w:val="24"/>
        </w:rPr>
      </w:pPr>
      <w:r w:rsidRPr="00591DC7">
        <w:rPr>
          <w:rFonts w:ascii="Times New Roman" w:hAnsi="Times New Roman"/>
          <w:bCs/>
          <w:iCs/>
          <w:sz w:val="24"/>
          <w:szCs w:val="24"/>
        </w:rPr>
        <w:t>4.2. Арендодатель обязан:</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4.2.1. Выполнять в полном объеме все условия Договора.</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4.2.2. Передать Арендатору Участок по акту приема-передачи.</w:t>
      </w:r>
    </w:p>
    <w:p w:rsidR="00B36FC4" w:rsidRPr="00591DC7" w:rsidRDefault="00B36FC4" w:rsidP="00BA7ED2">
      <w:pPr>
        <w:pStyle w:val="ConsNormal"/>
        <w:widowControl/>
        <w:spacing w:line="276" w:lineRule="auto"/>
        <w:ind w:left="-284" w:firstLine="426"/>
        <w:jc w:val="both"/>
        <w:rPr>
          <w:rFonts w:ascii="Times New Roman" w:hAnsi="Times New Roman"/>
          <w:bCs/>
          <w:i/>
          <w:iCs/>
          <w:sz w:val="24"/>
          <w:szCs w:val="24"/>
        </w:rPr>
      </w:pPr>
      <w:r w:rsidRPr="00591DC7">
        <w:rPr>
          <w:rFonts w:ascii="Times New Roman" w:hAnsi="Times New Roman"/>
          <w:sz w:val="24"/>
          <w:szCs w:val="24"/>
        </w:rPr>
        <w:t>4.2.3. Письменно в десятидневный срок уведомить Арендатора об изменении номеров счетов для перечисления арендной платы, указанных в п. 3.2.</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4.2.4. Своевременно производить перерасчет арендной платы и своевременно информировать об этом Арендатора.</w:t>
      </w:r>
    </w:p>
    <w:p w:rsidR="00B36FC4" w:rsidRPr="00591DC7" w:rsidRDefault="00B36FC4" w:rsidP="00BA7ED2">
      <w:pPr>
        <w:pStyle w:val="ConsNormal"/>
        <w:widowControl/>
        <w:spacing w:line="276" w:lineRule="auto"/>
        <w:ind w:left="-284" w:firstLine="426"/>
        <w:jc w:val="both"/>
        <w:rPr>
          <w:rFonts w:ascii="Times New Roman" w:hAnsi="Times New Roman"/>
          <w:bCs/>
          <w:iCs/>
          <w:sz w:val="24"/>
          <w:szCs w:val="24"/>
        </w:rPr>
      </w:pPr>
      <w:r w:rsidRPr="00591DC7">
        <w:rPr>
          <w:rFonts w:ascii="Times New Roman" w:hAnsi="Times New Roman"/>
          <w:bCs/>
          <w:iCs/>
          <w:sz w:val="24"/>
          <w:szCs w:val="24"/>
        </w:rPr>
        <w:t>4.3. Арендатор имеет право:</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4.3.1. Использовать Участок на условиях, установленных Договором.</w:t>
      </w:r>
    </w:p>
    <w:p w:rsidR="00B36FC4" w:rsidRPr="00591DC7" w:rsidRDefault="00B36FC4" w:rsidP="00BA7ED2">
      <w:pPr>
        <w:pStyle w:val="ConsNormal"/>
        <w:widowControl/>
        <w:spacing w:line="276" w:lineRule="auto"/>
        <w:ind w:left="-284" w:firstLine="426"/>
        <w:jc w:val="both"/>
        <w:rPr>
          <w:rFonts w:ascii="Times New Roman" w:hAnsi="Times New Roman"/>
          <w:sz w:val="24"/>
        </w:rPr>
      </w:pPr>
      <w:r w:rsidRPr="00591DC7">
        <w:rPr>
          <w:rFonts w:ascii="Times New Roman" w:hAnsi="Times New Roman"/>
          <w:sz w:val="24"/>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B36FC4" w:rsidRPr="00591DC7" w:rsidRDefault="00B36FC4" w:rsidP="00BA7ED2">
      <w:pPr>
        <w:pStyle w:val="ConsNormal"/>
        <w:widowControl/>
        <w:spacing w:line="276" w:lineRule="auto"/>
        <w:ind w:left="-284" w:firstLine="426"/>
        <w:jc w:val="both"/>
        <w:rPr>
          <w:rFonts w:ascii="Times New Roman" w:hAnsi="Times New Roman"/>
          <w:bCs/>
          <w:iCs/>
          <w:sz w:val="24"/>
          <w:szCs w:val="24"/>
        </w:rPr>
      </w:pPr>
      <w:r w:rsidRPr="00591DC7">
        <w:rPr>
          <w:rFonts w:ascii="Times New Roman" w:hAnsi="Times New Roman"/>
          <w:bCs/>
          <w:iCs/>
          <w:sz w:val="24"/>
          <w:szCs w:val="24"/>
        </w:rPr>
        <w:t>4.4. Арендатор обязан:</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4.4.1. Выполнять в полном объеме все условия Договора.</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4.4.2. Использовать Участок в соответствии с целевым назначением и разрешенным использованием.</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4.4.3. Уплачивать в размере и на условиях, установленных Договором, арендную плату.</w:t>
      </w:r>
    </w:p>
    <w:p w:rsidR="00B36FC4" w:rsidRPr="00591DC7" w:rsidRDefault="00B36FC4" w:rsidP="00BA7ED2">
      <w:pPr>
        <w:pStyle w:val="ConsNormal"/>
        <w:widowControl/>
        <w:spacing w:line="276" w:lineRule="auto"/>
        <w:ind w:left="-284" w:firstLine="426"/>
        <w:jc w:val="both"/>
        <w:rPr>
          <w:rFonts w:ascii="Times New Roman" w:hAnsi="Times New Roman"/>
          <w:bCs/>
          <w:i/>
          <w:iCs/>
          <w:sz w:val="24"/>
          <w:szCs w:val="24"/>
        </w:rPr>
      </w:pPr>
      <w:r w:rsidRPr="00591DC7">
        <w:rPr>
          <w:rFonts w:ascii="Times New Roman" w:hAnsi="Times New Roman"/>
          <w:sz w:val="24"/>
          <w:szCs w:val="24"/>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4.4.7. Письменно в десятидневный срок уведомить Арендодателя об изменении своих реквизитов.</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B36FC4" w:rsidRPr="00591DC7" w:rsidRDefault="00B36FC4" w:rsidP="00BA7ED2">
      <w:pPr>
        <w:pStyle w:val="ConsNormal"/>
        <w:widowControl/>
        <w:spacing w:line="276" w:lineRule="auto"/>
        <w:ind w:left="-284" w:firstLine="0"/>
        <w:jc w:val="center"/>
        <w:rPr>
          <w:rFonts w:ascii="Times New Roman" w:hAnsi="Times New Roman"/>
          <w:bCs/>
          <w:sz w:val="24"/>
          <w:szCs w:val="24"/>
        </w:rPr>
      </w:pPr>
      <w:r w:rsidRPr="00591DC7">
        <w:rPr>
          <w:rFonts w:ascii="Times New Roman" w:hAnsi="Times New Roman"/>
          <w:bCs/>
          <w:sz w:val="24"/>
          <w:szCs w:val="24"/>
        </w:rPr>
        <w:t>5. Ответственность Сторон</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5.1. За нарушение условий Договора Стороны несут ответственность, предусмотренную законодательством Российской Федерации.</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lastRenderedPageBreak/>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36FC4" w:rsidRPr="00591DC7" w:rsidRDefault="00B36FC4" w:rsidP="00BA7ED2">
      <w:pPr>
        <w:pStyle w:val="ConsNormal"/>
        <w:widowControl/>
        <w:spacing w:line="276" w:lineRule="auto"/>
        <w:ind w:left="-284" w:firstLine="0"/>
        <w:jc w:val="center"/>
        <w:rPr>
          <w:rFonts w:ascii="Times New Roman" w:hAnsi="Times New Roman"/>
          <w:bCs/>
          <w:sz w:val="24"/>
          <w:szCs w:val="24"/>
        </w:rPr>
      </w:pPr>
      <w:r w:rsidRPr="00591DC7">
        <w:rPr>
          <w:rFonts w:ascii="Times New Roman" w:hAnsi="Times New Roman"/>
          <w:bCs/>
          <w:sz w:val="24"/>
          <w:szCs w:val="24"/>
        </w:rPr>
        <w:t>6. Изменение, расторжение и прекращение Договора</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6.1. Все изменения и (или) дополнения к Договору оформляются Сторонами в письменной форме.</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6.2. Основаниями для досрочного расторжения Договора аренды в случаях нарушения Земельного законодательства являются:</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  использование земель не по целевому назначению, а также способами, приводящими к  снижению плодородия почв;</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  систематическая задержка арендной платы;</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  загрязнение земель химическими веществами, производственными отходами, сточными водами;</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  захламление земель и другие нарушения, установленные действующим законодательством;</w:t>
      </w:r>
    </w:p>
    <w:p w:rsidR="00B36FC4" w:rsidRPr="00591DC7" w:rsidRDefault="00B36FC4" w:rsidP="00BA7ED2">
      <w:pPr>
        <w:autoSpaceDE w:val="0"/>
        <w:autoSpaceDN w:val="0"/>
        <w:adjustRightInd w:val="0"/>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  необходимость земельного участка для государственных и муниципальных нужд.  </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B36FC4" w:rsidRPr="00591DC7" w:rsidRDefault="00B36FC4" w:rsidP="00BA7ED2">
      <w:pPr>
        <w:autoSpaceDE w:val="0"/>
        <w:autoSpaceDN w:val="0"/>
        <w:adjustRightInd w:val="0"/>
        <w:ind w:left="-284" w:firstLine="426"/>
        <w:jc w:val="both"/>
        <w:rPr>
          <w:rFonts w:ascii="Times New Roman" w:hAnsi="Times New Roman" w:cs="Times New Roman"/>
          <w:sz w:val="24"/>
          <w:szCs w:val="24"/>
        </w:rPr>
      </w:pPr>
      <w:r w:rsidRPr="00591DC7">
        <w:rPr>
          <w:rFonts w:ascii="Times New Roman" w:hAnsi="Times New Roman" w:cs="Times New Roman"/>
          <w:sz w:val="24"/>
          <w:szCs w:val="24"/>
        </w:rPr>
        <w:t>6.4. При прекращении Договора Арендатор обязан вернуть Арендодателю Участок в надлежащем состоянии.</w:t>
      </w:r>
    </w:p>
    <w:p w:rsidR="00B36FC4" w:rsidRPr="00591DC7" w:rsidRDefault="00B36FC4" w:rsidP="00BA7ED2">
      <w:pPr>
        <w:pStyle w:val="ConsNormal"/>
        <w:widowControl/>
        <w:spacing w:line="276" w:lineRule="auto"/>
        <w:ind w:left="-284" w:firstLine="0"/>
        <w:jc w:val="center"/>
        <w:rPr>
          <w:rFonts w:ascii="Times New Roman" w:hAnsi="Times New Roman"/>
          <w:bCs/>
          <w:sz w:val="24"/>
          <w:szCs w:val="24"/>
        </w:rPr>
      </w:pPr>
      <w:r w:rsidRPr="00591DC7">
        <w:rPr>
          <w:rFonts w:ascii="Times New Roman" w:hAnsi="Times New Roman"/>
          <w:bCs/>
          <w:sz w:val="24"/>
          <w:szCs w:val="24"/>
        </w:rPr>
        <w:t>7. Рассмотрение и урегулирование споров</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7.1. Все споры между Сторонами, возникающие по Договору, разрешаются в соответствии с законодательством Российской Федерации.</w:t>
      </w:r>
    </w:p>
    <w:p w:rsidR="00B36FC4" w:rsidRPr="00591DC7" w:rsidRDefault="00B36FC4" w:rsidP="00BA7ED2">
      <w:pPr>
        <w:pStyle w:val="ConsNormal"/>
        <w:widowControl/>
        <w:spacing w:line="276" w:lineRule="auto"/>
        <w:ind w:left="-284" w:firstLine="0"/>
        <w:jc w:val="center"/>
        <w:rPr>
          <w:rFonts w:ascii="Times New Roman" w:hAnsi="Times New Roman"/>
          <w:bCs/>
          <w:sz w:val="24"/>
          <w:szCs w:val="24"/>
        </w:rPr>
      </w:pPr>
      <w:r w:rsidRPr="00591DC7">
        <w:rPr>
          <w:rFonts w:ascii="Times New Roman" w:hAnsi="Times New Roman"/>
          <w:bCs/>
          <w:sz w:val="24"/>
          <w:szCs w:val="24"/>
        </w:rPr>
        <w:t>8. Особые условия Договора</w:t>
      </w:r>
    </w:p>
    <w:p w:rsidR="00B36FC4" w:rsidRPr="00591DC7" w:rsidRDefault="00B36FC4" w:rsidP="00BA7ED2">
      <w:pPr>
        <w:pStyle w:val="ConsNormal"/>
        <w:widowControl/>
        <w:spacing w:line="276" w:lineRule="auto"/>
        <w:ind w:left="-284" w:firstLine="426"/>
        <w:jc w:val="both"/>
        <w:rPr>
          <w:rFonts w:ascii="Times New Roman" w:hAnsi="Times New Roman"/>
          <w:bCs/>
          <w:i/>
          <w:iCs/>
          <w:sz w:val="24"/>
          <w:szCs w:val="24"/>
        </w:rPr>
      </w:pPr>
      <w:r w:rsidRPr="00591DC7">
        <w:rPr>
          <w:rFonts w:ascii="Times New Roman" w:hAnsi="Times New Roman"/>
          <w:sz w:val="24"/>
          <w:szCs w:val="24"/>
        </w:rPr>
        <w:t>8.1.</w:t>
      </w:r>
      <w:r w:rsidRPr="00591DC7">
        <w:rPr>
          <w:rFonts w:ascii="Times New Roman" w:hAnsi="Times New Roman"/>
          <w:bCs/>
          <w:i/>
          <w:iCs/>
          <w:sz w:val="24"/>
          <w:szCs w:val="24"/>
        </w:rPr>
        <w:t xml:space="preserve"> </w:t>
      </w:r>
      <w:r w:rsidRPr="00591DC7">
        <w:rPr>
          <w:rFonts w:ascii="Times New Roman" w:hAnsi="Times New Roman"/>
          <w:sz w:val="24"/>
          <w:szCs w:val="24"/>
        </w:rPr>
        <w:t>Договор субаренды земельного участка, а также Договор передачи Арендатором своих прав и обязанностей по Договору</w:t>
      </w:r>
      <w:r w:rsidRPr="00591DC7">
        <w:rPr>
          <w:rFonts w:ascii="Times New Roman" w:hAnsi="Times New Roman"/>
          <w:bCs/>
          <w:i/>
          <w:iCs/>
          <w:sz w:val="24"/>
          <w:szCs w:val="24"/>
        </w:rPr>
        <w:t xml:space="preserve"> </w:t>
      </w:r>
      <w:r w:rsidRPr="00591DC7">
        <w:rPr>
          <w:rFonts w:ascii="Times New Roman" w:hAnsi="Times New Roman"/>
          <w:bCs/>
          <w:iCs/>
          <w:sz w:val="24"/>
          <w:szCs w:val="24"/>
        </w:rPr>
        <w:t xml:space="preserve">подлежат государственной регистрации </w:t>
      </w:r>
      <w:r w:rsidRPr="00591DC7">
        <w:rPr>
          <w:rFonts w:ascii="Times New Roman" w:hAnsi="Times New Roman"/>
          <w:sz w:val="24"/>
          <w:szCs w:val="24"/>
        </w:rPr>
        <w:t>в Управлении Федеральной службы государственной регистрации, кадастра и картографии  по Ивановской области и направляются Арендодателю</w:t>
      </w:r>
      <w:r w:rsidRPr="00591DC7">
        <w:rPr>
          <w:rFonts w:ascii="Times New Roman" w:hAnsi="Times New Roman"/>
          <w:bCs/>
          <w:i/>
          <w:iCs/>
          <w:sz w:val="24"/>
          <w:szCs w:val="24"/>
        </w:rPr>
        <w:t xml:space="preserve">   </w:t>
      </w:r>
      <w:r w:rsidRPr="00591DC7">
        <w:rPr>
          <w:rFonts w:ascii="Times New Roman" w:hAnsi="Times New Roman"/>
          <w:sz w:val="24"/>
          <w:szCs w:val="24"/>
        </w:rPr>
        <w:t xml:space="preserve">для последующего учета. </w:t>
      </w:r>
      <w:r w:rsidRPr="00591DC7">
        <w:rPr>
          <w:rFonts w:ascii="Times New Roman" w:hAnsi="Times New Roman"/>
          <w:bCs/>
          <w:i/>
          <w:iCs/>
          <w:sz w:val="24"/>
          <w:szCs w:val="24"/>
        </w:rPr>
        <w:t xml:space="preserve">      </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8.2. Срок действия договора субаренды не может превышать срок действия Договора.</w:t>
      </w:r>
    </w:p>
    <w:p w:rsidR="00B36FC4" w:rsidRPr="00591DC7" w:rsidRDefault="00B36FC4" w:rsidP="00BA7ED2">
      <w:pPr>
        <w:pStyle w:val="ConsNormal"/>
        <w:widowControl/>
        <w:spacing w:line="276" w:lineRule="auto"/>
        <w:ind w:left="-284" w:firstLine="426"/>
        <w:jc w:val="both"/>
        <w:rPr>
          <w:rFonts w:ascii="Times New Roman" w:hAnsi="Times New Roman"/>
          <w:sz w:val="24"/>
          <w:szCs w:val="24"/>
        </w:rPr>
      </w:pPr>
      <w:r w:rsidRPr="00591DC7">
        <w:rPr>
          <w:rFonts w:ascii="Times New Roman" w:hAnsi="Times New Roman"/>
          <w:sz w:val="24"/>
          <w:szCs w:val="24"/>
        </w:rPr>
        <w:t>8.3. При досрочном расторжении Договора договор субаренды земельного участка прекращает свое действие.</w:t>
      </w:r>
    </w:p>
    <w:p w:rsidR="00B36FC4" w:rsidRPr="00591DC7" w:rsidRDefault="00B36FC4" w:rsidP="00BA7ED2">
      <w:pPr>
        <w:pStyle w:val="ConsNormal"/>
        <w:widowControl/>
        <w:spacing w:line="276" w:lineRule="auto"/>
        <w:ind w:left="-284" w:firstLine="426"/>
        <w:jc w:val="both"/>
        <w:rPr>
          <w:rFonts w:ascii="Times New Roman" w:hAnsi="Times New Roman"/>
          <w:bCs/>
          <w:i/>
          <w:iCs/>
          <w:sz w:val="24"/>
          <w:szCs w:val="24"/>
        </w:rPr>
      </w:pPr>
      <w:r w:rsidRPr="00591DC7">
        <w:rPr>
          <w:rFonts w:ascii="Times New Roman" w:hAnsi="Times New Roman"/>
          <w:sz w:val="24"/>
          <w:szCs w:val="24"/>
        </w:rPr>
        <w:t xml:space="preserve">8.4. Договор составлен в </w:t>
      </w:r>
      <w:r w:rsidRPr="00591DC7">
        <w:rPr>
          <w:rFonts w:ascii="Times New Roman" w:hAnsi="Times New Roman"/>
          <w:bCs/>
          <w:iCs/>
          <w:sz w:val="24"/>
          <w:szCs w:val="24"/>
        </w:rPr>
        <w:t xml:space="preserve">  3 (трёх)</w:t>
      </w:r>
      <w:r w:rsidRPr="00591DC7">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w:t>
      </w:r>
      <w:r w:rsidRPr="00591DC7">
        <w:rPr>
          <w:rFonts w:ascii="Times New Roman" w:hAnsi="Times New Roman"/>
          <w:bCs/>
          <w:iCs/>
          <w:sz w:val="24"/>
          <w:szCs w:val="24"/>
        </w:rPr>
        <w:t xml:space="preserve">один экземпляр передается в  </w:t>
      </w:r>
      <w:r w:rsidRPr="00591DC7">
        <w:rPr>
          <w:rFonts w:ascii="Times New Roman" w:hAnsi="Times New Roman"/>
          <w:sz w:val="24"/>
          <w:szCs w:val="24"/>
        </w:rPr>
        <w:t>Управление Федеральной службы государственной регистрации, кадастра и картографии  по Ивановской области.</w:t>
      </w:r>
      <w:r w:rsidRPr="00591DC7">
        <w:rPr>
          <w:rFonts w:ascii="Times New Roman" w:hAnsi="Times New Roman"/>
          <w:bCs/>
          <w:iCs/>
          <w:sz w:val="24"/>
          <w:szCs w:val="24"/>
        </w:rPr>
        <w:t xml:space="preserve">  </w:t>
      </w:r>
      <w:r w:rsidRPr="00591DC7">
        <w:rPr>
          <w:rFonts w:ascii="Times New Roman" w:hAnsi="Times New Roman"/>
          <w:bCs/>
          <w:i/>
          <w:iCs/>
          <w:sz w:val="24"/>
          <w:szCs w:val="24"/>
        </w:rPr>
        <w:t xml:space="preserve">    </w:t>
      </w:r>
    </w:p>
    <w:p w:rsidR="00B36FC4" w:rsidRPr="00591DC7" w:rsidRDefault="00B36FC4" w:rsidP="00BA7ED2">
      <w:pPr>
        <w:pStyle w:val="ConsNonformat"/>
        <w:widowControl/>
        <w:spacing w:line="276" w:lineRule="auto"/>
        <w:ind w:left="-284" w:right="0"/>
        <w:jc w:val="center"/>
        <w:rPr>
          <w:rFonts w:ascii="Times New Roman" w:hAnsi="Times New Roman" w:cs="Times New Roman"/>
          <w:bCs/>
          <w:sz w:val="24"/>
          <w:szCs w:val="24"/>
        </w:rPr>
      </w:pPr>
      <w:r w:rsidRPr="00591DC7">
        <w:rPr>
          <w:rFonts w:ascii="Times New Roman" w:hAnsi="Times New Roman" w:cs="Times New Roman"/>
          <w:bCs/>
          <w:sz w:val="24"/>
          <w:szCs w:val="24"/>
        </w:rPr>
        <w:t>9. Реквизиты Сторон</w:t>
      </w:r>
    </w:p>
    <w:p w:rsidR="00B36FC4" w:rsidRPr="00591DC7" w:rsidRDefault="00B36FC4" w:rsidP="00BA7ED2">
      <w:pPr>
        <w:ind w:left="-284"/>
        <w:rPr>
          <w:rFonts w:ascii="Times New Roman" w:hAnsi="Times New Roman" w:cs="Times New Roman"/>
          <w:bCs/>
          <w:sz w:val="24"/>
          <w:szCs w:val="24"/>
        </w:rPr>
      </w:pPr>
      <w:r w:rsidRPr="00591DC7">
        <w:rPr>
          <w:rFonts w:ascii="Times New Roman" w:hAnsi="Times New Roman" w:cs="Times New Roman"/>
          <w:bCs/>
          <w:sz w:val="24"/>
          <w:szCs w:val="24"/>
        </w:rPr>
        <w:t>Арендодатель:</w:t>
      </w:r>
    </w:p>
    <w:p w:rsidR="00B36FC4" w:rsidRPr="00591DC7" w:rsidRDefault="00B36FC4" w:rsidP="00BA7ED2">
      <w:pPr>
        <w:ind w:left="-284"/>
        <w:jc w:val="both"/>
        <w:rPr>
          <w:rFonts w:ascii="Times New Roman" w:hAnsi="Times New Roman" w:cs="Times New Roman"/>
          <w:i/>
          <w:sz w:val="24"/>
          <w:szCs w:val="24"/>
        </w:rPr>
      </w:pPr>
      <w:r w:rsidRPr="00591DC7">
        <w:rPr>
          <w:rFonts w:ascii="Times New Roman" w:hAnsi="Times New Roman" w:cs="Times New Roman"/>
          <w:sz w:val="24"/>
          <w:szCs w:val="24"/>
        </w:rPr>
        <w:t xml:space="preserve">     </w:t>
      </w:r>
      <w:r w:rsidRPr="00591DC7">
        <w:rPr>
          <w:rFonts w:ascii="Times New Roman" w:hAnsi="Times New Roman" w:cs="Times New Roman"/>
          <w:i/>
          <w:sz w:val="24"/>
          <w:szCs w:val="24"/>
        </w:rPr>
        <w:t>Муниципальное образование «Родниковское городское поселение Родниковского муниципального района Ивановской области».</w:t>
      </w: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Устав утвержден решением Совета муниципального образования «Родниковское городское поселение» 2 созыва  от 03 декабря 2010, зарегистрирован в Управлении Министерства юстиции Российской Федерации  по Центральному федеральному округу 23.12.2010, регистрационный номер </w:t>
      </w:r>
      <w:r w:rsidRPr="00591DC7">
        <w:rPr>
          <w:rFonts w:ascii="Times New Roman" w:hAnsi="Times New Roman" w:cs="Times New Roman"/>
          <w:sz w:val="24"/>
          <w:szCs w:val="24"/>
          <w:lang w:val="en-US"/>
        </w:rPr>
        <w:t>RU</w:t>
      </w:r>
      <w:r w:rsidRPr="00591DC7">
        <w:rPr>
          <w:rFonts w:ascii="Times New Roman" w:hAnsi="Times New Roman" w:cs="Times New Roman"/>
          <w:sz w:val="24"/>
          <w:szCs w:val="24"/>
        </w:rPr>
        <w:t xml:space="preserve"> 375211012010002.</w:t>
      </w: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lastRenderedPageBreak/>
        <w:t>Арендатор:</w:t>
      </w: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w:t>
      </w:r>
    </w:p>
    <w:p w:rsidR="00B36FC4" w:rsidRPr="00591DC7" w:rsidRDefault="00B36FC4" w:rsidP="00BA7ED2">
      <w:pPr>
        <w:pStyle w:val="ConsNonformat"/>
        <w:widowControl/>
        <w:spacing w:line="276" w:lineRule="auto"/>
        <w:ind w:left="-284" w:right="0"/>
        <w:jc w:val="center"/>
        <w:rPr>
          <w:rFonts w:ascii="Times New Roman" w:hAnsi="Times New Roman" w:cs="Times New Roman"/>
          <w:bCs/>
          <w:sz w:val="24"/>
          <w:szCs w:val="24"/>
        </w:rPr>
      </w:pPr>
    </w:p>
    <w:p w:rsidR="00B36FC4" w:rsidRPr="00591DC7" w:rsidRDefault="00B36FC4" w:rsidP="00BA7ED2">
      <w:pPr>
        <w:pStyle w:val="ConsNonformat"/>
        <w:widowControl/>
        <w:spacing w:line="276" w:lineRule="auto"/>
        <w:ind w:left="-284" w:right="0"/>
        <w:jc w:val="center"/>
        <w:rPr>
          <w:rFonts w:ascii="Times New Roman" w:hAnsi="Times New Roman" w:cs="Times New Roman"/>
          <w:bCs/>
          <w:sz w:val="24"/>
          <w:szCs w:val="24"/>
        </w:rPr>
      </w:pPr>
      <w:r w:rsidRPr="00591DC7">
        <w:rPr>
          <w:rFonts w:ascii="Times New Roman" w:hAnsi="Times New Roman" w:cs="Times New Roman"/>
          <w:bCs/>
          <w:sz w:val="24"/>
          <w:szCs w:val="24"/>
        </w:rPr>
        <w:t>10. Подписи Сторон</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по доверенности  № 1-150 от 02.02.2017г.</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Заместитель Главы администрации</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муниципального образования</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председатель комитета по управлению имуществом  </w:t>
      </w:r>
    </w:p>
    <w:p w:rsidR="00B36FC4" w:rsidRPr="00591DC7" w:rsidRDefault="00B36FC4"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B36FC4" w:rsidRPr="00591DC7" w:rsidRDefault="00B36FC4" w:rsidP="00BA7ED2">
      <w:pPr>
        <w:ind w:left="-284"/>
        <w:rPr>
          <w:rFonts w:ascii="Times New Roman" w:hAnsi="Times New Roman" w:cs="Times New Roman"/>
          <w:b/>
          <w:bCs/>
          <w:sz w:val="24"/>
          <w:szCs w:val="24"/>
        </w:rPr>
      </w:pPr>
      <w:r w:rsidRPr="00591DC7">
        <w:rPr>
          <w:rFonts w:ascii="Times New Roman" w:hAnsi="Times New Roman" w:cs="Times New Roman"/>
          <w:b/>
          <w:bCs/>
          <w:sz w:val="24"/>
          <w:szCs w:val="24"/>
        </w:rPr>
        <w:t xml:space="preserve">__________________________    </w:t>
      </w:r>
      <w:r w:rsidRPr="00591DC7">
        <w:rPr>
          <w:rFonts w:ascii="Times New Roman" w:hAnsi="Times New Roman" w:cs="Times New Roman"/>
          <w:bCs/>
          <w:sz w:val="24"/>
          <w:szCs w:val="24"/>
        </w:rPr>
        <w:t>Белянина Л.В.</w:t>
      </w:r>
      <w:r w:rsidRPr="00591DC7">
        <w:rPr>
          <w:rFonts w:ascii="Times New Roman" w:hAnsi="Times New Roman" w:cs="Times New Roman"/>
          <w:b/>
          <w:bCs/>
          <w:sz w:val="24"/>
          <w:szCs w:val="24"/>
        </w:rPr>
        <w:t xml:space="preserve">          </w:t>
      </w:r>
      <w:r w:rsidRPr="00591DC7">
        <w:rPr>
          <w:rFonts w:ascii="Times New Roman" w:hAnsi="Times New Roman" w:cs="Times New Roman"/>
          <w:b/>
          <w:bCs/>
          <w:sz w:val="24"/>
          <w:szCs w:val="24"/>
        </w:rPr>
        <w:tab/>
        <w:t xml:space="preserve">        __________________ _______________</w:t>
      </w:r>
    </w:p>
    <w:p w:rsidR="00B36FC4" w:rsidRPr="00591DC7" w:rsidRDefault="00B36FC4" w:rsidP="00BA7ED2">
      <w:pPr>
        <w:ind w:left="-284"/>
        <w:jc w:val="both"/>
        <w:rPr>
          <w:rFonts w:ascii="Times New Roman" w:hAnsi="Times New Roman" w:cs="Times New Roman"/>
          <w:sz w:val="24"/>
          <w:szCs w:val="24"/>
        </w:rPr>
      </w:pP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«_____»__________2018г.</w:t>
      </w:r>
      <w:r w:rsidRPr="00591DC7">
        <w:rPr>
          <w:rFonts w:ascii="Times New Roman" w:hAnsi="Times New Roman" w:cs="Times New Roman"/>
          <w:sz w:val="24"/>
          <w:szCs w:val="24"/>
        </w:rPr>
        <w:tab/>
      </w:r>
      <w:r w:rsidRPr="00591DC7">
        <w:rPr>
          <w:rFonts w:ascii="Times New Roman" w:hAnsi="Times New Roman" w:cs="Times New Roman"/>
          <w:sz w:val="24"/>
          <w:szCs w:val="24"/>
        </w:rPr>
        <w:tab/>
      </w:r>
      <w:r w:rsidRPr="00591DC7">
        <w:rPr>
          <w:rFonts w:ascii="Times New Roman" w:hAnsi="Times New Roman" w:cs="Times New Roman"/>
          <w:sz w:val="24"/>
          <w:szCs w:val="24"/>
        </w:rPr>
        <w:tab/>
      </w:r>
      <w:r w:rsidRPr="00591DC7">
        <w:rPr>
          <w:rFonts w:ascii="Times New Roman" w:hAnsi="Times New Roman" w:cs="Times New Roman"/>
          <w:sz w:val="24"/>
          <w:szCs w:val="24"/>
        </w:rPr>
        <w:tab/>
      </w:r>
      <w:r w:rsidRPr="00591DC7">
        <w:rPr>
          <w:rFonts w:ascii="Times New Roman" w:hAnsi="Times New Roman" w:cs="Times New Roman"/>
          <w:sz w:val="24"/>
          <w:szCs w:val="24"/>
        </w:rPr>
        <w:tab/>
      </w:r>
      <w:r w:rsidRPr="00591DC7">
        <w:rPr>
          <w:rFonts w:ascii="Times New Roman" w:hAnsi="Times New Roman" w:cs="Times New Roman"/>
          <w:sz w:val="24"/>
          <w:szCs w:val="24"/>
        </w:rPr>
        <w:tab/>
        <w:t>«_____»__________2018г.</w:t>
      </w:r>
    </w:p>
    <w:p w:rsidR="00B36FC4" w:rsidRPr="00591DC7" w:rsidRDefault="00B36FC4" w:rsidP="00BA7ED2">
      <w:pPr>
        <w:ind w:left="-284"/>
        <w:jc w:val="both"/>
        <w:rPr>
          <w:rFonts w:ascii="Times New Roman" w:hAnsi="Times New Roman" w:cs="Times New Roman"/>
          <w:sz w:val="24"/>
          <w:szCs w:val="24"/>
        </w:rPr>
      </w:pPr>
    </w:p>
    <w:p w:rsidR="00B36FC4" w:rsidRPr="00591DC7" w:rsidRDefault="00B36FC4" w:rsidP="00BA7ED2">
      <w:pPr>
        <w:ind w:left="-284"/>
        <w:jc w:val="right"/>
        <w:rPr>
          <w:rFonts w:ascii="Times New Roman" w:hAnsi="Times New Roman" w:cs="Times New Roman"/>
          <w:sz w:val="24"/>
          <w:szCs w:val="24"/>
        </w:rPr>
      </w:pPr>
      <w:r w:rsidRPr="00591DC7">
        <w:rPr>
          <w:rFonts w:ascii="Times New Roman" w:hAnsi="Times New Roman" w:cs="Times New Roman"/>
          <w:sz w:val="24"/>
          <w:szCs w:val="24"/>
        </w:rPr>
        <w:br w:type="page"/>
      </w:r>
      <w:r w:rsidRPr="00591DC7">
        <w:rPr>
          <w:rFonts w:ascii="Times New Roman" w:hAnsi="Times New Roman" w:cs="Times New Roman"/>
          <w:sz w:val="24"/>
          <w:szCs w:val="24"/>
        </w:rPr>
        <w:lastRenderedPageBreak/>
        <w:t xml:space="preserve">Приложение к договору аренды                                                                                            </w:t>
      </w:r>
    </w:p>
    <w:p w:rsidR="00B36FC4" w:rsidRPr="00591DC7" w:rsidRDefault="00B36FC4" w:rsidP="00BA7ED2">
      <w:pPr>
        <w:ind w:left="-284"/>
        <w:jc w:val="right"/>
        <w:rPr>
          <w:rFonts w:ascii="Times New Roman" w:hAnsi="Times New Roman" w:cs="Times New Roman"/>
          <w:bCs/>
          <w:i/>
          <w:iCs/>
          <w:sz w:val="24"/>
          <w:szCs w:val="24"/>
        </w:rPr>
      </w:pPr>
      <w:r w:rsidRPr="00591DC7">
        <w:rPr>
          <w:rFonts w:ascii="Times New Roman" w:hAnsi="Times New Roman" w:cs="Times New Roman"/>
          <w:sz w:val="24"/>
          <w:szCs w:val="24"/>
        </w:rPr>
        <w:t>земельного участка</w:t>
      </w:r>
      <w:r w:rsidRPr="00591DC7">
        <w:rPr>
          <w:rFonts w:ascii="Times New Roman" w:hAnsi="Times New Roman" w:cs="Times New Roman"/>
          <w:bCs/>
          <w:i/>
          <w:iCs/>
          <w:sz w:val="24"/>
          <w:szCs w:val="24"/>
        </w:rPr>
        <w:t xml:space="preserve">  № ____от  _________</w:t>
      </w:r>
    </w:p>
    <w:p w:rsidR="00B36FC4" w:rsidRPr="00591DC7" w:rsidRDefault="00B36FC4" w:rsidP="00BA7ED2">
      <w:pPr>
        <w:ind w:left="-284"/>
        <w:jc w:val="center"/>
        <w:rPr>
          <w:rFonts w:ascii="Times New Roman" w:hAnsi="Times New Roman" w:cs="Times New Roman"/>
          <w:i/>
          <w:sz w:val="24"/>
          <w:szCs w:val="24"/>
        </w:rPr>
      </w:pPr>
      <w:r w:rsidRPr="00591DC7">
        <w:rPr>
          <w:rFonts w:ascii="Times New Roman" w:hAnsi="Times New Roman" w:cs="Times New Roman"/>
          <w:i/>
          <w:sz w:val="24"/>
          <w:szCs w:val="24"/>
        </w:rPr>
        <w:t>АКТ</w:t>
      </w:r>
    </w:p>
    <w:p w:rsidR="00B36FC4" w:rsidRPr="00591DC7" w:rsidRDefault="00B36FC4"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приема - передачи земельного участка</w:t>
      </w:r>
    </w:p>
    <w:p w:rsidR="00B36FC4" w:rsidRPr="00591DC7" w:rsidRDefault="00B36FC4" w:rsidP="00BA7ED2">
      <w:pPr>
        <w:ind w:left="-284"/>
        <w:jc w:val="center"/>
        <w:rPr>
          <w:rFonts w:ascii="Times New Roman" w:hAnsi="Times New Roman" w:cs="Times New Roman"/>
          <w:bCs/>
          <w:sz w:val="24"/>
          <w:szCs w:val="24"/>
        </w:rPr>
      </w:pPr>
      <w:r w:rsidRPr="00591DC7">
        <w:rPr>
          <w:rFonts w:ascii="Times New Roman" w:hAnsi="Times New Roman" w:cs="Times New Roman"/>
          <w:bCs/>
          <w:sz w:val="24"/>
          <w:szCs w:val="24"/>
        </w:rPr>
        <w:t xml:space="preserve">г. Родники   Ивановской области   </w:t>
      </w:r>
    </w:p>
    <w:p w:rsidR="00B36FC4" w:rsidRPr="00591DC7" w:rsidRDefault="00B36FC4" w:rsidP="00BA7ED2">
      <w:pPr>
        <w:ind w:left="-284"/>
        <w:jc w:val="center"/>
        <w:rPr>
          <w:rFonts w:ascii="Times New Roman" w:hAnsi="Times New Roman" w:cs="Times New Roman"/>
          <w:bCs/>
          <w:i/>
          <w:iCs/>
          <w:sz w:val="24"/>
          <w:szCs w:val="24"/>
        </w:rPr>
      </w:pPr>
      <w:r w:rsidRPr="00591DC7">
        <w:rPr>
          <w:rFonts w:ascii="Times New Roman" w:hAnsi="Times New Roman" w:cs="Times New Roman"/>
          <w:bCs/>
          <w:i/>
          <w:iCs/>
          <w:sz w:val="24"/>
          <w:szCs w:val="24"/>
        </w:rPr>
        <w:t>_____________________</w:t>
      </w:r>
    </w:p>
    <w:p w:rsidR="00B36FC4" w:rsidRPr="00591DC7" w:rsidRDefault="00B36FC4" w:rsidP="00BA7ED2">
      <w:pPr>
        <w:pStyle w:val="34"/>
        <w:spacing w:after="0" w:line="276" w:lineRule="auto"/>
        <w:ind w:left="-284" w:firstLine="425"/>
        <w:jc w:val="both"/>
        <w:rPr>
          <w:sz w:val="24"/>
          <w:szCs w:val="24"/>
        </w:rPr>
      </w:pPr>
      <w:r w:rsidRPr="00591DC7">
        <w:rPr>
          <w:sz w:val="24"/>
          <w:szCs w:val="24"/>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591DC7">
        <w:rPr>
          <w:sz w:val="24"/>
          <w:szCs w:val="24"/>
          <w:lang w:val="en-US"/>
        </w:rPr>
        <w:t>RU</w:t>
      </w:r>
      <w:r w:rsidRPr="00591DC7">
        <w:rPr>
          <w:sz w:val="24"/>
          <w:szCs w:val="24"/>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591DC7">
        <w:rPr>
          <w:bCs/>
          <w:iCs/>
          <w:sz w:val="24"/>
          <w:szCs w:val="24"/>
        </w:rPr>
        <w:t xml:space="preserve"> Беляниной Ларисы Владимировны</w:t>
      </w:r>
      <w:r w:rsidRPr="00591DC7">
        <w:rPr>
          <w:sz w:val="24"/>
          <w:szCs w:val="24"/>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591DC7">
        <w:rPr>
          <w:bCs/>
          <w:i/>
          <w:iCs/>
          <w:sz w:val="24"/>
          <w:szCs w:val="24"/>
        </w:rPr>
        <w:t xml:space="preserve">________________, </w:t>
      </w:r>
      <w:r w:rsidRPr="00591DC7">
        <w:rPr>
          <w:sz w:val="24"/>
          <w:szCs w:val="24"/>
        </w:rPr>
        <w:t>проживающий(ая)</w:t>
      </w:r>
      <w:r w:rsidRPr="00591DC7">
        <w:rPr>
          <w:bCs/>
          <w:i/>
          <w:iCs/>
          <w:sz w:val="24"/>
          <w:szCs w:val="24"/>
        </w:rPr>
        <w:t xml:space="preserve"> </w:t>
      </w:r>
      <w:r w:rsidRPr="00591DC7">
        <w:rPr>
          <w:sz w:val="24"/>
          <w:szCs w:val="24"/>
        </w:rPr>
        <w:t xml:space="preserve">по адресу: </w:t>
      </w:r>
      <w:r w:rsidRPr="00591DC7">
        <w:rPr>
          <w:bCs/>
          <w:i/>
          <w:iCs/>
          <w:sz w:val="24"/>
          <w:szCs w:val="24"/>
        </w:rPr>
        <w:t>_______________,</w:t>
      </w:r>
      <w:r w:rsidRPr="00591DC7">
        <w:rPr>
          <w:sz w:val="24"/>
          <w:szCs w:val="24"/>
        </w:rPr>
        <w:t xml:space="preserve"> именуемый(ая) в дальнейшем «Арендатор», с другой стороны, согласно Договору аренды земельного участка </w:t>
      </w:r>
      <w:r w:rsidRPr="00591DC7">
        <w:rPr>
          <w:i/>
          <w:iCs/>
          <w:sz w:val="24"/>
          <w:szCs w:val="24"/>
        </w:rPr>
        <w:t>№ ________от__________</w:t>
      </w:r>
      <w:r w:rsidRPr="00591DC7">
        <w:rPr>
          <w:sz w:val="24"/>
          <w:szCs w:val="24"/>
        </w:rPr>
        <w:t xml:space="preserve">  заключили акт приема - передачи о нижеследующем:</w:t>
      </w:r>
    </w:p>
    <w:p w:rsidR="00B36FC4" w:rsidRPr="00591DC7" w:rsidRDefault="00B36FC4" w:rsidP="00BA7ED2">
      <w:pPr>
        <w:pStyle w:val="25"/>
        <w:spacing w:after="0" w:line="276" w:lineRule="auto"/>
        <w:ind w:left="-284" w:firstLine="425"/>
        <w:jc w:val="both"/>
        <w:rPr>
          <w:sz w:val="24"/>
          <w:szCs w:val="24"/>
        </w:rPr>
      </w:pPr>
    </w:p>
    <w:p w:rsidR="00B36FC4" w:rsidRPr="00591DC7" w:rsidRDefault="00B36FC4" w:rsidP="00BA7ED2">
      <w:pPr>
        <w:pStyle w:val="25"/>
        <w:spacing w:after="0" w:line="276" w:lineRule="auto"/>
        <w:ind w:left="-284" w:firstLine="425"/>
        <w:jc w:val="both"/>
        <w:rPr>
          <w:sz w:val="24"/>
          <w:szCs w:val="24"/>
        </w:rPr>
      </w:pPr>
      <w:r w:rsidRPr="00591DC7">
        <w:rPr>
          <w:sz w:val="24"/>
          <w:szCs w:val="24"/>
        </w:rPr>
        <w:t>1. Арендодатель сдал, а Арендатор принял земельный участок:</w:t>
      </w:r>
    </w:p>
    <w:p w:rsidR="00B36FC4" w:rsidRPr="00591DC7" w:rsidRDefault="00B36FC4" w:rsidP="00BA7ED2">
      <w:pPr>
        <w:pStyle w:val="ConsNonformat"/>
        <w:widowControl/>
        <w:spacing w:line="276" w:lineRule="auto"/>
        <w:ind w:left="-284" w:right="0" w:firstLine="425"/>
        <w:jc w:val="both"/>
        <w:rPr>
          <w:rFonts w:ascii="Times New Roman" w:hAnsi="Times New Roman" w:cs="Times New Roman"/>
          <w:bCs/>
          <w:sz w:val="24"/>
          <w:szCs w:val="24"/>
        </w:rPr>
      </w:pPr>
      <w:r w:rsidRPr="00591DC7">
        <w:rPr>
          <w:rFonts w:ascii="Times New Roman" w:hAnsi="Times New Roman" w:cs="Times New Roman"/>
          <w:sz w:val="24"/>
          <w:szCs w:val="24"/>
        </w:rPr>
        <w:t xml:space="preserve">с кадастровым номером </w:t>
      </w:r>
      <w:r w:rsidRPr="00591DC7">
        <w:rPr>
          <w:rFonts w:ascii="Times New Roman" w:hAnsi="Times New Roman" w:cs="Times New Roman"/>
          <w:bCs/>
          <w:iCs/>
          <w:sz w:val="24"/>
          <w:szCs w:val="24"/>
        </w:rPr>
        <w:t>37:15:012309:228</w:t>
      </w:r>
      <w:r w:rsidRPr="00591DC7">
        <w:rPr>
          <w:rFonts w:ascii="Times New Roman" w:hAnsi="Times New Roman" w:cs="Times New Roman"/>
          <w:bCs/>
          <w:sz w:val="24"/>
          <w:szCs w:val="24"/>
        </w:rPr>
        <w:t>,</w:t>
      </w:r>
    </w:p>
    <w:p w:rsidR="00B36FC4" w:rsidRPr="00591DC7" w:rsidRDefault="00B36FC4" w:rsidP="00BA7ED2">
      <w:pPr>
        <w:autoSpaceDE w:val="0"/>
        <w:autoSpaceDN w:val="0"/>
        <w:adjustRightInd w:val="0"/>
        <w:ind w:left="-284" w:firstLine="425"/>
        <w:jc w:val="both"/>
        <w:rPr>
          <w:rFonts w:ascii="Times New Roman" w:hAnsi="Times New Roman" w:cs="Times New Roman"/>
          <w:bCs/>
          <w:iCs/>
          <w:sz w:val="24"/>
          <w:szCs w:val="24"/>
        </w:rPr>
      </w:pPr>
      <w:r w:rsidRPr="00591DC7">
        <w:rPr>
          <w:rFonts w:ascii="Times New Roman" w:hAnsi="Times New Roman" w:cs="Times New Roman"/>
          <w:sz w:val="24"/>
          <w:szCs w:val="24"/>
        </w:rPr>
        <w:t>площадью 1105</w:t>
      </w:r>
      <w:r w:rsidRPr="00591DC7">
        <w:rPr>
          <w:rFonts w:ascii="Times New Roman" w:hAnsi="Times New Roman" w:cs="Times New Roman"/>
          <w:bCs/>
          <w:iCs/>
          <w:sz w:val="24"/>
          <w:szCs w:val="24"/>
        </w:rPr>
        <w:t xml:space="preserve"> кв.м.</w:t>
      </w:r>
    </w:p>
    <w:p w:rsidR="00B36FC4" w:rsidRPr="00591DC7" w:rsidRDefault="00B36FC4" w:rsidP="00BA7ED2">
      <w:pPr>
        <w:autoSpaceDE w:val="0"/>
        <w:autoSpaceDN w:val="0"/>
        <w:adjustRightInd w:val="0"/>
        <w:ind w:left="-284" w:firstLine="425"/>
        <w:jc w:val="both"/>
        <w:rPr>
          <w:rFonts w:ascii="Times New Roman" w:hAnsi="Times New Roman" w:cs="Times New Roman"/>
          <w:bCs/>
          <w:iCs/>
          <w:sz w:val="24"/>
          <w:szCs w:val="24"/>
        </w:rPr>
      </w:pPr>
      <w:r w:rsidRPr="00591DC7">
        <w:rPr>
          <w:rFonts w:ascii="Times New Roman" w:hAnsi="Times New Roman" w:cs="Times New Roman"/>
          <w:bCs/>
          <w:iCs/>
          <w:sz w:val="24"/>
          <w:szCs w:val="24"/>
        </w:rPr>
        <w:t>с разрешенным использованием «склады»</w:t>
      </w:r>
    </w:p>
    <w:p w:rsidR="00B36FC4" w:rsidRPr="00591DC7" w:rsidRDefault="00B36FC4" w:rsidP="00BA7ED2">
      <w:pPr>
        <w:autoSpaceDE w:val="0"/>
        <w:autoSpaceDN w:val="0"/>
        <w:adjustRightInd w:val="0"/>
        <w:ind w:left="-284" w:firstLine="425"/>
        <w:jc w:val="both"/>
        <w:rPr>
          <w:rFonts w:ascii="Times New Roman" w:hAnsi="Times New Roman" w:cs="Times New Roman"/>
          <w:sz w:val="24"/>
          <w:szCs w:val="24"/>
        </w:rPr>
      </w:pPr>
      <w:r w:rsidRPr="00591DC7">
        <w:rPr>
          <w:rFonts w:ascii="Times New Roman" w:hAnsi="Times New Roman" w:cs="Times New Roman"/>
          <w:sz w:val="24"/>
          <w:szCs w:val="24"/>
        </w:rPr>
        <w:t>по адресу:  Ивановская область, г. Родники, ул. Марии Ульяновой (далее - Участок),</w:t>
      </w:r>
    </w:p>
    <w:p w:rsidR="00B36FC4" w:rsidRPr="00591DC7" w:rsidRDefault="00B36FC4" w:rsidP="00BA7ED2">
      <w:pPr>
        <w:pStyle w:val="af"/>
        <w:spacing w:line="276" w:lineRule="auto"/>
        <w:ind w:left="-284" w:firstLine="425"/>
        <w:rPr>
          <w:b/>
        </w:rPr>
      </w:pPr>
    </w:p>
    <w:p w:rsidR="00B36FC4" w:rsidRPr="00591DC7" w:rsidRDefault="00B36FC4" w:rsidP="00BA7ED2">
      <w:pPr>
        <w:pStyle w:val="af"/>
        <w:spacing w:line="276" w:lineRule="auto"/>
        <w:ind w:left="-284" w:firstLine="425"/>
        <w:rPr>
          <w:b/>
        </w:rPr>
      </w:pPr>
      <w:r w:rsidRPr="00591DC7">
        <w:rPr>
          <w:b/>
        </w:rPr>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B36FC4" w:rsidRPr="00591DC7" w:rsidRDefault="00B36FC4" w:rsidP="00BA7ED2">
      <w:pPr>
        <w:ind w:left="-284" w:firstLine="425"/>
        <w:jc w:val="both"/>
        <w:rPr>
          <w:rFonts w:ascii="Times New Roman" w:hAnsi="Times New Roman" w:cs="Times New Roman"/>
          <w:sz w:val="24"/>
          <w:szCs w:val="24"/>
        </w:rPr>
      </w:pPr>
      <w:r w:rsidRPr="00591DC7">
        <w:rPr>
          <w:rFonts w:ascii="Times New Roman" w:hAnsi="Times New Roman" w:cs="Times New Roman"/>
          <w:sz w:val="24"/>
          <w:szCs w:val="24"/>
        </w:rPr>
        <w:t xml:space="preserve">3. Акт составлен в </w:t>
      </w:r>
      <w:r w:rsidRPr="00591DC7">
        <w:rPr>
          <w:rFonts w:ascii="Times New Roman" w:hAnsi="Times New Roman" w:cs="Times New Roman"/>
          <w:bCs/>
          <w:i/>
          <w:iCs/>
          <w:sz w:val="24"/>
          <w:szCs w:val="24"/>
        </w:rPr>
        <w:t xml:space="preserve">  </w:t>
      </w:r>
      <w:r w:rsidRPr="00591DC7">
        <w:rPr>
          <w:rFonts w:ascii="Times New Roman" w:hAnsi="Times New Roman" w:cs="Times New Roman"/>
          <w:bCs/>
          <w:iCs/>
          <w:sz w:val="24"/>
          <w:szCs w:val="24"/>
        </w:rPr>
        <w:t>3-х</w:t>
      </w:r>
      <w:r w:rsidRPr="00591DC7">
        <w:rPr>
          <w:rFonts w:ascii="Times New Roman" w:hAnsi="Times New Roman" w:cs="Times New Roman"/>
          <w:sz w:val="24"/>
          <w:szCs w:val="24"/>
        </w:rPr>
        <w:t xml:space="preserve"> экземплярах, имеющих равную юридическую силу.</w:t>
      </w:r>
    </w:p>
    <w:p w:rsidR="00B36FC4" w:rsidRPr="00591DC7" w:rsidRDefault="00B36FC4"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Подписи сторон:</w:t>
      </w:r>
    </w:p>
    <w:p w:rsidR="00B36FC4" w:rsidRPr="00591DC7" w:rsidRDefault="00B36FC4" w:rsidP="00BA7ED2">
      <w:pPr>
        <w:ind w:left="-284"/>
        <w:jc w:val="both"/>
        <w:rPr>
          <w:rFonts w:ascii="Times New Roman" w:hAnsi="Times New Roman" w:cs="Times New Roman"/>
          <w:bCs/>
          <w:sz w:val="24"/>
          <w:szCs w:val="24"/>
          <w:u w:val="single"/>
        </w:rPr>
      </w:pPr>
      <w:r w:rsidRPr="00591DC7">
        <w:rPr>
          <w:rFonts w:ascii="Times New Roman" w:hAnsi="Times New Roman" w:cs="Times New Roman"/>
          <w:bCs/>
          <w:sz w:val="24"/>
          <w:szCs w:val="24"/>
        </w:rPr>
        <w:t xml:space="preserve">Передал   </w:t>
      </w:r>
      <w:r w:rsidRPr="00591DC7">
        <w:rPr>
          <w:rFonts w:ascii="Times New Roman" w:hAnsi="Times New Roman" w:cs="Times New Roman"/>
          <w:sz w:val="24"/>
          <w:szCs w:val="24"/>
        </w:rPr>
        <w:t xml:space="preserve">         _________________________                      </w:t>
      </w:r>
      <w:r w:rsidRPr="00591DC7">
        <w:rPr>
          <w:rFonts w:ascii="Times New Roman" w:hAnsi="Times New Roman" w:cs="Times New Roman"/>
          <w:bCs/>
          <w:sz w:val="24"/>
          <w:szCs w:val="24"/>
          <w:u w:val="single"/>
        </w:rPr>
        <w:t>Белянина Л.В.</w:t>
      </w: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sz w:val="24"/>
          <w:szCs w:val="24"/>
        </w:rPr>
        <w:t xml:space="preserve">                                      (подпись)                                                    (Ф.И.О.)</w:t>
      </w:r>
    </w:p>
    <w:p w:rsidR="00B36FC4" w:rsidRPr="00591DC7" w:rsidRDefault="00B36FC4" w:rsidP="00BA7ED2">
      <w:pPr>
        <w:ind w:left="-284"/>
        <w:jc w:val="both"/>
        <w:rPr>
          <w:rFonts w:ascii="Times New Roman" w:hAnsi="Times New Roman" w:cs="Times New Roman"/>
          <w:sz w:val="24"/>
          <w:szCs w:val="24"/>
        </w:rPr>
      </w:pPr>
      <w:r w:rsidRPr="00591DC7">
        <w:rPr>
          <w:rFonts w:ascii="Times New Roman" w:hAnsi="Times New Roman" w:cs="Times New Roman"/>
          <w:bCs/>
          <w:sz w:val="24"/>
          <w:szCs w:val="24"/>
        </w:rPr>
        <w:t>Принял</w:t>
      </w:r>
      <w:r w:rsidRPr="00591DC7">
        <w:rPr>
          <w:rFonts w:ascii="Times New Roman" w:hAnsi="Times New Roman" w:cs="Times New Roman"/>
          <w:sz w:val="24"/>
          <w:szCs w:val="24"/>
        </w:rPr>
        <w:tab/>
        <w:t xml:space="preserve"> __________________________</w:t>
      </w:r>
      <w:r w:rsidRPr="00591DC7">
        <w:rPr>
          <w:rFonts w:ascii="Times New Roman" w:hAnsi="Times New Roman" w:cs="Times New Roman"/>
          <w:sz w:val="24"/>
          <w:szCs w:val="24"/>
        </w:rPr>
        <w:tab/>
      </w:r>
      <w:r w:rsidRPr="00591DC7">
        <w:rPr>
          <w:rFonts w:ascii="Times New Roman" w:hAnsi="Times New Roman" w:cs="Times New Roman"/>
          <w:sz w:val="24"/>
          <w:szCs w:val="24"/>
        </w:rPr>
        <w:tab/>
      </w:r>
      <w:r w:rsidRPr="00591DC7">
        <w:rPr>
          <w:rFonts w:ascii="Times New Roman" w:hAnsi="Times New Roman" w:cs="Times New Roman"/>
          <w:bCs/>
          <w:sz w:val="24"/>
          <w:szCs w:val="24"/>
        </w:rPr>
        <w:t xml:space="preserve">     _____________</w:t>
      </w:r>
      <w:r w:rsidRPr="00591DC7">
        <w:rPr>
          <w:rFonts w:ascii="Times New Roman" w:hAnsi="Times New Roman" w:cs="Times New Roman"/>
          <w:sz w:val="24"/>
          <w:szCs w:val="24"/>
        </w:rPr>
        <w:t xml:space="preserve">                                             </w:t>
      </w:r>
    </w:p>
    <w:p w:rsidR="00B36FC4" w:rsidRPr="00591DC7" w:rsidRDefault="00B36FC4" w:rsidP="00BA7ED2">
      <w:pPr>
        <w:ind w:left="-284"/>
        <w:jc w:val="both"/>
        <w:rPr>
          <w:rFonts w:ascii="Times New Roman" w:hAnsi="Times New Roman" w:cs="Times New Roman"/>
        </w:rPr>
      </w:pPr>
      <w:r w:rsidRPr="00591DC7">
        <w:rPr>
          <w:rFonts w:ascii="Times New Roman" w:hAnsi="Times New Roman" w:cs="Times New Roman"/>
          <w:sz w:val="24"/>
          <w:szCs w:val="24"/>
        </w:rPr>
        <w:t xml:space="preserve">                                       (подпись)                                                     (Ф.И.О.) </w:t>
      </w:r>
      <w:r w:rsidRPr="00591DC7">
        <w:rPr>
          <w:rFonts w:ascii="Times New Roman" w:hAnsi="Times New Roman" w:cs="Times New Roman"/>
        </w:rPr>
        <w:t xml:space="preserve">                                                                                                 </w:t>
      </w:r>
    </w:p>
    <w:p w:rsidR="00B36FC4" w:rsidRPr="00591DC7" w:rsidRDefault="00B36FC4" w:rsidP="00BA7ED2">
      <w:pPr>
        <w:ind w:left="-284" w:firstLine="720"/>
        <w:jc w:val="center"/>
        <w:rPr>
          <w:rFonts w:ascii="Times New Roman" w:hAnsi="Times New Roman" w:cs="Times New Roman"/>
        </w:rPr>
      </w:pPr>
    </w:p>
    <w:p w:rsidR="00B36FC4" w:rsidRPr="00591DC7" w:rsidRDefault="00B36FC4" w:rsidP="00BA7ED2">
      <w:pPr>
        <w:ind w:left="-284" w:firstLine="720"/>
        <w:jc w:val="center"/>
        <w:rPr>
          <w:rFonts w:ascii="Times New Roman" w:hAnsi="Times New Roman" w:cs="Times New Roman"/>
        </w:rPr>
      </w:pPr>
      <w:r w:rsidRPr="00591DC7">
        <w:rPr>
          <w:rFonts w:ascii="Times New Roman" w:hAnsi="Times New Roman" w:cs="Times New Roman"/>
          <w:noProof/>
        </w:rPr>
        <w:drawing>
          <wp:inline distT="0" distB="0" distL="0" distR="0">
            <wp:extent cx="650875" cy="789940"/>
            <wp:effectExtent l="19050" t="0" r="0" b="0"/>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r w:rsidRPr="00591DC7">
        <w:rPr>
          <w:rFonts w:ascii="Times New Roman" w:hAnsi="Times New Roman" w:cs="Times New Roman"/>
        </w:rPr>
        <w:tab/>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pStyle w:val="10"/>
        <w:spacing w:line="276" w:lineRule="auto"/>
        <w:ind w:left="-284"/>
        <w:jc w:val="center"/>
        <w:rPr>
          <w:rFonts w:ascii="Times New Roman" w:hAnsi="Times New Roman" w:cs="Times New Roman"/>
        </w:rPr>
      </w:pPr>
      <w:r w:rsidRPr="00591DC7">
        <w:rPr>
          <w:rFonts w:ascii="Times New Roman" w:hAnsi="Times New Roman" w:cs="Times New Roman"/>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w:t>
      </w:r>
      <w:r w:rsidRPr="00591DC7">
        <w:rPr>
          <w:rFonts w:ascii="Times New Roman" w:hAnsi="Times New Roman" w:cs="Times New Roman"/>
          <w:b/>
          <w:i/>
          <w:sz w:val="28"/>
        </w:rPr>
        <w:t xml:space="preserve"> </w:t>
      </w:r>
      <w:r w:rsidRPr="00591DC7">
        <w:rPr>
          <w:rFonts w:ascii="Times New Roman" w:hAnsi="Times New Roman" w:cs="Times New Roman"/>
          <w:b/>
          <w:i/>
          <w:sz w:val="32"/>
        </w:rPr>
        <w:t>район»</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B36FC4" w:rsidRPr="00591DC7" w:rsidRDefault="00B36FC4" w:rsidP="00BA7ED2">
      <w:pPr>
        <w:ind w:left="-284"/>
        <w:rPr>
          <w:rFonts w:ascii="Times New Roman" w:hAnsi="Times New Roman" w:cs="Times New Roman"/>
          <w:sz w:val="28"/>
        </w:rPr>
      </w:pPr>
    </w:p>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21.01.2019 № 57</w:t>
      </w:r>
    </w:p>
    <w:p w:rsidR="00B36FC4" w:rsidRPr="00591DC7" w:rsidRDefault="00B36FC4" w:rsidP="00BA7ED2">
      <w:pPr>
        <w:ind w:left="-284" w:firstLine="567"/>
        <w:rPr>
          <w:rFonts w:ascii="Times New Roman" w:hAnsi="Times New Roman" w:cs="Times New Roman"/>
          <w:sz w:val="28"/>
        </w:rPr>
      </w:pPr>
    </w:p>
    <w:p w:rsidR="00B36FC4" w:rsidRPr="00591DC7" w:rsidRDefault="00B36FC4" w:rsidP="00BA7ED2">
      <w:pPr>
        <w:pStyle w:val="ConsPlusTitle"/>
        <w:widowContro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Об установлении на 1 квартал 2019 года пороговых значений для признания</w:t>
      </w:r>
    </w:p>
    <w:p w:rsidR="00B36FC4" w:rsidRPr="00591DC7" w:rsidRDefault="00B36FC4" w:rsidP="00BA7ED2">
      <w:pPr>
        <w:pStyle w:val="ConsPlusTitle"/>
        <w:widowContro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граждан малоимущими, с целью постановки их на учет граждан, нуждающихся в жилых помещениях, предоставляемых по договорам социального найма, и предоставления жилых помещений муниципального жилищного фонда по договорам социального найма</w:t>
      </w:r>
    </w:p>
    <w:p w:rsidR="00B36FC4" w:rsidRPr="00591DC7" w:rsidRDefault="00B36FC4" w:rsidP="00BA7ED2">
      <w:pPr>
        <w:ind w:left="-284" w:firstLine="900"/>
        <w:jc w:val="both"/>
        <w:rPr>
          <w:rFonts w:ascii="Times New Roman" w:hAnsi="Times New Roman" w:cs="Times New Roman"/>
        </w:rPr>
      </w:pPr>
    </w:p>
    <w:p w:rsidR="00B36FC4" w:rsidRPr="00591DC7" w:rsidRDefault="00B36FC4" w:rsidP="00BA7ED2">
      <w:pPr>
        <w:pStyle w:val="afb"/>
        <w:tabs>
          <w:tab w:val="left" w:pos="3420"/>
        </w:tabs>
        <w:spacing w:line="276" w:lineRule="auto"/>
        <w:ind w:left="-284" w:firstLine="567"/>
        <w:jc w:val="both"/>
        <w:rPr>
          <w:b w:val="0"/>
        </w:rPr>
      </w:pPr>
      <w:r w:rsidRPr="00591DC7">
        <w:rPr>
          <w:b w:val="0"/>
        </w:rPr>
        <w:t xml:space="preserve">Во исполнении Жилищного кодекса Российской Федерации, Закона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 </w:t>
      </w:r>
      <w:r w:rsidRPr="00591DC7">
        <w:rPr>
          <w:b w:val="0"/>
          <w:szCs w:val="28"/>
        </w:rPr>
        <w:t xml:space="preserve">в соответствии с </w:t>
      </w:r>
      <w:hyperlink r:id="rId61" w:history="1">
        <w:r w:rsidRPr="00591DC7">
          <w:rPr>
            <w:b w:val="0"/>
            <w:szCs w:val="28"/>
          </w:rPr>
          <w:t>указом</w:t>
        </w:r>
      </w:hyperlink>
      <w:r w:rsidRPr="00591DC7">
        <w:rPr>
          <w:b w:val="0"/>
          <w:szCs w:val="28"/>
        </w:rPr>
        <w:t xml:space="preserve"> Губернатора Ивановской области от 22 октября 2018 № 97-уг "Об установлении величины прожиточного минимума на душу населения и по основным социально-демографическим группам населения в Ивановской области за 3 квартал 2018 года", с </w:t>
      </w:r>
      <w:hyperlink r:id="rId62" w:history="1">
        <w:r w:rsidRPr="00591DC7">
          <w:rPr>
            <w:rStyle w:val="af7"/>
            <w:b w:val="0"/>
            <w:color w:val="auto"/>
            <w:szCs w:val="28"/>
          </w:rPr>
          <w:t>постановлением</w:t>
        </w:r>
      </w:hyperlink>
      <w:r w:rsidRPr="00591DC7">
        <w:rPr>
          <w:b w:val="0"/>
          <w:szCs w:val="28"/>
        </w:rPr>
        <w:t xml:space="preserve"> администрации муниципального образования «Родниковский муниципальный район  от 28.12.2018  года № 1524 "</w:t>
      </w:r>
      <w:r w:rsidRPr="00591DC7">
        <w:rPr>
          <w:b w:val="0"/>
        </w:rPr>
        <w:t xml:space="preserve"> Об утверждении норматива стоимости 1 кв.м. жилья на 1 квартал 2019 года по муниципальному образованию «Родниковский муниципальный район»</w:t>
      </w:r>
      <w:r w:rsidRPr="00591DC7">
        <w:rPr>
          <w:b w:val="0"/>
          <w:szCs w:val="28"/>
        </w:rPr>
        <w:t>"</w:t>
      </w:r>
    </w:p>
    <w:p w:rsidR="00B36FC4" w:rsidRPr="00591DC7" w:rsidRDefault="00B36FC4" w:rsidP="00BA7ED2">
      <w:pPr>
        <w:ind w:left="-284" w:firstLine="900"/>
        <w:jc w:val="both"/>
        <w:rPr>
          <w:rFonts w:ascii="Times New Roman" w:hAnsi="Times New Roman" w:cs="Times New Roman"/>
          <w:sz w:val="28"/>
          <w:szCs w:val="28"/>
        </w:rPr>
      </w:pPr>
    </w:p>
    <w:p w:rsidR="00583E2E" w:rsidRPr="00591DC7" w:rsidRDefault="00583E2E" w:rsidP="00BA7ED2">
      <w:pPr>
        <w:ind w:left="-284" w:firstLine="900"/>
        <w:jc w:val="both"/>
        <w:rPr>
          <w:rFonts w:ascii="Times New Roman" w:hAnsi="Times New Roman" w:cs="Times New Roman"/>
          <w:sz w:val="28"/>
          <w:szCs w:val="28"/>
        </w:rPr>
      </w:pPr>
    </w:p>
    <w:p w:rsidR="00583E2E" w:rsidRPr="00591DC7" w:rsidRDefault="00583E2E" w:rsidP="00BA7ED2">
      <w:pPr>
        <w:ind w:left="-284" w:firstLine="900"/>
        <w:jc w:val="both"/>
        <w:rPr>
          <w:rFonts w:ascii="Times New Roman" w:hAnsi="Times New Roman" w:cs="Times New Roman"/>
          <w:sz w:val="28"/>
          <w:szCs w:val="28"/>
        </w:rPr>
      </w:pPr>
    </w:p>
    <w:p w:rsidR="00583E2E" w:rsidRPr="00591DC7" w:rsidRDefault="00583E2E" w:rsidP="00BA7ED2">
      <w:pPr>
        <w:ind w:left="-284" w:firstLine="900"/>
        <w:jc w:val="both"/>
        <w:rPr>
          <w:rFonts w:ascii="Times New Roman" w:hAnsi="Times New Roman" w:cs="Times New Roman"/>
          <w:sz w:val="28"/>
          <w:szCs w:val="28"/>
        </w:rPr>
      </w:pPr>
    </w:p>
    <w:p w:rsidR="00B36FC4" w:rsidRPr="00591DC7" w:rsidRDefault="00B36FC4" w:rsidP="00BA7ED2">
      <w:pPr>
        <w:ind w:left="-284" w:firstLine="900"/>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firstLine="900"/>
        <w:jc w:val="center"/>
        <w:rPr>
          <w:rFonts w:ascii="Times New Roman" w:hAnsi="Times New Roman" w:cs="Times New Roman"/>
          <w:b/>
          <w:sz w:val="28"/>
          <w:szCs w:val="28"/>
        </w:rPr>
      </w:pPr>
    </w:p>
    <w:p w:rsidR="00B36FC4" w:rsidRPr="00591DC7" w:rsidRDefault="00B36FC4" w:rsidP="00BA7ED2">
      <w:pPr>
        <w:pStyle w:val="afb"/>
        <w:tabs>
          <w:tab w:val="left" w:pos="3420"/>
        </w:tabs>
        <w:spacing w:line="276" w:lineRule="auto"/>
        <w:ind w:left="-284" w:firstLine="567"/>
        <w:jc w:val="both"/>
        <w:rPr>
          <w:b w:val="0"/>
          <w:szCs w:val="28"/>
        </w:rPr>
      </w:pPr>
      <w:r w:rsidRPr="00591DC7">
        <w:rPr>
          <w:b w:val="0"/>
          <w:szCs w:val="28"/>
        </w:rPr>
        <w:t>1. Установить для признания граждан малоимущими, с целью предоставления им жилых помещений муниципального жилищного фонда по договорам социального найма, следующие значения:</w:t>
      </w:r>
    </w:p>
    <w:p w:rsidR="00B36FC4" w:rsidRPr="00591DC7" w:rsidRDefault="00B36FC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1.1. Пороговое значение дохода заявителя и каждого члена его семьи в месяц (для предварительной процедуры отбора) – 25337,33</w:t>
      </w:r>
      <w:r w:rsidRPr="00591DC7">
        <w:rPr>
          <w:rFonts w:ascii="Times New Roman" w:hAnsi="Times New Roman" w:cs="Times New Roman"/>
        </w:rPr>
        <w:t xml:space="preserve"> </w:t>
      </w:r>
      <w:r w:rsidRPr="00591DC7">
        <w:rPr>
          <w:rFonts w:ascii="Times New Roman" w:hAnsi="Times New Roman" w:cs="Times New Roman"/>
          <w:sz w:val="28"/>
          <w:szCs w:val="28"/>
        </w:rPr>
        <w:t>руб.</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1.2. Пороговое значение стоимости имущества, находящегося в собственности заявителя и каждого члена его семьи на момент обращения (для предварительной процедуры отбора), - 280000 руб.</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1.3. Период накопления недостающих средств для приобретения жилья по нормам предоставления жилого помещения по договору социального найма - 60 месяцев.</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2. Принять для расчетов норму предоставления площади жилого помещения по договору социального найма - 14 квадратных метров общей площади жилья на человека, установленную </w:t>
      </w:r>
      <w:hyperlink r:id="rId63" w:history="1">
        <w:r w:rsidRPr="00591DC7">
          <w:rPr>
            <w:rFonts w:ascii="Times New Roman" w:hAnsi="Times New Roman" w:cs="Times New Roman"/>
            <w:sz w:val="28"/>
            <w:szCs w:val="28"/>
          </w:rPr>
          <w:t>решением</w:t>
        </w:r>
      </w:hyperlink>
      <w:r w:rsidRPr="00591DC7">
        <w:rPr>
          <w:rFonts w:ascii="Times New Roman" w:hAnsi="Times New Roman" w:cs="Times New Roman"/>
          <w:sz w:val="28"/>
          <w:szCs w:val="28"/>
        </w:rPr>
        <w:t xml:space="preserve"> Родниковской Думы от 28.07.2005 № 32  "Об утверждении учетной нормы площади жилого помещения и нормы предоставления площади жилого помещения гражданам, проживающим в муниципальном образовании «Родниковский район» Ивановской области".</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 Настоящее постановление вступает в силу с момента подписания и распространяет свои действия на  правоотношения, возникшие с 01.01.2019 года.</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B36FC4" w:rsidRPr="00591DC7" w:rsidRDefault="00B36FC4" w:rsidP="00BA7ED2">
      <w:pPr>
        <w:pStyle w:val="afb"/>
        <w:spacing w:line="276" w:lineRule="auto"/>
        <w:ind w:left="-284"/>
        <w:jc w:val="both"/>
        <w:rPr>
          <w:b w:val="0"/>
          <w:szCs w:val="28"/>
        </w:rPr>
      </w:pPr>
    </w:p>
    <w:p w:rsidR="00B36FC4" w:rsidRPr="00591DC7" w:rsidRDefault="00B36FC4" w:rsidP="00BA7ED2">
      <w:pPr>
        <w:pStyle w:val="afb"/>
        <w:spacing w:line="276" w:lineRule="auto"/>
        <w:ind w:left="-284"/>
        <w:jc w:val="both"/>
        <w:rPr>
          <w:b w:val="0"/>
          <w:szCs w:val="28"/>
        </w:rPr>
      </w:pPr>
    </w:p>
    <w:p w:rsidR="00B36FC4" w:rsidRPr="00591DC7" w:rsidRDefault="00B36FC4" w:rsidP="00BA7ED2">
      <w:pPr>
        <w:pStyle w:val="afb"/>
        <w:spacing w:line="276" w:lineRule="auto"/>
        <w:ind w:left="-284"/>
        <w:jc w:val="both"/>
        <w:rPr>
          <w:b w:val="0"/>
        </w:rPr>
      </w:pPr>
    </w:p>
    <w:p w:rsidR="00B36FC4" w:rsidRPr="00591DC7" w:rsidRDefault="00B36FC4" w:rsidP="00BA7ED2">
      <w:pPr>
        <w:pStyle w:val="afb"/>
        <w:spacing w:line="276" w:lineRule="auto"/>
        <w:ind w:left="-284"/>
        <w:jc w:val="both"/>
        <w:rPr>
          <w:b w:val="0"/>
        </w:rPr>
      </w:pPr>
    </w:p>
    <w:p w:rsidR="00B36FC4" w:rsidRPr="00591DC7" w:rsidRDefault="00B36FC4" w:rsidP="00BA7ED2">
      <w:pPr>
        <w:pStyle w:val="afb"/>
        <w:spacing w:line="276" w:lineRule="auto"/>
        <w:ind w:left="-284"/>
        <w:jc w:val="left"/>
      </w:pPr>
      <w:r w:rsidRPr="00591DC7">
        <w:t xml:space="preserve">Глава  муниципального образования </w:t>
      </w:r>
    </w:p>
    <w:p w:rsidR="00B36FC4" w:rsidRPr="00591DC7" w:rsidRDefault="00B36FC4" w:rsidP="00BA7ED2">
      <w:pPr>
        <w:pStyle w:val="afb"/>
        <w:spacing w:line="276" w:lineRule="auto"/>
        <w:ind w:left="-284"/>
        <w:jc w:val="left"/>
      </w:pPr>
      <w:r w:rsidRPr="00591DC7">
        <w:t>«Родниковский муниципальный район»</w:t>
      </w:r>
      <w:r w:rsidRPr="00591DC7">
        <w:tab/>
      </w:r>
      <w:r w:rsidRPr="00591DC7">
        <w:tab/>
      </w:r>
      <w:r w:rsidRPr="00591DC7">
        <w:tab/>
      </w:r>
      <w:r w:rsidRPr="00591DC7">
        <w:tab/>
        <w:t xml:space="preserve">            С. В. Носов </w:t>
      </w:r>
    </w:p>
    <w:p w:rsidR="00B36FC4" w:rsidRPr="00591DC7" w:rsidRDefault="00B36FC4" w:rsidP="003A3E0E">
      <w:pPr>
        <w:pStyle w:val="afb"/>
        <w:spacing w:line="276" w:lineRule="auto"/>
        <w:ind w:left="-284"/>
        <w:jc w:val="both"/>
      </w:pPr>
      <w:r w:rsidRPr="00591DC7">
        <w:lastRenderedPageBreak/>
        <w:tab/>
      </w:r>
      <w:r w:rsidRPr="00591DC7">
        <w:tab/>
      </w:r>
      <w:r w:rsidRPr="00591DC7">
        <w:tab/>
      </w:r>
      <w:r w:rsidRPr="00591DC7">
        <w:tab/>
      </w:r>
      <w:r w:rsidRPr="00591DC7">
        <w:tab/>
      </w:r>
      <w:r w:rsidRPr="00591DC7">
        <w:tab/>
      </w:r>
      <w:r w:rsidRPr="00591DC7">
        <w:tab/>
      </w:r>
      <w:r w:rsidRPr="00591DC7">
        <w:tab/>
      </w:r>
      <w:r w:rsidRPr="00591DC7">
        <w:tab/>
      </w:r>
    </w:p>
    <w:p w:rsidR="00B36FC4" w:rsidRPr="00591DC7" w:rsidRDefault="00B36FC4" w:rsidP="00BA7ED2">
      <w:pPr>
        <w:tabs>
          <w:tab w:val="left" w:pos="5670"/>
        </w:tabs>
        <w:spacing w:after="0"/>
        <w:ind w:left="-284"/>
        <w:jc w:val="center"/>
        <w:rPr>
          <w:rFonts w:ascii="Times New Roman" w:hAnsi="Times New Roman" w:cs="Times New Roman"/>
          <w:b/>
          <w:i/>
          <w:sz w:val="28"/>
          <w:szCs w:val="28"/>
        </w:rPr>
      </w:pPr>
      <w:r w:rsidRPr="00591DC7">
        <w:rPr>
          <w:rFonts w:ascii="Times New Roman" w:hAnsi="Times New Roman" w:cs="Times New Roman"/>
          <w:noProof/>
          <w:sz w:val="28"/>
          <w:szCs w:val="28"/>
        </w:rPr>
        <w:drawing>
          <wp:inline distT="0" distB="0" distL="0" distR="0">
            <wp:extent cx="648335" cy="792480"/>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8335" cy="792480"/>
                    </a:xfrm>
                    <a:prstGeom prst="rect">
                      <a:avLst/>
                    </a:prstGeom>
                    <a:noFill/>
                    <a:ln w="9525">
                      <a:noFill/>
                      <a:miter lim="800000"/>
                      <a:headEnd/>
                      <a:tailEnd/>
                    </a:ln>
                  </pic:spPr>
                </pic:pic>
              </a:graphicData>
            </a:graphic>
          </wp:inline>
        </w:drawing>
      </w:r>
    </w:p>
    <w:p w:rsidR="00B36FC4" w:rsidRPr="00591DC7" w:rsidRDefault="00B36FC4" w:rsidP="00BA7ED2">
      <w:pPr>
        <w:tabs>
          <w:tab w:val="left" w:pos="5670"/>
        </w:tabs>
        <w:spacing w:after="0"/>
        <w:ind w:left="-284"/>
        <w:jc w:val="center"/>
        <w:rPr>
          <w:rFonts w:ascii="Times New Roman" w:hAnsi="Times New Roman" w:cs="Times New Roman"/>
          <w:b/>
          <w:i/>
          <w:sz w:val="36"/>
          <w:szCs w:val="36"/>
        </w:rPr>
      </w:pPr>
      <w:r w:rsidRPr="00591DC7">
        <w:rPr>
          <w:rFonts w:ascii="Times New Roman" w:hAnsi="Times New Roman" w:cs="Times New Roman"/>
          <w:b/>
          <w:i/>
          <w:sz w:val="36"/>
          <w:szCs w:val="36"/>
        </w:rPr>
        <w:t>ПОСТАНОВЛЕНИЕ</w:t>
      </w:r>
    </w:p>
    <w:p w:rsidR="00B36FC4" w:rsidRPr="00591DC7" w:rsidRDefault="00B36FC4" w:rsidP="00BA7ED2">
      <w:pPr>
        <w:spacing w:after="0"/>
        <w:ind w:left="-284"/>
        <w:jc w:val="center"/>
        <w:rPr>
          <w:rFonts w:ascii="Times New Roman" w:hAnsi="Times New Roman" w:cs="Times New Roman"/>
          <w:b/>
          <w:i/>
          <w:sz w:val="32"/>
          <w:szCs w:val="32"/>
        </w:rPr>
      </w:pPr>
      <w:r w:rsidRPr="00591DC7">
        <w:rPr>
          <w:rFonts w:ascii="Times New Roman" w:hAnsi="Times New Roman" w:cs="Times New Roman"/>
          <w:b/>
          <w:i/>
          <w:sz w:val="28"/>
          <w:szCs w:val="28"/>
        </w:rPr>
        <w:t xml:space="preserve"> </w:t>
      </w:r>
      <w:r w:rsidRPr="00591DC7">
        <w:rPr>
          <w:rFonts w:ascii="Times New Roman" w:hAnsi="Times New Roman" w:cs="Times New Roman"/>
          <w:b/>
          <w:i/>
          <w:sz w:val="32"/>
          <w:szCs w:val="32"/>
        </w:rPr>
        <w:t xml:space="preserve">Администрации </w:t>
      </w:r>
    </w:p>
    <w:p w:rsidR="00B36FC4" w:rsidRPr="00591DC7" w:rsidRDefault="00B36FC4" w:rsidP="00BA7ED2">
      <w:pPr>
        <w:spacing w:after="0"/>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муниципального образования «Родниковский муниципальный район»</w:t>
      </w:r>
    </w:p>
    <w:p w:rsidR="00B36FC4" w:rsidRPr="00591DC7" w:rsidRDefault="00B36FC4" w:rsidP="00BA7ED2">
      <w:pPr>
        <w:spacing w:after="0"/>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Ивановской области</w:t>
      </w:r>
    </w:p>
    <w:p w:rsidR="00B36FC4" w:rsidRPr="00591DC7" w:rsidRDefault="00B36FC4" w:rsidP="00BA7ED2">
      <w:pPr>
        <w:spacing w:after="0"/>
        <w:ind w:left="-284"/>
        <w:jc w:val="center"/>
        <w:rPr>
          <w:rFonts w:ascii="Times New Roman" w:hAnsi="Times New Roman" w:cs="Times New Roman"/>
          <w:sz w:val="28"/>
          <w:szCs w:val="28"/>
        </w:rPr>
      </w:pPr>
    </w:p>
    <w:p w:rsidR="00B36FC4" w:rsidRPr="00591DC7" w:rsidRDefault="00B36FC4" w:rsidP="00BA7ED2">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21.01.2019 № 58</w:t>
      </w:r>
    </w:p>
    <w:p w:rsidR="00B36FC4" w:rsidRPr="00591DC7" w:rsidRDefault="00B36FC4" w:rsidP="00BA7ED2">
      <w:pPr>
        <w:spacing w:after="0"/>
        <w:ind w:left="-284"/>
        <w:jc w:val="center"/>
        <w:rPr>
          <w:rFonts w:ascii="Times New Roman" w:hAnsi="Times New Roman" w:cs="Times New Roman"/>
          <w:bCs/>
          <w:sz w:val="28"/>
          <w:szCs w:val="28"/>
        </w:rPr>
      </w:pP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Об утверждении  Порядка обработки и защиты персональных данных при предоставлении муниципальных услуг администрацией </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«Родниковский муниципальный район» </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w:t>
      </w:r>
    </w:p>
    <w:p w:rsidR="00B36FC4" w:rsidRPr="00591DC7" w:rsidRDefault="00B36FC4" w:rsidP="00BA7ED2">
      <w:pPr>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 </w:t>
      </w:r>
    </w:p>
    <w:p w:rsidR="00B36FC4" w:rsidRPr="00591DC7" w:rsidRDefault="00B36FC4" w:rsidP="00BA7ED2">
      <w:pPr>
        <w:spacing w:after="0"/>
        <w:ind w:left="-284" w:firstLine="547"/>
        <w:jc w:val="both"/>
        <w:rPr>
          <w:rFonts w:ascii="Times New Roman" w:hAnsi="Times New Roman" w:cs="Times New Roman"/>
          <w:sz w:val="28"/>
          <w:szCs w:val="28"/>
        </w:rPr>
      </w:pPr>
      <w:r w:rsidRPr="00591DC7">
        <w:rPr>
          <w:rFonts w:ascii="Times New Roman" w:hAnsi="Times New Roman" w:cs="Times New Roman"/>
          <w:sz w:val="28"/>
          <w:szCs w:val="28"/>
        </w:rPr>
        <w:t xml:space="preserve"> </w:t>
      </w:r>
    </w:p>
    <w:p w:rsidR="00B36FC4" w:rsidRPr="00591DC7" w:rsidRDefault="00B36FC4" w:rsidP="00BA7ED2">
      <w:pPr>
        <w:spacing w:after="0"/>
        <w:ind w:left="-284" w:firstLine="547"/>
        <w:jc w:val="both"/>
        <w:rPr>
          <w:rFonts w:ascii="Times New Roman" w:hAnsi="Times New Roman" w:cs="Times New Roman"/>
          <w:sz w:val="28"/>
          <w:szCs w:val="28"/>
        </w:rPr>
      </w:pPr>
      <w:r w:rsidRPr="00591DC7">
        <w:rPr>
          <w:rFonts w:ascii="Times New Roman" w:hAnsi="Times New Roman" w:cs="Times New Roman"/>
          <w:sz w:val="28"/>
          <w:szCs w:val="28"/>
        </w:rPr>
        <w:t xml:space="preserve">В соответствии с  Федеральным законом от 27.07.2006 № 152-ФЗ «О персональных данных»,  </w:t>
      </w:r>
    </w:p>
    <w:p w:rsidR="00B36FC4" w:rsidRPr="00591DC7" w:rsidRDefault="00B36FC4" w:rsidP="00BA7ED2">
      <w:pPr>
        <w:spacing w:after="0"/>
        <w:ind w:left="-284" w:firstLine="547"/>
        <w:jc w:val="center"/>
        <w:rPr>
          <w:rFonts w:ascii="Times New Roman" w:hAnsi="Times New Roman" w:cs="Times New Roman"/>
          <w:b/>
          <w:bCs/>
          <w:sz w:val="28"/>
          <w:szCs w:val="28"/>
        </w:rPr>
      </w:pPr>
      <w:r w:rsidRPr="00591DC7">
        <w:rPr>
          <w:rFonts w:ascii="Times New Roman" w:hAnsi="Times New Roman" w:cs="Times New Roman"/>
          <w:b/>
          <w:bCs/>
          <w:sz w:val="28"/>
          <w:szCs w:val="28"/>
        </w:rPr>
        <w:t>Постановляю:</w:t>
      </w:r>
    </w:p>
    <w:p w:rsidR="00B36FC4" w:rsidRPr="00591DC7" w:rsidRDefault="00B36FC4" w:rsidP="00BA7ED2">
      <w:pPr>
        <w:spacing w:after="0"/>
        <w:ind w:left="-284" w:firstLine="547"/>
        <w:jc w:val="both"/>
        <w:rPr>
          <w:rFonts w:ascii="Times New Roman" w:hAnsi="Times New Roman" w:cs="Times New Roman"/>
          <w:sz w:val="28"/>
          <w:szCs w:val="28"/>
        </w:rPr>
      </w:pPr>
    </w:p>
    <w:p w:rsidR="00B36FC4" w:rsidRPr="00591DC7" w:rsidRDefault="00B36FC4" w:rsidP="00BA7ED2">
      <w:pPr>
        <w:pStyle w:val="ConsPlusTitle"/>
        <w:spacing w:line="276" w:lineRule="auto"/>
        <w:ind w:left="-284"/>
        <w:jc w:val="both"/>
        <w:rPr>
          <w:rFonts w:ascii="Times New Roman" w:hAnsi="Times New Roman" w:cs="Times New Roman"/>
          <w:b w:val="0"/>
          <w:sz w:val="28"/>
          <w:szCs w:val="28"/>
        </w:rPr>
      </w:pPr>
      <w:r w:rsidRPr="00591DC7">
        <w:rPr>
          <w:rFonts w:ascii="Times New Roman" w:hAnsi="Times New Roman" w:cs="Times New Roman"/>
          <w:b w:val="0"/>
          <w:sz w:val="28"/>
          <w:szCs w:val="28"/>
        </w:rPr>
        <w:t xml:space="preserve">1. Утвердить </w:t>
      </w:r>
      <w:hyperlink r:id="rId64" w:anchor="YANDEX_17" w:history="1"/>
      <w:r w:rsidRPr="00591DC7">
        <w:rPr>
          <w:rFonts w:ascii="Times New Roman" w:hAnsi="Times New Roman" w:cs="Times New Roman"/>
          <w:b w:val="0"/>
          <w:sz w:val="28"/>
          <w:szCs w:val="28"/>
        </w:rPr>
        <w:t xml:space="preserve">   Порядок обработки и защиты персональных данных при предоставлении муниципальных услуг администрацией муниципального образования «Родниковский муниципальный район»  (Приложение).</w:t>
      </w:r>
    </w:p>
    <w:p w:rsidR="00B36FC4" w:rsidRPr="00591DC7" w:rsidRDefault="00B36FC4" w:rsidP="00BA7ED2">
      <w:pPr>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2. Настоящее постановление подлежит официальному опубликованию  в информационном бюллетене  сборник нормативных актов Родниковского района.</w:t>
      </w:r>
    </w:p>
    <w:p w:rsidR="00B36FC4" w:rsidRPr="00591DC7" w:rsidRDefault="00B36FC4" w:rsidP="00BA7ED2">
      <w:pPr>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w:t>
      </w:r>
    </w:p>
    <w:p w:rsidR="00B36FC4" w:rsidRPr="00591DC7" w:rsidRDefault="00B36FC4" w:rsidP="00BA7ED2">
      <w:pPr>
        <w:spacing w:after="0"/>
        <w:ind w:left="-284" w:firstLine="547"/>
        <w:jc w:val="both"/>
        <w:rPr>
          <w:rFonts w:ascii="Times New Roman" w:hAnsi="Times New Roman" w:cs="Times New Roman"/>
          <w:sz w:val="28"/>
          <w:szCs w:val="28"/>
        </w:rPr>
      </w:pPr>
    </w:p>
    <w:p w:rsidR="00B36FC4" w:rsidRPr="00591DC7" w:rsidRDefault="00B36FC4" w:rsidP="00BA7ED2">
      <w:pPr>
        <w:spacing w:after="0"/>
        <w:ind w:left="-284"/>
        <w:jc w:val="both"/>
        <w:rPr>
          <w:rFonts w:ascii="Times New Roman" w:hAnsi="Times New Roman" w:cs="Times New Roman"/>
          <w:b/>
          <w:sz w:val="28"/>
          <w:szCs w:val="28"/>
        </w:rPr>
      </w:pPr>
    </w:p>
    <w:p w:rsidR="000A7D10" w:rsidRPr="00591DC7" w:rsidRDefault="000A7D10" w:rsidP="00BA7ED2">
      <w:pPr>
        <w:spacing w:after="0"/>
        <w:ind w:left="-284"/>
        <w:jc w:val="both"/>
        <w:rPr>
          <w:rFonts w:ascii="Times New Roman" w:hAnsi="Times New Roman" w:cs="Times New Roman"/>
          <w:b/>
          <w:sz w:val="28"/>
          <w:szCs w:val="28"/>
        </w:rPr>
      </w:pPr>
    </w:p>
    <w:p w:rsidR="00B36FC4" w:rsidRPr="00591DC7" w:rsidRDefault="00B36FC4" w:rsidP="00BA7ED2">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B36FC4" w:rsidRPr="00591DC7" w:rsidRDefault="00B36FC4" w:rsidP="00BA7ED2">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С.В. Носов</w:t>
      </w:r>
    </w:p>
    <w:p w:rsidR="00B36FC4" w:rsidRPr="00591DC7" w:rsidRDefault="00B36FC4" w:rsidP="00BA7ED2">
      <w:pPr>
        <w:spacing w:after="0"/>
        <w:ind w:left="-284"/>
        <w:jc w:val="both"/>
        <w:rPr>
          <w:rFonts w:ascii="Times New Roman" w:hAnsi="Times New Roman" w:cs="Times New Roman"/>
          <w:b/>
          <w:sz w:val="28"/>
          <w:szCs w:val="28"/>
        </w:rPr>
      </w:pPr>
    </w:p>
    <w:p w:rsidR="00B36FC4" w:rsidRPr="00591DC7" w:rsidRDefault="00B36FC4" w:rsidP="00BA7ED2">
      <w:pPr>
        <w:spacing w:after="0"/>
        <w:ind w:left="-284"/>
        <w:jc w:val="both"/>
        <w:rPr>
          <w:rFonts w:ascii="Times New Roman" w:hAnsi="Times New Roman" w:cs="Times New Roman"/>
          <w:sz w:val="28"/>
          <w:szCs w:val="28"/>
        </w:rPr>
      </w:pPr>
    </w:p>
    <w:p w:rsidR="00B36FC4" w:rsidRPr="00591DC7" w:rsidRDefault="00B36FC4" w:rsidP="00BA7ED2">
      <w:pPr>
        <w:spacing w:after="0"/>
        <w:ind w:left="-284"/>
        <w:jc w:val="both"/>
        <w:rPr>
          <w:rFonts w:ascii="Times New Roman" w:hAnsi="Times New Roman" w:cs="Times New Roman"/>
          <w:sz w:val="28"/>
          <w:szCs w:val="28"/>
        </w:rPr>
      </w:pPr>
    </w:p>
    <w:p w:rsidR="00B36FC4" w:rsidRPr="00591DC7" w:rsidRDefault="00B36FC4" w:rsidP="00BA7ED2">
      <w:pPr>
        <w:spacing w:after="0"/>
        <w:ind w:left="-284"/>
        <w:jc w:val="right"/>
        <w:rPr>
          <w:rFonts w:ascii="Times New Roman" w:hAnsi="Times New Roman" w:cs="Times New Roman"/>
          <w:sz w:val="28"/>
          <w:szCs w:val="28"/>
        </w:rPr>
      </w:pPr>
    </w:p>
    <w:p w:rsidR="00B36FC4" w:rsidRPr="00591DC7" w:rsidRDefault="00B36FC4" w:rsidP="00BA7ED2">
      <w:pPr>
        <w:spacing w:after="0"/>
        <w:ind w:left="-284"/>
        <w:jc w:val="right"/>
        <w:rPr>
          <w:rFonts w:ascii="Times New Roman" w:hAnsi="Times New Roman" w:cs="Times New Roman"/>
          <w:sz w:val="28"/>
          <w:szCs w:val="28"/>
        </w:rPr>
      </w:pP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Приложение</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к постановлению администрации</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B36FC4" w:rsidRPr="00591DC7" w:rsidRDefault="00B36FC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583E2E" w:rsidRPr="00591DC7" w:rsidRDefault="00583E2E"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21.01.2019 № 58</w:t>
      </w:r>
    </w:p>
    <w:p w:rsidR="00B36FC4" w:rsidRPr="00591DC7" w:rsidRDefault="00B36FC4" w:rsidP="00BA7ED2">
      <w:pPr>
        <w:ind w:left="-284"/>
        <w:jc w:val="right"/>
        <w:rPr>
          <w:rFonts w:ascii="Times New Roman" w:hAnsi="Times New Roman" w:cs="Times New Roman"/>
          <w:sz w:val="28"/>
          <w:szCs w:val="28"/>
        </w:rPr>
      </w:pP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ПОРЯДОК</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ОБРАБОТКИ И ЗАЩИТЫ ПЕРСОНАЛЬНЫХ ДАННЫХ</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ПРИ ПРЕДОСТАВЛЕНИИ МУНИЦИПАЛЬНЫХ УСЛУГ </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АДМИНИСТРАЦИЕЙ МУНИЦИПАЛЬНОГО ОБРАЗОВАНИЯ «РОДНИКОВСКИЙ МУНИЦИПАЛЬНЫЙ РАЙОН»</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1. Общие положения</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 Настоящее Положение о порядке обработки и защиты персональных данных при предоставлении муниципальных услуг администрацией муниципального образования «Родниковский муниципальный район»  (далее - Положение) определяет требования к порядку обработки и защите персональных данных субъектов персональных данных (далее - заявителей) при предоставлении муниципальных услуг администрацией муниципального образования «Родниковский муниципальный район» (далее - Оператор), а также ответственность Оператора за нарушение требований по обработке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 Настоящее Положение разработано в соответствии с требованиями: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  </w:t>
      </w:r>
      <w:hyperlink r:id="rId65" w:history="1">
        <w:r w:rsidRPr="00591DC7">
          <w:rPr>
            <w:rFonts w:ascii="Times New Roman" w:hAnsi="Times New Roman" w:cs="Times New Roman"/>
            <w:sz w:val="28"/>
            <w:szCs w:val="28"/>
          </w:rPr>
          <w:t>Конституции</w:t>
        </w:r>
      </w:hyperlink>
      <w:r w:rsidRPr="00591DC7">
        <w:rPr>
          <w:rFonts w:ascii="Times New Roman" w:hAnsi="Times New Roman" w:cs="Times New Roman"/>
          <w:sz w:val="28"/>
          <w:szCs w:val="28"/>
        </w:rPr>
        <w:t xml:space="preserve"> Российской Федерации;</w:t>
      </w:r>
    </w:p>
    <w:p w:rsidR="00B36FC4" w:rsidRPr="00591DC7" w:rsidRDefault="00B36FC4" w:rsidP="00BA7ED2">
      <w:pPr>
        <w:spacing w:after="0"/>
        <w:ind w:left="-284" w:firstLine="708"/>
        <w:jc w:val="both"/>
        <w:rPr>
          <w:rFonts w:ascii="Times New Roman" w:eastAsia="Times New Roman" w:hAnsi="Times New Roman" w:cs="Times New Roman"/>
          <w:sz w:val="28"/>
          <w:szCs w:val="28"/>
        </w:rPr>
      </w:pPr>
      <w:r w:rsidRPr="00591DC7">
        <w:rPr>
          <w:rFonts w:ascii="Times New Roman" w:hAnsi="Times New Roman" w:cs="Times New Roman"/>
          <w:sz w:val="28"/>
          <w:szCs w:val="28"/>
        </w:rPr>
        <w:t xml:space="preserve">Федерального </w:t>
      </w:r>
      <w:hyperlink r:id="rId66" w:history="1">
        <w:r w:rsidRPr="00591DC7">
          <w:rPr>
            <w:rFonts w:ascii="Times New Roman" w:hAnsi="Times New Roman" w:cs="Times New Roman"/>
            <w:sz w:val="28"/>
            <w:szCs w:val="28"/>
          </w:rPr>
          <w:t>закона</w:t>
        </w:r>
      </w:hyperlink>
      <w:r w:rsidRPr="00591DC7">
        <w:rPr>
          <w:rFonts w:ascii="Times New Roman" w:hAnsi="Times New Roman" w:cs="Times New Roman"/>
          <w:sz w:val="28"/>
          <w:szCs w:val="28"/>
        </w:rPr>
        <w:t xml:space="preserve">  </w:t>
      </w:r>
      <w:r w:rsidRPr="00591DC7">
        <w:rPr>
          <w:rFonts w:ascii="Times New Roman" w:eastAsia="Times New Roman" w:hAnsi="Times New Roman" w:cs="Times New Roman"/>
          <w:sz w:val="28"/>
          <w:szCs w:val="28"/>
        </w:rPr>
        <w:t xml:space="preserve">  №152 от 27.07.2006 года "О персональных данных" ;</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Федерального </w:t>
      </w:r>
      <w:hyperlink r:id="rId67" w:history="1">
        <w:r w:rsidRPr="00591DC7">
          <w:rPr>
            <w:rFonts w:ascii="Times New Roman" w:hAnsi="Times New Roman" w:cs="Times New Roman"/>
            <w:sz w:val="28"/>
            <w:szCs w:val="28"/>
          </w:rPr>
          <w:t>закона</w:t>
        </w:r>
      </w:hyperlink>
      <w:r w:rsidRPr="00591DC7">
        <w:rPr>
          <w:rFonts w:ascii="Times New Roman" w:hAnsi="Times New Roman" w:cs="Times New Roman"/>
          <w:sz w:val="28"/>
          <w:szCs w:val="28"/>
        </w:rPr>
        <w:t xml:space="preserve"> от 27.07.2006 N 149-ФЗ "Об информации, информационных технологиях и о защите информации";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Федерального </w:t>
      </w:r>
      <w:hyperlink r:id="rId68" w:history="1">
        <w:r w:rsidRPr="00591DC7">
          <w:rPr>
            <w:rFonts w:ascii="Times New Roman" w:hAnsi="Times New Roman" w:cs="Times New Roman"/>
            <w:sz w:val="28"/>
            <w:szCs w:val="28"/>
          </w:rPr>
          <w:t>закона</w:t>
        </w:r>
      </w:hyperlink>
      <w:r w:rsidRPr="00591DC7">
        <w:rPr>
          <w:rFonts w:ascii="Times New Roman" w:hAnsi="Times New Roman" w:cs="Times New Roman"/>
          <w:sz w:val="28"/>
          <w:szCs w:val="28"/>
        </w:rPr>
        <w:t xml:space="preserve"> от 27.07.2007 N 210-ФЗ "Об организации предоставления государственных и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Федерального </w:t>
      </w:r>
      <w:hyperlink r:id="rId69" w:history="1">
        <w:r w:rsidRPr="00591DC7">
          <w:rPr>
            <w:rFonts w:ascii="Times New Roman" w:hAnsi="Times New Roman" w:cs="Times New Roman"/>
            <w:sz w:val="28"/>
            <w:szCs w:val="28"/>
          </w:rPr>
          <w:t>закона</w:t>
        </w:r>
      </w:hyperlink>
      <w:r w:rsidRPr="00591DC7">
        <w:rPr>
          <w:rFonts w:ascii="Times New Roman" w:hAnsi="Times New Roman" w:cs="Times New Roman"/>
          <w:sz w:val="28"/>
          <w:szCs w:val="28"/>
        </w:rPr>
        <w:t xml:space="preserve"> от 22.10.2004 N 125-ФЗ "Об архивном деле в Российской Федерации";</w:t>
      </w:r>
    </w:p>
    <w:p w:rsidR="00B36FC4" w:rsidRPr="00591DC7" w:rsidRDefault="002D099C" w:rsidP="00BA7ED2">
      <w:pPr>
        <w:pStyle w:val="ConsPlusNormal"/>
        <w:spacing w:line="276" w:lineRule="auto"/>
        <w:ind w:left="-284" w:firstLine="540"/>
        <w:rPr>
          <w:rFonts w:ascii="Times New Roman" w:hAnsi="Times New Roman" w:cs="Times New Roman"/>
          <w:sz w:val="28"/>
          <w:szCs w:val="28"/>
        </w:rPr>
      </w:pPr>
      <w:hyperlink r:id="rId70" w:history="1">
        <w:r w:rsidR="00B36FC4" w:rsidRPr="00591DC7">
          <w:rPr>
            <w:rFonts w:ascii="Times New Roman" w:hAnsi="Times New Roman" w:cs="Times New Roman"/>
            <w:sz w:val="28"/>
            <w:szCs w:val="28"/>
          </w:rPr>
          <w:t>Постановления</w:t>
        </w:r>
      </w:hyperlink>
      <w:r w:rsidR="00B36FC4" w:rsidRPr="00591DC7">
        <w:rPr>
          <w:rFonts w:ascii="Times New Roman" w:hAnsi="Times New Roman" w:cs="Times New Roman"/>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B36FC4" w:rsidRPr="00591DC7" w:rsidRDefault="002D099C" w:rsidP="00BA7ED2">
      <w:pPr>
        <w:pStyle w:val="ConsPlusNormal"/>
        <w:spacing w:line="276" w:lineRule="auto"/>
        <w:ind w:left="-284" w:firstLine="540"/>
        <w:rPr>
          <w:rFonts w:ascii="Times New Roman" w:hAnsi="Times New Roman" w:cs="Times New Roman"/>
          <w:sz w:val="28"/>
          <w:szCs w:val="28"/>
        </w:rPr>
      </w:pPr>
      <w:hyperlink r:id="rId71" w:history="1">
        <w:r w:rsidR="00B36FC4" w:rsidRPr="00591DC7">
          <w:rPr>
            <w:rFonts w:ascii="Times New Roman" w:hAnsi="Times New Roman" w:cs="Times New Roman"/>
            <w:sz w:val="28"/>
            <w:szCs w:val="28"/>
          </w:rPr>
          <w:t>Постановления</w:t>
        </w:r>
      </w:hyperlink>
      <w:r w:rsidR="00B36FC4" w:rsidRPr="00591DC7">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w:t>
      </w:r>
      <w:r w:rsidR="00B36FC4" w:rsidRPr="00591DC7">
        <w:rPr>
          <w:rFonts w:ascii="Times New Roman" w:hAnsi="Times New Roman" w:cs="Times New Roman"/>
          <w:sz w:val="28"/>
          <w:szCs w:val="28"/>
        </w:rPr>
        <w:lastRenderedPageBreak/>
        <w:t>государственными и муниципальными органами";</w:t>
      </w:r>
    </w:p>
    <w:p w:rsidR="00B36FC4" w:rsidRPr="00591DC7" w:rsidRDefault="002D099C" w:rsidP="00BA7ED2">
      <w:pPr>
        <w:pStyle w:val="ConsPlusNormal"/>
        <w:spacing w:line="276" w:lineRule="auto"/>
        <w:ind w:left="-284" w:firstLine="540"/>
        <w:rPr>
          <w:rFonts w:ascii="Times New Roman" w:hAnsi="Times New Roman" w:cs="Times New Roman"/>
          <w:sz w:val="28"/>
          <w:szCs w:val="28"/>
        </w:rPr>
      </w:pPr>
      <w:hyperlink r:id="rId72" w:history="1">
        <w:r w:rsidR="00B36FC4" w:rsidRPr="00591DC7">
          <w:rPr>
            <w:rFonts w:ascii="Times New Roman" w:hAnsi="Times New Roman" w:cs="Times New Roman"/>
            <w:sz w:val="28"/>
            <w:szCs w:val="28"/>
          </w:rPr>
          <w:t>Указа</w:t>
        </w:r>
      </w:hyperlink>
      <w:r w:rsidR="00B36FC4" w:rsidRPr="00591DC7">
        <w:rPr>
          <w:rFonts w:ascii="Times New Roman" w:hAnsi="Times New Roman" w:cs="Times New Roman"/>
          <w:sz w:val="28"/>
          <w:szCs w:val="28"/>
        </w:rPr>
        <w:t xml:space="preserve"> Президента Российской Федерации от 06.03.1997 N 188 "Об утверждении Перечня сведений конфиденциального характера".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 Целью настоящего Положения является защита персональных данных заявителей от несанкционированного доступа и разглашения при предоставлении муниципальных услуг Оператором. Персональные данные являются конфиденциальной, строго охраняемой информацией.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2. Принципы обработки персональных данных</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 Обработка персональных данных осуществляется на основе принципов: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2.1.1. Законности целей и способов обработки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2.1.5. Недопустимости объединения созданных для несовместимых между собой целей баз данных информационных систем персональных данных.</w:t>
      </w: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3. Понятия и состав персональных данных заявителей</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при предоставлении муниципальных услуг</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3.1. Персональные данные заявителей при предоставлении муниципальных услуг - любая информация, относящаяся к прямо или косвенно определенному или определяемому физическому лицу (субъекту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3.2. Оператор - администрация муниципального образования «Родниковский муниципальный район»,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 при предоставлении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3.3. Обработка персональных данных - любое действие (операция) или совокупность действий (операций) с персональными данными, совершаемые с использованием средств автоматизации или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w:t>
      </w:r>
      <w:r w:rsidRPr="00591DC7">
        <w:rPr>
          <w:rFonts w:ascii="Times New Roman" w:hAnsi="Times New Roman" w:cs="Times New Roman"/>
          <w:sz w:val="28"/>
          <w:szCs w:val="28"/>
        </w:rPr>
        <w:lastRenderedPageBreak/>
        <w:t>доступ), обезличивание, блокирование, удаление, уничтожение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3.4. Использование персональных данных - действия (операции) с персональными данными, совершаемые Оператором в целях принятия решений об отказе в предоставлении муниципальных услуг или о принятии решений, которые порождают юридические последствия в отношении заявителей (решения о предоставлении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3.5. Распространение персональных данных - действия, направленные на раскрытие персональных данных неопределенному кругу лиц.</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3.6. Предоставление персональных данных - действия, направленные на раскрытие персональных данных определенному лицу или определенному кругу лиц или на ознакомление с персональными данными неограниченного круга лиц.</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3.8.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заявителей, в результате которых уничтожаются материальные носители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3.9. Документированная информация - зафиксированная на материальном носителе (бумажном или электронном) путем документирования информация с реквизитами, позволяющими определить такую информацию или ее материальный носитель.</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3.10. Информационная система персональных данных -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3.11. Конфиденциальность персональных данных - обязательное для Оператора требование не допускать распространения персональных данных без согласия субъекта персональных данных.</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4. Особенности организации и обработки персональных данных</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4.1. Обработка и использование персональных данных осуществляются в целях, указанных в заявлении на предоставление муниципальной услуги. Не допускается обработка персональных данных, несовместимая с целями сбора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4.2. Согласие субъекта персональных данных не требуется на обработку общедоступных персональных данных или содержащих только фамилии, имена и отчества, а также адресных данных, необходимых для доставки почтовых отправлений </w:t>
      </w:r>
      <w:r w:rsidRPr="00591DC7">
        <w:rPr>
          <w:rFonts w:ascii="Times New Roman" w:hAnsi="Times New Roman" w:cs="Times New Roman"/>
          <w:sz w:val="28"/>
          <w:szCs w:val="28"/>
        </w:rPr>
        <w:lastRenderedPageBreak/>
        <w:t>организациями почтовой связи в целях исполнения обращения, запроса субъекта персональных данных и в иных случаях, предусмотренных законодательством Российской Федерации.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4.3. Обеспечение конфиденциальности персональных данных не требуется: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в отношении общедоступных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при использовании общедоступных персональных данных - данных, доступ неограниченного круга лиц к которым предоставлен с согласия заявителя или на которые в соответствии с федеральными законами не распространяется требование соблюдения конфиденциальности.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4.4. Оператор осуществляет обработку персональных данных с использованием средств автоматизации, а также без использования таких средств.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4.5. Персональные данные хранятся у Оператора на бумажных и электронных носителях, с соблюдением мер, предусмотренных настоящим Положением, нормативными правовыми актами Российской Федерации по защите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4.6. Право на доступ к персональным данным предоставляется должностным лицам Оператора, право на обработку персональных данных предоставляется работникам Оператора в соответствии с Перечнем должностей в администрации муниципального образования «Родниковский муниципальный район», уполномоченных на обработку персональных данных.  </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4.7. Обработка персональных данных при предоставлении муниципальных услуг осуществляется Оператором в информационных системах с использованием системы межведомственного электронного взаимодействия.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4.8.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4.9. Согласие обладателя персональных данных не требуется в случае получения такой информации для служебного пользования, то есть для целей предоставления муниципальных услуг. Указанное исключение подлежит применению исключительно в рамках деятельности органов, предоставляющих муниципальные услуги, причем как </w:t>
      </w:r>
      <w:r w:rsidRPr="00591DC7">
        <w:rPr>
          <w:rFonts w:ascii="Times New Roman" w:hAnsi="Times New Roman" w:cs="Times New Roman"/>
          <w:sz w:val="28"/>
          <w:szCs w:val="28"/>
        </w:rPr>
        <w:lastRenderedPageBreak/>
        <w:t>в отношении информации, имеющейся в распоряжении таких органов, так и применительно к сведениям, истребуемым ими на основании межведомственного запроса.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Получения согласия на обработку персональных данных не требуется в случаях: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передачи сведений органу, предоставляющему государственную или муниципальную услугу, при условии, что такие данные имеются в распоряжении данного органа;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в случае регистрации субъекта на едином портале государственных и муниципальных услуг и при регистрации субъекта на региональном портале государственных и муниципальных услуг Ивановской области субъект также добровольно вносит сведения о себе, одновременно выражая свое согласие на обработку персональных данных в рамках предоставления государственных и муниципальных услуг, а также передачу таких данных в рамках межведомственного взаимодействия.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Во всех остальных случаях обработка и использование персональных данных должны быть сопряжены с получением согласия обладателя таких данных на совершение с ними указанных операций. Неполучение такого согласия, в том числе и в отношении третьего лица, является нарушением требований действующего законодательства, в первую очередь Федерального </w:t>
      </w:r>
      <w:hyperlink r:id="rId73" w:history="1">
        <w:r w:rsidRPr="00591DC7">
          <w:rPr>
            <w:rFonts w:ascii="Times New Roman" w:hAnsi="Times New Roman" w:cs="Times New Roman"/>
            <w:sz w:val="28"/>
            <w:szCs w:val="28"/>
          </w:rPr>
          <w:t>закона</w:t>
        </w:r>
      </w:hyperlink>
      <w:r w:rsidRPr="00591DC7">
        <w:rPr>
          <w:rFonts w:ascii="Times New Roman" w:hAnsi="Times New Roman" w:cs="Times New Roman"/>
          <w:sz w:val="28"/>
          <w:szCs w:val="28"/>
        </w:rPr>
        <w:t xml:space="preserve"> от 27 июля 2006 года N 152-ФЗ "О персональных данных".</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5. Права субъекта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 Субъект персональных данных имеет право:</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5.1.1. На обеспечение защиты прав и законных интересов при обработке его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5.1.2. На доступ к своим персональным данным.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bookmarkStart w:id="17" w:name="P283"/>
      <w:bookmarkEnd w:id="17"/>
      <w:r w:rsidRPr="00591DC7">
        <w:rPr>
          <w:rFonts w:ascii="Times New Roman" w:hAnsi="Times New Roman" w:cs="Times New Roman"/>
          <w:sz w:val="28"/>
          <w:szCs w:val="28"/>
        </w:rPr>
        <w:t>5.1.3. На основании письменного запроса получать информацию, касающуюся его персональных данных и их обработки, в том числе содержащую:</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подтверждение факта обработки персональных данных Оператором;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правовые основания и цели обработки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применяемые Оператором способы обработки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Федерального закона;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обрабатываемые персональные данные, относящиеся к субъекту персональных данных, источник их получения, если иной порядок представления таких данных не предусмотрен Федеральным законом;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сроки обработки персональных данных, в том числе сроки их хранения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(форма </w:t>
      </w:r>
      <w:hyperlink w:anchor="P1117" w:history="1">
        <w:r w:rsidRPr="00591DC7">
          <w:rPr>
            <w:rFonts w:ascii="Times New Roman" w:hAnsi="Times New Roman" w:cs="Times New Roman"/>
            <w:sz w:val="28"/>
            <w:szCs w:val="28"/>
          </w:rPr>
          <w:t>запроса</w:t>
        </w:r>
      </w:hyperlink>
      <w:r w:rsidRPr="00591DC7">
        <w:rPr>
          <w:rFonts w:ascii="Times New Roman" w:hAnsi="Times New Roman" w:cs="Times New Roman"/>
          <w:sz w:val="28"/>
          <w:szCs w:val="28"/>
        </w:rPr>
        <w:t xml:space="preserve"> на получение информации об обработке персональных данных </w:t>
      </w:r>
      <w:r w:rsidRPr="00591DC7">
        <w:rPr>
          <w:rFonts w:ascii="Times New Roman" w:hAnsi="Times New Roman" w:cs="Times New Roman"/>
          <w:sz w:val="28"/>
          <w:szCs w:val="28"/>
        </w:rPr>
        <w:lastRenderedPageBreak/>
        <w:t>заявителя при предоставлении муниципальной услуги - приложение 13 к настоящему постановлению).</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5.1.4. На получение сведений, содержащих информацию, касающуюся обработки его персональных данных, в доступной форме.</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5.1.5.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bookmarkStart w:id="18" w:name="P293"/>
      <w:bookmarkEnd w:id="18"/>
      <w:r w:rsidRPr="00591DC7">
        <w:rPr>
          <w:rFonts w:ascii="Times New Roman" w:hAnsi="Times New Roman" w:cs="Times New Roman"/>
          <w:sz w:val="28"/>
          <w:szCs w:val="28"/>
        </w:rPr>
        <w:t xml:space="preserve">5.1.6. Обратиться повторно к Оператору или направить ему повторный запрос в целях получения сведений, указанных в </w:t>
      </w:r>
      <w:hyperlink w:anchor="P283" w:history="1">
        <w:r w:rsidRPr="00591DC7">
          <w:rPr>
            <w:rFonts w:ascii="Times New Roman" w:hAnsi="Times New Roman" w:cs="Times New Roman"/>
            <w:sz w:val="28"/>
            <w:szCs w:val="28"/>
          </w:rPr>
          <w:t>пункте 5.1.3</w:t>
        </w:r>
      </w:hyperlink>
      <w:r w:rsidRPr="00591DC7">
        <w:rPr>
          <w:rFonts w:ascii="Times New Roman" w:hAnsi="Times New Roman" w:cs="Times New Roman"/>
          <w:sz w:val="28"/>
          <w:szCs w:val="28"/>
        </w:rPr>
        <w:t xml:space="preserve"> настоящего Положения, и ознакомления с такими сведениями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bookmarkStart w:id="19" w:name="P294"/>
      <w:bookmarkEnd w:id="19"/>
      <w:r w:rsidRPr="00591DC7">
        <w:rPr>
          <w:rFonts w:ascii="Times New Roman" w:hAnsi="Times New Roman" w:cs="Times New Roman"/>
          <w:sz w:val="28"/>
          <w:szCs w:val="28"/>
        </w:rPr>
        <w:t xml:space="preserve">5.1.7. Обратиться повторно к Оператору или направить ему повторный запрос в целях получения сведений, указанных в </w:t>
      </w:r>
      <w:hyperlink w:anchor="P283" w:history="1">
        <w:r w:rsidRPr="00591DC7">
          <w:rPr>
            <w:rFonts w:ascii="Times New Roman" w:hAnsi="Times New Roman" w:cs="Times New Roman"/>
            <w:sz w:val="28"/>
            <w:szCs w:val="28"/>
          </w:rPr>
          <w:t>пункте 5.1.3</w:t>
        </w:r>
      </w:hyperlink>
      <w:r w:rsidRPr="00591DC7">
        <w:rPr>
          <w:rFonts w:ascii="Times New Roman" w:hAnsi="Times New Roman" w:cs="Times New Roman"/>
          <w:sz w:val="28"/>
          <w:szCs w:val="28"/>
        </w:rPr>
        <w:t xml:space="preserve"> настоящего Положения, а также в целях ознакомления с обрабатываемыми персональными данными до истечения 30 (тридцати) 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5.1.8. Субъект персональных данных вправе обжаловать действия (бездействие) Оператора, осуществляющего обработку его персональных данных с нарушением требований настоящего Положения, требований нормативных правовых актов в области защиты персональных данных или иным образом нарушающего его права и свободы, в уполномоченный орган по защите прав субъектов персональных данных или в судебном порядке.</w:t>
      </w:r>
    </w:p>
    <w:p w:rsidR="000A7D10" w:rsidRPr="00591DC7" w:rsidRDefault="000A7D10" w:rsidP="00BA7ED2">
      <w:pPr>
        <w:pStyle w:val="ConsPlusTitle"/>
        <w:spacing w:line="276" w:lineRule="auto"/>
        <w:ind w:left="-284"/>
        <w:jc w:val="center"/>
        <w:outlineLvl w:val="1"/>
        <w:rPr>
          <w:rFonts w:ascii="Times New Roman" w:hAnsi="Times New Roman" w:cs="Times New Roman"/>
          <w:sz w:val="28"/>
          <w:szCs w:val="28"/>
        </w:rPr>
      </w:pPr>
    </w:p>
    <w:p w:rsidR="000A7D10" w:rsidRPr="00591DC7" w:rsidRDefault="000A7D10" w:rsidP="00BA7ED2">
      <w:pPr>
        <w:pStyle w:val="ConsPlusTitle"/>
        <w:spacing w:line="276" w:lineRule="auto"/>
        <w:ind w:left="-284"/>
        <w:jc w:val="center"/>
        <w:outlineLvl w:val="1"/>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6. Права Оператора</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6.1. Оператор имеет право:</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6.1.1. Запрашивать у физических лиц информацию, необходимую для реализации своих полномочий строго в соответствии с целями предоставления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6.1.2. Запрашивать сведения о персональных данных заявителей с использованием системы межведомственного электронного взаимодействия у иных участников информационного обмена системы межведомственного электронного взаимодействия строго в соответствии с целями предоставления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lastRenderedPageBreak/>
        <w:t>6.1.3. Осуществлять проверку сведений, содержащихся в заявлении о предоставлении муниципальной услуги, и привлекать для осуществления такой проверки государственные органы в пределах своих полномочий.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6.1.4.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Положения, нормативных правовых актов в области защиты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6.1.5. Отказать заявителю в выполнении повторного запроса, касающегося обработки его персональных данных, если данный запрос не соответствует условиям, предусмотренным в </w:t>
      </w:r>
      <w:hyperlink w:anchor="P293" w:history="1">
        <w:r w:rsidRPr="00591DC7">
          <w:rPr>
            <w:rFonts w:ascii="Times New Roman" w:hAnsi="Times New Roman" w:cs="Times New Roman"/>
            <w:sz w:val="28"/>
            <w:szCs w:val="28"/>
          </w:rPr>
          <w:t>пунктах 5.1.6</w:t>
        </w:r>
      </w:hyperlink>
      <w:r w:rsidRPr="00591DC7">
        <w:rPr>
          <w:rFonts w:ascii="Times New Roman" w:hAnsi="Times New Roman" w:cs="Times New Roman"/>
          <w:sz w:val="28"/>
          <w:szCs w:val="28"/>
        </w:rPr>
        <w:t xml:space="preserve"> и </w:t>
      </w:r>
      <w:hyperlink w:anchor="P294" w:history="1">
        <w:r w:rsidRPr="00591DC7">
          <w:rPr>
            <w:rFonts w:ascii="Times New Roman" w:hAnsi="Times New Roman" w:cs="Times New Roman"/>
            <w:sz w:val="28"/>
            <w:szCs w:val="28"/>
          </w:rPr>
          <w:t>5.1.7</w:t>
        </w:r>
      </w:hyperlink>
      <w:r w:rsidRPr="00591DC7">
        <w:rPr>
          <w:rFonts w:ascii="Times New Roman" w:hAnsi="Times New Roman" w:cs="Times New Roman"/>
          <w:sz w:val="28"/>
          <w:szCs w:val="28"/>
        </w:rPr>
        <w:t xml:space="preserve"> настоящего Положения. Такой отказ должен быть мотивированным.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6.1.6. Привлекать к дисциплинарной ответственности лиц, допустивших неправомерные действия с персональными данными заявителей.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7. Обязанности Оператора при обращении либо получении</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запроса субъекта персональных данных</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7.1. Оператор обязан:</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7.1.1. Безвозмездно предоставить заявителю возможность ознакомления с информацией об обработке его персональных данных в течение 10 (десяти) рабочих дней с даты получения запроса.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7.1.2. В случае отказа в предоставлении заявителю информации об обработке его персональных данных, предоставить письменный мотивированный отказ, содержащий ссылку на основание для такого отказа, в срок, не превышающий 7 (семи) рабочих дней со дня обращения лица либо с даты получения запроса.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7.1.3. Вносить в персональные данные заявителей необходимые изменения, уничтожить или блокировать соответствующие персональные данные по представлении заявителем сведений, подтверждающих, что персональные данные, которые относятся к соответствующему заявителю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7.1.4. Уведомить заявителя и третьих лиц, которым персональные данные этого субъекта были переданы, о внесенных изменениях и предпринятых мерах в срок, не превышающий 7 (семи) дней с момента внесения изменений.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lastRenderedPageBreak/>
        <w:t>8. Обязанности Оператора по устранению нарушений</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законодательства, допущенных при обработке</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персональных данных, а также по уточнению</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и блокированию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 Оператор обязан:</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8.1.1. Прекратить обработку и осуществить блокирование персональных данных в случае выявления недостоверных персональных данных или неправомерных действий с ними в срок, не превышающий 3 (трех) рабочих дней.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8.1.2. Уведомить заявителя о блокировании его персональных данных в срок, не превышающий 7 (семи) рабочих дней.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8.1.3. Уточнить персональные данные в случае подтверждения факта неточности персональных данных на основании документов, представленных заявителем, либо органами государственной власти в рамках межведомственного информационного взаимодействия по оказанию муниципальной услуги в срок, не превышающий 7 (семи) рабочих дней.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8.1.4. Устранить нарушения, допущенные неправомерными действиями при обработке персональных данных заявителя, в срок, не превышающий 3 (трех) рабочих дней.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8.1.5. Снять блокирование персональных данных заявителя в течение 1 (одного) дня с момента уточнения персональных данных заявителя и устранения иных нарушений.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bookmarkStart w:id="20" w:name="P328"/>
      <w:bookmarkEnd w:id="20"/>
      <w:r w:rsidRPr="00591DC7">
        <w:rPr>
          <w:rFonts w:ascii="Times New Roman" w:hAnsi="Times New Roman" w:cs="Times New Roman"/>
          <w:sz w:val="28"/>
          <w:szCs w:val="28"/>
        </w:rPr>
        <w:t>9. Обязанности Оператора по уничтожению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9.1. Оператор обязан:</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bookmarkStart w:id="21" w:name="P331"/>
      <w:bookmarkEnd w:id="21"/>
      <w:r w:rsidRPr="00591DC7">
        <w:rPr>
          <w:rFonts w:ascii="Times New Roman" w:hAnsi="Times New Roman" w:cs="Times New Roman"/>
          <w:sz w:val="28"/>
          <w:szCs w:val="28"/>
        </w:rPr>
        <w:t>9.1.1. Прекратить обработку персональных данных и уничтожить персональные данные в случае отзыва согласия заявителя на обработку персональных данных в срок, не превышающий 30 (тридцати) дней с даты поступления указанного отзыва.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bookmarkStart w:id="22" w:name="P332"/>
      <w:bookmarkEnd w:id="22"/>
      <w:r w:rsidRPr="00591DC7">
        <w:rPr>
          <w:rFonts w:ascii="Times New Roman" w:hAnsi="Times New Roman" w:cs="Times New Roman"/>
          <w:sz w:val="28"/>
          <w:szCs w:val="28"/>
        </w:rPr>
        <w:t>9.1.2. Уничтожить персональные данные в случае невозможности устранения нарушений, допущенных при обработке персональных данных, в срок, не превышающий 10 (десяти) рабочих дней с даты выявления таких нарушений.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9.1.3. Уведомить заявителя об уничтожении персональных данных по основаниям, указанным в </w:t>
      </w:r>
      <w:hyperlink w:anchor="P331" w:history="1">
        <w:r w:rsidRPr="00591DC7">
          <w:rPr>
            <w:rFonts w:ascii="Times New Roman" w:hAnsi="Times New Roman" w:cs="Times New Roman"/>
            <w:sz w:val="28"/>
            <w:szCs w:val="28"/>
          </w:rPr>
          <w:t>пунктах 9.1.1</w:t>
        </w:r>
      </w:hyperlink>
      <w:r w:rsidRPr="00591DC7">
        <w:rPr>
          <w:rFonts w:ascii="Times New Roman" w:hAnsi="Times New Roman" w:cs="Times New Roman"/>
          <w:sz w:val="28"/>
          <w:szCs w:val="28"/>
        </w:rPr>
        <w:t xml:space="preserve"> и </w:t>
      </w:r>
      <w:hyperlink w:anchor="P332" w:history="1">
        <w:r w:rsidRPr="00591DC7">
          <w:rPr>
            <w:rFonts w:ascii="Times New Roman" w:hAnsi="Times New Roman" w:cs="Times New Roman"/>
            <w:sz w:val="28"/>
            <w:szCs w:val="28"/>
          </w:rPr>
          <w:t>9.1.2</w:t>
        </w:r>
      </w:hyperlink>
      <w:r w:rsidRPr="00591DC7">
        <w:rPr>
          <w:rFonts w:ascii="Times New Roman" w:hAnsi="Times New Roman" w:cs="Times New Roman"/>
          <w:sz w:val="28"/>
          <w:szCs w:val="28"/>
        </w:rPr>
        <w:t xml:space="preserve"> настоящего Положения, в срок, не превышающий 30 (тридцати) дней.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9.1.4. Уничтожить персональные в случае окончания срока хранения персональных данных в срок, не превышающий 30 (тридцати) дней.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lastRenderedPageBreak/>
        <w:t>10. Ответственность Оператора</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Ответственность за соблюдение требований законодательства Российской Федерации при обработке и использовании персональных данных возлагается на должностных лиц Оператора, имеющих доступ к персональным данным, и работников Оператора, обрабатывающих персональные данные в рамках их должностных обязанностей.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11. Сроки обработки персональных данных</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11.1. Обработка Оператором персональных данных осуществляется в следующие сроки: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11.1.1. Первичная запись (документирование информации) и систематизация персональных данных заявителя осуществляется в течение 3 (трех) рабочих дней с момента получения заявления субъекта персональных данных о предоставлении муниципальной услуги.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11.1.2. Уточнение персональных данных заявителя производится Оператором в срок, не превышающий 7 (семи) рабочих дней с момента подтверждения уточненных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11.1.3. Использование персональных данных заявителя осуществляется Оператором на протяжении всего срока предоставления муниципальной услуги, установленного соответствующим регламентом предоставления муниципальной услуги.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11.1.4. Хранение персональных данных заявителя после предоставления муниципальной услуги осуществляется Оператором в соответствии с </w:t>
      </w:r>
      <w:hyperlink r:id="rId74" w:history="1">
        <w:r w:rsidRPr="00591DC7">
          <w:rPr>
            <w:rFonts w:ascii="Times New Roman" w:hAnsi="Times New Roman" w:cs="Times New Roman"/>
            <w:sz w:val="28"/>
            <w:szCs w:val="28"/>
          </w:rPr>
          <w:t>Приказом</w:t>
        </w:r>
      </w:hyperlink>
      <w:r w:rsidRPr="00591DC7">
        <w:rPr>
          <w:rFonts w:ascii="Times New Roman" w:hAnsi="Times New Roman" w:cs="Times New Roman"/>
          <w:sz w:val="28"/>
          <w:szCs w:val="28"/>
        </w:rPr>
        <w:t xml:space="preserve"> Министерства 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протоколом Экспертной комиссии Оператора и составляет 5 лет с даты достижения цели обработки персональных данных (предоставления муниципальной услуги).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11.1.5. Уничтожение персональных данных осуществляется в срок, не превышающий 30 (тридцати) рабочих дней со дня окончания срока хранения персональных данных.</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195D19" w:rsidRDefault="00195D19" w:rsidP="00BA7ED2">
      <w:pPr>
        <w:pStyle w:val="ConsPlusTitle"/>
        <w:spacing w:line="276" w:lineRule="auto"/>
        <w:ind w:left="-284"/>
        <w:jc w:val="center"/>
        <w:outlineLvl w:val="1"/>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lastRenderedPageBreak/>
        <w:t>12. Особенности организации обработки и хранения</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персональных данных, осуществляемых на материальных</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носителях, без использования средств автоматизации</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12.1. Персональные данные при их обработке без использования средств автоматизации должны обособляться от иной информации, в частности путем фиксации их на отдельных материальных (далее - бумажных) носителях персональных данных, в специальных разделах или на полях форм (бланков).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12.2. При фиксации персональных данных на бумажных носителях не допускается фиксация на одном бумажном носителе персональных данных, цели обработки которых заведомо не совместимы.</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12.3. Уточнение персональных данных при осуществлении их обработки производится путем обновления или изменения данных на бумажном носителе, а если это не допускается техническими особенностями материального носителя, то путем фиксации на том же бумажном носителе сведений о вносимых в них изменениях либо путем изготовления нового бумажного носителя с уточненными персональными данными.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12.4.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бумажный носитель.</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12.5. При несовместимости целей обработки персональных данных, зафиксированных на одном бумажном носителе, если бумажный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исключающие одновременное копирование иных персональных данных, не подлежащих распространению и использованию.</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12.6. Необходимо обеспечивать раздельное хранение документированной информации о персональных данных, обработка которых осуществляется в различных целях.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12.7. При обработке и хранении документированной информации Оператор обязан соблюдать условия, обеспечивающие сохранность персональных данных и исключающие несанкционированный к ним доступ.</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12.8. Для помещений, в которых обрабатываются персональные данные, организуется режим обеспечения безопасности, при котором исключается возможность неконтролируемого проникновения и пребывания в этих помещениях посторонних лиц.</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12.9. В помещения, где хранятся персональные данные, допускаются только должностные лица Оператора, получившие доступ к персональным данным, и </w:t>
      </w:r>
      <w:r w:rsidRPr="00591DC7">
        <w:rPr>
          <w:rFonts w:ascii="Times New Roman" w:hAnsi="Times New Roman" w:cs="Times New Roman"/>
          <w:sz w:val="28"/>
          <w:szCs w:val="28"/>
        </w:rPr>
        <w:lastRenderedPageBreak/>
        <w:t>работники Оператора, обрабатывающие персональные данные.</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12.10. </w:t>
      </w:r>
      <w:hyperlink w:anchor="P1014" w:history="1">
        <w:r w:rsidRPr="00591DC7">
          <w:rPr>
            <w:rFonts w:ascii="Times New Roman" w:hAnsi="Times New Roman" w:cs="Times New Roman"/>
            <w:sz w:val="28"/>
            <w:szCs w:val="28"/>
          </w:rPr>
          <w:t>Порядок</w:t>
        </w:r>
      </w:hyperlink>
      <w:r w:rsidRPr="00591DC7">
        <w:rPr>
          <w:rFonts w:ascii="Times New Roman" w:hAnsi="Times New Roman" w:cs="Times New Roman"/>
          <w:sz w:val="28"/>
          <w:szCs w:val="28"/>
        </w:rPr>
        <w:t xml:space="preserve"> доступа работников администрации муниципального образования «Родниковский муниципальный район» в помещения, в которых ведется обработка персональных данных, утверждается постановлением администрации муниципального образования «Родниковский муниципальный район» </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13. Особенности организации обработки и хранения</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персональных данных, осуществляемых с использованием</w:t>
      </w:r>
    </w:p>
    <w:p w:rsidR="00B36FC4" w:rsidRPr="00591DC7" w:rsidRDefault="00B36FC4" w:rsidP="00BA7ED2">
      <w:pPr>
        <w:pStyle w:val="ConsPlusTitle"/>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 автоматизации</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13.1. Безопасность персональных данных при их обработке в информационных системах Оператора обеспечивается с помощью системы защиты персональных данных, включающей организационные меры и средства защиты информации, а также используемые в информационной системе информационные технологии.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13.2. Допуск работников Оператора к обработке персональных данных в информационной системе осуществляется на основании ключей (паролей) доступа.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13.3. Оператор обеспечивает размещение информационных систем, специальное оборудование и организует работу с персональными данными таким образом, чтобы обеспечить сохранность носителей персональных данных и средств защиты информации, а также исключать возможность неконтролируемого пребывания в этих помещениях посторонних лиц.</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13.4.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Работа на компьютерах персональными данными без паролей доступа или под чужими или общими (одинаковыми) паролями не допускается.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13.5. Обмен персональными данными субъекта персональных данных в рамках информационного обмена системы межведомственного электронного взаимодействия осуществляется исключительно по каналам связи, защита которых обеспечивается путем реализации соответствующих организационных мер и применения технических средств.</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13.6. При обработке персональных данных в информационной системе пользователями (работниками Оператора) обеспечивается: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использование специальных компьютерных программ обработки информации, содержащей сведения о персональных данных субъектов персональных данных;</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постоянное использование антивирусного обеспечения для обнаружения </w:t>
      </w:r>
      <w:r w:rsidRPr="00591DC7">
        <w:rPr>
          <w:rFonts w:ascii="Times New Roman" w:hAnsi="Times New Roman" w:cs="Times New Roman"/>
          <w:sz w:val="28"/>
          <w:szCs w:val="28"/>
        </w:rPr>
        <w:lastRenderedPageBreak/>
        <w:t>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13.7. При обработке персональных данных в информационной системе Оператором обеспечивается: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учет работников Оператора, допущенных к работе с персональными данными в информационной системе, прав и паролей доступа;</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регистрация действий и контроль действий работников Оператора, обрабатывающих персональные данные в рамках их должностных обязанностей, контроль действий участников информационного обмена системы межведомственного электронного взаимодействия, участвующих в предоставлении муниципальных услуг;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учет применяемых средств защиты информации, эксплуатационной и технической документации к ним;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контроль за соблюдением условий использования средств защиты информации, предусмотренных эксплуатационной и технической документацией.</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13.8. Хранение персональных данных в информационной системе Оператора осуществляется средствами системы хранения данных с использованием специализированного программного обеспечения, отвечающего требованиям информационной безопасности.</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13.9. Передача и копирование резервных и технологических копий баз данных допустима только для прямого использования с целью технологической поддержки информационной системы.</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13.10. Хранение резервных и технологических копий баз данных информационной системы, содержащих информацию персонального характера, осуществляется на носителях, доступ к которым ограничен.</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13.11. При работе с программными средствами информационной системы, реализующими функции просмотра и редактирования персональных данных, не допускается демонстрация экранных форм, содержащих такие данные, работникам, не имеющим соответствующих должностных полномочий.</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Title"/>
        <w:spacing w:line="276" w:lineRule="auto"/>
        <w:ind w:left="-284"/>
        <w:jc w:val="center"/>
        <w:outlineLvl w:val="1"/>
        <w:rPr>
          <w:rFonts w:ascii="Times New Roman" w:hAnsi="Times New Roman" w:cs="Times New Roman"/>
          <w:sz w:val="28"/>
          <w:szCs w:val="28"/>
        </w:rPr>
      </w:pPr>
      <w:r w:rsidRPr="00591DC7">
        <w:rPr>
          <w:rFonts w:ascii="Times New Roman" w:hAnsi="Times New Roman" w:cs="Times New Roman"/>
          <w:sz w:val="28"/>
          <w:szCs w:val="28"/>
        </w:rPr>
        <w:t>14. Порядок уничтожения персональных данных</w:t>
      </w:r>
    </w:p>
    <w:p w:rsidR="00B36FC4" w:rsidRPr="00591DC7" w:rsidRDefault="00B36FC4" w:rsidP="00BA7ED2">
      <w:pPr>
        <w:pStyle w:val="ConsPlusNormal"/>
        <w:spacing w:line="276" w:lineRule="auto"/>
        <w:ind w:left="-284"/>
        <w:jc w:val="center"/>
        <w:rPr>
          <w:rFonts w:ascii="Times New Roman" w:hAnsi="Times New Roman" w:cs="Times New Roman"/>
          <w:sz w:val="28"/>
          <w:szCs w:val="28"/>
        </w:rPr>
      </w:pP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14.1. Уничтожению подлежат персональные данные в случаях и в сроки, предусмотренные </w:t>
      </w:r>
      <w:hyperlink w:anchor="P328" w:history="1">
        <w:r w:rsidRPr="00591DC7">
          <w:rPr>
            <w:rFonts w:ascii="Times New Roman" w:hAnsi="Times New Roman" w:cs="Times New Roman"/>
            <w:sz w:val="28"/>
            <w:szCs w:val="28"/>
          </w:rPr>
          <w:t>разделом 9</w:t>
        </w:r>
      </w:hyperlink>
      <w:r w:rsidRPr="00591DC7">
        <w:rPr>
          <w:rFonts w:ascii="Times New Roman" w:hAnsi="Times New Roman" w:cs="Times New Roman"/>
          <w:sz w:val="28"/>
          <w:szCs w:val="28"/>
        </w:rPr>
        <w:t xml:space="preserve"> настоящего Положения.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14.2. Оператор составляет сводные описи, согласованные с экспертной комиссией администрации, персональных данных, подлежащих уничтожению за </w:t>
      </w:r>
      <w:r w:rsidRPr="00591DC7">
        <w:rPr>
          <w:rFonts w:ascii="Times New Roman" w:hAnsi="Times New Roman" w:cs="Times New Roman"/>
          <w:sz w:val="28"/>
          <w:szCs w:val="28"/>
        </w:rPr>
        <w:lastRenderedPageBreak/>
        <w:t>соответствующий период.</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14.3. Результат отбора документов, содержащих персональные данные, к уничтожению оформляется актом о выделении к уничтожению документов, не подлежащих хранению.</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14.4. Акт о выделении к уничтожению документов, не подлежащих хранению, составляется и утверждается Оператором.</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14.5. После утверждения актов о выделении к уничтожению документов, содержащих персональные данные, не подлежащих хранению, дела передаются на переработку (утилизацию) по акту об уничтожении персональных данных, в котором указываются дата передачи, количество сдаваемых дел, способ уничтожения документов, дата уничтожения, подписи лиц, уничтоживших документы.</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14.6. Персональные данные на бумажном носителе уничтожаются путем сжигания, шредерования.</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14.7. Персональные данные на электронном носителе уничтожаются с помощью программных средств для уничтожения информации на магнитных носителях (программный шреддинг).</w:t>
      </w:r>
    </w:p>
    <w:p w:rsidR="00B36FC4" w:rsidRPr="00591DC7" w:rsidRDefault="00B36FC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14.8. Акт об уничтожении документов вместе с актом о выделении к уничтожению документов направляется в архивный отдел администрации муниципального образования «Родниковский муниципальный район».</w:t>
      </w: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pStyle w:val="ConsPlusNormal"/>
        <w:spacing w:line="276" w:lineRule="auto"/>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p>
    <w:p w:rsidR="00195D19" w:rsidRDefault="00195D19" w:rsidP="00BA7ED2">
      <w:pPr>
        <w:ind w:left="-284"/>
        <w:jc w:val="center"/>
        <w:rPr>
          <w:rFonts w:ascii="Times New Roman" w:hAnsi="Times New Roman" w:cs="Times New Roman"/>
        </w:rPr>
      </w:pPr>
    </w:p>
    <w:p w:rsidR="00195D19" w:rsidRDefault="00195D19"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3"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 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b/>
          <w:i/>
          <w:sz w:val="32"/>
        </w:rPr>
        <w:t>Ивановской области</w:t>
      </w:r>
    </w:p>
    <w:p w:rsidR="00B36FC4" w:rsidRPr="00591DC7" w:rsidRDefault="00B36FC4"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23.01.2019 № 69</w:t>
      </w:r>
    </w:p>
    <w:p w:rsidR="00B36FC4" w:rsidRPr="00591DC7" w:rsidRDefault="00B36FC4" w:rsidP="00BA7ED2">
      <w:pPr>
        <w:tabs>
          <w:tab w:val="left" w:pos="5872"/>
        </w:tabs>
        <w:ind w:left="-284"/>
        <w:rPr>
          <w:rFonts w:ascii="Times New Roman" w:hAnsi="Times New Roman" w:cs="Times New Roman"/>
        </w:rPr>
      </w:pPr>
    </w:p>
    <w:tbl>
      <w:tblPr>
        <w:tblW w:w="0" w:type="auto"/>
        <w:tblInd w:w="882" w:type="dxa"/>
        <w:tblLook w:val="04A0"/>
      </w:tblPr>
      <w:tblGrid>
        <w:gridCol w:w="8895"/>
      </w:tblGrid>
      <w:tr w:rsidR="00B36FC4" w:rsidRPr="00591DC7" w:rsidTr="00583E2E">
        <w:trPr>
          <w:trHeight w:val="793"/>
        </w:trPr>
        <w:tc>
          <w:tcPr>
            <w:tcW w:w="8895" w:type="dxa"/>
          </w:tcPr>
          <w:p w:rsidR="00B36FC4" w:rsidRPr="00591DC7" w:rsidRDefault="00B36FC4" w:rsidP="00BA7ED2">
            <w:pPr>
              <w:ind w:left="111" w:right="205"/>
              <w:jc w:val="center"/>
              <w:rPr>
                <w:rFonts w:ascii="Times New Roman" w:hAnsi="Times New Roman" w:cs="Times New Roman"/>
                <w:b/>
                <w:sz w:val="28"/>
                <w:szCs w:val="28"/>
              </w:rPr>
            </w:pPr>
            <w:r w:rsidRPr="00591DC7">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591DC7">
              <w:rPr>
                <w:rFonts w:ascii="Times New Roman" w:eastAsia="Arial" w:hAnsi="Times New Roman" w:cs="Times New Roman"/>
                <w:b/>
                <w:sz w:val="28"/>
                <w:szCs w:val="28"/>
                <w:lang w:eastAsia="zh-CN"/>
              </w:rPr>
              <w:t xml:space="preserve">«Выдача администрацией Родниковского муниципального района </w:t>
            </w:r>
            <w:r w:rsidRPr="00591DC7">
              <w:rPr>
                <w:rFonts w:ascii="Times New Roman" w:hAnsi="Times New Roman" w:cs="Times New Roman"/>
                <w:b/>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591DC7">
              <w:rPr>
                <w:rFonts w:ascii="Times New Roman" w:eastAsia="Arial" w:hAnsi="Times New Roman" w:cs="Times New Roman"/>
                <w:b/>
                <w:sz w:val="28"/>
                <w:szCs w:val="28"/>
                <w:lang w:eastAsia="zh-CN"/>
              </w:rPr>
              <w:t xml:space="preserve">администрацией Родниковского муниципального района </w:t>
            </w:r>
            <w:r w:rsidRPr="00591DC7">
              <w:rPr>
                <w:rFonts w:ascii="Times New Roman" w:hAnsi="Times New Roman" w:cs="Times New Roman"/>
                <w:b/>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B36FC4" w:rsidRPr="00591DC7" w:rsidRDefault="00B36FC4" w:rsidP="00BA7ED2">
      <w:pPr>
        <w:tabs>
          <w:tab w:val="left" w:pos="5872"/>
        </w:tabs>
        <w:ind w:left="-284"/>
        <w:rPr>
          <w:rFonts w:ascii="Times New Roman" w:hAnsi="Times New Roman" w:cs="Times New Roman"/>
          <w:sz w:val="28"/>
        </w:rPr>
      </w:pPr>
    </w:p>
    <w:p w:rsidR="00B36FC4" w:rsidRPr="00591DC7" w:rsidRDefault="00B36FC4" w:rsidP="00BA7ED2">
      <w:pPr>
        <w:tabs>
          <w:tab w:val="left" w:pos="1797"/>
        </w:tabs>
        <w:ind w:left="-284" w:firstLine="709"/>
        <w:jc w:val="both"/>
        <w:rPr>
          <w:rFonts w:ascii="Times New Roman" w:hAnsi="Times New Roman" w:cs="Times New Roman"/>
          <w:b/>
          <w:sz w:val="28"/>
          <w:szCs w:val="28"/>
        </w:rPr>
      </w:pPr>
      <w:r w:rsidRPr="00591DC7">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«Родниковский муниципальный район» Ивановской области от </w:t>
      </w:r>
      <w:r w:rsidRPr="00591DC7">
        <w:rPr>
          <w:rFonts w:ascii="Times New Roman" w:hAnsi="Times New Roman" w:cs="Times New Roman"/>
          <w:sz w:val="28"/>
          <w:szCs w:val="28"/>
        </w:rPr>
        <w:lastRenderedPageBreak/>
        <w:t>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p>
    <w:p w:rsidR="00B36FC4" w:rsidRPr="00591DC7" w:rsidRDefault="00B36FC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B36FC4" w:rsidRPr="00591DC7" w:rsidRDefault="00B36FC4" w:rsidP="00BA7ED2">
      <w:pPr>
        <w:ind w:left="-284"/>
        <w:jc w:val="center"/>
        <w:rPr>
          <w:rFonts w:ascii="Times New Roman" w:hAnsi="Times New Roman" w:cs="Times New Roman"/>
          <w:sz w:val="28"/>
          <w:szCs w:val="28"/>
        </w:rPr>
      </w:pPr>
    </w:p>
    <w:p w:rsidR="00B36FC4" w:rsidRPr="00591DC7" w:rsidRDefault="00B36FC4" w:rsidP="00BA7ED2">
      <w:pPr>
        <w:numPr>
          <w:ilvl w:val="0"/>
          <w:numId w:val="9"/>
        </w:numPr>
        <w:spacing w:after="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от 29.12.2018 года №1535 «Об утверждении административного регламента предоставления муниципальной услуги </w:t>
      </w:r>
      <w:r w:rsidRPr="00591DC7">
        <w:rPr>
          <w:rFonts w:ascii="Times New Roman" w:eastAsia="Arial" w:hAnsi="Times New Roman" w:cs="Times New Roman"/>
          <w:sz w:val="28"/>
          <w:szCs w:val="28"/>
          <w:lang w:eastAsia="zh-CN"/>
        </w:rPr>
        <w:t xml:space="preserve">«Выдача администрацией Родниковского муниципального района </w:t>
      </w:r>
      <w:r w:rsidRPr="00591DC7">
        <w:rPr>
          <w:rFonts w:ascii="Times New Roman" w:hAnsi="Times New Roman" w:cs="Times New Roman"/>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591DC7">
        <w:rPr>
          <w:rFonts w:ascii="Times New Roman" w:eastAsia="Arial" w:hAnsi="Times New Roman" w:cs="Times New Roman"/>
          <w:sz w:val="28"/>
          <w:szCs w:val="28"/>
          <w:lang w:eastAsia="zh-CN"/>
        </w:rPr>
        <w:t xml:space="preserve">администрацией Родниковского муниципального района </w:t>
      </w:r>
      <w:r w:rsidRPr="00591DC7">
        <w:rPr>
          <w:rFonts w:ascii="Times New Roman" w:hAnsi="Times New Roman" w:cs="Times New Roman"/>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36FC4" w:rsidRPr="00591DC7" w:rsidRDefault="00B36FC4" w:rsidP="00BA7ED2">
      <w:pPr>
        <w:numPr>
          <w:ilvl w:val="1"/>
          <w:numId w:val="10"/>
        </w:numPr>
        <w:spacing w:after="0"/>
        <w:ind w:left="-284" w:right="57"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 </w:t>
      </w:r>
      <w:r w:rsidRPr="00591DC7">
        <w:rPr>
          <w:rFonts w:ascii="Times New Roman" w:eastAsia="Calibri" w:hAnsi="Times New Roman" w:cs="Times New Roman"/>
          <w:sz w:val="28"/>
          <w:szCs w:val="28"/>
        </w:rPr>
        <w:t xml:space="preserve">Приложение N 1 к административному Регламенту предоставления муниципальной услуги </w:t>
      </w:r>
      <w:r w:rsidRPr="00591DC7">
        <w:rPr>
          <w:rFonts w:ascii="Times New Roman" w:eastAsia="Arial" w:hAnsi="Times New Roman" w:cs="Times New Roman"/>
          <w:sz w:val="28"/>
          <w:szCs w:val="28"/>
          <w:lang w:eastAsia="zh-CN"/>
        </w:rPr>
        <w:t xml:space="preserve">«Выдача администрацией Родниковского муниципального района </w:t>
      </w:r>
      <w:r w:rsidRPr="00591DC7">
        <w:rPr>
          <w:rFonts w:ascii="Times New Roman" w:hAnsi="Times New Roman" w:cs="Times New Roman"/>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591DC7">
        <w:rPr>
          <w:rFonts w:ascii="Times New Roman" w:eastAsia="Arial" w:hAnsi="Times New Roman" w:cs="Times New Roman"/>
          <w:sz w:val="28"/>
          <w:szCs w:val="28"/>
          <w:lang w:eastAsia="zh-CN"/>
        </w:rPr>
        <w:t xml:space="preserve">администрацией Родниковского муниципального района </w:t>
      </w:r>
      <w:r w:rsidRPr="00591DC7">
        <w:rPr>
          <w:rFonts w:ascii="Times New Roman" w:hAnsi="Times New Roman" w:cs="Times New Roman"/>
          <w:sz w:val="28"/>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изложить в новой редакции (прилагается).</w:t>
      </w:r>
    </w:p>
    <w:p w:rsidR="00B36FC4" w:rsidRPr="00591DC7" w:rsidRDefault="00B36FC4" w:rsidP="00BA7ED2">
      <w:pPr>
        <w:ind w:left="-284" w:right="57"/>
        <w:jc w:val="both"/>
        <w:rPr>
          <w:rFonts w:ascii="Times New Roman" w:hAnsi="Times New Roman" w:cs="Times New Roman"/>
          <w:sz w:val="28"/>
          <w:szCs w:val="28"/>
        </w:rPr>
      </w:pPr>
    </w:p>
    <w:p w:rsidR="00B36FC4" w:rsidRPr="00591DC7" w:rsidRDefault="00B36FC4" w:rsidP="00BA7ED2">
      <w:pPr>
        <w:numPr>
          <w:ilvl w:val="0"/>
          <w:numId w:val="10"/>
        </w:numPr>
        <w:spacing w:after="0"/>
        <w:ind w:left="-284" w:right="57" w:firstLine="709"/>
        <w:jc w:val="both"/>
        <w:rPr>
          <w:rFonts w:ascii="Times New Roman" w:hAnsi="Times New Roman" w:cs="Times New Roman"/>
          <w:kern w:val="24"/>
          <w:sz w:val="28"/>
          <w:szCs w:val="28"/>
        </w:rPr>
      </w:pPr>
      <w:r w:rsidRPr="00591DC7">
        <w:rPr>
          <w:rFonts w:ascii="Times New Roman" w:hAnsi="Times New Roman" w:cs="Times New Roman"/>
          <w:kern w:val="24"/>
          <w:sz w:val="28"/>
          <w:szCs w:val="28"/>
        </w:rPr>
        <w:t>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ind w:left="-284" w:right="57" w:firstLine="709"/>
        <w:jc w:val="both"/>
        <w:rPr>
          <w:rFonts w:ascii="Times New Roman" w:hAnsi="Times New Roman" w:cs="Times New Roman"/>
          <w:kern w:val="24"/>
          <w:sz w:val="28"/>
          <w:szCs w:val="28"/>
        </w:rPr>
      </w:pPr>
    </w:p>
    <w:p w:rsidR="00B36FC4" w:rsidRPr="00591DC7" w:rsidRDefault="00B36FC4" w:rsidP="00BA7ED2">
      <w:pPr>
        <w:numPr>
          <w:ilvl w:val="0"/>
          <w:numId w:val="10"/>
        </w:numPr>
        <w:spacing w:after="0"/>
        <w:ind w:left="-284" w:right="57" w:firstLine="709"/>
        <w:jc w:val="both"/>
        <w:rPr>
          <w:rFonts w:ascii="Times New Roman" w:hAnsi="Times New Roman" w:cs="Times New Roman"/>
          <w:sz w:val="28"/>
          <w:szCs w:val="28"/>
        </w:rPr>
      </w:pPr>
      <w:r w:rsidRPr="00591DC7">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B36FC4" w:rsidRPr="00591DC7" w:rsidRDefault="00B36FC4" w:rsidP="00BA7ED2">
      <w:pPr>
        <w:ind w:left="-284" w:firstLine="709"/>
        <w:rPr>
          <w:rFonts w:ascii="Times New Roman" w:hAnsi="Times New Roman" w:cs="Times New Roman"/>
          <w:b/>
          <w:sz w:val="28"/>
          <w:szCs w:val="28"/>
        </w:rPr>
      </w:pPr>
    </w:p>
    <w:p w:rsidR="00B36FC4" w:rsidRPr="00591DC7" w:rsidRDefault="00B36FC4"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B36FC4" w:rsidRPr="00591DC7" w:rsidRDefault="00B36FC4"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                                                    С.В. Носов</w:t>
      </w:r>
    </w:p>
    <w:p w:rsidR="00B36FC4" w:rsidRPr="00591DC7" w:rsidRDefault="00B36FC4" w:rsidP="00BA7ED2">
      <w:pPr>
        <w:spacing w:after="0"/>
        <w:ind w:left="-284"/>
        <w:rPr>
          <w:rFonts w:ascii="Times New Roman" w:hAnsi="Times New Roman" w:cs="Times New Roman"/>
        </w:rPr>
      </w:pPr>
    </w:p>
    <w:tbl>
      <w:tblPr>
        <w:tblW w:w="0" w:type="auto"/>
        <w:tblInd w:w="4077" w:type="dxa"/>
        <w:tblLook w:val="04A0"/>
      </w:tblPr>
      <w:tblGrid>
        <w:gridCol w:w="6344"/>
      </w:tblGrid>
      <w:tr w:rsidR="00B36FC4" w:rsidRPr="00591DC7" w:rsidTr="00B36FC4">
        <w:tc>
          <w:tcPr>
            <w:tcW w:w="6344" w:type="dxa"/>
            <w:shd w:val="clear" w:color="auto" w:fill="auto"/>
          </w:tcPr>
          <w:p w:rsidR="00B36FC4" w:rsidRPr="00591DC7" w:rsidRDefault="00B36FC4"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r w:rsidRPr="00591DC7">
              <w:rPr>
                <w:rFonts w:ascii="Times New Roman" w:eastAsia="Calibri" w:hAnsi="Times New Roman" w:cs="Times New Roman"/>
                <w:sz w:val="20"/>
                <w:szCs w:val="20"/>
              </w:rPr>
              <w:lastRenderedPageBreak/>
              <w:t>Приложение N 1 к административному Регламенту</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предоставления муниципальной услуги</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 xml:space="preserve"> </w:t>
            </w:r>
            <w:r w:rsidRPr="00591DC7">
              <w:rPr>
                <w:rFonts w:ascii="Times New Roman" w:eastAsia="Arial" w:hAnsi="Times New Roman" w:cs="Times New Roman"/>
                <w:sz w:val="20"/>
                <w:szCs w:val="20"/>
                <w:lang w:eastAsia="zh-CN"/>
              </w:rPr>
              <w:t xml:space="preserve">«Выдача администрацией Родниковского муниципального района </w:t>
            </w:r>
            <w:r w:rsidRPr="00591DC7">
              <w:rPr>
                <w:rFonts w:ascii="Times New Roman" w:hAnsi="Times New Roman" w:cs="Times New Roman"/>
                <w:sz w:val="20"/>
                <w:szCs w:val="20"/>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«Выдача </w:t>
            </w:r>
            <w:r w:rsidRPr="00591DC7">
              <w:rPr>
                <w:rFonts w:ascii="Times New Roman" w:eastAsia="Arial" w:hAnsi="Times New Roman" w:cs="Times New Roman"/>
                <w:sz w:val="20"/>
                <w:szCs w:val="20"/>
                <w:lang w:eastAsia="zh-CN"/>
              </w:rPr>
              <w:t xml:space="preserve">администрацией Родниковского муниципального района </w:t>
            </w:r>
            <w:r w:rsidRPr="00591DC7">
              <w:rPr>
                <w:rFonts w:ascii="Times New Roman" w:hAnsi="Times New Roman" w:cs="Times New Roman"/>
                <w:sz w:val="20"/>
                <w:szCs w:val="20"/>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B36FC4" w:rsidRPr="00591DC7" w:rsidRDefault="00B36FC4" w:rsidP="00BA7ED2">
      <w:pPr>
        <w:widowControl w:val="0"/>
        <w:autoSpaceDE w:val="0"/>
        <w:autoSpaceDN w:val="0"/>
        <w:adjustRightInd w:val="0"/>
        <w:ind w:left="-284"/>
        <w:outlineLvl w:val="1"/>
        <w:rPr>
          <w:rFonts w:ascii="Times New Roman" w:hAnsi="Times New Roman" w:cs="Times New Roman"/>
          <w:sz w:val="28"/>
          <w:szCs w:val="28"/>
        </w:rPr>
      </w:pP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В администрацию муниципального образования</w:t>
      </w: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Ивановской области</w:t>
      </w:r>
    </w:p>
    <w:p w:rsidR="00B36FC4" w:rsidRPr="00591DC7" w:rsidRDefault="00B36FC4" w:rsidP="00BA7ED2">
      <w:pPr>
        <w:pStyle w:val="ConsPlusNonformat"/>
        <w:spacing w:line="276" w:lineRule="auto"/>
        <w:ind w:left="-284"/>
        <w:rPr>
          <w:rFonts w:ascii="Times New Roman" w:hAnsi="Times New Roman" w:cs="Times New Roman"/>
          <w:sz w:val="24"/>
          <w:szCs w:val="24"/>
        </w:rPr>
      </w:pPr>
    </w:p>
    <w:p w:rsidR="00B36FC4" w:rsidRPr="00591DC7" w:rsidRDefault="00B36FC4" w:rsidP="00BA7ED2">
      <w:pPr>
        <w:spacing w:after="960"/>
        <w:ind w:left="-284"/>
        <w:jc w:val="center"/>
        <w:rPr>
          <w:rFonts w:ascii="Times New Roman" w:hAnsi="Times New Roman" w:cs="Times New Roman"/>
          <w:b/>
          <w:sz w:val="26"/>
          <w:szCs w:val="26"/>
        </w:rPr>
      </w:pPr>
      <w:r w:rsidRPr="00591DC7">
        <w:rPr>
          <w:rFonts w:ascii="Times New Roman" w:hAnsi="Times New Roman" w:cs="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36FC4" w:rsidRPr="00195D19" w:rsidTr="00B36FC4">
        <w:trPr>
          <w:jc w:val="right"/>
        </w:trPr>
        <w:tc>
          <w:tcPr>
            <w:tcW w:w="198" w:type="dxa"/>
            <w:tcBorders>
              <w:top w:val="nil"/>
              <w:left w:val="nil"/>
              <w:bottom w:val="nil"/>
              <w:right w:val="nil"/>
            </w:tcBorders>
            <w:vAlign w:val="bottom"/>
          </w:tcPr>
          <w:p w:rsidR="00B36FC4" w:rsidRPr="00195D19" w:rsidRDefault="00B36FC4" w:rsidP="00BA7ED2">
            <w:pPr>
              <w:ind w:left="-284"/>
              <w:jc w:val="right"/>
              <w:rPr>
                <w:rFonts w:ascii="Times New Roman" w:hAnsi="Times New Roman" w:cs="Times New Roman"/>
                <w:sz w:val="24"/>
                <w:szCs w:val="24"/>
              </w:rPr>
            </w:pPr>
            <w:r w:rsidRPr="00195D19">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B36FC4" w:rsidRPr="00195D19" w:rsidRDefault="00B36FC4" w:rsidP="00BA7ED2">
            <w:pPr>
              <w:ind w:left="-284"/>
              <w:jc w:val="center"/>
              <w:rPr>
                <w:rFonts w:ascii="Times New Roman" w:hAnsi="Times New Roman" w:cs="Times New Roman"/>
                <w:sz w:val="24"/>
                <w:szCs w:val="24"/>
              </w:rPr>
            </w:pPr>
          </w:p>
        </w:tc>
        <w:tc>
          <w:tcPr>
            <w:tcW w:w="255" w:type="dxa"/>
            <w:tcBorders>
              <w:top w:val="nil"/>
              <w:left w:val="nil"/>
              <w:bottom w:val="nil"/>
              <w:right w:val="nil"/>
            </w:tcBorders>
            <w:vAlign w:val="bottom"/>
          </w:tcPr>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B36FC4" w:rsidRPr="00195D19" w:rsidRDefault="00B36FC4" w:rsidP="00BA7ED2">
            <w:pPr>
              <w:ind w:left="-284"/>
              <w:jc w:val="center"/>
              <w:rPr>
                <w:rFonts w:ascii="Times New Roman" w:hAnsi="Times New Roman" w:cs="Times New Roman"/>
                <w:sz w:val="24"/>
                <w:szCs w:val="24"/>
              </w:rPr>
            </w:pPr>
          </w:p>
        </w:tc>
        <w:tc>
          <w:tcPr>
            <w:tcW w:w="369" w:type="dxa"/>
            <w:tcBorders>
              <w:top w:val="nil"/>
              <w:left w:val="nil"/>
              <w:bottom w:val="nil"/>
              <w:right w:val="nil"/>
            </w:tcBorders>
            <w:vAlign w:val="bottom"/>
          </w:tcPr>
          <w:p w:rsidR="00B36FC4" w:rsidRPr="00195D19" w:rsidRDefault="00B36FC4" w:rsidP="00BA7ED2">
            <w:pPr>
              <w:ind w:left="-284"/>
              <w:jc w:val="right"/>
              <w:rPr>
                <w:rFonts w:ascii="Times New Roman" w:hAnsi="Times New Roman" w:cs="Times New Roman"/>
                <w:sz w:val="24"/>
                <w:szCs w:val="24"/>
              </w:rPr>
            </w:pPr>
            <w:r w:rsidRPr="00195D19">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B36FC4" w:rsidRPr="00195D19" w:rsidRDefault="00B36FC4" w:rsidP="00BA7ED2">
            <w:pPr>
              <w:ind w:left="-284"/>
              <w:rPr>
                <w:rFonts w:ascii="Times New Roman" w:hAnsi="Times New Roman" w:cs="Times New Roman"/>
                <w:sz w:val="24"/>
                <w:szCs w:val="24"/>
              </w:rPr>
            </w:pPr>
          </w:p>
        </w:tc>
        <w:tc>
          <w:tcPr>
            <w:tcW w:w="312" w:type="dxa"/>
            <w:tcBorders>
              <w:top w:val="nil"/>
              <w:left w:val="nil"/>
              <w:bottom w:val="nil"/>
              <w:right w:val="nil"/>
            </w:tcBorders>
            <w:vAlign w:val="bottom"/>
          </w:tcPr>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г.</w:t>
            </w:r>
          </w:p>
        </w:tc>
      </w:tr>
    </w:tbl>
    <w:p w:rsidR="00B36FC4" w:rsidRPr="00195D19" w:rsidRDefault="00B36FC4" w:rsidP="00BA7ED2">
      <w:pPr>
        <w:spacing w:before="240"/>
        <w:ind w:left="-284"/>
        <w:jc w:val="center"/>
        <w:rPr>
          <w:rFonts w:ascii="Times New Roman" w:hAnsi="Times New Roman" w:cs="Times New Roman"/>
          <w:b/>
          <w:sz w:val="24"/>
          <w:szCs w:val="24"/>
        </w:rPr>
      </w:pPr>
      <w:r w:rsidRPr="00195D19">
        <w:rPr>
          <w:rFonts w:ascii="Times New Roman" w:hAnsi="Times New Roman" w:cs="Times New Roman"/>
          <w:b/>
          <w:sz w:val="24"/>
          <w:szCs w:val="24"/>
        </w:rPr>
        <w:t>Отдел градостроительства администрации муниципального образования «Родниковский муниципальный район» Ивановской области</w:t>
      </w:r>
    </w:p>
    <w:p w:rsidR="00B36FC4" w:rsidRPr="00195D19" w:rsidRDefault="00B36FC4" w:rsidP="00BA7ED2">
      <w:pPr>
        <w:pBdr>
          <w:top w:val="single" w:sz="4" w:space="1" w:color="auto"/>
        </w:pBdr>
        <w:spacing w:after="360"/>
        <w:ind w:left="-284"/>
        <w:jc w:val="center"/>
        <w:rPr>
          <w:rFonts w:ascii="Times New Roman" w:hAnsi="Times New Roman" w:cs="Times New Roman"/>
          <w:sz w:val="24"/>
          <w:szCs w:val="24"/>
        </w:rPr>
      </w:pPr>
      <w:r w:rsidRPr="00195D19">
        <w:rPr>
          <w:rFonts w:ascii="Times New Roman" w:hAnsi="Times New Roman" w:cs="Times New Roman"/>
          <w:sz w:val="24"/>
          <w:szCs w:val="24"/>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36FC4" w:rsidRPr="00195D19" w:rsidRDefault="00B36FC4" w:rsidP="00BA7ED2">
      <w:pPr>
        <w:spacing w:after="240"/>
        <w:ind w:left="-284"/>
        <w:jc w:val="center"/>
        <w:rPr>
          <w:rFonts w:ascii="Times New Roman" w:hAnsi="Times New Roman" w:cs="Times New Roman"/>
          <w:b/>
          <w:sz w:val="24"/>
          <w:szCs w:val="24"/>
        </w:rPr>
      </w:pPr>
      <w:r w:rsidRPr="00195D19">
        <w:rPr>
          <w:rFonts w:ascii="Times New Roman" w:hAnsi="Times New Roman" w:cs="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1.1</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1.1.1</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Фамилия, имя, отчество (при наличии)</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1.1.2</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Место жительства</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1.1.3</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Реквизиты документа, удостоверяющего личность</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1.2</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lastRenderedPageBreak/>
              <w:t>1.2.1</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Наименование</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1.2.2</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Место нахождения</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1.2.3</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1.2.4</w:t>
            </w:r>
          </w:p>
        </w:tc>
        <w:tc>
          <w:tcPr>
            <w:tcW w:w="4423" w:type="dxa"/>
          </w:tcPr>
          <w:p w:rsidR="00B36FC4" w:rsidRPr="00195D19" w:rsidRDefault="00B36FC4" w:rsidP="00BA7ED2">
            <w:pPr>
              <w:ind w:left="143" w:right="255"/>
              <w:jc w:val="both"/>
              <w:rPr>
                <w:rFonts w:ascii="Times New Roman" w:hAnsi="Times New Roman" w:cs="Times New Roman"/>
                <w:sz w:val="24"/>
                <w:szCs w:val="24"/>
              </w:rPr>
            </w:pPr>
            <w:r w:rsidRPr="00195D19">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B36FC4" w:rsidRPr="00195D19" w:rsidRDefault="00B36FC4" w:rsidP="00BA7ED2">
            <w:pPr>
              <w:ind w:left="-284" w:right="57"/>
              <w:jc w:val="both"/>
              <w:rPr>
                <w:rFonts w:ascii="Times New Roman" w:hAnsi="Times New Roman" w:cs="Times New Roman"/>
                <w:sz w:val="24"/>
                <w:szCs w:val="24"/>
              </w:rPr>
            </w:pPr>
          </w:p>
        </w:tc>
      </w:tr>
    </w:tbl>
    <w:p w:rsidR="00B36FC4" w:rsidRPr="00195D19" w:rsidRDefault="00B36FC4" w:rsidP="00BA7ED2">
      <w:pPr>
        <w:pageBreakBefore/>
        <w:spacing w:after="240"/>
        <w:ind w:left="-284"/>
        <w:jc w:val="center"/>
        <w:rPr>
          <w:rFonts w:ascii="Times New Roman" w:hAnsi="Times New Roman" w:cs="Times New Roman"/>
          <w:b/>
          <w:sz w:val="24"/>
          <w:szCs w:val="24"/>
        </w:rPr>
      </w:pPr>
      <w:r w:rsidRPr="00195D19">
        <w:rPr>
          <w:rFonts w:ascii="Times New Roman" w:hAnsi="Times New Roman" w:cs="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2.1</w:t>
            </w:r>
          </w:p>
        </w:tc>
        <w:tc>
          <w:tcPr>
            <w:tcW w:w="4423" w:type="dxa"/>
          </w:tcPr>
          <w:p w:rsidR="00B36FC4" w:rsidRPr="00195D19" w:rsidRDefault="00B36FC4" w:rsidP="00BA7ED2">
            <w:pPr>
              <w:ind w:left="143" w:right="114"/>
              <w:jc w:val="center"/>
              <w:rPr>
                <w:rFonts w:ascii="Times New Roman" w:hAnsi="Times New Roman" w:cs="Times New Roman"/>
                <w:sz w:val="24"/>
                <w:szCs w:val="24"/>
              </w:rPr>
            </w:pPr>
            <w:r w:rsidRPr="00195D19">
              <w:rPr>
                <w:rFonts w:ascii="Times New Roman" w:hAnsi="Times New Roman" w:cs="Times New Roman"/>
                <w:sz w:val="24"/>
                <w:szCs w:val="24"/>
              </w:rPr>
              <w:t>Кадастровый номер земельного участка (при наличии)</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2.2</w:t>
            </w:r>
          </w:p>
        </w:tc>
        <w:tc>
          <w:tcPr>
            <w:tcW w:w="4423" w:type="dxa"/>
          </w:tcPr>
          <w:p w:rsidR="00B36FC4" w:rsidRPr="00195D19" w:rsidRDefault="00B36FC4" w:rsidP="00BA7ED2">
            <w:pPr>
              <w:ind w:left="143" w:right="114"/>
              <w:jc w:val="center"/>
              <w:rPr>
                <w:rFonts w:ascii="Times New Roman" w:hAnsi="Times New Roman" w:cs="Times New Roman"/>
                <w:sz w:val="24"/>
                <w:szCs w:val="24"/>
              </w:rPr>
            </w:pPr>
            <w:r w:rsidRPr="00195D19">
              <w:rPr>
                <w:rFonts w:ascii="Times New Roman" w:hAnsi="Times New Roman" w:cs="Times New Roman"/>
                <w:sz w:val="24"/>
                <w:szCs w:val="24"/>
              </w:rPr>
              <w:t>Адрес или описание местоположения земельного участка</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2.3</w:t>
            </w:r>
          </w:p>
        </w:tc>
        <w:tc>
          <w:tcPr>
            <w:tcW w:w="4423" w:type="dxa"/>
          </w:tcPr>
          <w:p w:rsidR="00B36FC4" w:rsidRPr="00195D19" w:rsidRDefault="00B36FC4" w:rsidP="00BA7ED2">
            <w:pPr>
              <w:ind w:left="143" w:right="114"/>
              <w:jc w:val="center"/>
              <w:rPr>
                <w:rFonts w:ascii="Times New Roman" w:hAnsi="Times New Roman" w:cs="Times New Roman"/>
                <w:sz w:val="24"/>
                <w:szCs w:val="24"/>
              </w:rPr>
            </w:pPr>
            <w:r w:rsidRPr="00195D19">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2.4</w:t>
            </w:r>
          </w:p>
        </w:tc>
        <w:tc>
          <w:tcPr>
            <w:tcW w:w="4423" w:type="dxa"/>
          </w:tcPr>
          <w:p w:rsidR="00B36FC4" w:rsidRPr="00195D19" w:rsidRDefault="00B36FC4" w:rsidP="00BA7ED2">
            <w:pPr>
              <w:ind w:left="143" w:right="114"/>
              <w:jc w:val="center"/>
              <w:rPr>
                <w:rFonts w:ascii="Times New Roman" w:hAnsi="Times New Roman" w:cs="Times New Roman"/>
                <w:sz w:val="24"/>
                <w:szCs w:val="24"/>
              </w:rPr>
            </w:pPr>
            <w:r w:rsidRPr="00195D19">
              <w:rPr>
                <w:rFonts w:ascii="Times New Roman" w:hAnsi="Times New Roman" w:cs="Times New Roman"/>
                <w:sz w:val="24"/>
                <w:szCs w:val="24"/>
              </w:rPr>
              <w:t>Сведения о наличии прав иных лиц на земельный участок (при наличии)</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2.5</w:t>
            </w:r>
          </w:p>
        </w:tc>
        <w:tc>
          <w:tcPr>
            <w:tcW w:w="4423" w:type="dxa"/>
          </w:tcPr>
          <w:p w:rsidR="00B36FC4" w:rsidRPr="00195D19" w:rsidRDefault="00B36FC4" w:rsidP="00BA7ED2">
            <w:pPr>
              <w:ind w:left="143" w:right="114"/>
              <w:jc w:val="center"/>
              <w:rPr>
                <w:rFonts w:ascii="Times New Roman" w:hAnsi="Times New Roman" w:cs="Times New Roman"/>
                <w:sz w:val="24"/>
                <w:szCs w:val="24"/>
              </w:rPr>
            </w:pPr>
            <w:r w:rsidRPr="00195D19">
              <w:rPr>
                <w:rFonts w:ascii="Times New Roman" w:hAnsi="Times New Roman" w:cs="Times New Roman"/>
                <w:sz w:val="24"/>
                <w:szCs w:val="24"/>
              </w:rPr>
              <w:t>Сведения о виде разрешенного использования земельного участка</w:t>
            </w:r>
          </w:p>
        </w:tc>
        <w:tc>
          <w:tcPr>
            <w:tcW w:w="4706" w:type="dxa"/>
          </w:tcPr>
          <w:p w:rsidR="00B36FC4" w:rsidRPr="00195D19" w:rsidRDefault="00B36FC4" w:rsidP="00BA7ED2">
            <w:pPr>
              <w:ind w:left="-284" w:right="57"/>
              <w:rPr>
                <w:rFonts w:ascii="Times New Roman" w:hAnsi="Times New Roman" w:cs="Times New Roman"/>
                <w:sz w:val="24"/>
                <w:szCs w:val="24"/>
              </w:rPr>
            </w:pPr>
          </w:p>
        </w:tc>
      </w:tr>
    </w:tbl>
    <w:p w:rsidR="00B36FC4" w:rsidRPr="00195D19" w:rsidRDefault="00B36FC4" w:rsidP="00BA7ED2">
      <w:pPr>
        <w:spacing w:before="240" w:after="240"/>
        <w:ind w:left="-284"/>
        <w:jc w:val="center"/>
        <w:rPr>
          <w:rFonts w:ascii="Times New Roman" w:hAnsi="Times New Roman" w:cs="Times New Roman"/>
          <w:b/>
          <w:sz w:val="24"/>
          <w:szCs w:val="24"/>
        </w:rPr>
      </w:pPr>
      <w:r w:rsidRPr="00195D19">
        <w:rPr>
          <w:rFonts w:ascii="Times New Roman" w:hAnsi="Times New Roman" w:cs="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3.1</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3.2</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Цель подачи уведомления (строительство или реконструкция)</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3.3</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Сведения о параметрах:</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3.3.1</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Количество надземных этажей</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3.3.2</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Высота</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3.3.3</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Сведения об отступах от границ земельного участка</w:t>
            </w:r>
          </w:p>
        </w:tc>
        <w:tc>
          <w:tcPr>
            <w:tcW w:w="4706" w:type="dxa"/>
          </w:tcPr>
          <w:p w:rsidR="00B36FC4" w:rsidRPr="00195D19" w:rsidRDefault="00B36FC4" w:rsidP="00BA7ED2">
            <w:pPr>
              <w:ind w:left="-284" w:right="57"/>
              <w:rPr>
                <w:rFonts w:ascii="Times New Roman" w:hAnsi="Times New Roman" w:cs="Times New Roman"/>
                <w:sz w:val="24"/>
                <w:szCs w:val="24"/>
              </w:rPr>
            </w:pPr>
          </w:p>
        </w:tc>
      </w:tr>
      <w:tr w:rsidR="00B36FC4" w:rsidRPr="00195D19" w:rsidTr="00B36FC4">
        <w:tc>
          <w:tcPr>
            <w:tcW w:w="850" w:type="dxa"/>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3.3.4</w:t>
            </w:r>
          </w:p>
        </w:tc>
        <w:tc>
          <w:tcPr>
            <w:tcW w:w="4423" w:type="dxa"/>
          </w:tcPr>
          <w:p w:rsidR="00B36FC4" w:rsidRPr="00195D19" w:rsidRDefault="00B36FC4" w:rsidP="00BA7ED2">
            <w:pPr>
              <w:ind w:left="143" w:right="397"/>
              <w:jc w:val="center"/>
              <w:rPr>
                <w:rFonts w:ascii="Times New Roman" w:hAnsi="Times New Roman" w:cs="Times New Roman"/>
                <w:sz w:val="24"/>
                <w:szCs w:val="24"/>
              </w:rPr>
            </w:pPr>
            <w:r w:rsidRPr="00195D19">
              <w:rPr>
                <w:rFonts w:ascii="Times New Roman" w:hAnsi="Times New Roman" w:cs="Times New Roman"/>
                <w:sz w:val="24"/>
                <w:szCs w:val="24"/>
              </w:rPr>
              <w:t>Площадь застройки</w:t>
            </w:r>
          </w:p>
        </w:tc>
        <w:tc>
          <w:tcPr>
            <w:tcW w:w="4706" w:type="dxa"/>
          </w:tcPr>
          <w:p w:rsidR="00B36FC4" w:rsidRPr="00195D19" w:rsidRDefault="00B36FC4" w:rsidP="00BA7ED2">
            <w:pPr>
              <w:ind w:left="-284" w:right="57"/>
              <w:rPr>
                <w:rFonts w:ascii="Times New Roman" w:hAnsi="Times New Roman" w:cs="Times New Roman"/>
                <w:sz w:val="24"/>
                <w:szCs w:val="24"/>
              </w:rPr>
            </w:pPr>
          </w:p>
        </w:tc>
      </w:tr>
    </w:tbl>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pageBreakBefore/>
        <w:spacing w:after="240"/>
        <w:ind w:left="-284"/>
        <w:jc w:val="center"/>
        <w:rPr>
          <w:rFonts w:ascii="Times New Roman" w:hAnsi="Times New Roman" w:cs="Times New Roman"/>
          <w:b/>
          <w:sz w:val="24"/>
          <w:szCs w:val="24"/>
        </w:rPr>
      </w:pPr>
      <w:r w:rsidRPr="00195D19">
        <w:rPr>
          <w:rFonts w:ascii="Times New Roman" w:hAnsi="Times New Roman" w:cs="Times New Roman"/>
          <w:b/>
          <w:sz w:val="24"/>
          <w:szCs w:val="24"/>
        </w:rPr>
        <w:lastRenderedPageBreak/>
        <w:t>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B36FC4" w:rsidRPr="00195D19" w:rsidTr="00B36FC4">
        <w:trPr>
          <w:trHeight w:val="13040"/>
        </w:trPr>
        <w:tc>
          <w:tcPr>
            <w:tcW w:w="9979" w:type="dxa"/>
            <w:shd w:val="clear" w:color="auto" w:fill="auto"/>
          </w:tcPr>
          <w:p w:rsidR="00B36FC4" w:rsidRPr="00195D19" w:rsidRDefault="00B36FC4" w:rsidP="00BA7ED2">
            <w:pPr>
              <w:ind w:left="-284"/>
              <w:jc w:val="center"/>
              <w:rPr>
                <w:rFonts w:ascii="Times New Roman" w:eastAsia="Calibri" w:hAnsi="Times New Roman" w:cs="Times New Roman"/>
                <w:sz w:val="24"/>
                <w:szCs w:val="24"/>
              </w:rPr>
            </w:pPr>
          </w:p>
        </w:tc>
      </w:tr>
    </w:tbl>
    <w:p w:rsidR="00B36FC4" w:rsidRPr="00195D19" w:rsidRDefault="00B36FC4" w:rsidP="00BA7ED2">
      <w:pPr>
        <w:pageBreakBefore/>
        <w:ind w:left="-284" w:firstLine="567"/>
        <w:rPr>
          <w:rFonts w:ascii="Times New Roman" w:hAnsi="Times New Roman" w:cs="Times New Roman"/>
          <w:sz w:val="24"/>
          <w:szCs w:val="24"/>
        </w:rPr>
      </w:pPr>
      <w:r w:rsidRPr="00195D19">
        <w:rPr>
          <w:rFonts w:ascii="Times New Roman" w:hAnsi="Times New Roman" w:cs="Times New Roman"/>
          <w:sz w:val="24"/>
          <w:szCs w:val="24"/>
        </w:rPr>
        <w:lastRenderedPageBreak/>
        <w:t>Почтовый адрес и (или) адрес электронной почты для связи:</w:t>
      </w: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pBdr>
          <w:top w:val="single" w:sz="4" w:space="1" w:color="auto"/>
        </w:pBdr>
        <w:ind w:left="-284"/>
        <w:rPr>
          <w:rFonts w:ascii="Times New Roman" w:hAnsi="Times New Roman" w:cs="Times New Roman"/>
          <w:sz w:val="24"/>
          <w:szCs w:val="24"/>
        </w:rPr>
      </w:pPr>
    </w:p>
    <w:p w:rsidR="00B36FC4" w:rsidRPr="00195D19" w:rsidRDefault="00B36FC4" w:rsidP="00BA7ED2">
      <w:pPr>
        <w:spacing w:before="240"/>
        <w:ind w:left="-284" w:firstLine="567"/>
        <w:jc w:val="both"/>
        <w:rPr>
          <w:rFonts w:ascii="Times New Roman" w:hAnsi="Times New Roman" w:cs="Times New Roman"/>
          <w:sz w:val="24"/>
          <w:szCs w:val="24"/>
        </w:rPr>
      </w:pPr>
      <w:r w:rsidRPr="00195D19">
        <w:rPr>
          <w:rFonts w:ascii="Times New Roman" w:hAnsi="Times New Roman" w:cs="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B36FC4" w:rsidRPr="00195D19" w:rsidRDefault="00B36FC4" w:rsidP="00BA7ED2">
      <w:pPr>
        <w:pBdr>
          <w:top w:val="single" w:sz="4" w:space="1" w:color="auto"/>
        </w:pBd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pBdr>
          <w:top w:val="single" w:sz="4" w:space="1" w:color="auto"/>
        </w:pBdr>
        <w:spacing w:after="480"/>
        <w:ind w:left="-284"/>
        <w:jc w:val="both"/>
        <w:rPr>
          <w:rFonts w:ascii="Times New Roman" w:hAnsi="Times New Roman" w:cs="Times New Roman"/>
          <w:spacing w:val="-2"/>
          <w:sz w:val="24"/>
          <w:szCs w:val="24"/>
        </w:rPr>
      </w:pPr>
      <w:r w:rsidRPr="00195D19">
        <w:rPr>
          <w:rFonts w:ascii="Times New Roman" w:hAnsi="Times New Roman" w:cs="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36FC4" w:rsidRPr="00195D19" w:rsidRDefault="00B36FC4" w:rsidP="00BA7ED2">
      <w:pPr>
        <w:ind w:left="-284"/>
        <w:rPr>
          <w:rFonts w:ascii="Times New Roman" w:hAnsi="Times New Roman" w:cs="Times New Roman"/>
          <w:b/>
          <w:sz w:val="24"/>
          <w:szCs w:val="24"/>
        </w:rPr>
      </w:pPr>
      <w:r w:rsidRPr="00195D19">
        <w:rPr>
          <w:rFonts w:ascii="Times New Roman" w:hAnsi="Times New Roman" w:cs="Times New Roman"/>
          <w:b/>
          <w:sz w:val="24"/>
          <w:szCs w:val="24"/>
        </w:rPr>
        <w:t xml:space="preserve">Настоящим уведомлением подтверждаю, что  </w:t>
      </w:r>
    </w:p>
    <w:p w:rsidR="00B36FC4" w:rsidRPr="00195D19" w:rsidRDefault="00B36FC4" w:rsidP="00BA7ED2">
      <w:pPr>
        <w:pBdr>
          <w:top w:val="single" w:sz="4" w:space="1" w:color="auto"/>
        </w:pBdr>
        <w:ind w:left="-284"/>
        <w:rPr>
          <w:rFonts w:ascii="Times New Roman" w:hAnsi="Times New Roman" w:cs="Times New Roman"/>
          <w:sz w:val="24"/>
          <w:szCs w:val="24"/>
        </w:rPr>
      </w:pPr>
    </w:p>
    <w:p w:rsidR="00B36FC4" w:rsidRPr="00195D19" w:rsidRDefault="00B36FC4" w:rsidP="00BA7ED2">
      <w:pPr>
        <w:ind w:left="-284"/>
        <w:jc w:val="right"/>
        <w:rPr>
          <w:rFonts w:ascii="Times New Roman" w:hAnsi="Times New Roman" w:cs="Times New Roman"/>
          <w:sz w:val="24"/>
          <w:szCs w:val="24"/>
        </w:rPr>
      </w:pPr>
      <w:r w:rsidRPr="00195D19">
        <w:rPr>
          <w:rFonts w:ascii="Times New Roman" w:hAnsi="Times New Roman" w:cs="Times New Roman"/>
          <w:sz w:val="24"/>
          <w:szCs w:val="24"/>
        </w:rPr>
        <w:t>(объект индивидуального жилищного строительства или садовый дом)</w:t>
      </w:r>
    </w:p>
    <w:p w:rsidR="00B36FC4" w:rsidRPr="00195D19" w:rsidRDefault="00B36FC4" w:rsidP="00BA7ED2">
      <w:pPr>
        <w:ind w:left="-284"/>
        <w:jc w:val="both"/>
        <w:rPr>
          <w:rFonts w:ascii="Times New Roman" w:hAnsi="Times New Roman" w:cs="Times New Roman"/>
          <w:b/>
          <w:sz w:val="24"/>
          <w:szCs w:val="24"/>
        </w:rPr>
      </w:pPr>
      <w:r w:rsidRPr="00195D19">
        <w:rPr>
          <w:rFonts w:ascii="Times New Roman" w:hAnsi="Times New Roman" w:cs="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195D19">
        <w:rPr>
          <w:rFonts w:ascii="Times New Roman" w:hAnsi="Times New Roman" w:cs="Times New Roman"/>
          <w:b/>
          <w:sz w:val="24"/>
          <w:szCs w:val="24"/>
        </w:rPr>
        <w:br/>
      </w:r>
    </w:p>
    <w:p w:rsidR="00B36FC4" w:rsidRPr="00195D19" w:rsidRDefault="00B36FC4" w:rsidP="00BA7ED2">
      <w:pPr>
        <w:tabs>
          <w:tab w:val="right" w:pos="9923"/>
        </w:tabs>
        <w:ind w:left="-284"/>
        <w:jc w:val="both"/>
        <w:rPr>
          <w:rFonts w:ascii="Times New Roman" w:hAnsi="Times New Roman" w:cs="Times New Roman"/>
          <w:b/>
          <w:sz w:val="24"/>
          <w:szCs w:val="24"/>
        </w:rPr>
      </w:pPr>
      <w:r w:rsidRPr="00195D19">
        <w:rPr>
          <w:rFonts w:ascii="Times New Roman" w:hAnsi="Times New Roman" w:cs="Times New Roman"/>
          <w:b/>
          <w:sz w:val="24"/>
          <w:szCs w:val="24"/>
        </w:rPr>
        <w:tab/>
        <w:t>.</w:t>
      </w:r>
    </w:p>
    <w:p w:rsidR="00B36FC4" w:rsidRPr="00195D19" w:rsidRDefault="00B36FC4" w:rsidP="00BA7ED2">
      <w:pPr>
        <w:pBdr>
          <w:top w:val="single" w:sz="4" w:space="1" w:color="auto"/>
        </w:pBdr>
        <w:spacing w:after="480"/>
        <w:ind w:left="-284" w:right="113"/>
        <w:jc w:val="center"/>
        <w:rPr>
          <w:rFonts w:ascii="Times New Roman" w:hAnsi="Times New Roman" w:cs="Times New Roman"/>
          <w:sz w:val="24"/>
          <w:szCs w:val="24"/>
        </w:rPr>
      </w:pPr>
      <w:r w:rsidRPr="00195D19">
        <w:rPr>
          <w:rFonts w:ascii="Times New Roman" w:hAnsi="Times New Roman" w:cs="Times New Roman"/>
          <w:sz w:val="24"/>
          <w:szCs w:val="24"/>
        </w:rPr>
        <w:t>(реквизиты платежного документа)</w:t>
      </w:r>
    </w:p>
    <w:p w:rsidR="00B36FC4" w:rsidRPr="00195D19" w:rsidRDefault="00B36FC4" w:rsidP="00BA7ED2">
      <w:pPr>
        <w:ind w:left="-284"/>
        <w:rPr>
          <w:rFonts w:ascii="Times New Roman" w:hAnsi="Times New Roman" w:cs="Times New Roman"/>
          <w:b/>
          <w:sz w:val="24"/>
          <w:szCs w:val="24"/>
        </w:rPr>
      </w:pPr>
      <w:r w:rsidRPr="00195D19">
        <w:rPr>
          <w:rFonts w:ascii="Times New Roman" w:hAnsi="Times New Roman" w:cs="Times New Roman"/>
          <w:b/>
          <w:sz w:val="24"/>
          <w:szCs w:val="24"/>
        </w:rPr>
        <w:t xml:space="preserve">Настоящим уведомлением я  </w:t>
      </w:r>
    </w:p>
    <w:p w:rsidR="00B36FC4" w:rsidRPr="00195D19" w:rsidRDefault="00B36FC4" w:rsidP="00BA7ED2">
      <w:pPr>
        <w:pBdr>
          <w:top w:val="single" w:sz="4" w:space="1" w:color="auto"/>
        </w:pBd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b/>
          <w:sz w:val="24"/>
          <w:szCs w:val="24"/>
        </w:rPr>
      </w:pPr>
    </w:p>
    <w:p w:rsidR="00B36FC4" w:rsidRPr="00195D19" w:rsidRDefault="00B36FC4" w:rsidP="00BA7ED2">
      <w:pPr>
        <w:pBdr>
          <w:top w:val="single" w:sz="4" w:space="1" w:color="auto"/>
        </w:pBdr>
        <w:ind w:left="-284"/>
        <w:jc w:val="center"/>
        <w:rPr>
          <w:rFonts w:ascii="Times New Roman" w:hAnsi="Times New Roman" w:cs="Times New Roman"/>
          <w:sz w:val="24"/>
          <w:szCs w:val="24"/>
        </w:rPr>
      </w:pPr>
      <w:r w:rsidRPr="00195D19">
        <w:rPr>
          <w:rFonts w:ascii="Times New Roman" w:hAnsi="Times New Roman" w:cs="Times New Roman"/>
          <w:sz w:val="24"/>
          <w:szCs w:val="24"/>
        </w:rPr>
        <w:t>(фамилия, имя, отчество (при наличии)</w:t>
      </w:r>
    </w:p>
    <w:p w:rsidR="00B36FC4" w:rsidRPr="00195D19" w:rsidRDefault="00B36FC4" w:rsidP="00BA7ED2">
      <w:pPr>
        <w:spacing w:after="720"/>
        <w:ind w:left="-284"/>
        <w:jc w:val="both"/>
        <w:rPr>
          <w:rFonts w:ascii="Times New Roman" w:hAnsi="Times New Roman" w:cs="Times New Roman"/>
          <w:b/>
          <w:sz w:val="24"/>
          <w:szCs w:val="24"/>
        </w:rPr>
      </w:pPr>
      <w:r w:rsidRPr="00195D19">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B36FC4" w:rsidRPr="00195D19" w:rsidTr="00B36FC4">
        <w:trPr>
          <w:cantSplit/>
        </w:trPr>
        <w:tc>
          <w:tcPr>
            <w:tcW w:w="3119" w:type="dxa"/>
            <w:tcBorders>
              <w:top w:val="nil"/>
              <w:left w:val="nil"/>
              <w:bottom w:val="single" w:sz="4" w:space="0" w:color="auto"/>
              <w:right w:val="nil"/>
            </w:tcBorders>
            <w:vAlign w:val="bottom"/>
          </w:tcPr>
          <w:p w:rsidR="00B36FC4" w:rsidRPr="00195D19" w:rsidRDefault="00B36FC4" w:rsidP="00BA7ED2">
            <w:pPr>
              <w:ind w:left="-284"/>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36FC4" w:rsidRPr="00195D19" w:rsidRDefault="00B36FC4" w:rsidP="00BA7ED2">
            <w:pPr>
              <w:ind w:left="-284"/>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B36FC4" w:rsidRPr="00195D19" w:rsidRDefault="00B36FC4" w:rsidP="00BA7ED2">
            <w:pPr>
              <w:ind w:left="-284"/>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36FC4" w:rsidRPr="00195D19" w:rsidRDefault="00B36FC4" w:rsidP="00BA7ED2">
            <w:pPr>
              <w:ind w:left="-284"/>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B36FC4" w:rsidRPr="00195D19" w:rsidRDefault="00B36FC4" w:rsidP="00BA7ED2">
            <w:pPr>
              <w:ind w:left="-284"/>
              <w:jc w:val="center"/>
              <w:rPr>
                <w:rFonts w:ascii="Times New Roman" w:hAnsi="Times New Roman" w:cs="Times New Roman"/>
                <w:sz w:val="24"/>
                <w:szCs w:val="24"/>
              </w:rPr>
            </w:pPr>
          </w:p>
        </w:tc>
      </w:tr>
      <w:tr w:rsidR="00B36FC4" w:rsidRPr="00195D19" w:rsidTr="00B36FC4">
        <w:trPr>
          <w:cantSplit/>
        </w:trPr>
        <w:tc>
          <w:tcPr>
            <w:tcW w:w="3119" w:type="dxa"/>
            <w:tcBorders>
              <w:top w:val="nil"/>
              <w:left w:val="nil"/>
              <w:bottom w:val="nil"/>
              <w:right w:val="nil"/>
            </w:tcBorders>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lastRenderedPageBreak/>
              <w:t>(должность, в случае если застройщиком является юридическое лицо)</w:t>
            </w:r>
          </w:p>
        </w:tc>
        <w:tc>
          <w:tcPr>
            <w:tcW w:w="680" w:type="dxa"/>
            <w:tcBorders>
              <w:top w:val="nil"/>
              <w:left w:val="nil"/>
              <w:bottom w:val="nil"/>
              <w:right w:val="nil"/>
            </w:tcBorders>
          </w:tcPr>
          <w:p w:rsidR="00B36FC4" w:rsidRPr="00195D19" w:rsidRDefault="00B36FC4" w:rsidP="00BA7ED2">
            <w:pPr>
              <w:ind w:left="-284"/>
              <w:rPr>
                <w:rFonts w:ascii="Times New Roman" w:hAnsi="Times New Roman" w:cs="Times New Roman"/>
                <w:sz w:val="24"/>
                <w:szCs w:val="24"/>
              </w:rPr>
            </w:pPr>
          </w:p>
        </w:tc>
        <w:tc>
          <w:tcPr>
            <w:tcW w:w="1985" w:type="dxa"/>
            <w:tcBorders>
              <w:top w:val="nil"/>
              <w:left w:val="nil"/>
              <w:bottom w:val="nil"/>
              <w:right w:val="nil"/>
            </w:tcBorders>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(подпись)</w:t>
            </w:r>
          </w:p>
        </w:tc>
        <w:tc>
          <w:tcPr>
            <w:tcW w:w="680" w:type="dxa"/>
            <w:tcBorders>
              <w:top w:val="nil"/>
              <w:left w:val="nil"/>
              <w:bottom w:val="nil"/>
              <w:right w:val="nil"/>
            </w:tcBorders>
          </w:tcPr>
          <w:p w:rsidR="00B36FC4" w:rsidRPr="00195D19" w:rsidRDefault="00B36FC4" w:rsidP="00BA7ED2">
            <w:pPr>
              <w:ind w:left="-284"/>
              <w:jc w:val="center"/>
              <w:rPr>
                <w:rFonts w:ascii="Times New Roman" w:hAnsi="Times New Roman" w:cs="Times New Roman"/>
                <w:sz w:val="24"/>
                <w:szCs w:val="24"/>
              </w:rPr>
            </w:pPr>
          </w:p>
        </w:tc>
        <w:tc>
          <w:tcPr>
            <w:tcW w:w="2892" w:type="dxa"/>
            <w:tcBorders>
              <w:top w:val="nil"/>
              <w:left w:val="nil"/>
              <w:bottom w:val="nil"/>
              <w:right w:val="nil"/>
            </w:tcBorders>
          </w:tcPr>
          <w:p w:rsidR="00B36FC4" w:rsidRPr="00195D19" w:rsidRDefault="00B36FC4" w:rsidP="00BA7ED2">
            <w:pPr>
              <w:ind w:left="-284"/>
              <w:jc w:val="center"/>
              <w:rPr>
                <w:rFonts w:ascii="Times New Roman" w:hAnsi="Times New Roman" w:cs="Times New Roman"/>
                <w:sz w:val="24"/>
                <w:szCs w:val="24"/>
              </w:rPr>
            </w:pPr>
            <w:r w:rsidRPr="00195D19">
              <w:rPr>
                <w:rFonts w:ascii="Times New Roman" w:hAnsi="Times New Roman" w:cs="Times New Roman"/>
                <w:sz w:val="24"/>
                <w:szCs w:val="24"/>
              </w:rPr>
              <w:t>(расшифровка подписи)</w:t>
            </w:r>
          </w:p>
        </w:tc>
      </w:tr>
    </w:tbl>
    <w:p w:rsidR="00B36FC4" w:rsidRPr="00195D19" w:rsidRDefault="00B36FC4" w:rsidP="00BA7ED2">
      <w:pPr>
        <w:spacing w:before="360" w:after="480"/>
        <w:ind w:left="-284" w:right="6237"/>
        <w:jc w:val="center"/>
        <w:rPr>
          <w:rFonts w:ascii="Times New Roman" w:hAnsi="Times New Roman" w:cs="Times New Roman"/>
          <w:sz w:val="24"/>
          <w:szCs w:val="24"/>
        </w:rPr>
      </w:pPr>
      <w:r w:rsidRPr="00195D19">
        <w:rPr>
          <w:rFonts w:ascii="Times New Roman" w:hAnsi="Times New Roman" w:cs="Times New Roman"/>
          <w:sz w:val="24"/>
          <w:szCs w:val="24"/>
        </w:rPr>
        <w:t>М.П.</w:t>
      </w:r>
      <w:r w:rsidRPr="00195D19">
        <w:rPr>
          <w:rFonts w:ascii="Times New Roman" w:hAnsi="Times New Roman" w:cs="Times New Roman"/>
          <w:sz w:val="24"/>
          <w:szCs w:val="24"/>
        </w:rPr>
        <w:br/>
        <w:t>(при наличии)</w:t>
      </w:r>
    </w:p>
    <w:p w:rsidR="00B36FC4" w:rsidRPr="00195D19" w:rsidRDefault="00B36FC4" w:rsidP="00BA7ED2">
      <w:pPr>
        <w:ind w:left="-284"/>
        <w:rPr>
          <w:rFonts w:ascii="Times New Roman" w:hAnsi="Times New Roman" w:cs="Times New Roman"/>
          <w:sz w:val="24"/>
          <w:szCs w:val="24"/>
        </w:rPr>
      </w:pPr>
      <w:r w:rsidRPr="00195D19">
        <w:rPr>
          <w:rFonts w:ascii="Times New Roman" w:hAnsi="Times New Roman" w:cs="Times New Roman"/>
          <w:sz w:val="24"/>
          <w:szCs w:val="24"/>
        </w:rPr>
        <w:t>К настоящему уведомлению прилагается:</w:t>
      </w: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pBdr>
          <w:top w:val="single" w:sz="4" w:space="1" w:color="auto"/>
        </w:pBdr>
        <w:ind w:left="-284"/>
        <w:rPr>
          <w:rFonts w:ascii="Times New Roman" w:hAnsi="Times New Roman" w:cs="Times New Roman"/>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pBdr>
          <w:top w:val="single" w:sz="4" w:space="1" w:color="auto"/>
        </w:pBdr>
        <w:ind w:left="-284"/>
        <w:jc w:val="both"/>
        <w:rPr>
          <w:rFonts w:ascii="Times New Roman" w:hAnsi="Times New Roman" w:cs="Times New Roman"/>
          <w:sz w:val="24"/>
          <w:szCs w:val="24"/>
        </w:rPr>
      </w:pPr>
      <w:r w:rsidRPr="00195D19">
        <w:rPr>
          <w:rFonts w:ascii="Times New Roman" w:hAnsi="Times New Roman" w:cs="Times New Roman"/>
          <w:sz w:val="24"/>
          <w:szCs w:val="24"/>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B36FC4" w:rsidRPr="00195D19" w:rsidRDefault="00B36FC4" w:rsidP="00BA7ED2">
      <w:pPr>
        <w:ind w:left="-284" w:right="57"/>
        <w:jc w:val="both"/>
        <w:rPr>
          <w:rFonts w:ascii="Times New Roman" w:hAnsi="Times New Roman" w:cs="Times New Roman"/>
          <w:kern w:val="24"/>
          <w:sz w:val="24"/>
          <w:szCs w:val="24"/>
        </w:rPr>
      </w:pPr>
    </w:p>
    <w:p w:rsidR="00B36FC4" w:rsidRPr="00195D19" w:rsidRDefault="00B36FC4" w:rsidP="00BA7ED2">
      <w:pPr>
        <w:ind w:left="-284"/>
        <w:rPr>
          <w:rFonts w:ascii="Times New Roman" w:hAnsi="Times New Roman" w:cs="Times New Roman"/>
          <w:sz w:val="24"/>
          <w:szCs w:val="24"/>
        </w:rPr>
      </w:pPr>
    </w:p>
    <w:p w:rsidR="00B36FC4" w:rsidRPr="00195D19" w:rsidRDefault="00B36FC4" w:rsidP="00BA7ED2">
      <w:pPr>
        <w:widowControl w:val="0"/>
        <w:autoSpaceDE w:val="0"/>
        <w:autoSpaceDN w:val="0"/>
        <w:adjustRightInd w:val="0"/>
        <w:ind w:left="-284"/>
        <w:jc w:val="right"/>
        <w:outlineLvl w:val="1"/>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B36FC4" w:rsidRPr="00195D19" w:rsidRDefault="00B36FC4" w:rsidP="00BA7ED2">
      <w:pPr>
        <w:ind w:left="-284"/>
        <w:jc w:val="center"/>
        <w:rPr>
          <w:rFonts w:ascii="Times New Roman" w:hAnsi="Times New Roman" w:cs="Times New Roman"/>
          <w:sz w:val="24"/>
          <w:szCs w:val="24"/>
        </w:rPr>
      </w:pPr>
    </w:p>
    <w:p w:rsidR="00583E2E" w:rsidRPr="00195D19" w:rsidRDefault="00583E2E" w:rsidP="00BA7ED2">
      <w:pPr>
        <w:ind w:left="-284"/>
        <w:jc w:val="center"/>
        <w:rPr>
          <w:rFonts w:ascii="Times New Roman" w:hAnsi="Times New Roman" w:cs="Times New Roman"/>
          <w:sz w:val="24"/>
          <w:szCs w:val="24"/>
        </w:rPr>
      </w:pPr>
    </w:p>
    <w:p w:rsidR="00583E2E" w:rsidRPr="00195D19" w:rsidRDefault="00583E2E" w:rsidP="00BA7ED2">
      <w:pPr>
        <w:ind w:left="-284"/>
        <w:jc w:val="center"/>
        <w:rPr>
          <w:rFonts w:ascii="Times New Roman" w:hAnsi="Times New Roman" w:cs="Times New Roman"/>
          <w:sz w:val="24"/>
          <w:szCs w:val="24"/>
        </w:rPr>
      </w:pPr>
    </w:p>
    <w:p w:rsidR="00583E2E" w:rsidRPr="00195D19" w:rsidRDefault="00583E2E" w:rsidP="00BA7ED2">
      <w:pPr>
        <w:ind w:left="-284"/>
        <w:jc w:val="center"/>
        <w:rPr>
          <w:rFonts w:ascii="Times New Roman" w:hAnsi="Times New Roman" w:cs="Times New Roman"/>
          <w:sz w:val="24"/>
          <w:szCs w:val="24"/>
        </w:rPr>
      </w:pPr>
    </w:p>
    <w:p w:rsidR="00583E2E" w:rsidRPr="00195D19" w:rsidRDefault="00583E2E" w:rsidP="00BA7ED2">
      <w:pPr>
        <w:ind w:left="-284"/>
        <w:jc w:val="center"/>
        <w:rPr>
          <w:rFonts w:ascii="Times New Roman" w:hAnsi="Times New Roman" w:cs="Times New Roman"/>
          <w:sz w:val="24"/>
          <w:szCs w:val="24"/>
        </w:rPr>
      </w:pP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B36FC4" w:rsidRPr="00591DC7" w:rsidRDefault="00B36FC4" w:rsidP="00BA7ED2">
      <w:pPr>
        <w:ind w:left="-284"/>
        <w:jc w:val="center"/>
        <w:rPr>
          <w:rFonts w:ascii="Times New Roman" w:hAnsi="Times New Roman" w:cs="Times New Roman"/>
          <w:b/>
          <w:sz w:val="16"/>
        </w:rPr>
      </w:pPr>
    </w:p>
    <w:p w:rsidR="00B36FC4" w:rsidRPr="00591DC7" w:rsidRDefault="00B36FC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 Администрации </w:t>
      </w:r>
    </w:p>
    <w:p w:rsidR="00B36FC4" w:rsidRPr="00591DC7" w:rsidRDefault="00B36FC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b/>
          <w:i/>
          <w:sz w:val="32"/>
        </w:rPr>
        <w:t>Ивановской области</w:t>
      </w:r>
    </w:p>
    <w:p w:rsidR="0049501A" w:rsidRPr="00591DC7" w:rsidRDefault="0049501A" w:rsidP="00BA7ED2">
      <w:pPr>
        <w:ind w:left="-284"/>
        <w:jc w:val="center"/>
        <w:rPr>
          <w:rFonts w:ascii="Times New Roman" w:hAnsi="Times New Roman" w:cs="Times New Roman"/>
        </w:rPr>
      </w:pPr>
    </w:p>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rPr>
        <w:t xml:space="preserve"> 23.01.2019 № 70</w:t>
      </w:r>
    </w:p>
    <w:p w:rsidR="00B36FC4" w:rsidRPr="00591DC7" w:rsidRDefault="00B36FC4" w:rsidP="00BA7ED2">
      <w:pPr>
        <w:tabs>
          <w:tab w:val="left" w:pos="5872"/>
        </w:tabs>
        <w:ind w:left="-284"/>
        <w:rPr>
          <w:rFonts w:ascii="Times New Roman" w:hAnsi="Times New Roman" w:cs="Times New Roman"/>
        </w:rPr>
      </w:pPr>
    </w:p>
    <w:tbl>
      <w:tblPr>
        <w:tblW w:w="0" w:type="auto"/>
        <w:jc w:val="center"/>
        <w:tblLook w:val="04A0"/>
      </w:tblPr>
      <w:tblGrid>
        <w:gridCol w:w="7959"/>
      </w:tblGrid>
      <w:tr w:rsidR="00B36FC4" w:rsidRPr="00591DC7" w:rsidTr="0049501A">
        <w:trPr>
          <w:trHeight w:val="372"/>
          <w:jc w:val="center"/>
        </w:trPr>
        <w:tc>
          <w:tcPr>
            <w:tcW w:w="7959" w:type="dxa"/>
          </w:tcPr>
          <w:p w:rsidR="00B36FC4" w:rsidRPr="00195D19" w:rsidRDefault="00B36FC4" w:rsidP="00195D19">
            <w:pPr>
              <w:pStyle w:val="10"/>
              <w:keepNext w:val="0"/>
              <w:autoSpaceDE w:val="0"/>
              <w:autoSpaceDN w:val="0"/>
              <w:adjustRightInd w:val="0"/>
              <w:spacing w:line="276" w:lineRule="auto"/>
              <w:ind w:left="187"/>
              <w:jc w:val="center"/>
              <w:rPr>
                <w:rFonts w:ascii="Times New Roman" w:hAnsi="Times New Roman" w:cs="Times New Roman"/>
                <w:sz w:val="26"/>
                <w:szCs w:val="26"/>
              </w:rPr>
            </w:pPr>
            <w:r w:rsidRPr="00195D19">
              <w:rPr>
                <w:rFonts w:ascii="Times New Roman" w:hAnsi="Times New Roman" w:cs="Times New Roman"/>
                <w:sz w:val="26"/>
                <w:szCs w:val="26"/>
              </w:rPr>
              <w:t xml:space="preserve">О внесении изменений в постановление  администрации муниципального образования «Родниковский муниципальный район» Ивановской области от 10.12.2018 года №1440 «Об утверждении административного регламента предоставления муниципальной услуги </w:t>
            </w:r>
            <w:r w:rsidRPr="00195D19">
              <w:rPr>
                <w:rFonts w:ascii="Times New Roman" w:eastAsia="Arial" w:hAnsi="Times New Roman" w:cs="Times New Roman"/>
                <w:sz w:val="26"/>
                <w:szCs w:val="26"/>
                <w:lang w:eastAsia="zh-CN"/>
              </w:rPr>
              <w:t xml:space="preserve">«Выдача администрацией Родниковского муниципального района </w:t>
            </w:r>
            <w:r w:rsidRPr="00195D19">
              <w:rPr>
                <w:rFonts w:ascii="Times New Roman" w:hAnsi="Times New Roman" w:cs="Times New Roman"/>
                <w:sz w:val="26"/>
                <w:szCs w:val="26"/>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195D19">
              <w:rPr>
                <w:rFonts w:ascii="Times New Roman" w:eastAsia="Arial" w:hAnsi="Times New Roman" w:cs="Times New Roman"/>
                <w:sz w:val="26"/>
                <w:szCs w:val="26"/>
                <w:lang w:eastAsia="zh-CN"/>
              </w:rPr>
              <w:t xml:space="preserve">администрацией Родниковского муниципального района </w:t>
            </w:r>
            <w:r w:rsidRPr="00195D19">
              <w:rPr>
                <w:rFonts w:ascii="Times New Roman" w:hAnsi="Times New Roman" w:cs="Times New Roman"/>
                <w:sz w:val="26"/>
                <w:szCs w:val="26"/>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B36FC4" w:rsidRPr="00591DC7" w:rsidRDefault="00B36FC4" w:rsidP="00BA7ED2">
      <w:pPr>
        <w:tabs>
          <w:tab w:val="left" w:pos="5872"/>
        </w:tabs>
        <w:ind w:left="-284"/>
        <w:rPr>
          <w:rFonts w:ascii="Times New Roman" w:hAnsi="Times New Roman" w:cs="Times New Roman"/>
          <w:sz w:val="28"/>
        </w:rPr>
      </w:pPr>
    </w:p>
    <w:p w:rsidR="00B36FC4" w:rsidRPr="00591DC7" w:rsidRDefault="00B36FC4" w:rsidP="00BA7ED2">
      <w:pPr>
        <w:pStyle w:val="9"/>
        <w:spacing w:line="276" w:lineRule="auto"/>
        <w:ind w:left="-284" w:firstLine="709"/>
        <w:jc w:val="both"/>
        <w:rPr>
          <w:b w:val="0"/>
          <w:sz w:val="28"/>
          <w:szCs w:val="28"/>
          <w:u w:val="none"/>
        </w:rPr>
      </w:pPr>
      <w:r w:rsidRPr="00591DC7">
        <w:rPr>
          <w:rStyle w:val="90"/>
          <w:sz w:val="28"/>
          <w:szCs w:val="28"/>
          <w:u w:val="none"/>
        </w:rPr>
        <w:lastRenderedPageBreak/>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591DC7">
        <w:rPr>
          <w:sz w:val="28"/>
          <w:szCs w:val="28"/>
          <w:u w:val="none"/>
        </w:rPr>
        <w:t xml:space="preserve"> </w:t>
      </w:r>
      <w:r w:rsidRPr="00591DC7">
        <w:rPr>
          <w:b w:val="0"/>
          <w:sz w:val="28"/>
          <w:szCs w:val="28"/>
          <w:u w:val="none"/>
        </w:rPr>
        <w:t>Постановлением администрации муниципального 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r w:rsidRPr="00591DC7">
        <w:rPr>
          <w:rStyle w:val="90"/>
          <w:b/>
          <w:sz w:val="28"/>
          <w:szCs w:val="28"/>
          <w:u w:val="none"/>
        </w:rPr>
        <w:t xml:space="preserve"> </w:t>
      </w:r>
    </w:p>
    <w:p w:rsidR="00B36FC4" w:rsidRPr="00591DC7" w:rsidRDefault="00B36FC4" w:rsidP="00BA7ED2">
      <w:pPr>
        <w:ind w:left="-284"/>
        <w:jc w:val="both"/>
        <w:rPr>
          <w:rFonts w:ascii="Times New Roman" w:hAnsi="Times New Roman" w:cs="Times New Roman"/>
          <w:emboss/>
          <w:sz w:val="28"/>
          <w:szCs w:val="28"/>
        </w:rPr>
      </w:pPr>
    </w:p>
    <w:p w:rsidR="00B36FC4" w:rsidRPr="00591DC7" w:rsidRDefault="00B36FC4" w:rsidP="00BA7ED2">
      <w:pPr>
        <w:ind w:left="-284"/>
        <w:jc w:val="center"/>
        <w:rPr>
          <w:rFonts w:ascii="Times New Roman" w:hAnsi="Times New Roman" w:cs="Times New Roman"/>
          <w:b/>
          <w:emboss/>
          <w:sz w:val="28"/>
          <w:szCs w:val="28"/>
        </w:rPr>
      </w:pPr>
      <w:r w:rsidRPr="00591DC7">
        <w:rPr>
          <w:rFonts w:ascii="Times New Roman" w:hAnsi="Times New Roman" w:cs="Times New Roman"/>
          <w:b/>
          <w:sz w:val="28"/>
          <w:szCs w:val="28"/>
        </w:rPr>
        <w:t>постановляю:</w:t>
      </w:r>
    </w:p>
    <w:p w:rsidR="00B36FC4" w:rsidRPr="00591DC7" w:rsidRDefault="00B36FC4" w:rsidP="00BA7ED2">
      <w:pPr>
        <w:pStyle w:val="af8"/>
        <w:numPr>
          <w:ilvl w:val="0"/>
          <w:numId w:val="8"/>
        </w:numPr>
        <w:suppressAutoHyphens/>
        <w:spacing w:before="0" w:beforeAutospacing="0" w:after="0" w:afterAutospacing="0" w:line="276" w:lineRule="auto"/>
        <w:ind w:left="-284" w:firstLine="709"/>
        <w:jc w:val="both"/>
        <w:rPr>
          <w:sz w:val="28"/>
          <w:szCs w:val="28"/>
        </w:rPr>
      </w:pPr>
      <w:r w:rsidRPr="00591DC7">
        <w:rPr>
          <w:sz w:val="28"/>
          <w:szCs w:val="28"/>
        </w:rPr>
        <w:t xml:space="preserve">Внести изменения в постановление администрации муниципального образования «Родниковский муниципальный район» Ивановской области от 10.12.2018 года №1440 «Об утверждении административного регламента предоставления муниципальной услуги </w:t>
      </w:r>
      <w:r w:rsidRPr="00591DC7">
        <w:rPr>
          <w:rFonts w:eastAsia="Arial"/>
          <w:sz w:val="28"/>
          <w:szCs w:val="28"/>
          <w:lang w:eastAsia="zh-CN"/>
        </w:rPr>
        <w:t xml:space="preserve">«Выдача администрацией Родниковского муниципального района </w:t>
      </w:r>
      <w:r w:rsidRPr="00591DC7">
        <w:rPr>
          <w:sz w:val="28"/>
          <w:szCs w:val="28"/>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591DC7">
        <w:rPr>
          <w:rFonts w:eastAsia="Arial"/>
          <w:sz w:val="28"/>
          <w:szCs w:val="28"/>
          <w:lang w:eastAsia="zh-CN"/>
        </w:rPr>
        <w:t xml:space="preserve">администрацией Родниковского муниципального района </w:t>
      </w:r>
      <w:r w:rsidRPr="00591DC7">
        <w:rPr>
          <w:sz w:val="28"/>
          <w:szCs w:val="28"/>
        </w:rPr>
        <w:t xml:space="preserve">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B36FC4" w:rsidRPr="00591DC7" w:rsidRDefault="00B36FC4" w:rsidP="00BA7ED2">
      <w:pPr>
        <w:widowControl w:val="0"/>
        <w:numPr>
          <w:ilvl w:val="1"/>
          <w:numId w:val="8"/>
        </w:numPr>
        <w:autoSpaceDE w:val="0"/>
        <w:autoSpaceDN w:val="0"/>
        <w:adjustRightInd w:val="0"/>
        <w:spacing w:after="0"/>
        <w:ind w:left="-284" w:firstLine="709"/>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 xml:space="preserve">Приложение N 1 к административному Регламенту предоставления муниципальной услуги </w:t>
      </w:r>
      <w:r w:rsidRPr="00591DC7">
        <w:rPr>
          <w:rFonts w:ascii="Times New Roman" w:eastAsia="Arial" w:hAnsi="Times New Roman" w:cs="Times New Roman"/>
          <w:sz w:val="28"/>
          <w:szCs w:val="28"/>
          <w:lang w:eastAsia="zh-CN"/>
        </w:rPr>
        <w:t>«Выдача администрацией Родниковского муниципального района</w:t>
      </w:r>
      <w:r w:rsidRPr="00591DC7">
        <w:rPr>
          <w:rFonts w:ascii="Times New Roman" w:hAnsi="Times New Roman" w:cs="Times New Roman"/>
          <w:sz w:val="28"/>
          <w:szCs w:val="28"/>
        </w:rPr>
        <w:t xml:space="preserve"> </w:t>
      </w:r>
      <w:r w:rsidRPr="00591DC7">
        <w:rPr>
          <w:rFonts w:ascii="Times New Roman" w:eastAsia="Calibri" w:hAnsi="Times New Roman" w:cs="Times New Roman"/>
          <w:sz w:val="28"/>
          <w:szCs w:val="28"/>
        </w:rPr>
        <w:t xml:space="preserve">уведомления </w:t>
      </w:r>
      <w:r w:rsidRPr="00591DC7">
        <w:rPr>
          <w:rFonts w:ascii="Times New Roman" w:hAnsi="Times New Roman" w:cs="Times New Roman"/>
          <w:sz w:val="28"/>
          <w:szCs w:val="28"/>
        </w:rPr>
        <w:t>о соответствии указанных в уведомлении о планируемых</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строительстве или реконструкции объекта индивидуального жилищного</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строительства или садового дома параметров объекта индивидуального</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жилищного строительства или садового дома установленным параметрам</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и допустимости размещения объекта индивидуального жилищного строительства или садового дома на земельном участке</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изложить в новой редакции (прилагается).</w:t>
      </w:r>
    </w:p>
    <w:p w:rsidR="00B36FC4" w:rsidRPr="00591DC7" w:rsidRDefault="00B36FC4" w:rsidP="00BA7ED2">
      <w:pPr>
        <w:widowControl w:val="0"/>
        <w:numPr>
          <w:ilvl w:val="1"/>
          <w:numId w:val="8"/>
        </w:numPr>
        <w:autoSpaceDE w:val="0"/>
        <w:autoSpaceDN w:val="0"/>
        <w:adjustRightInd w:val="0"/>
        <w:spacing w:after="0"/>
        <w:ind w:left="-284" w:firstLine="709"/>
        <w:jc w:val="both"/>
        <w:rPr>
          <w:rFonts w:ascii="Times New Roman" w:eastAsia="Calibri" w:hAnsi="Times New Roman" w:cs="Times New Roman"/>
          <w:sz w:val="28"/>
          <w:szCs w:val="28"/>
        </w:rPr>
      </w:pPr>
      <w:r w:rsidRPr="00591DC7">
        <w:rPr>
          <w:rFonts w:ascii="Times New Roman" w:eastAsia="Calibri" w:hAnsi="Times New Roman" w:cs="Times New Roman"/>
          <w:sz w:val="28"/>
          <w:szCs w:val="28"/>
        </w:rPr>
        <w:t xml:space="preserve">Приложение N 4 к административному Регламенту предоставления муниципальной услуги </w:t>
      </w:r>
      <w:r w:rsidRPr="00591DC7">
        <w:rPr>
          <w:rFonts w:ascii="Times New Roman" w:eastAsia="Arial" w:hAnsi="Times New Roman" w:cs="Times New Roman"/>
          <w:sz w:val="28"/>
          <w:szCs w:val="28"/>
          <w:lang w:eastAsia="zh-CN"/>
        </w:rPr>
        <w:t>«Выдача администрацией Родниковского муниципального района</w:t>
      </w:r>
      <w:r w:rsidRPr="00591DC7">
        <w:rPr>
          <w:rFonts w:ascii="Times New Roman" w:hAnsi="Times New Roman" w:cs="Times New Roman"/>
          <w:sz w:val="28"/>
          <w:szCs w:val="28"/>
        </w:rPr>
        <w:t xml:space="preserve"> </w:t>
      </w:r>
      <w:r w:rsidRPr="00591DC7">
        <w:rPr>
          <w:rFonts w:ascii="Times New Roman" w:eastAsia="Calibri" w:hAnsi="Times New Roman" w:cs="Times New Roman"/>
          <w:sz w:val="28"/>
          <w:szCs w:val="28"/>
        </w:rPr>
        <w:t xml:space="preserve">уведомления </w:t>
      </w:r>
      <w:r w:rsidRPr="00591DC7">
        <w:rPr>
          <w:rFonts w:ascii="Times New Roman" w:hAnsi="Times New Roman" w:cs="Times New Roman"/>
          <w:sz w:val="28"/>
          <w:szCs w:val="28"/>
        </w:rPr>
        <w:t>о соответствии указанных в уведомлении о планируемых</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lastRenderedPageBreak/>
        <w:t>строительстве или реконструкции объекта индивидуального жилищного</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строительства или садового дома параметров объекта индивидуального</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жилищного строительства или садового дома установленным параметрам</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и допустимости размещения объекта индивидуального жилищного строительства или садового дома на земельном участке</w:t>
      </w:r>
      <w:r w:rsidRPr="00591DC7">
        <w:rPr>
          <w:rFonts w:ascii="Times New Roman" w:eastAsia="Calibri" w:hAnsi="Times New Roman" w:cs="Times New Roman"/>
          <w:sz w:val="28"/>
          <w:szCs w:val="28"/>
        </w:rPr>
        <w:t xml:space="preserve">» </w:t>
      </w:r>
      <w:r w:rsidRPr="00591DC7">
        <w:rPr>
          <w:rFonts w:ascii="Times New Roman" w:hAnsi="Times New Roman" w:cs="Times New Roman"/>
          <w:sz w:val="28"/>
          <w:szCs w:val="28"/>
        </w:rPr>
        <w:t>изложить в новой редакции (прилагается).</w:t>
      </w:r>
    </w:p>
    <w:p w:rsidR="00B36FC4" w:rsidRPr="00591DC7" w:rsidRDefault="00B36FC4" w:rsidP="00BA7ED2">
      <w:pPr>
        <w:widowControl w:val="0"/>
        <w:autoSpaceDE w:val="0"/>
        <w:autoSpaceDN w:val="0"/>
        <w:adjustRightInd w:val="0"/>
        <w:ind w:left="-284"/>
        <w:jc w:val="both"/>
        <w:rPr>
          <w:rFonts w:ascii="Times New Roman" w:eastAsia="Calibri" w:hAnsi="Times New Roman" w:cs="Times New Roman"/>
          <w:sz w:val="28"/>
          <w:szCs w:val="28"/>
        </w:rPr>
      </w:pPr>
    </w:p>
    <w:p w:rsidR="00B36FC4" w:rsidRPr="00591DC7" w:rsidRDefault="00B36FC4" w:rsidP="00BA7ED2">
      <w:pPr>
        <w:pStyle w:val="9"/>
        <w:spacing w:line="276" w:lineRule="auto"/>
        <w:ind w:left="-284" w:firstLine="709"/>
        <w:jc w:val="both"/>
        <w:rPr>
          <w:b w:val="0"/>
          <w:kern w:val="24"/>
          <w:sz w:val="28"/>
          <w:szCs w:val="28"/>
          <w:u w:val="none"/>
        </w:rPr>
      </w:pPr>
      <w:r w:rsidRPr="00591DC7">
        <w:rPr>
          <w:b w:val="0"/>
          <w:kern w:val="24"/>
          <w:sz w:val="28"/>
          <w:szCs w:val="28"/>
          <w:u w:val="none"/>
        </w:rPr>
        <w:t>2.Опубликовать настоящее Постановление в информационном бюллетене «Сборник нормативных актов Родниковского района».</w:t>
      </w:r>
    </w:p>
    <w:p w:rsidR="00B36FC4" w:rsidRPr="00591DC7" w:rsidRDefault="00B36FC4" w:rsidP="00BA7ED2">
      <w:pPr>
        <w:pStyle w:val="9"/>
        <w:spacing w:line="276" w:lineRule="auto"/>
        <w:ind w:left="-284" w:firstLine="709"/>
        <w:jc w:val="both"/>
        <w:rPr>
          <w:b w:val="0"/>
          <w:kern w:val="24"/>
          <w:sz w:val="28"/>
          <w:szCs w:val="28"/>
          <w:u w:val="none"/>
        </w:rPr>
      </w:pPr>
    </w:p>
    <w:p w:rsidR="00B36FC4" w:rsidRPr="00591DC7" w:rsidRDefault="00B36FC4" w:rsidP="00BA7ED2">
      <w:pPr>
        <w:pStyle w:val="9"/>
        <w:spacing w:line="276" w:lineRule="auto"/>
        <w:ind w:left="-284" w:firstLine="709"/>
        <w:jc w:val="both"/>
        <w:rPr>
          <w:b w:val="0"/>
          <w:emboss/>
          <w:sz w:val="28"/>
          <w:szCs w:val="28"/>
          <w:u w:val="none"/>
        </w:rPr>
      </w:pPr>
      <w:r w:rsidRPr="00591DC7">
        <w:rPr>
          <w:b w:val="0"/>
          <w:sz w:val="28"/>
          <w:szCs w:val="28"/>
          <w:u w:val="none"/>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B36FC4" w:rsidRPr="00591DC7" w:rsidRDefault="00B36FC4" w:rsidP="00BA7ED2">
      <w:pPr>
        <w:ind w:left="-284" w:firstLine="709"/>
        <w:jc w:val="both"/>
        <w:rPr>
          <w:rFonts w:ascii="Times New Roman" w:hAnsi="Times New Roman" w:cs="Times New Roman"/>
          <w:emboss/>
          <w:sz w:val="26"/>
          <w:szCs w:val="26"/>
        </w:rPr>
      </w:pPr>
    </w:p>
    <w:p w:rsidR="00B36FC4" w:rsidRPr="00591DC7" w:rsidRDefault="00B36FC4" w:rsidP="00BA7ED2">
      <w:pPr>
        <w:ind w:left="-284"/>
        <w:rPr>
          <w:rFonts w:ascii="Times New Roman" w:hAnsi="Times New Roman" w:cs="Times New Roman"/>
          <w:emboss/>
        </w:rPr>
      </w:pPr>
    </w:p>
    <w:p w:rsidR="00B36FC4" w:rsidRPr="00591DC7" w:rsidRDefault="00B36FC4" w:rsidP="00BA7ED2">
      <w:pPr>
        <w:spacing w:after="0"/>
        <w:ind w:left="-284"/>
        <w:rPr>
          <w:rFonts w:ascii="Times New Roman" w:hAnsi="Times New Roman" w:cs="Times New Roman"/>
          <w:b/>
          <w:emboss/>
          <w:sz w:val="28"/>
          <w:szCs w:val="28"/>
        </w:rPr>
      </w:pPr>
      <w:r w:rsidRPr="00591DC7">
        <w:rPr>
          <w:rFonts w:ascii="Times New Roman" w:hAnsi="Times New Roman" w:cs="Times New Roman"/>
          <w:b/>
          <w:sz w:val="28"/>
          <w:szCs w:val="28"/>
        </w:rPr>
        <w:t xml:space="preserve">Глава муниципального образования </w:t>
      </w:r>
    </w:p>
    <w:p w:rsidR="00B36FC4" w:rsidRPr="00591DC7" w:rsidRDefault="00B36FC4"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«Родниковский муниципальный район» </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С.В. Носов</w:t>
      </w:r>
    </w:p>
    <w:tbl>
      <w:tblPr>
        <w:tblW w:w="0" w:type="auto"/>
        <w:tblInd w:w="4077" w:type="dxa"/>
        <w:tblLook w:val="04A0"/>
      </w:tblPr>
      <w:tblGrid>
        <w:gridCol w:w="6344"/>
      </w:tblGrid>
      <w:tr w:rsidR="00B36FC4" w:rsidRPr="00591DC7" w:rsidTr="00B36FC4">
        <w:tc>
          <w:tcPr>
            <w:tcW w:w="6344" w:type="dxa"/>
            <w:shd w:val="clear" w:color="auto" w:fill="auto"/>
          </w:tcPr>
          <w:p w:rsidR="00B36FC4" w:rsidRPr="00591DC7" w:rsidRDefault="00B36FC4"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p>
          <w:p w:rsidR="00B36FC4" w:rsidRPr="00591DC7" w:rsidRDefault="00B36FC4"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r w:rsidRPr="00591DC7">
              <w:rPr>
                <w:rFonts w:ascii="Times New Roman" w:eastAsia="Calibri" w:hAnsi="Times New Roman" w:cs="Times New Roman"/>
                <w:sz w:val="20"/>
                <w:szCs w:val="20"/>
              </w:rPr>
              <w:t>Приложение N 1 к административному Регламенту</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предоставления муниципальной услуги</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 xml:space="preserve"> </w:t>
            </w:r>
            <w:r w:rsidRPr="00591DC7">
              <w:rPr>
                <w:rFonts w:ascii="Times New Roman" w:eastAsia="Arial" w:hAnsi="Times New Roman" w:cs="Times New Roman"/>
                <w:sz w:val="20"/>
                <w:szCs w:val="20"/>
                <w:lang w:eastAsia="zh-CN"/>
              </w:rPr>
              <w:t>«Выдача администрацией Родниковского муниципального района</w:t>
            </w:r>
            <w:r w:rsidRPr="00591DC7">
              <w:rPr>
                <w:rFonts w:ascii="Times New Roman" w:hAnsi="Times New Roman" w:cs="Times New Roman"/>
                <w:sz w:val="20"/>
                <w:szCs w:val="20"/>
              </w:rPr>
              <w:t xml:space="preserve"> </w:t>
            </w:r>
            <w:r w:rsidRPr="00591DC7">
              <w:rPr>
                <w:rFonts w:ascii="Times New Roman" w:eastAsia="Calibri" w:hAnsi="Times New Roman" w:cs="Times New Roman"/>
                <w:sz w:val="20"/>
                <w:szCs w:val="20"/>
              </w:rPr>
              <w:t xml:space="preserve">уведомления </w:t>
            </w:r>
            <w:r w:rsidRPr="00591DC7">
              <w:rPr>
                <w:rFonts w:ascii="Times New Roman" w:hAnsi="Times New Roman" w:cs="Times New Roman"/>
                <w:sz w:val="20"/>
                <w:szCs w:val="20"/>
              </w:rPr>
              <w:t>о соответствии указанных в уведомлении о планируемых</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строительстве или реконструкции объекта индивидуального жилищного</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строительства или садового дома параметров объекта индивидуального</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жилищного строительства или садового дома установленным параметрам</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и допустимости размещения объекта индивидуального жилищного строительства или садового дома на земельном участке</w:t>
            </w:r>
            <w:r w:rsidRPr="00591DC7">
              <w:rPr>
                <w:rFonts w:ascii="Times New Roman" w:eastAsia="Calibri" w:hAnsi="Times New Roman" w:cs="Times New Roman"/>
                <w:sz w:val="20"/>
                <w:szCs w:val="20"/>
              </w:rPr>
              <w:t>»</w:t>
            </w:r>
          </w:p>
        </w:tc>
      </w:tr>
      <w:tr w:rsidR="0049501A" w:rsidRPr="00591DC7" w:rsidTr="00B36FC4">
        <w:tc>
          <w:tcPr>
            <w:tcW w:w="6344" w:type="dxa"/>
            <w:shd w:val="clear" w:color="auto" w:fill="auto"/>
          </w:tcPr>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p w:rsidR="0049501A" w:rsidRPr="00591DC7" w:rsidRDefault="0049501A" w:rsidP="00BA7ED2">
            <w:pPr>
              <w:widowControl w:val="0"/>
              <w:autoSpaceDE w:val="0"/>
              <w:autoSpaceDN w:val="0"/>
              <w:adjustRightInd w:val="0"/>
              <w:spacing w:after="0"/>
              <w:ind w:left="-284"/>
              <w:outlineLvl w:val="1"/>
              <w:rPr>
                <w:rFonts w:ascii="Times New Roman" w:eastAsia="Calibri" w:hAnsi="Times New Roman" w:cs="Times New Roman"/>
                <w:sz w:val="20"/>
                <w:szCs w:val="20"/>
              </w:rPr>
            </w:pPr>
          </w:p>
        </w:tc>
      </w:tr>
    </w:tbl>
    <w:p w:rsidR="00B36FC4" w:rsidRPr="00591DC7" w:rsidRDefault="00B36FC4" w:rsidP="00BA7ED2">
      <w:pPr>
        <w:widowControl w:val="0"/>
        <w:autoSpaceDE w:val="0"/>
        <w:autoSpaceDN w:val="0"/>
        <w:adjustRightInd w:val="0"/>
        <w:spacing w:after="0"/>
        <w:ind w:left="-284"/>
        <w:outlineLvl w:val="1"/>
        <w:rPr>
          <w:rFonts w:ascii="Times New Roman" w:hAnsi="Times New Roman" w:cs="Times New Roman"/>
          <w:sz w:val="28"/>
          <w:szCs w:val="28"/>
        </w:rPr>
      </w:pP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В администрацию муниципального образования</w:t>
      </w: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Ивановской области</w:t>
      </w:r>
    </w:p>
    <w:p w:rsidR="00B36FC4" w:rsidRPr="00591DC7" w:rsidRDefault="00B36FC4" w:rsidP="00BA7ED2">
      <w:pPr>
        <w:spacing w:after="960"/>
        <w:ind w:left="-284"/>
        <w:jc w:val="center"/>
        <w:rPr>
          <w:rFonts w:ascii="Times New Roman" w:hAnsi="Times New Roman" w:cs="Times New Roman"/>
          <w:b/>
          <w:sz w:val="26"/>
          <w:szCs w:val="26"/>
        </w:rPr>
      </w:pPr>
      <w:r w:rsidRPr="00591DC7">
        <w:rPr>
          <w:rFonts w:ascii="Times New Roman" w:hAnsi="Times New Roman" w:cs="Times New Roman"/>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36FC4" w:rsidRPr="00591DC7" w:rsidTr="00B36FC4">
        <w:trPr>
          <w:jc w:val="right"/>
        </w:trPr>
        <w:tc>
          <w:tcPr>
            <w:tcW w:w="198" w:type="dxa"/>
            <w:tcBorders>
              <w:top w:val="nil"/>
              <w:left w:val="nil"/>
              <w:bottom w:val="nil"/>
              <w:right w:val="nil"/>
            </w:tcBorders>
            <w:vAlign w:val="bottom"/>
          </w:tcPr>
          <w:p w:rsidR="00B36FC4" w:rsidRPr="00591DC7" w:rsidRDefault="00B36FC4" w:rsidP="00BA7ED2">
            <w:pPr>
              <w:ind w:left="-284"/>
              <w:jc w:val="right"/>
              <w:rPr>
                <w:rFonts w:ascii="Times New Roman" w:hAnsi="Times New Roman" w:cs="Times New Roman"/>
              </w:rPr>
            </w:pPr>
            <w:r w:rsidRPr="00591DC7">
              <w:rPr>
                <w:rFonts w:ascii="Times New Roman" w:hAnsi="Times New Roman" w:cs="Times New Roman"/>
              </w:rPr>
              <w:t>«</w:t>
            </w:r>
          </w:p>
        </w:tc>
        <w:tc>
          <w:tcPr>
            <w:tcW w:w="397"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rPr>
            </w:pPr>
          </w:p>
        </w:tc>
        <w:tc>
          <w:tcPr>
            <w:tcW w:w="255"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w:t>
            </w:r>
          </w:p>
        </w:tc>
        <w:tc>
          <w:tcPr>
            <w:tcW w:w="1418"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rPr>
            </w:pPr>
          </w:p>
        </w:tc>
        <w:tc>
          <w:tcPr>
            <w:tcW w:w="369" w:type="dxa"/>
            <w:tcBorders>
              <w:top w:val="nil"/>
              <w:left w:val="nil"/>
              <w:bottom w:val="nil"/>
              <w:right w:val="nil"/>
            </w:tcBorders>
            <w:vAlign w:val="bottom"/>
          </w:tcPr>
          <w:p w:rsidR="00B36FC4" w:rsidRPr="00591DC7" w:rsidRDefault="00B36FC4" w:rsidP="00BA7ED2">
            <w:pPr>
              <w:ind w:left="-284"/>
              <w:jc w:val="right"/>
              <w:rPr>
                <w:rFonts w:ascii="Times New Roman" w:hAnsi="Times New Roman" w:cs="Times New Roman"/>
              </w:rPr>
            </w:pPr>
            <w:r w:rsidRPr="00591DC7">
              <w:rPr>
                <w:rFonts w:ascii="Times New Roman" w:hAnsi="Times New Roman" w:cs="Times New Roman"/>
              </w:rPr>
              <w:t>20</w:t>
            </w:r>
          </w:p>
        </w:tc>
        <w:tc>
          <w:tcPr>
            <w:tcW w:w="369" w:type="dxa"/>
            <w:tcBorders>
              <w:top w:val="nil"/>
              <w:left w:val="nil"/>
              <w:bottom w:val="single" w:sz="4" w:space="0" w:color="auto"/>
              <w:right w:val="nil"/>
            </w:tcBorders>
            <w:vAlign w:val="bottom"/>
          </w:tcPr>
          <w:p w:rsidR="00B36FC4" w:rsidRPr="00591DC7" w:rsidRDefault="00B36FC4" w:rsidP="00BA7ED2">
            <w:pPr>
              <w:ind w:left="-284"/>
              <w:rPr>
                <w:rFonts w:ascii="Times New Roman" w:hAnsi="Times New Roman" w:cs="Times New Roman"/>
              </w:rPr>
            </w:pPr>
          </w:p>
        </w:tc>
        <w:tc>
          <w:tcPr>
            <w:tcW w:w="312"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г.</w:t>
            </w:r>
          </w:p>
        </w:tc>
      </w:tr>
    </w:tbl>
    <w:p w:rsidR="00B36FC4" w:rsidRPr="00591DC7" w:rsidRDefault="00B36FC4" w:rsidP="00BA7ED2">
      <w:pPr>
        <w:spacing w:before="240"/>
        <w:ind w:left="-284"/>
        <w:jc w:val="center"/>
        <w:rPr>
          <w:rFonts w:ascii="Times New Roman" w:hAnsi="Times New Roman" w:cs="Times New Roman"/>
          <w:b/>
          <w:sz w:val="26"/>
          <w:szCs w:val="26"/>
        </w:rPr>
      </w:pPr>
      <w:r w:rsidRPr="00591DC7">
        <w:rPr>
          <w:rFonts w:ascii="Times New Roman" w:hAnsi="Times New Roman" w:cs="Times New Roman"/>
          <w:b/>
          <w:sz w:val="26"/>
          <w:szCs w:val="26"/>
        </w:rPr>
        <w:t>Отдел градостроительства администрации муниципального образования «Родниковский муниципальный район» Ивановской области</w:t>
      </w:r>
    </w:p>
    <w:p w:rsidR="00B36FC4" w:rsidRPr="00591DC7" w:rsidRDefault="00B36FC4" w:rsidP="00BA7ED2">
      <w:pPr>
        <w:pBdr>
          <w:top w:val="single" w:sz="4" w:space="1" w:color="auto"/>
        </w:pBdr>
        <w:ind w:left="-284"/>
        <w:rPr>
          <w:rFonts w:ascii="Times New Roman" w:hAnsi="Times New Roman" w:cs="Times New Roman"/>
          <w:sz w:val="2"/>
          <w:szCs w:val="2"/>
        </w:rPr>
      </w:pPr>
    </w:p>
    <w:p w:rsidR="00B36FC4" w:rsidRPr="00591DC7" w:rsidRDefault="00B36FC4" w:rsidP="00BA7ED2">
      <w:pPr>
        <w:pBdr>
          <w:top w:val="single" w:sz="4" w:space="1" w:color="auto"/>
        </w:pBdr>
        <w:spacing w:after="360"/>
        <w:ind w:left="-284"/>
        <w:jc w:val="center"/>
        <w:rPr>
          <w:rFonts w:ascii="Times New Roman" w:hAnsi="Times New Roman" w:cs="Times New Roman"/>
        </w:rPr>
      </w:pPr>
      <w:r w:rsidRPr="00591DC7">
        <w:rPr>
          <w:rFonts w:ascii="Times New Roman" w:hAnsi="Times New Roman" w:cs="Times New Roman"/>
        </w:rPr>
        <w:t xml:space="preserve"> (наименование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36FC4" w:rsidRPr="00591DC7" w:rsidRDefault="00B36FC4" w:rsidP="00BA7ED2">
      <w:pPr>
        <w:spacing w:after="240"/>
        <w:ind w:left="-284"/>
        <w:jc w:val="center"/>
        <w:rPr>
          <w:rFonts w:ascii="Times New Roman" w:hAnsi="Times New Roman" w:cs="Times New Roman"/>
          <w:b/>
        </w:rPr>
      </w:pPr>
      <w:r w:rsidRPr="00591DC7">
        <w:rPr>
          <w:rFonts w:ascii="Times New Roman" w:hAnsi="Times New Roman" w:cs="Times New Roman"/>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1.1.1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Фамилия, имя, отчество (при наличии)</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1.1.2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Место жительства</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1.1.3</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 xml:space="preserve">Реквизиты документа, </w:t>
            </w:r>
            <w:r w:rsidRPr="00591DC7">
              <w:rPr>
                <w:rFonts w:ascii="Times New Roman" w:hAnsi="Times New Roman" w:cs="Times New Roman"/>
                <w:sz w:val="28"/>
                <w:szCs w:val="28"/>
              </w:rPr>
              <w:lastRenderedPageBreak/>
              <w:t>удостоверяющего личность</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lastRenderedPageBreak/>
              <w:t>1.2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1.2.1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Наименование</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1.2.2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Место нахождения</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1.2.3</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r w:rsidR="00B36FC4" w:rsidRPr="00591DC7" w:rsidTr="00B36FC4">
        <w:tc>
          <w:tcPr>
            <w:tcW w:w="850" w:type="dxa"/>
          </w:tcPr>
          <w:p w:rsidR="00B36FC4" w:rsidRPr="00591DC7" w:rsidRDefault="00B36FC4" w:rsidP="00195D19">
            <w:pPr>
              <w:ind w:left="-26"/>
              <w:rPr>
                <w:rFonts w:ascii="Times New Roman" w:hAnsi="Times New Roman" w:cs="Times New Roman"/>
                <w:sz w:val="28"/>
                <w:szCs w:val="28"/>
              </w:rPr>
            </w:pPr>
            <w:r w:rsidRPr="00591DC7">
              <w:rPr>
                <w:rFonts w:ascii="Times New Roman" w:hAnsi="Times New Roman" w:cs="Times New Roman"/>
                <w:sz w:val="28"/>
                <w:szCs w:val="28"/>
              </w:rPr>
              <w:t>1.2.4</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B36FC4" w:rsidRPr="00591DC7" w:rsidRDefault="00B36FC4" w:rsidP="00BA7ED2">
            <w:pPr>
              <w:ind w:left="-284" w:right="57"/>
              <w:jc w:val="both"/>
              <w:rPr>
                <w:rFonts w:ascii="Times New Roman" w:hAnsi="Times New Roman" w:cs="Times New Roman"/>
                <w:sz w:val="28"/>
                <w:szCs w:val="28"/>
              </w:rPr>
            </w:pPr>
          </w:p>
        </w:tc>
      </w:tr>
    </w:tbl>
    <w:p w:rsidR="00B36FC4" w:rsidRPr="00591DC7" w:rsidRDefault="00B36FC4" w:rsidP="00BA7ED2">
      <w:pPr>
        <w:pageBreakBefore/>
        <w:spacing w:after="240"/>
        <w:ind w:left="-284"/>
        <w:jc w:val="center"/>
        <w:rPr>
          <w:rFonts w:ascii="Times New Roman" w:hAnsi="Times New Roman" w:cs="Times New Roman"/>
          <w:b/>
        </w:rPr>
      </w:pPr>
      <w:r w:rsidRPr="00591DC7">
        <w:rPr>
          <w:rFonts w:ascii="Times New Roman" w:hAnsi="Times New Roman" w:cs="Times New Roman"/>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2.1</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Кадастровый номер земельного участка (при наличии)</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2.2</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Адрес или описание местоположения земельного участка</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2.3</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2.4</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Сведения о наличии прав иных лиц на земельный участок (при наличии)</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2.5</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Сведения о виде разрешенного использования земельного участка</w:t>
            </w:r>
          </w:p>
        </w:tc>
        <w:tc>
          <w:tcPr>
            <w:tcW w:w="4706" w:type="dxa"/>
          </w:tcPr>
          <w:p w:rsidR="00B36FC4" w:rsidRPr="00591DC7" w:rsidRDefault="00B36FC4" w:rsidP="00BA7ED2">
            <w:pPr>
              <w:ind w:left="-284" w:right="57"/>
              <w:jc w:val="both"/>
              <w:rPr>
                <w:rFonts w:ascii="Times New Roman" w:hAnsi="Times New Roman" w:cs="Times New Roman"/>
              </w:rPr>
            </w:pPr>
          </w:p>
        </w:tc>
      </w:tr>
    </w:tbl>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195D19" w:rsidRDefault="00195D19" w:rsidP="00BA7ED2">
      <w:pPr>
        <w:spacing w:before="240" w:after="240"/>
        <w:ind w:left="-284"/>
        <w:jc w:val="center"/>
        <w:rPr>
          <w:rFonts w:ascii="Times New Roman" w:hAnsi="Times New Roman" w:cs="Times New Roman"/>
          <w:b/>
        </w:rPr>
      </w:pPr>
    </w:p>
    <w:p w:rsidR="00B36FC4" w:rsidRPr="00591DC7" w:rsidRDefault="00B36FC4" w:rsidP="00BA7ED2">
      <w:pPr>
        <w:spacing w:before="240" w:after="240"/>
        <w:ind w:left="-284"/>
        <w:jc w:val="center"/>
        <w:rPr>
          <w:rFonts w:ascii="Times New Roman" w:hAnsi="Times New Roman" w:cs="Times New Roman"/>
          <w:b/>
        </w:rPr>
      </w:pPr>
      <w:r w:rsidRPr="00591DC7">
        <w:rPr>
          <w:rFonts w:ascii="Times New Roman" w:hAnsi="Times New Roman" w:cs="Times New Roman"/>
          <w:b/>
        </w:rPr>
        <w:lastRenderedPageBreak/>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3.1</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3.2</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Цель подачи уведомления (строительство или реконструкция)</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Сведения о планируемых параметрах:</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3.3.1</w:t>
            </w:r>
          </w:p>
        </w:tc>
        <w:tc>
          <w:tcPr>
            <w:tcW w:w="4423" w:type="dxa"/>
          </w:tcPr>
          <w:p w:rsidR="00B36FC4" w:rsidRPr="00591DC7" w:rsidRDefault="00B36FC4" w:rsidP="00BA7ED2">
            <w:pPr>
              <w:ind w:left="143"/>
              <w:rPr>
                <w:rFonts w:ascii="Times New Roman" w:hAnsi="Times New Roman" w:cs="Times New Roman"/>
                <w:sz w:val="28"/>
                <w:szCs w:val="28"/>
              </w:rPr>
            </w:pPr>
            <w:r w:rsidRPr="00591DC7">
              <w:rPr>
                <w:rFonts w:ascii="Times New Roman" w:hAnsi="Times New Roman" w:cs="Times New Roman"/>
                <w:sz w:val="28"/>
                <w:szCs w:val="28"/>
              </w:rPr>
              <w:t>Количество надземных этажей</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3.3.2</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Высота</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3.3.3</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Сведения об отступах от границ земельного участка</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3.3.4</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Площадь застройки</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3.3.5.</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3.4</w:t>
            </w:r>
          </w:p>
        </w:tc>
        <w:tc>
          <w:tcPr>
            <w:tcW w:w="4423" w:type="dxa"/>
          </w:tcPr>
          <w:p w:rsidR="00B36FC4" w:rsidRPr="00591DC7" w:rsidRDefault="00B36FC4" w:rsidP="00BA7ED2">
            <w:pPr>
              <w:ind w:left="143" w:right="57"/>
              <w:jc w:val="both"/>
              <w:rPr>
                <w:rFonts w:ascii="Times New Roman" w:hAnsi="Times New Roman" w:cs="Times New Roman"/>
                <w:sz w:val="28"/>
                <w:szCs w:val="28"/>
              </w:rPr>
            </w:pPr>
            <w:r w:rsidRPr="00591DC7">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B36FC4" w:rsidRPr="00591DC7" w:rsidRDefault="00B36FC4" w:rsidP="00BA7ED2">
            <w:pPr>
              <w:ind w:left="-284" w:right="57"/>
              <w:jc w:val="both"/>
              <w:rPr>
                <w:rFonts w:ascii="Times New Roman" w:hAnsi="Times New Roman" w:cs="Times New Roman"/>
              </w:rPr>
            </w:pPr>
          </w:p>
        </w:tc>
      </w:tr>
    </w:tbl>
    <w:p w:rsidR="00B36FC4" w:rsidRPr="00591DC7" w:rsidRDefault="00B36FC4" w:rsidP="00BA7ED2">
      <w:pPr>
        <w:pageBreakBefore/>
        <w:spacing w:after="240"/>
        <w:ind w:left="-284"/>
        <w:jc w:val="center"/>
        <w:rPr>
          <w:rFonts w:ascii="Times New Roman" w:hAnsi="Times New Roman" w:cs="Times New Roman"/>
          <w:b/>
        </w:rPr>
      </w:pPr>
      <w:r w:rsidRPr="00591DC7">
        <w:rPr>
          <w:rFonts w:ascii="Times New Roman" w:hAnsi="Times New Roman" w:cs="Times New Roman"/>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B36FC4" w:rsidRPr="00591DC7" w:rsidTr="00B36FC4">
        <w:trPr>
          <w:trHeight w:val="13040"/>
        </w:trPr>
        <w:tc>
          <w:tcPr>
            <w:tcW w:w="9979" w:type="dxa"/>
            <w:shd w:val="clear" w:color="auto" w:fill="auto"/>
          </w:tcPr>
          <w:p w:rsidR="00B36FC4" w:rsidRPr="00591DC7" w:rsidRDefault="00B36FC4" w:rsidP="00BA7ED2">
            <w:pPr>
              <w:ind w:left="-284"/>
              <w:jc w:val="center"/>
              <w:rPr>
                <w:rFonts w:ascii="Times New Roman" w:eastAsia="Calibri" w:hAnsi="Times New Roman" w:cs="Times New Roman"/>
              </w:rPr>
            </w:pPr>
          </w:p>
        </w:tc>
      </w:tr>
    </w:tbl>
    <w:p w:rsidR="00B36FC4" w:rsidRPr="00591DC7" w:rsidRDefault="00B36FC4" w:rsidP="00BA7ED2">
      <w:pPr>
        <w:pageBreakBefore/>
        <w:ind w:left="-284" w:firstLine="567"/>
        <w:rPr>
          <w:rFonts w:ascii="Times New Roman" w:hAnsi="Times New Roman" w:cs="Times New Roman"/>
          <w:sz w:val="28"/>
          <w:szCs w:val="28"/>
        </w:rPr>
      </w:pPr>
      <w:r w:rsidRPr="00591DC7">
        <w:rPr>
          <w:rFonts w:ascii="Times New Roman" w:hAnsi="Times New Roman" w:cs="Times New Roman"/>
          <w:sz w:val="28"/>
          <w:szCs w:val="28"/>
        </w:rPr>
        <w:lastRenderedPageBreak/>
        <w:t>Почтовый адрес и (или) адрес электронной почты для связи:</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pBdr>
          <w:top w:val="single" w:sz="4" w:space="1" w:color="auto"/>
        </w:pBdr>
        <w:ind w:left="-284"/>
        <w:rPr>
          <w:rFonts w:ascii="Times New Roman" w:hAnsi="Times New Roman" w:cs="Times New Roman"/>
          <w:sz w:val="28"/>
          <w:szCs w:val="28"/>
        </w:rPr>
      </w:pPr>
    </w:p>
    <w:p w:rsidR="00B36FC4" w:rsidRPr="00591DC7" w:rsidRDefault="00B36FC4" w:rsidP="00BA7ED2">
      <w:pPr>
        <w:spacing w:before="24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pBdr>
          <w:top w:val="single" w:sz="4" w:space="1" w:color="auto"/>
        </w:pBdr>
        <w:spacing w:after="480"/>
        <w:ind w:left="-284"/>
        <w:jc w:val="both"/>
        <w:rPr>
          <w:rFonts w:ascii="Times New Roman" w:hAnsi="Times New Roman" w:cs="Times New Roman"/>
          <w:spacing w:val="-2"/>
          <w:sz w:val="28"/>
          <w:szCs w:val="28"/>
        </w:rPr>
      </w:pPr>
      <w:r w:rsidRPr="00591DC7">
        <w:rPr>
          <w:rFonts w:ascii="Times New Roman" w:hAnsi="Times New Roman" w:cs="Times New Roman"/>
          <w:spacing w:val="-2"/>
          <w:sz w:val="28"/>
          <w:szCs w:val="28"/>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36FC4" w:rsidRPr="00591DC7" w:rsidRDefault="00B36FC4" w:rsidP="00BA7ED2">
      <w:pPr>
        <w:ind w:left="-284"/>
        <w:rPr>
          <w:rFonts w:ascii="Times New Roman" w:hAnsi="Times New Roman" w:cs="Times New Roman"/>
          <w:b/>
          <w:sz w:val="28"/>
          <w:szCs w:val="28"/>
        </w:rPr>
      </w:pPr>
      <w:r w:rsidRPr="00591DC7">
        <w:rPr>
          <w:rFonts w:ascii="Times New Roman" w:hAnsi="Times New Roman" w:cs="Times New Roman"/>
          <w:b/>
          <w:sz w:val="28"/>
          <w:szCs w:val="28"/>
        </w:rPr>
        <w:t xml:space="preserve">Настоящим уведомлением подтверждаю, что  </w:t>
      </w:r>
    </w:p>
    <w:p w:rsidR="00B36FC4" w:rsidRPr="00591DC7" w:rsidRDefault="00B36FC4" w:rsidP="00BA7ED2">
      <w:pPr>
        <w:pBdr>
          <w:top w:val="single" w:sz="4" w:space="1" w:color="auto"/>
        </w:pBdr>
        <w:ind w:left="-284"/>
        <w:rPr>
          <w:rFonts w:ascii="Times New Roman" w:hAnsi="Times New Roman" w:cs="Times New Roman"/>
          <w:sz w:val="28"/>
          <w:szCs w:val="28"/>
        </w:rPr>
      </w:pPr>
    </w:p>
    <w:p w:rsidR="00B36FC4" w:rsidRPr="00591DC7" w:rsidRDefault="00B36FC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(объект индивидуального жилищного строительства или садовый дом)</w:t>
      </w:r>
    </w:p>
    <w:p w:rsidR="00B36FC4" w:rsidRPr="00591DC7" w:rsidRDefault="00B36FC4" w:rsidP="00BA7ED2">
      <w:pPr>
        <w:spacing w:after="480"/>
        <w:ind w:left="-284"/>
        <w:rPr>
          <w:rFonts w:ascii="Times New Roman" w:hAnsi="Times New Roman" w:cs="Times New Roman"/>
          <w:b/>
          <w:sz w:val="28"/>
          <w:szCs w:val="28"/>
        </w:rPr>
      </w:pPr>
      <w:r w:rsidRPr="00591DC7">
        <w:rPr>
          <w:rFonts w:ascii="Times New Roman" w:hAnsi="Times New Roman" w:cs="Times New Roman"/>
          <w:b/>
          <w:sz w:val="28"/>
          <w:szCs w:val="28"/>
        </w:rPr>
        <w:t>не предназначен для раздела на самостоятельные объекты недвижимости.</w:t>
      </w:r>
    </w:p>
    <w:p w:rsidR="00B36FC4" w:rsidRPr="00591DC7" w:rsidRDefault="00B36FC4" w:rsidP="00BA7ED2">
      <w:pPr>
        <w:ind w:left="-284"/>
        <w:rPr>
          <w:rFonts w:ascii="Times New Roman" w:hAnsi="Times New Roman" w:cs="Times New Roman"/>
          <w:b/>
          <w:sz w:val="28"/>
          <w:szCs w:val="28"/>
        </w:rPr>
      </w:pPr>
      <w:r w:rsidRPr="00591DC7">
        <w:rPr>
          <w:rFonts w:ascii="Times New Roman" w:hAnsi="Times New Roman" w:cs="Times New Roman"/>
          <w:b/>
          <w:sz w:val="28"/>
          <w:szCs w:val="28"/>
        </w:rPr>
        <w:t xml:space="preserve">Настоящим уведомлением я  </w:t>
      </w:r>
    </w:p>
    <w:p w:rsidR="00B36FC4" w:rsidRPr="00591DC7" w:rsidRDefault="00B36FC4" w:rsidP="00BA7ED2">
      <w:pPr>
        <w:pBdr>
          <w:top w:val="single" w:sz="4" w:space="1" w:color="auto"/>
        </w:pBd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b/>
          <w:sz w:val="28"/>
          <w:szCs w:val="28"/>
        </w:rPr>
      </w:pPr>
    </w:p>
    <w:p w:rsidR="0049501A" w:rsidRPr="00591DC7" w:rsidRDefault="0049501A" w:rsidP="00BA7ED2">
      <w:pPr>
        <w:pBdr>
          <w:top w:val="single" w:sz="4" w:space="1" w:color="auto"/>
        </w:pBdr>
        <w:ind w:left="-284"/>
        <w:jc w:val="center"/>
        <w:rPr>
          <w:rFonts w:ascii="Times New Roman" w:hAnsi="Times New Roman" w:cs="Times New Roman"/>
          <w:sz w:val="28"/>
          <w:szCs w:val="28"/>
        </w:rPr>
      </w:pPr>
    </w:p>
    <w:p w:rsidR="00B36FC4" w:rsidRPr="00591DC7" w:rsidRDefault="00B36FC4" w:rsidP="00BA7ED2">
      <w:pPr>
        <w:pBdr>
          <w:top w:val="single" w:sz="4" w:space="1" w:color="auto"/>
        </w:pBdr>
        <w:ind w:left="-284"/>
        <w:jc w:val="center"/>
        <w:rPr>
          <w:rFonts w:ascii="Times New Roman" w:hAnsi="Times New Roman" w:cs="Times New Roman"/>
          <w:sz w:val="28"/>
          <w:szCs w:val="28"/>
        </w:rPr>
      </w:pPr>
      <w:r w:rsidRPr="00591DC7">
        <w:rPr>
          <w:rFonts w:ascii="Times New Roman" w:hAnsi="Times New Roman" w:cs="Times New Roman"/>
          <w:sz w:val="28"/>
          <w:szCs w:val="28"/>
        </w:rPr>
        <w:t>(фамилия, имя, отчество (при наличии)</w:t>
      </w:r>
    </w:p>
    <w:p w:rsidR="0049501A" w:rsidRPr="00591DC7" w:rsidRDefault="0049501A" w:rsidP="00BA7ED2">
      <w:pPr>
        <w:spacing w:after="480"/>
        <w:ind w:left="-284"/>
        <w:jc w:val="both"/>
        <w:rPr>
          <w:rFonts w:ascii="Times New Roman" w:hAnsi="Times New Roman" w:cs="Times New Roman"/>
          <w:b/>
          <w:sz w:val="28"/>
          <w:szCs w:val="28"/>
        </w:rPr>
      </w:pPr>
    </w:p>
    <w:p w:rsidR="00B36FC4" w:rsidRPr="00591DC7" w:rsidRDefault="00B36FC4" w:rsidP="00BA7ED2">
      <w:pPr>
        <w:spacing w:after="480"/>
        <w:ind w:left="-284"/>
        <w:jc w:val="both"/>
        <w:rPr>
          <w:rFonts w:ascii="Times New Roman" w:hAnsi="Times New Roman" w:cs="Times New Roman"/>
          <w:b/>
          <w:sz w:val="28"/>
          <w:szCs w:val="28"/>
        </w:rPr>
      </w:pPr>
      <w:r w:rsidRPr="00591DC7">
        <w:rPr>
          <w:rFonts w:ascii="Times New Roman" w:hAnsi="Times New Roman" w:cs="Times New Roman"/>
          <w:b/>
          <w:sz w:val="28"/>
          <w:szCs w:val="28"/>
        </w:rPr>
        <w:lastRenderedPageBreak/>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B36FC4" w:rsidRPr="00591DC7" w:rsidTr="00B36FC4">
        <w:trPr>
          <w:cantSplit/>
        </w:trPr>
        <w:tc>
          <w:tcPr>
            <w:tcW w:w="3119"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8"/>
                <w:szCs w:val="28"/>
              </w:rPr>
            </w:pPr>
          </w:p>
        </w:tc>
        <w:tc>
          <w:tcPr>
            <w:tcW w:w="680"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sz w:val="28"/>
                <w:szCs w:val="28"/>
              </w:rPr>
            </w:pPr>
          </w:p>
        </w:tc>
        <w:tc>
          <w:tcPr>
            <w:tcW w:w="1985"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8"/>
                <w:szCs w:val="28"/>
              </w:rPr>
            </w:pPr>
          </w:p>
        </w:tc>
        <w:tc>
          <w:tcPr>
            <w:tcW w:w="680" w:type="dxa"/>
            <w:tcBorders>
              <w:top w:val="nil"/>
              <w:left w:val="nil"/>
              <w:bottom w:val="nil"/>
              <w:right w:val="nil"/>
            </w:tcBorders>
            <w:vAlign w:val="bottom"/>
          </w:tcPr>
          <w:p w:rsidR="00B36FC4" w:rsidRPr="00591DC7" w:rsidRDefault="00B36FC4" w:rsidP="00BA7ED2">
            <w:pPr>
              <w:ind w:left="-284"/>
              <w:jc w:val="center"/>
              <w:rPr>
                <w:rFonts w:ascii="Times New Roman" w:hAnsi="Times New Roman" w:cs="Times New Roman"/>
                <w:sz w:val="28"/>
                <w:szCs w:val="28"/>
              </w:rPr>
            </w:pPr>
          </w:p>
        </w:tc>
        <w:tc>
          <w:tcPr>
            <w:tcW w:w="2892"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8"/>
                <w:szCs w:val="28"/>
              </w:rPr>
            </w:pPr>
          </w:p>
        </w:tc>
      </w:tr>
      <w:tr w:rsidR="00B36FC4" w:rsidRPr="00591DC7" w:rsidTr="00B36FC4">
        <w:trPr>
          <w:cantSplit/>
        </w:trPr>
        <w:tc>
          <w:tcPr>
            <w:tcW w:w="3119"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(должность, в случае если застройщиком является юридическое лицо)</w:t>
            </w:r>
          </w:p>
        </w:tc>
        <w:tc>
          <w:tcPr>
            <w:tcW w:w="680" w:type="dxa"/>
            <w:tcBorders>
              <w:top w:val="nil"/>
              <w:left w:val="nil"/>
              <w:bottom w:val="nil"/>
              <w:right w:val="nil"/>
            </w:tcBorders>
          </w:tcPr>
          <w:p w:rsidR="00B36FC4" w:rsidRPr="00591DC7" w:rsidRDefault="00B36FC4" w:rsidP="00BA7ED2">
            <w:pPr>
              <w:ind w:left="-284"/>
              <w:rPr>
                <w:rFonts w:ascii="Times New Roman" w:hAnsi="Times New Roman" w:cs="Times New Roman"/>
                <w:sz w:val="28"/>
                <w:szCs w:val="28"/>
              </w:rPr>
            </w:pPr>
          </w:p>
        </w:tc>
        <w:tc>
          <w:tcPr>
            <w:tcW w:w="1985"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(подпись)</w:t>
            </w:r>
          </w:p>
        </w:tc>
        <w:tc>
          <w:tcPr>
            <w:tcW w:w="680"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8"/>
                <w:szCs w:val="28"/>
              </w:rPr>
            </w:pPr>
          </w:p>
        </w:tc>
        <w:tc>
          <w:tcPr>
            <w:tcW w:w="2892"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(расшифровка подписи)</w:t>
            </w:r>
          </w:p>
        </w:tc>
      </w:tr>
    </w:tbl>
    <w:p w:rsidR="00B36FC4" w:rsidRPr="00591DC7" w:rsidRDefault="00B36FC4" w:rsidP="00BA7ED2">
      <w:pPr>
        <w:spacing w:before="360" w:after="480"/>
        <w:ind w:left="-284" w:right="6236"/>
        <w:jc w:val="center"/>
        <w:rPr>
          <w:rFonts w:ascii="Times New Roman" w:hAnsi="Times New Roman" w:cs="Times New Roman"/>
          <w:sz w:val="28"/>
          <w:szCs w:val="28"/>
        </w:rPr>
      </w:pPr>
      <w:r w:rsidRPr="00591DC7">
        <w:rPr>
          <w:rFonts w:ascii="Times New Roman" w:hAnsi="Times New Roman" w:cs="Times New Roman"/>
          <w:sz w:val="28"/>
          <w:szCs w:val="28"/>
        </w:rPr>
        <w:t>М.П.</w:t>
      </w:r>
      <w:r w:rsidRPr="00591DC7">
        <w:rPr>
          <w:rFonts w:ascii="Times New Roman" w:hAnsi="Times New Roman" w:cs="Times New Roman"/>
          <w:sz w:val="28"/>
          <w:szCs w:val="28"/>
        </w:rPr>
        <w:br/>
        <w:t>(при наличии)</w:t>
      </w:r>
    </w:p>
    <w:p w:rsidR="00B36FC4" w:rsidRPr="00591DC7" w:rsidRDefault="00B36FC4" w:rsidP="00BA7ED2">
      <w:pPr>
        <w:ind w:left="-284"/>
        <w:rPr>
          <w:rFonts w:ascii="Times New Roman" w:hAnsi="Times New Roman" w:cs="Times New Roman"/>
          <w:sz w:val="28"/>
          <w:szCs w:val="28"/>
        </w:rPr>
      </w:pPr>
      <w:r w:rsidRPr="00591DC7">
        <w:rPr>
          <w:rFonts w:ascii="Times New Roman" w:hAnsi="Times New Roman" w:cs="Times New Roman"/>
          <w:sz w:val="28"/>
          <w:szCs w:val="28"/>
        </w:rPr>
        <w:t>К настоящему уведомлению прилагаются:</w:t>
      </w: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pBdr>
          <w:top w:val="single" w:sz="4" w:space="1" w:color="auto"/>
        </w:pBd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pBdr>
          <w:top w:val="single" w:sz="4" w:space="1" w:color="auto"/>
        </w:pBdr>
        <w:ind w:left="-284"/>
        <w:jc w:val="both"/>
        <w:rPr>
          <w:rFonts w:ascii="Times New Roman" w:hAnsi="Times New Roman" w:cs="Times New Roman"/>
          <w:sz w:val="28"/>
          <w:szCs w:val="28"/>
        </w:rPr>
      </w:pPr>
      <w:r w:rsidRPr="00591DC7">
        <w:rPr>
          <w:rFonts w:ascii="Times New Roman" w:hAnsi="Times New Roman" w:cs="Times New Roman"/>
          <w:spacing w:val="-1"/>
          <w:sz w:val="28"/>
          <w:szCs w:val="28"/>
        </w:rPr>
        <w:t>(документы, предусмотренные частью 3 статьи 51.1 Градостроительного кодекса Российской Федерации (Собрание</w:t>
      </w:r>
      <w:r w:rsidRPr="00591DC7">
        <w:rPr>
          <w:rFonts w:ascii="Times New Roman" w:hAnsi="Times New Roman" w:cs="Times New Roman"/>
          <w:sz w:val="28"/>
          <w:szCs w:val="28"/>
        </w:rPr>
        <w:t xml:space="preserve"> законодательства Российской Федерации, 2005, № 1, ст. 16; 2018, № 32, ст. 5133, 5135)</w:t>
      </w:r>
    </w:p>
    <w:p w:rsidR="00B36FC4" w:rsidRPr="00591DC7" w:rsidRDefault="00B36FC4" w:rsidP="00BA7ED2">
      <w:pPr>
        <w:widowControl w:val="0"/>
        <w:autoSpaceDE w:val="0"/>
        <w:autoSpaceDN w:val="0"/>
        <w:adjustRightInd w:val="0"/>
        <w:ind w:left="-284"/>
        <w:outlineLvl w:val="1"/>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sz w:val="28"/>
          <w:szCs w:val="28"/>
        </w:rPr>
      </w:pPr>
    </w:p>
    <w:p w:rsidR="00B36FC4" w:rsidRPr="00591DC7" w:rsidRDefault="00B36FC4" w:rsidP="00BA7ED2">
      <w:pPr>
        <w:ind w:left="-284"/>
        <w:rPr>
          <w:rFonts w:ascii="Times New Roman" w:hAnsi="Times New Roman" w:cs="Times New Roman"/>
        </w:rPr>
      </w:pPr>
    </w:p>
    <w:p w:rsidR="00B36FC4" w:rsidRPr="00591DC7" w:rsidRDefault="00B36FC4"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p w:rsidR="0049501A" w:rsidRPr="00591DC7" w:rsidRDefault="0049501A" w:rsidP="00BA7ED2">
      <w:pPr>
        <w:ind w:left="-284"/>
        <w:rPr>
          <w:rFonts w:ascii="Times New Roman" w:hAnsi="Times New Roman" w:cs="Times New Roman"/>
        </w:rPr>
      </w:pPr>
    </w:p>
    <w:tbl>
      <w:tblPr>
        <w:tblW w:w="0" w:type="auto"/>
        <w:tblInd w:w="4077" w:type="dxa"/>
        <w:tblLook w:val="04A0"/>
      </w:tblPr>
      <w:tblGrid>
        <w:gridCol w:w="6344"/>
      </w:tblGrid>
      <w:tr w:rsidR="00B36FC4" w:rsidRPr="00591DC7" w:rsidTr="00B36FC4">
        <w:tc>
          <w:tcPr>
            <w:tcW w:w="6344" w:type="dxa"/>
            <w:shd w:val="clear" w:color="auto" w:fill="auto"/>
          </w:tcPr>
          <w:p w:rsidR="00B36FC4" w:rsidRPr="00591DC7" w:rsidRDefault="00B36FC4" w:rsidP="00BA7ED2">
            <w:pPr>
              <w:widowControl w:val="0"/>
              <w:autoSpaceDE w:val="0"/>
              <w:autoSpaceDN w:val="0"/>
              <w:adjustRightInd w:val="0"/>
              <w:spacing w:after="0"/>
              <w:ind w:left="-284"/>
              <w:jc w:val="right"/>
              <w:outlineLvl w:val="1"/>
              <w:rPr>
                <w:rFonts w:ascii="Times New Roman" w:eastAsia="Calibri" w:hAnsi="Times New Roman" w:cs="Times New Roman"/>
                <w:sz w:val="20"/>
                <w:szCs w:val="20"/>
              </w:rPr>
            </w:pPr>
            <w:r w:rsidRPr="00591DC7">
              <w:rPr>
                <w:rFonts w:ascii="Times New Roman" w:eastAsia="Calibri" w:hAnsi="Times New Roman" w:cs="Times New Roman"/>
                <w:sz w:val="20"/>
                <w:szCs w:val="20"/>
              </w:rPr>
              <w:t>Приложение N 4 к административному Регламенту</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предоставления муниципальной услуги</w:t>
            </w:r>
          </w:p>
          <w:p w:rsidR="00B36FC4" w:rsidRPr="00591DC7" w:rsidRDefault="00B36FC4" w:rsidP="00BA7ED2">
            <w:pPr>
              <w:widowControl w:val="0"/>
              <w:autoSpaceDE w:val="0"/>
              <w:autoSpaceDN w:val="0"/>
              <w:adjustRightInd w:val="0"/>
              <w:spacing w:after="0"/>
              <w:ind w:left="-284"/>
              <w:jc w:val="right"/>
              <w:rPr>
                <w:rFonts w:ascii="Times New Roman" w:eastAsia="Calibri" w:hAnsi="Times New Roman" w:cs="Times New Roman"/>
                <w:sz w:val="20"/>
                <w:szCs w:val="20"/>
              </w:rPr>
            </w:pPr>
            <w:r w:rsidRPr="00591DC7">
              <w:rPr>
                <w:rFonts w:ascii="Times New Roman" w:eastAsia="Calibri" w:hAnsi="Times New Roman" w:cs="Times New Roman"/>
                <w:sz w:val="20"/>
                <w:szCs w:val="20"/>
              </w:rPr>
              <w:t xml:space="preserve"> </w:t>
            </w:r>
            <w:r w:rsidRPr="00591DC7">
              <w:rPr>
                <w:rFonts w:ascii="Times New Roman" w:eastAsia="Arial" w:hAnsi="Times New Roman" w:cs="Times New Roman"/>
                <w:sz w:val="20"/>
                <w:szCs w:val="20"/>
                <w:lang w:eastAsia="zh-CN"/>
              </w:rPr>
              <w:t>«Выдача администрацией Родниковского муниципального района</w:t>
            </w:r>
            <w:r w:rsidRPr="00591DC7">
              <w:rPr>
                <w:rFonts w:ascii="Times New Roman" w:hAnsi="Times New Roman" w:cs="Times New Roman"/>
                <w:sz w:val="20"/>
                <w:szCs w:val="20"/>
              </w:rPr>
              <w:t xml:space="preserve"> </w:t>
            </w:r>
            <w:r w:rsidRPr="00591DC7">
              <w:rPr>
                <w:rFonts w:ascii="Times New Roman" w:eastAsia="Calibri" w:hAnsi="Times New Roman" w:cs="Times New Roman"/>
                <w:sz w:val="20"/>
                <w:szCs w:val="20"/>
              </w:rPr>
              <w:t xml:space="preserve">уведомления </w:t>
            </w:r>
            <w:r w:rsidRPr="00591DC7">
              <w:rPr>
                <w:rFonts w:ascii="Times New Roman" w:hAnsi="Times New Roman" w:cs="Times New Roman"/>
                <w:sz w:val="20"/>
                <w:szCs w:val="20"/>
              </w:rPr>
              <w:t>о соответствии указанных в уведомлении о планируемых</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строительстве или реконструкции объекта индивидуального жилищного</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строительства или садового дома параметров объекта индивидуального</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жилищного строительства или садового дома установленным параметрам</w:t>
            </w:r>
            <w:r w:rsidRPr="00591DC7">
              <w:rPr>
                <w:rFonts w:ascii="Times New Roman" w:eastAsia="Calibri" w:hAnsi="Times New Roman" w:cs="Times New Roman"/>
                <w:sz w:val="20"/>
                <w:szCs w:val="20"/>
              </w:rPr>
              <w:t xml:space="preserve"> </w:t>
            </w:r>
            <w:r w:rsidRPr="00591DC7">
              <w:rPr>
                <w:rFonts w:ascii="Times New Roman" w:hAnsi="Times New Roman" w:cs="Times New Roman"/>
                <w:sz w:val="20"/>
                <w:szCs w:val="20"/>
              </w:rPr>
              <w:t>и допустимости размещения объекта индивидуального жилищного строительства или садового дома на земельном участке</w:t>
            </w:r>
            <w:r w:rsidRPr="00591DC7">
              <w:rPr>
                <w:rFonts w:ascii="Times New Roman" w:eastAsia="Calibri" w:hAnsi="Times New Roman" w:cs="Times New Roman"/>
                <w:sz w:val="20"/>
                <w:szCs w:val="20"/>
              </w:rPr>
              <w:t>»</w:t>
            </w:r>
          </w:p>
        </w:tc>
      </w:tr>
    </w:tbl>
    <w:p w:rsidR="00B36FC4" w:rsidRPr="00591DC7" w:rsidRDefault="00B36FC4" w:rsidP="00BA7ED2">
      <w:pPr>
        <w:widowControl w:val="0"/>
        <w:autoSpaceDE w:val="0"/>
        <w:autoSpaceDN w:val="0"/>
        <w:adjustRightInd w:val="0"/>
        <w:ind w:left="-284"/>
        <w:jc w:val="right"/>
        <w:rPr>
          <w:rFonts w:ascii="Times New Roman" w:hAnsi="Times New Roman" w:cs="Times New Roman"/>
        </w:rPr>
      </w:pP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В администрацию муниципального образования</w:t>
      </w:r>
    </w:p>
    <w:p w:rsidR="00B36FC4" w:rsidRPr="00591DC7" w:rsidRDefault="00B36FC4" w:rsidP="00BA7ED2">
      <w:pPr>
        <w:pStyle w:val="ConsPlusNonformat"/>
        <w:spacing w:line="276" w:lineRule="auto"/>
        <w:ind w:left="-284"/>
        <w:jc w:val="right"/>
        <w:rPr>
          <w:rFonts w:ascii="Times New Roman" w:hAnsi="Times New Roman" w:cs="Times New Roman"/>
          <w:sz w:val="24"/>
          <w:szCs w:val="24"/>
        </w:rPr>
      </w:pPr>
      <w:r w:rsidRPr="00591DC7">
        <w:rPr>
          <w:rFonts w:ascii="Times New Roman" w:hAnsi="Times New Roman" w:cs="Times New Roman"/>
          <w:sz w:val="24"/>
          <w:szCs w:val="24"/>
        </w:rPr>
        <w:t>«Родниковский муниципальный район»</w:t>
      </w:r>
    </w:p>
    <w:p w:rsidR="00B36FC4" w:rsidRPr="00591DC7" w:rsidRDefault="00B36FC4" w:rsidP="00BA7ED2">
      <w:pPr>
        <w:spacing w:after="720"/>
        <w:ind w:left="-284"/>
        <w:jc w:val="right"/>
        <w:rPr>
          <w:rFonts w:ascii="Times New Roman" w:hAnsi="Times New Roman" w:cs="Times New Roman"/>
          <w:b/>
          <w:sz w:val="26"/>
          <w:szCs w:val="26"/>
        </w:rPr>
      </w:pPr>
      <w:r w:rsidRPr="00591DC7">
        <w:rPr>
          <w:rFonts w:ascii="Times New Roman" w:hAnsi="Times New Roman" w:cs="Times New Roman"/>
        </w:rPr>
        <w:t>Ивановской области</w:t>
      </w:r>
      <w:r w:rsidRPr="00591DC7">
        <w:rPr>
          <w:rFonts w:ascii="Times New Roman" w:hAnsi="Times New Roman" w:cs="Times New Roman"/>
          <w:b/>
          <w:sz w:val="26"/>
          <w:szCs w:val="26"/>
        </w:rPr>
        <w:t xml:space="preserve"> </w:t>
      </w:r>
    </w:p>
    <w:p w:rsidR="00B36FC4" w:rsidRPr="00591DC7" w:rsidRDefault="00B36FC4" w:rsidP="00BA7ED2">
      <w:pPr>
        <w:ind w:left="-284"/>
        <w:jc w:val="center"/>
        <w:rPr>
          <w:rFonts w:ascii="Times New Roman" w:hAnsi="Times New Roman" w:cs="Times New Roman"/>
          <w:b/>
          <w:sz w:val="26"/>
          <w:szCs w:val="26"/>
        </w:rPr>
      </w:pPr>
      <w:r w:rsidRPr="00591DC7">
        <w:rPr>
          <w:rFonts w:ascii="Times New Roman" w:hAnsi="Times New Roman" w:cs="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p>
    <w:p w:rsidR="00B36FC4" w:rsidRPr="00591DC7" w:rsidRDefault="00B36FC4" w:rsidP="00BA7ED2">
      <w:pPr>
        <w:ind w:left="-284"/>
        <w:jc w:val="center"/>
        <w:rPr>
          <w:rFonts w:ascii="Times New Roman" w:hAnsi="Times New Roman" w:cs="Times New Roman"/>
          <w:b/>
          <w:sz w:val="26"/>
          <w:szCs w:val="26"/>
        </w:rPr>
      </w:pPr>
      <w:r w:rsidRPr="00591DC7">
        <w:rPr>
          <w:rFonts w:ascii="Times New Roman" w:hAnsi="Times New Roman" w:cs="Times New Roman"/>
          <w:b/>
          <w:sz w:val="26"/>
          <w:szCs w:val="26"/>
        </w:rP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36FC4" w:rsidRPr="00591DC7" w:rsidTr="00B36FC4">
        <w:trPr>
          <w:jc w:val="right"/>
        </w:trPr>
        <w:tc>
          <w:tcPr>
            <w:tcW w:w="198" w:type="dxa"/>
            <w:tcBorders>
              <w:top w:val="nil"/>
              <w:left w:val="nil"/>
              <w:bottom w:val="nil"/>
              <w:right w:val="nil"/>
            </w:tcBorders>
            <w:vAlign w:val="bottom"/>
          </w:tcPr>
          <w:p w:rsidR="00B36FC4" w:rsidRPr="00591DC7" w:rsidRDefault="00B36FC4" w:rsidP="00BA7ED2">
            <w:pPr>
              <w:ind w:left="-284"/>
              <w:jc w:val="right"/>
              <w:rPr>
                <w:rFonts w:ascii="Times New Roman" w:hAnsi="Times New Roman" w:cs="Times New Roman"/>
              </w:rPr>
            </w:pPr>
            <w:r w:rsidRPr="00591DC7">
              <w:rPr>
                <w:rFonts w:ascii="Times New Roman" w:hAnsi="Times New Roman" w:cs="Times New Roman"/>
              </w:rPr>
              <w:t>«</w:t>
            </w:r>
          </w:p>
        </w:tc>
        <w:tc>
          <w:tcPr>
            <w:tcW w:w="397"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rPr>
            </w:pPr>
          </w:p>
        </w:tc>
        <w:tc>
          <w:tcPr>
            <w:tcW w:w="255"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w:t>
            </w:r>
          </w:p>
        </w:tc>
        <w:tc>
          <w:tcPr>
            <w:tcW w:w="1418"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rPr>
            </w:pPr>
          </w:p>
        </w:tc>
        <w:tc>
          <w:tcPr>
            <w:tcW w:w="369" w:type="dxa"/>
            <w:tcBorders>
              <w:top w:val="nil"/>
              <w:left w:val="nil"/>
              <w:bottom w:val="nil"/>
              <w:right w:val="nil"/>
            </w:tcBorders>
            <w:vAlign w:val="bottom"/>
          </w:tcPr>
          <w:p w:rsidR="00B36FC4" w:rsidRPr="00591DC7" w:rsidRDefault="00B36FC4" w:rsidP="00BA7ED2">
            <w:pPr>
              <w:ind w:left="-284"/>
              <w:jc w:val="right"/>
              <w:rPr>
                <w:rFonts w:ascii="Times New Roman" w:hAnsi="Times New Roman" w:cs="Times New Roman"/>
              </w:rPr>
            </w:pPr>
            <w:r w:rsidRPr="00591DC7">
              <w:rPr>
                <w:rFonts w:ascii="Times New Roman" w:hAnsi="Times New Roman" w:cs="Times New Roman"/>
              </w:rPr>
              <w:t>20</w:t>
            </w:r>
          </w:p>
        </w:tc>
        <w:tc>
          <w:tcPr>
            <w:tcW w:w="369" w:type="dxa"/>
            <w:tcBorders>
              <w:top w:val="nil"/>
              <w:left w:val="nil"/>
              <w:bottom w:val="single" w:sz="4" w:space="0" w:color="auto"/>
              <w:right w:val="nil"/>
            </w:tcBorders>
            <w:vAlign w:val="bottom"/>
          </w:tcPr>
          <w:p w:rsidR="00B36FC4" w:rsidRPr="00591DC7" w:rsidRDefault="00B36FC4" w:rsidP="00BA7ED2">
            <w:pPr>
              <w:ind w:left="-284"/>
              <w:rPr>
                <w:rFonts w:ascii="Times New Roman" w:hAnsi="Times New Roman" w:cs="Times New Roman"/>
              </w:rPr>
            </w:pPr>
          </w:p>
        </w:tc>
        <w:tc>
          <w:tcPr>
            <w:tcW w:w="312"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rPr>
            </w:pPr>
            <w:r w:rsidRPr="00591DC7">
              <w:rPr>
                <w:rFonts w:ascii="Times New Roman" w:hAnsi="Times New Roman" w:cs="Times New Roman"/>
              </w:rPr>
              <w:t>г.</w:t>
            </w:r>
          </w:p>
        </w:tc>
      </w:tr>
    </w:tbl>
    <w:p w:rsidR="00B36FC4" w:rsidRPr="00591DC7" w:rsidRDefault="00B36FC4" w:rsidP="00BA7ED2">
      <w:pPr>
        <w:spacing w:before="240"/>
        <w:ind w:left="-284"/>
        <w:jc w:val="center"/>
        <w:rPr>
          <w:rFonts w:ascii="Times New Roman" w:hAnsi="Times New Roman" w:cs="Times New Roman"/>
          <w:b/>
          <w:sz w:val="26"/>
          <w:szCs w:val="26"/>
        </w:rPr>
      </w:pPr>
      <w:r w:rsidRPr="00591DC7">
        <w:rPr>
          <w:rFonts w:ascii="Times New Roman" w:hAnsi="Times New Roman" w:cs="Times New Roman"/>
          <w:b/>
          <w:sz w:val="26"/>
          <w:szCs w:val="26"/>
        </w:rPr>
        <w:t>Отдел градостроительства администрации муниципального образования «Родниковский муниципальный район» Ивановской области</w:t>
      </w:r>
    </w:p>
    <w:p w:rsidR="00B36FC4" w:rsidRPr="00591DC7" w:rsidRDefault="00B36FC4" w:rsidP="00BA7ED2">
      <w:pPr>
        <w:pBdr>
          <w:top w:val="single" w:sz="4" w:space="1" w:color="auto"/>
        </w:pBdr>
        <w:spacing w:after="240"/>
        <w:ind w:left="-284"/>
        <w:jc w:val="center"/>
        <w:rPr>
          <w:rFonts w:ascii="Times New Roman" w:hAnsi="Times New Roman" w:cs="Times New Roman"/>
        </w:rPr>
      </w:pPr>
      <w:r w:rsidRPr="00591DC7">
        <w:rPr>
          <w:rFonts w:ascii="Times New Roman" w:hAnsi="Times New Roman" w:cs="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36FC4" w:rsidRPr="00591DC7" w:rsidRDefault="00B36FC4" w:rsidP="00BA7ED2">
      <w:pPr>
        <w:spacing w:after="240"/>
        <w:ind w:left="-284"/>
        <w:jc w:val="center"/>
        <w:rPr>
          <w:rFonts w:ascii="Times New Roman" w:hAnsi="Times New Roman" w:cs="Times New Roman"/>
          <w:b/>
        </w:rPr>
      </w:pPr>
      <w:r w:rsidRPr="00591DC7">
        <w:rPr>
          <w:rFonts w:ascii="Times New Roman" w:hAnsi="Times New Roman" w:cs="Times New Roman"/>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1.1.1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Фамилия, имя, отчество (при наличии)</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1.1.2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Место жительства</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1.1.3</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Реквизиты документа, удостоверяющего личность</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 xml:space="preserve">Сведения о юридическом лице, в случае если застройщиком </w:t>
            </w:r>
            <w:r w:rsidRPr="00591DC7">
              <w:rPr>
                <w:rFonts w:ascii="Times New Roman" w:hAnsi="Times New Roman" w:cs="Times New Roman"/>
                <w:sz w:val="28"/>
                <w:szCs w:val="28"/>
              </w:rPr>
              <w:lastRenderedPageBreak/>
              <w:t>является юридическое лицо:</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lastRenderedPageBreak/>
              <w:t>1.2.1</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Наименование</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1.2.2</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Место нахождения</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1.2.3</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B36FC4" w:rsidRPr="00591DC7" w:rsidRDefault="00B36FC4" w:rsidP="00BA7ED2">
            <w:pPr>
              <w:ind w:left="-284" w:right="57"/>
              <w:jc w:val="both"/>
              <w:rPr>
                <w:rFonts w:ascii="Times New Roman" w:hAnsi="Times New Roman" w:cs="Times New Roman"/>
              </w:rPr>
            </w:pPr>
          </w:p>
        </w:tc>
      </w:tr>
      <w:tr w:rsidR="00B36FC4" w:rsidRPr="00591DC7" w:rsidTr="00B36FC4">
        <w:tc>
          <w:tcPr>
            <w:tcW w:w="850" w:type="dxa"/>
          </w:tcPr>
          <w:p w:rsidR="00B36FC4" w:rsidRPr="00591DC7" w:rsidRDefault="00B36FC4" w:rsidP="00BA7ED2">
            <w:pPr>
              <w:ind w:left="-26"/>
              <w:jc w:val="center"/>
              <w:rPr>
                <w:rFonts w:ascii="Times New Roman" w:hAnsi="Times New Roman" w:cs="Times New Roman"/>
              </w:rPr>
            </w:pPr>
            <w:r w:rsidRPr="00591DC7">
              <w:rPr>
                <w:rFonts w:ascii="Times New Roman" w:hAnsi="Times New Roman" w:cs="Times New Roman"/>
              </w:rPr>
              <w:t>1.2.4</w:t>
            </w:r>
          </w:p>
        </w:tc>
        <w:tc>
          <w:tcPr>
            <w:tcW w:w="4423" w:type="dxa"/>
          </w:tcPr>
          <w:p w:rsidR="00B36FC4" w:rsidRPr="00591DC7" w:rsidRDefault="00B36FC4" w:rsidP="00BA7ED2">
            <w:pPr>
              <w:ind w:left="143" w:right="114"/>
              <w:jc w:val="center"/>
              <w:rPr>
                <w:rFonts w:ascii="Times New Roman" w:hAnsi="Times New Roman" w:cs="Times New Roman"/>
                <w:sz w:val="28"/>
                <w:szCs w:val="28"/>
              </w:rPr>
            </w:pPr>
            <w:r w:rsidRPr="00591DC7">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B36FC4" w:rsidRPr="00591DC7" w:rsidRDefault="00B36FC4" w:rsidP="00BA7ED2">
            <w:pPr>
              <w:ind w:left="-284" w:right="57"/>
              <w:jc w:val="both"/>
              <w:rPr>
                <w:rFonts w:ascii="Times New Roman" w:hAnsi="Times New Roman" w:cs="Times New Roman"/>
              </w:rPr>
            </w:pPr>
          </w:p>
        </w:tc>
      </w:tr>
    </w:tbl>
    <w:p w:rsidR="00B36FC4" w:rsidRPr="00591DC7" w:rsidRDefault="00B36FC4" w:rsidP="00BA7ED2">
      <w:pPr>
        <w:ind w:left="-284"/>
        <w:rPr>
          <w:rFonts w:ascii="Times New Roman" w:hAnsi="Times New Roman" w:cs="Times New Roman"/>
        </w:rPr>
      </w:pPr>
    </w:p>
    <w:p w:rsidR="00B36FC4" w:rsidRPr="00591DC7" w:rsidRDefault="00B36FC4" w:rsidP="00BA7ED2">
      <w:pPr>
        <w:pageBreakBefore/>
        <w:spacing w:after="240"/>
        <w:ind w:left="-284"/>
        <w:jc w:val="center"/>
        <w:rPr>
          <w:rFonts w:ascii="Times New Roman" w:hAnsi="Times New Roman" w:cs="Times New Roman"/>
          <w:b/>
        </w:rPr>
      </w:pPr>
      <w:r w:rsidRPr="00591DC7">
        <w:rPr>
          <w:rFonts w:ascii="Times New Roman" w:hAnsi="Times New Roman" w:cs="Times New Roman"/>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36FC4" w:rsidRPr="00591DC7" w:rsidTr="00B36FC4">
        <w:tc>
          <w:tcPr>
            <w:tcW w:w="850" w:type="dxa"/>
          </w:tcPr>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rPr>
              <w:t>2.1</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Кадастровый номер земельного участка (при наличии)</w:t>
            </w:r>
          </w:p>
        </w:tc>
        <w:tc>
          <w:tcPr>
            <w:tcW w:w="4706" w:type="dxa"/>
          </w:tcPr>
          <w:p w:rsidR="00B36FC4" w:rsidRPr="00591DC7" w:rsidRDefault="00B36FC4" w:rsidP="00BA7ED2">
            <w:pPr>
              <w:ind w:left="-284" w:right="57"/>
              <w:rPr>
                <w:rFonts w:ascii="Times New Roman" w:hAnsi="Times New Roman" w:cs="Times New Roman"/>
              </w:rPr>
            </w:pPr>
          </w:p>
        </w:tc>
      </w:tr>
      <w:tr w:rsidR="00B36FC4" w:rsidRPr="00591DC7" w:rsidTr="00B36FC4">
        <w:tc>
          <w:tcPr>
            <w:tcW w:w="850" w:type="dxa"/>
          </w:tcPr>
          <w:p w:rsidR="00B36FC4" w:rsidRPr="00591DC7" w:rsidRDefault="00B36FC4" w:rsidP="00BA7ED2">
            <w:pPr>
              <w:ind w:left="-284"/>
              <w:jc w:val="center"/>
              <w:rPr>
                <w:rFonts w:ascii="Times New Roman" w:hAnsi="Times New Roman" w:cs="Times New Roman"/>
              </w:rPr>
            </w:pPr>
            <w:r w:rsidRPr="00591DC7">
              <w:rPr>
                <w:rFonts w:ascii="Times New Roman" w:hAnsi="Times New Roman" w:cs="Times New Roman"/>
              </w:rPr>
              <w:t>2.2</w:t>
            </w:r>
          </w:p>
        </w:tc>
        <w:tc>
          <w:tcPr>
            <w:tcW w:w="4423" w:type="dxa"/>
          </w:tcPr>
          <w:p w:rsidR="00B36FC4" w:rsidRPr="00591DC7" w:rsidRDefault="00B36FC4" w:rsidP="00BA7ED2">
            <w:pPr>
              <w:ind w:left="143" w:right="57"/>
              <w:jc w:val="center"/>
              <w:rPr>
                <w:rFonts w:ascii="Times New Roman" w:hAnsi="Times New Roman" w:cs="Times New Roman"/>
                <w:sz w:val="28"/>
                <w:szCs w:val="28"/>
              </w:rPr>
            </w:pPr>
            <w:r w:rsidRPr="00591DC7">
              <w:rPr>
                <w:rFonts w:ascii="Times New Roman" w:hAnsi="Times New Roman" w:cs="Times New Roman"/>
                <w:sz w:val="28"/>
                <w:szCs w:val="28"/>
              </w:rPr>
              <w:t>Адрес или описание местоположения земельного участка</w:t>
            </w:r>
          </w:p>
        </w:tc>
        <w:tc>
          <w:tcPr>
            <w:tcW w:w="4706" w:type="dxa"/>
          </w:tcPr>
          <w:p w:rsidR="00B36FC4" w:rsidRPr="00591DC7" w:rsidRDefault="00B36FC4" w:rsidP="00BA7ED2">
            <w:pPr>
              <w:ind w:left="-284" w:right="57"/>
              <w:rPr>
                <w:rFonts w:ascii="Times New Roman" w:hAnsi="Times New Roman" w:cs="Times New Roman"/>
              </w:rPr>
            </w:pPr>
          </w:p>
        </w:tc>
      </w:tr>
    </w:tbl>
    <w:p w:rsidR="00B36FC4" w:rsidRPr="00591DC7" w:rsidRDefault="00B36FC4" w:rsidP="00BA7ED2">
      <w:pPr>
        <w:spacing w:before="240" w:after="240"/>
        <w:ind w:left="-284"/>
        <w:jc w:val="center"/>
        <w:rPr>
          <w:rFonts w:ascii="Times New Roman" w:hAnsi="Times New Roman" w:cs="Times New Roman"/>
          <w:b/>
        </w:rPr>
      </w:pPr>
      <w:r w:rsidRPr="00591DC7">
        <w:rPr>
          <w:rFonts w:ascii="Times New Roman" w:hAnsi="Times New Roman" w:cs="Times New Roman"/>
          <w:b/>
        </w:rPr>
        <w:t xml:space="preserve">3. Сведения об изменении параметров планируемого строительства </w:t>
      </w:r>
      <w:r w:rsidRPr="00591DC7">
        <w:rPr>
          <w:rFonts w:ascii="Times New Roman" w:hAnsi="Times New Roman" w:cs="Times New Roman"/>
          <w:b/>
        </w:rPr>
        <w:br/>
        <w:t xml:space="preserve">или реконструкции объекта индивидуального жилищного строительства </w:t>
      </w:r>
      <w:r w:rsidRPr="00591DC7">
        <w:rPr>
          <w:rFonts w:ascii="Times New Roman" w:hAnsi="Times New Roman" w:cs="Times New Roman"/>
          <w:b/>
        </w:rPr>
        <w:br/>
        <w:t>или садового дома</w:t>
      </w:r>
    </w:p>
    <w:tbl>
      <w:tblPr>
        <w:tblW w:w="1015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81"/>
        <w:gridCol w:w="2892"/>
        <w:gridCol w:w="255"/>
        <w:gridCol w:w="3062"/>
        <w:gridCol w:w="182"/>
        <w:gridCol w:w="16"/>
        <w:gridCol w:w="2977"/>
        <w:gridCol w:w="85"/>
      </w:tblGrid>
      <w:tr w:rsidR="00B36FC4" w:rsidRPr="00591DC7" w:rsidTr="0049501A">
        <w:tc>
          <w:tcPr>
            <w:tcW w:w="681" w:type="dxa"/>
            <w:vMerge w:val="restart"/>
            <w:shd w:val="clear" w:color="auto" w:fill="auto"/>
          </w:tcPr>
          <w:p w:rsidR="0049501A"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 xml:space="preserve">№ </w:t>
            </w:r>
          </w:p>
          <w:p w:rsidR="00B36FC4"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п/п</w:t>
            </w:r>
          </w:p>
        </w:tc>
        <w:tc>
          <w:tcPr>
            <w:tcW w:w="2892" w:type="dxa"/>
            <w:vMerge w:val="restart"/>
            <w:shd w:val="clear" w:color="auto" w:fill="auto"/>
          </w:tcPr>
          <w:p w:rsidR="00B36FC4"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99" w:type="dxa"/>
            <w:gridSpan w:val="3"/>
            <w:tcBorders>
              <w:bottom w:val="nil"/>
            </w:tcBorders>
            <w:shd w:val="clear" w:color="auto" w:fill="auto"/>
          </w:tcPr>
          <w:p w:rsidR="00B36FC4" w:rsidRPr="00591DC7" w:rsidRDefault="00B36FC4" w:rsidP="00BA7ED2">
            <w:pPr>
              <w:ind w:left="227" w:right="239"/>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gridSpan w:val="3"/>
            <w:vMerge w:val="restart"/>
            <w:shd w:val="clear" w:color="auto" w:fill="auto"/>
          </w:tcPr>
          <w:p w:rsidR="00B36FC4" w:rsidRPr="00591DC7" w:rsidRDefault="00B36FC4" w:rsidP="00BA7ED2">
            <w:pPr>
              <w:ind w:left="130"/>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B36FC4" w:rsidRPr="00591DC7" w:rsidTr="0049501A">
        <w:tc>
          <w:tcPr>
            <w:tcW w:w="681" w:type="dxa"/>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892" w:type="dxa"/>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55" w:type="dxa"/>
            <w:tcBorders>
              <w:top w:val="nil"/>
              <w:bottom w:val="nil"/>
              <w:right w:val="nil"/>
            </w:tcBorders>
            <w:shd w:val="clear" w:color="auto" w:fill="auto"/>
            <w:vAlign w:val="bottom"/>
          </w:tcPr>
          <w:p w:rsidR="00B36FC4" w:rsidRPr="00591DC7" w:rsidRDefault="00B36FC4" w:rsidP="00BA7ED2">
            <w:pPr>
              <w:ind w:left="-284"/>
              <w:jc w:val="center"/>
              <w:rPr>
                <w:rFonts w:ascii="Times New Roman" w:eastAsia="Calibri" w:hAnsi="Times New Roman" w:cs="Times New Roman"/>
                <w:sz w:val="28"/>
                <w:szCs w:val="28"/>
              </w:rPr>
            </w:pPr>
          </w:p>
        </w:tc>
        <w:tc>
          <w:tcPr>
            <w:tcW w:w="3062" w:type="dxa"/>
            <w:tcBorders>
              <w:top w:val="nil"/>
              <w:left w:val="nil"/>
              <w:right w:val="nil"/>
            </w:tcBorders>
            <w:shd w:val="clear" w:color="auto" w:fill="auto"/>
            <w:vAlign w:val="bottom"/>
          </w:tcPr>
          <w:p w:rsidR="00B36FC4" w:rsidRPr="00591DC7" w:rsidRDefault="00B36FC4" w:rsidP="00BA7ED2">
            <w:pPr>
              <w:ind w:left="-284" w:right="-113"/>
              <w:jc w:val="center"/>
              <w:rPr>
                <w:rFonts w:ascii="Times New Roman" w:eastAsia="Calibri" w:hAnsi="Times New Roman" w:cs="Times New Roman"/>
                <w:sz w:val="28"/>
                <w:szCs w:val="28"/>
              </w:rPr>
            </w:pPr>
          </w:p>
        </w:tc>
        <w:tc>
          <w:tcPr>
            <w:tcW w:w="182" w:type="dxa"/>
            <w:tcBorders>
              <w:top w:val="nil"/>
              <w:left w:val="nil"/>
              <w:bottom w:val="nil"/>
            </w:tcBorders>
            <w:shd w:val="clear" w:color="auto" w:fill="auto"/>
            <w:vAlign w:val="bottom"/>
          </w:tcPr>
          <w:p w:rsidR="00B36FC4" w:rsidRPr="00591DC7" w:rsidRDefault="00B36FC4" w:rsidP="00BA7ED2">
            <w:pPr>
              <w:ind w:left="-284"/>
              <w:jc w:val="center"/>
              <w:rPr>
                <w:rFonts w:ascii="Times New Roman" w:eastAsia="Calibri" w:hAnsi="Times New Roman" w:cs="Times New Roman"/>
                <w:sz w:val="28"/>
                <w:szCs w:val="28"/>
              </w:rPr>
            </w:pPr>
          </w:p>
        </w:tc>
        <w:tc>
          <w:tcPr>
            <w:tcW w:w="3078" w:type="dxa"/>
            <w:gridSpan w:val="3"/>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r w:rsidR="00B36FC4" w:rsidRPr="00591DC7" w:rsidTr="0049501A">
        <w:tc>
          <w:tcPr>
            <w:tcW w:w="681" w:type="dxa"/>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892" w:type="dxa"/>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55" w:type="dxa"/>
            <w:tcBorders>
              <w:top w:val="nil"/>
              <w:right w:val="nil"/>
            </w:tcBorders>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3062" w:type="dxa"/>
            <w:tcBorders>
              <w:left w:val="nil"/>
              <w:right w:val="nil"/>
            </w:tcBorders>
            <w:shd w:val="clear" w:color="auto" w:fill="auto"/>
          </w:tcPr>
          <w:p w:rsidR="00B36FC4" w:rsidRPr="00591DC7" w:rsidRDefault="00B36FC4" w:rsidP="00BA7ED2">
            <w:pPr>
              <w:ind w:left="-284" w:right="-113"/>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(дата направления уведомления)</w:t>
            </w:r>
          </w:p>
        </w:tc>
        <w:tc>
          <w:tcPr>
            <w:tcW w:w="182" w:type="dxa"/>
            <w:tcBorders>
              <w:top w:val="nil"/>
              <w:left w:val="nil"/>
            </w:tcBorders>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3078" w:type="dxa"/>
            <w:gridSpan w:val="3"/>
            <w:vMerge/>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r w:rsidR="00B36FC4" w:rsidRPr="00591DC7" w:rsidTr="0049501A">
        <w:trPr>
          <w:gridAfter w:val="1"/>
          <w:wAfter w:w="85" w:type="dxa"/>
        </w:trPr>
        <w:tc>
          <w:tcPr>
            <w:tcW w:w="681"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3.1</w:t>
            </w:r>
          </w:p>
        </w:tc>
        <w:tc>
          <w:tcPr>
            <w:tcW w:w="2892" w:type="dxa"/>
            <w:shd w:val="clear" w:color="auto" w:fill="auto"/>
          </w:tcPr>
          <w:p w:rsidR="00B36FC4" w:rsidRPr="00591DC7" w:rsidRDefault="00B36FC4" w:rsidP="00BA7ED2">
            <w:pPr>
              <w:ind w:left="142" w:right="57"/>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Количество надземных этажей</w:t>
            </w:r>
          </w:p>
        </w:tc>
        <w:tc>
          <w:tcPr>
            <w:tcW w:w="3515" w:type="dxa"/>
            <w:gridSpan w:val="4"/>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p w:rsidR="0049501A" w:rsidRPr="00591DC7" w:rsidRDefault="0049501A" w:rsidP="00BA7ED2">
            <w:pPr>
              <w:ind w:left="-284"/>
              <w:jc w:val="center"/>
              <w:rPr>
                <w:rFonts w:ascii="Times New Roman" w:eastAsia="Calibri" w:hAnsi="Times New Roman" w:cs="Times New Roman"/>
                <w:sz w:val="28"/>
                <w:szCs w:val="28"/>
              </w:rPr>
            </w:pPr>
          </w:p>
        </w:tc>
        <w:tc>
          <w:tcPr>
            <w:tcW w:w="2977"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r w:rsidR="00B36FC4" w:rsidRPr="00591DC7" w:rsidTr="0049501A">
        <w:trPr>
          <w:gridAfter w:val="1"/>
          <w:wAfter w:w="85" w:type="dxa"/>
        </w:trPr>
        <w:tc>
          <w:tcPr>
            <w:tcW w:w="681"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3.2</w:t>
            </w:r>
          </w:p>
        </w:tc>
        <w:tc>
          <w:tcPr>
            <w:tcW w:w="2892" w:type="dxa"/>
            <w:shd w:val="clear" w:color="auto" w:fill="auto"/>
          </w:tcPr>
          <w:p w:rsidR="00B36FC4" w:rsidRPr="00591DC7" w:rsidRDefault="00B36FC4" w:rsidP="00BA7ED2">
            <w:pPr>
              <w:ind w:left="142" w:right="57"/>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Высота</w:t>
            </w:r>
          </w:p>
        </w:tc>
        <w:tc>
          <w:tcPr>
            <w:tcW w:w="3515" w:type="dxa"/>
            <w:gridSpan w:val="4"/>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p w:rsidR="0049501A" w:rsidRPr="00591DC7" w:rsidRDefault="0049501A" w:rsidP="00BA7ED2">
            <w:pPr>
              <w:ind w:left="-284"/>
              <w:jc w:val="center"/>
              <w:rPr>
                <w:rFonts w:ascii="Times New Roman" w:eastAsia="Calibri" w:hAnsi="Times New Roman" w:cs="Times New Roman"/>
                <w:sz w:val="28"/>
                <w:szCs w:val="28"/>
              </w:rPr>
            </w:pPr>
          </w:p>
        </w:tc>
        <w:tc>
          <w:tcPr>
            <w:tcW w:w="2977"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r w:rsidR="00B36FC4" w:rsidRPr="00591DC7" w:rsidTr="0049501A">
        <w:trPr>
          <w:gridAfter w:val="1"/>
          <w:wAfter w:w="85" w:type="dxa"/>
        </w:trPr>
        <w:tc>
          <w:tcPr>
            <w:tcW w:w="681"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lastRenderedPageBreak/>
              <w:t>3.3</w:t>
            </w:r>
          </w:p>
        </w:tc>
        <w:tc>
          <w:tcPr>
            <w:tcW w:w="2892" w:type="dxa"/>
            <w:shd w:val="clear" w:color="auto" w:fill="auto"/>
          </w:tcPr>
          <w:p w:rsidR="00B36FC4" w:rsidRPr="00591DC7" w:rsidRDefault="00B36FC4" w:rsidP="00BA7ED2">
            <w:pPr>
              <w:ind w:left="142" w:right="57"/>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Сведения об отступах от границ земельного участка</w:t>
            </w:r>
          </w:p>
        </w:tc>
        <w:tc>
          <w:tcPr>
            <w:tcW w:w="3515" w:type="dxa"/>
            <w:gridSpan w:val="4"/>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977"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r w:rsidR="00B36FC4" w:rsidRPr="00591DC7" w:rsidTr="0049501A">
        <w:trPr>
          <w:gridAfter w:val="1"/>
          <w:wAfter w:w="85" w:type="dxa"/>
        </w:trPr>
        <w:tc>
          <w:tcPr>
            <w:tcW w:w="681" w:type="dxa"/>
            <w:shd w:val="clear" w:color="auto" w:fill="auto"/>
          </w:tcPr>
          <w:p w:rsidR="00B36FC4" w:rsidRPr="00591DC7" w:rsidRDefault="00B36FC4" w:rsidP="00BA7ED2">
            <w:pPr>
              <w:ind w:left="-195"/>
              <w:jc w:val="center"/>
              <w:rPr>
                <w:rFonts w:ascii="Times New Roman" w:eastAsia="Calibri" w:hAnsi="Times New Roman" w:cs="Times New Roman"/>
                <w:sz w:val="28"/>
                <w:szCs w:val="28"/>
              </w:rPr>
            </w:pPr>
            <w:r w:rsidRPr="00591DC7">
              <w:rPr>
                <w:rFonts w:ascii="Times New Roman" w:eastAsia="Calibri" w:hAnsi="Times New Roman" w:cs="Times New Roman"/>
                <w:sz w:val="28"/>
                <w:szCs w:val="28"/>
              </w:rPr>
              <w:t>3.4</w:t>
            </w:r>
          </w:p>
        </w:tc>
        <w:tc>
          <w:tcPr>
            <w:tcW w:w="2892" w:type="dxa"/>
            <w:shd w:val="clear" w:color="auto" w:fill="auto"/>
          </w:tcPr>
          <w:p w:rsidR="00B36FC4" w:rsidRPr="00591DC7" w:rsidRDefault="0049501A" w:rsidP="00BA7ED2">
            <w:pPr>
              <w:ind w:left="-195" w:right="57"/>
              <w:rPr>
                <w:rFonts w:ascii="Times New Roman" w:eastAsia="Calibri" w:hAnsi="Times New Roman" w:cs="Times New Roman"/>
                <w:sz w:val="28"/>
                <w:szCs w:val="28"/>
              </w:rPr>
            </w:pPr>
            <w:r w:rsidRPr="00591DC7">
              <w:rPr>
                <w:rFonts w:ascii="Times New Roman" w:eastAsia="Calibri" w:hAnsi="Times New Roman" w:cs="Times New Roman"/>
                <w:sz w:val="28"/>
                <w:szCs w:val="28"/>
              </w:rPr>
              <w:t xml:space="preserve">      </w:t>
            </w:r>
            <w:r w:rsidR="00B36FC4" w:rsidRPr="00591DC7">
              <w:rPr>
                <w:rFonts w:ascii="Times New Roman" w:eastAsia="Calibri" w:hAnsi="Times New Roman" w:cs="Times New Roman"/>
                <w:sz w:val="28"/>
                <w:szCs w:val="28"/>
              </w:rPr>
              <w:t>Площадь застройки</w:t>
            </w:r>
          </w:p>
        </w:tc>
        <w:tc>
          <w:tcPr>
            <w:tcW w:w="3515" w:type="dxa"/>
            <w:gridSpan w:val="4"/>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c>
          <w:tcPr>
            <w:tcW w:w="2977" w:type="dxa"/>
            <w:shd w:val="clear" w:color="auto" w:fill="auto"/>
          </w:tcPr>
          <w:p w:rsidR="00B36FC4" w:rsidRPr="00591DC7" w:rsidRDefault="00B36FC4" w:rsidP="00BA7ED2">
            <w:pPr>
              <w:ind w:left="-284"/>
              <w:jc w:val="center"/>
              <w:rPr>
                <w:rFonts w:ascii="Times New Roman" w:eastAsia="Calibri" w:hAnsi="Times New Roman" w:cs="Times New Roman"/>
                <w:sz w:val="28"/>
                <w:szCs w:val="28"/>
              </w:rPr>
            </w:pPr>
          </w:p>
        </w:tc>
      </w:tr>
    </w:tbl>
    <w:p w:rsidR="00B36FC4" w:rsidRPr="00591DC7" w:rsidRDefault="00B36FC4" w:rsidP="00BA7ED2">
      <w:pPr>
        <w:ind w:left="-284"/>
        <w:rPr>
          <w:rFonts w:ascii="Times New Roman" w:hAnsi="Times New Roman" w:cs="Times New Roman"/>
        </w:rPr>
      </w:pPr>
    </w:p>
    <w:p w:rsidR="00B36FC4" w:rsidRPr="00591DC7" w:rsidRDefault="00B36FC4" w:rsidP="00BA7ED2">
      <w:pPr>
        <w:pageBreakBefore/>
        <w:spacing w:after="240"/>
        <w:ind w:left="-284"/>
        <w:jc w:val="center"/>
        <w:rPr>
          <w:rFonts w:ascii="Times New Roman" w:hAnsi="Times New Roman" w:cs="Times New Roman"/>
          <w:b/>
        </w:rPr>
      </w:pPr>
      <w:r w:rsidRPr="00591DC7">
        <w:rPr>
          <w:rFonts w:ascii="Times New Roman" w:hAnsi="Times New Roman" w:cs="Times New Roman"/>
          <w:b/>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B36FC4" w:rsidRPr="00591DC7" w:rsidTr="00B36FC4">
        <w:trPr>
          <w:trHeight w:val="11624"/>
        </w:trPr>
        <w:tc>
          <w:tcPr>
            <w:tcW w:w="9979" w:type="dxa"/>
            <w:shd w:val="clear" w:color="auto" w:fill="auto"/>
          </w:tcPr>
          <w:p w:rsidR="00B36FC4" w:rsidRPr="00591DC7" w:rsidRDefault="00B36FC4" w:rsidP="00BA7ED2">
            <w:pPr>
              <w:ind w:left="-284"/>
              <w:jc w:val="center"/>
              <w:rPr>
                <w:rFonts w:ascii="Times New Roman" w:eastAsia="Calibri" w:hAnsi="Times New Roman" w:cs="Times New Roman"/>
              </w:rPr>
            </w:pPr>
          </w:p>
        </w:tc>
      </w:tr>
    </w:tbl>
    <w:p w:rsidR="00B36FC4" w:rsidRPr="00591DC7" w:rsidRDefault="00B36FC4" w:rsidP="00BA7ED2">
      <w:pPr>
        <w:pageBreakBefore/>
        <w:ind w:left="-284" w:firstLine="567"/>
        <w:rPr>
          <w:rFonts w:ascii="Times New Roman" w:hAnsi="Times New Roman" w:cs="Times New Roman"/>
          <w:sz w:val="24"/>
          <w:szCs w:val="24"/>
        </w:rPr>
      </w:pPr>
      <w:r w:rsidRPr="00591DC7">
        <w:rPr>
          <w:rFonts w:ascii="Times New Roman" w:hAnsi="Times New Roman" w:cs="Times New Roman"/>
          <w:sz w:val="24"/>
          <w:szCs w:val="24"/>
        </w:rPr>
        <w:lastRenderedPageBreak/>
        <w:t>Почтовый адрес и (или) адрес электронной почты для связи:</w:t>
      </w:r>
    </w:p>
    <w:p w:rsidR="00B36FC4" w:rsidRPr="00591DC7" w:rsidRDefault="00B36FC4" w:rsidP="00BA7ED2">
      <w:pPr>
        <w:ind w:left="-284"/>
        <w:rPr>
          <w:rFonts w:ascii="Times New Roman" w:hAnsi="Times New Roman" w:cs="Times New Roman"/>
          <w:sz w:val="24"/>
          <w:szCs w:val="24"/>
        </w:rPr>
      </w:pPr>
    </w:p>
    <w:p w:rsidR="00B36FC4" w:rsidRPr="00591DC7" w:rsidRDefault="00B36FC4" w:rsidP="00BA7ED2">
      <w:pPr>
        <w:pBdr>
          <w:top w:val="single" w:sz="4" w:space="1" w:color="auto"/>
        </w:pBdr>
        <w:ind w:left="-284"/>
        <w:rPr>
          <w:rFonts w:ascii="Times New Roman" w:hAnsi="Times New Roman" w:cs="Times New Roman"/>
          <w:sz w:val="24"/>
          <w:szCs w:val="24"/>
        </w:rPr>
      </w:pPr>
    </w:p>
    <w:p w:rsidR="00B36FC4" w:rsidRPr="00591DC7" w:rsidRDefault="00B36FC4" w:rsidP="00BA7ED2">
      <w:pPr>
        <w:spacing w:before="240"/>
        <w:ind w:left="-284" w:firstLine="567"/>
        <w:jc w:val="both"/>
        <w:rPr>
          <w:rFonts w:ascii="Times New Roman" w:hAnsi="Times New Roman" w:cs="Times New Roman"/>
          <w:sz w:val="24"/>
          <w:szCs w:val="24"/>
        </w:rPr>
      </w:pPr>
      <w:r w:rsidRPr="00591DC7">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B36FC4" w:rsidRPr="00591DC7" w:rsidRDefault="00B36FC4" w:rsidP="00BA7ED2">
      <w:pPr>
        <w:ind w:left="-284"/>
        <w:rPr>
          <w:rFonts w:ascii="Times New Roman" w:hAnsi="Times New Roman" w:cs="Times New Roman"/>
          <w:sz w:val="24"/>
          <w:szCs w:val="24"/>
        </w:rPr>
      </w:pPr>
    </w:p>
    <w:p w:rsidR="00B36FC4" w:rsidRPr="00591DC7" w:rsidRDefault="00B36FC4" w:rsidP="00BA7ED2">
      <w:pPr>
        <w:pBdr>
          <w:top w:val="single" w:sz="4" w:space="1" w:color="auto"/>
        </w:pBdr>
        <w:spacing w:after="480"/>
        <w:ind w:left="-284"/>
        <w:jc w:val="both"/>
        <w:rPr>
          <w:rFonts w:ascii="Times New Roman" w:hAnsi="Times New Roman" w:cs="Times New Roman"/>
          <w:spacing w:val="-2"/>
          <w:sz w:val="24"/>
          <w:szCs w:val="24"/>
        </w:rPr>
      </w:pPr>
      <w:r w:rsidRPr="00591DC7">
        <w:rPr>
          <w:rFonts w:ascii="Times New Roman" w:hAnsi="Times New Roman" w:cs="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36FC4" w:rsidRPr="00591DC7" w:rsidRDefault="00B36FC4" w:rsidP="00BA7ED2">
      <w:pPr>
        <w:ind w:left="-284"/>
        <w:rPr>
          <w:rFonts w:ascii="Times New Roman" w:hAnsi="Times New Roman" w:cs="Times New Roman"/>
          <w:b/>
          <w:sz w:val="24"/>
          <w:szCs w:val="24"/>
        </w:rPr>
      </w:pPr>
      <w:r w:rsidRPr="00591DC7">
        <w:rPr>
          <w:rFonts w:ascii="Times New Roman" w:hAnsi="Times New Roman" w:cs="Times New Roman"/>
          <w:b/>
          <w:sz w:val="24"/>
          <w:szCs w:val="24"/>
        </w:rPr>
        <w:t xml:space="preserve">Настоящим уведомлением я  </w:t>
      </w:r>
    </w:p>
    <w:p w:rsidR="00B36FC4" w:rsidRPr="00591DC7" w:rsidRDefault="00B36FC4" w:rsidP="00BA7ED2">
      <w:pPr>
        <w:pBdr>
          <w:top w:val="single" w:sz="4" w:space="1" w:color="auto"/>
        </w:pBdr>
        <w:ind w:left="-284"/>
        <w:rPr>
          <w:rFonts w:ascii="Times New Roman" w:hAnsi="Times New Roman" w:cs="Times New Roman"/>
          <w:sz w:val="24"/>
          <w:szCs w:val="24"/>
        </w:rPr>
      </w:pPr>
    </w:p>
    <w:p w:rsidR="00B36FC4" w:rsidRPr="00591DC7" w:rsidRDefault="00B36FC4" w:rsidP="00BA7ED2">
      <w:pPr>
        <w:ind w:left="-284"/>
        <w:rPr>
          <w:rFonts w:ascii="Times New Roman" w:hAnsi="Times New Roman" w:cs="Times New Roman"/>
          <w:b/>
          <w:sz w:val="24"/>
          <w:szCs w:val="24"/>
        </w:rPr>
      </w:pPr>
    </w:p>
    <w:p w:rsidR="00B36FC4" w:rsidRPr="00591DC7" w:rsidRDefault="00B36FC4" w:rsidP="00BA7ED2">
      <w:pPr>
        <w:pBdr>
          <w:top w:val="single" w:sz="4" w:space="1" w:color="auto"/>
        </w:pBdr>
        <w:ind w:left="-284"/>
        <w:jc w:val="center"/>
        <w:rPr>
          <w:rFonts w:ascii="Times New Roman" w:hAnsi="Times New Roman" w:cs="Times New Roman"/>
          <w:sz w:val="24"/>
          <w:szCs w:val="24"/>
        </w:rPr>
      </w:pPr>
      <w:r w:rsidRPr="00591DC7">
        <w:rPr>
          <w:rFonts w:ascii="Times New Roman" w:hAnsi="Times New Roman" w:cs="Times New Roman"/>
          <w:sz w:val="24"/>
          <w:szCs w:val="24"/>
        </w:rPr>
        <w:t>(фамилия, имя, отчество (при наличии)</w:t>
      </w:r>
    </w:p>
    <w:p w:rsidR="00B36FC4" w:rsidRPr="00591DC7" w:rsidRDefault="00B36FC4" w:rsidP="00BA7ED2">
      <w:pPr>
        <w:spacing w:after="960"/>
        <w:ind w:left="-284"/>
        <w:jc w:val="both"/>
        <w:rPr>
          <w:rFonts w:ascii="Times New Roman" w:hAnsi="Times New Roman" w:cs="Times New Roman"/>
          <w:b/>
          <w:sz w:val="24"/>
          <w:szCs w:val="24"/>
        </w:rPr>
      </w:pPr>
      <w:r w:rsidRPr="00591DC7">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B36FC4" w:rsidRPr="00591DC7" w:rsidTr="00B36FC4">
        <w:trPr>
          <w:cantSplit/>
        </w:trPr>
        <w:tc>
          <w:tcPr>
            <w:tcW w:w="3119"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36FC4" w:rsidRPr="00591DC7" w:rsidRDefault="00B36FC4" w:rsidP="00BA7ED2">
            <w:pPr>
              <w:ind w:left="-284"/>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36FC4" w:rsidRPr="00591DC7" w:rsidRDefault="00B36FC4" w:rsidP="00BA7ED2">
            <w:pPr>
              <w:ind w:left="-284"/>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B36FC4" w:rsidRPr="00591DC7" w:rsidRDefault="00B36FC4" w:rsidP="00BA7ED2">
            <w:pPr>
              <w:ind w:left="-284"/>
              <w:jc w:val="center"/>
              <w:rPr>
                <w:rFonts w:ascii="Times New Roman" w:hAnsi="Times New Roman" w:cs="Times New Roman"/>
                <w:sz w:val="24"/>
                <w:szCs w:val="24"/>
              </w:rPr>
            </w:pPr>
          </w:p>
        </w:tc>
      </w:tr>
      <w:tr w:rsidR="00B36FC4" w:rsidRPr="00591DC7" w:rsidTr="00B36FC4">
        <w:trPr>
          <w:cantSplit/>
        </w:trPr>
        <w:tc>
          <w:tcPr>
            <w:tcW w:w="3119"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B36FC4" w:rsidRPr="00591DC7" w:rsidRDefault="00B36FC4" w:rsidP="00BA7ED2">
            <w:pPr>
              <w:ind w:left="-284"/>
              <w:rPr>
                <w:rFonts w:ascii="Times New Roman" w:hAnsi="Times New Roman" w:cs="Times New Roman"/>
                <w:sz w:val="24"/>
                <w:szCs w:val="24"/>
              </w:rPr>
            </w:pPr>
          </w:p>
        </w:tc>
        <w:tc>
          <w:tcPr>
            <w:tcW w:w="1985"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(подпись)</w:t>
            </w:r>
          </w:p>
        </w:tc>
        <w:tc>
          <w:tcPr>
            <w:tcW w:w="680"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4"/>
                <w:szCs w:val="24"/>
              </w:rPr>
            </w:pPr>
          </w:p>
        </w:tc>
        <w:tc>
          <w:tcPr>
            <w:tcW w:w="2892" w:type="dxa"/>
            <w:tcBorders>
              <w:top w:val="nil"/>
              <w:left w:val="nil"/>
              <w:bottom w:val="nil"/>
              <w:right w:val="nil"/>
            </w:tcBorders>
          </w:tcPr>
          <w:p w:rsidR="00B36FC4" w:rsidRPr="00591DC7" w:rsidRDefault="00B36FC4" w:rsidP="00BA7ED2">
            <w:pPr>
              <w:ind w:left="-284"/>
              <w:jc w:val="center"/>
              <w:rPr>
                <w:rFonts w:ascii="Times New Roman" w:hAnsi="Times New Roman" w:cs="Times New Roman"/>
                <w:sz w:val="24"/>
                <w:szCs w:val="24"/>
              </w:rPr>
            </w:pPr>
            <w:r w:rsidRPr="00591DC7">
              <w:rPr>
                <w:rFonts w:ascii="Times New Roman" w:hAnsi="Times New Roman" w:cs="Times New Roman"/>
                <w:sz w:val="24"/>
                <w:szCs w:val="24"/>
              </w:rPr>
              <w:t>(расшифровка подписи)</w:t>
            </w:r>
          </w:p>
        </w:tc>
      </w:tr>
    </w:tbl>
    <w:p w:rsidR="00B36FC4" w:rsidRPr="00591DC7" w:rsidRDefault="00B36FC4" w:rsidP="00BA7ED2">
      <w:pPr>
        <w:spacing w:before="360"/>
        <w:ind w:left="-284" w:right="6237"/>
        <w:jc w:val="center"/>
        <w:rPr>
          <w:rFonts w:ascii="Times New Roman" w:hAnsi="Times New Roman" w:cs="Times New Roman"/>
          <w:sz w:val="24"/>
          <w:szCs w:val="24"/>
        </w:rPr>
      </w:pPr>
      <w:r w:rsidRPr="00591DC7">
        <w:rPr>
          <w:rFonts w:ascii="Times New Roman" w:hAnsi="Times New Roman" w:cs="Times New Roman"/>
          <w:sz w:val="24"/>
          <w:szCs w:val="24"/>
        </w:rPr>
        <w:t>М.П.</w:t>
      </w:r>
      <w:r w:rsidRPr="00591DC7">
        <w:rPr>
          <w:rFonts w:ascii="Times New Roman" w:hAnsi="Times New Roman" w:cs="Times New Roman"/>
          <w:sz w:val="24"/>
          <w:szCs w:val="24"/>
        </w:rPr>
        <w:br/>
        <w:t>(при наличии)»</w:t>
      </w:r>
    </w:p>
    <w:p w:rsidR="00B36FC4" w:rsidRPr="00591DC7" w:rsidRDefault="00B36FC4" w:rsidP="00BA7ED2">
      <w:pPr>
        <w:widowControl w:val="0"/>
        <w:autoSpaceDE w:val="0"/>
        <w:autoSpaceDN w:val="0"/>
        <w:adjustRightInd w:val="0"/>
        <w:ind w:left="-284"/>
        <w:jc w:val="both"/>
        <w:rPr>
          <w:rFonts w:ascii="Times New Roman" w:eastAsia="Calibri" w:hAnsi="Times New Roman" w:cs="Times New Roman"/>
          <w:sz w:val="24"/>
          <w:szCs w:val="24"/>
        </w:rPr>
      </w:pPr>
    </w:p>
    <w:p w:rsidR="00B36FC4" w:rsidRPr="00591DC7" w:rsidRDefault="00B36FC4" w:rsidP="00BA7ED2">
      <w:pPr>
        <w:pStyle w:val="9"/>
        <w:spacing w:line="276" w:lineRule="auto"/>
        <w:ind w:left="-284" w:firstLine="709"/>
        <w:jc w:val="both"/>
      </w:pPr>
    </w:p>
    <w:p w:rsidR="00B36FC4" w:rsidRPr="00591DC7" w:rsidRDefault="00B36FC4" w:rsidP="00BA7ED2">
      <w:pPr>
        <w:ind w:left="-284"/>
        <w:jc w:val="right"/>
        <w:rPr>
          <w:rFonts w:ascii="Times New Roman" w:hAnsi="Times New Roman" w:cs="Times New Roman"/>
          <w:emboss/>
        </w:rPr>
      </w:pPr>
    </w:p>
    <w:p w:rsidR="00B36FC4" w:rsidRPr="00591DC7" w:rsidRDefault="00B36FC4" w:rsidP="00BA7ED2">
      <w:pPr>
        <w:widowControl w:val="0"/>
        <w:autoSpaceDE w:val="0"/>
        <w:autoSpaceDN w:val="0"/>
        <w:adjustRightInd w:val="0"/>
        <w:ind w:left="-284"/>
        <w:outlineLvl w:val="1"/>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r w:rsidRPr="00591DC7">
        <w:rPr>
          <w:rFonts w:ascii="Times New Roman" w:hAnsi="Times New Roman" w:cs="Times New Roman"/>
          <w:noProof/>
        </w:rPr>
        <w:drawing>
          <wp:inline distT="0" distB="0" distL="0" distR="0">
            <wp:extent cx="650875" cy="789940"/>
            <wp:effectExtent l="19050" t="0" r="0" b="0"/>
            <wp:docPr id="24" name="Рисунок 2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832794" w:rsidRPr="00591DC7" w:rsidRDefault="00832794" w:rsidP="00BA7ED2">
      <w:pPr>
        <w:ind w:left="-284"/>
        <w:jc w:val="center"/>
        <w:rPr>
          <w:rFonts w:ascii="Times New Roman" w:hAnsi="Times New Roman" w:cs="Times New Roman"/>
          <w:b/>
          <w:sz w:val="16"/>
        </w:rPr>
      </w:pPr>
    </w:p>
    <w:p w:rsidR="00832794" w:rsidRPr="00591DC7" w:rsidRDefault="00832794" w:rsidP="00BA7ED2">
      <w:pPr>
        <w:tabs>
          <w:tab w:val="left" w:pos="5670"/>
        </w:tabs>
        <w:ind w:left="-284"/>
        <w:jc w:val="center"/>
        <w:rPr>
          <w:rFonts w:ascii="Times New Roman" w:hAnsi="Times New Roman" w:cs="Times New Roman"/>
          <w:b/>
          <w:i/>
          <w:caps/>
          <w:sz w:val="40"/>
        </w:rPr>
      </w:pPr>
      <w:r w:rsidRPr="00591DC7">
        <w:rPr>
          <w:rFonts w:ascii="Times New Roman" w:hAnsi="Times New Roman" w:cs="Times New Roman"/>
          <w:b/>
          <w:i/>
          <w:caps/>
          <w:sz w:val="40"/>
        </w:rPr>
        <w:t>Постановление</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832794" w:rsidRPr="00591DC7" w:rsidRDefault="0083279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832794" w:rsidRPr="00591DC7" w:rsidRDefault="00832794" w:rsidP="00BA7ED2">
      <w:pPr>
        <w:ind w:left="-284"/>
        <w:jc w:val="center"/>
        <w:rPr>
          <w:rFonts w:ascii="Times New Roman" w:hAnsi="Times New Roman" w:cs="Times New Roman"/>
          <w:sz w:val="24"/>
        </w:rPr>
      </w:pPr>
    </w:p>
    <w:p w:rsidR="00832794" w:rsidRPr="00591DC7" w:rsidRDefault="0083279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28.01.2019 № 77</w:t>
      </w:r>
    </w:p>
    <w:p w:rsidR="00832794" w:rsidRPr="00591DC7" w:rsidRDefault="0083279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w:t>
      </w:r>
    </w:p>
    <w:p w:rsidR="00832794" w:rsidRPr="00591DC7" w:rsidRDefault="00832794" w:rsidP="00BA7ED2">
      <w:pPr>
        <w:pStyle w:val="afb"/>
        <w:spacing w:line="276" w:lineRule="auto"/>
        <w:ind w:left="-284"/>
        <w:jc w:val="left"/>
        <w:rPr>
          <w:sz w:val="16"/>
        </w:rPr>
      </w:pPr>
    </w:p>
    <w:p w:rsidR="00832794" w:rsidRPr="00591DC7" w:rsidRDefault="00832794" w:rsidP="00BA7ED2">
      <w:pPr>
        <w:widowControl w:val="0"/>
        <w:ind w:left="-284" w:firstLine="709"/>
        <w:contextualSpacing/>
        <w:jc w:val="center"/>
        <w:rPr>
          <w:rFonts w:ascii="Times New Roman" w:hAnsi="Times New Roman" w:cs="Times New Roman"/>
          <w:b/>
          <w:bCs/>
          <w:sz w:val="28"/>
          <w:szCs w:val="28"/>
        </w:rPr>
      </w:pPr>
      <w:r w:rsidRPr="00591DC7">
        <w:rPr>
          <w:rFonts w:ascii="Times New Roman" w:hAnsi="Times New Roman" w:cs="Times New Roman"/>
          <w:b/>
          <w:sz w:val="28"/>
          <w:szCs w:val="28"/>
        </w:rPr>
        <w:t xml:space="preserve">Об утверждении документа планирования регулярных перевозок в муниципальном образовании «Родниковский муниципальный район» </w:t>
      </w:r>
      <w:r w:rsidRPr="00591DC7">
        <w:rPr>
          <w:rFonts w:ascii="Times New Roman" w:hAnsi="Times New Roman" w:cs="Times New Roman"/>
          <w:b/>
          <w:bCs/>
          <w:sz w:val="28"/>
          <w:szCs w:val="28"/>
        </w:rPr>
        <w:t>на 2019 – 2021 годы</w:t>
      </w:r>
    </w:p>
    <w:p w:rsidR="00832794" w:rsidRPr="00591DC7" w:rsidRDefault="00832794" w:rsidP="00BA7ED2">
      <w:pPr>
        <w:widowControl w:val="0"/>
        <w:ind w:left="-284" w:firstLine="709"/>
        <w:contextualSpacing/>
        <w:jc w:val="center"/>
        <w:rPr>
          <w:rFonts w:ascii="Times New Roman" w:hAnsi="Times New Roman" w:cs="Times New Roman"/>
          <w:b/>
          <w:sz w:val="28"/>
          <w:szCs w:val="28"/>
        </w:rPr>
      </w:pPr>
    </w:p>
    <w:p w:rsidR="00832794" w:rsidRPr="00591DC7" w:rsidRDefault="0083279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В целях реализации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w:t>
      </w:r>
      <w:hyperlink r:id="rId75" w:history="1">
        <w:r w:rsidRPr="00591DC7">
          <w:rPr>
            <w:rFonts w:ascii="Times New Roman" w:hAnsi="Times New Roman" w:cs="Times New Roman"/>
            <w:sz w:val="28"/>
            <w:szCs w:val="28"/>
          </w:rPr>
          <w:t>постановлением</w:t>
        </w:r>
      </w:hyperlink>
      <w:r w:rsidRPr="00591DC7">
        <w:rPr>
          <w:rFonts w:ascii="Times New Roman" w:hAnsi="Times New Roman" w:cs="Times New Roman"/>
          <w:sz w:val="28"/>
          <w:szCs w:val="28"/>
        </w:rPr>
        <w:t xml:space="preserve"> Администрации муниципального образования «Родниковский муниципальный район» от 15.01.2019 № 24 «Об утверждении порядка подготовки планирования регулярных перевозок в муниципальном образовании «Родниковский муниципальный район», руководствуясь Уставом муниципального образования «Родниковский муниципальный район»,</w:t>
      </w:r>
    </w:p>
    <w:p w:rsidR="0049501A" w:rsidRPr="00591DC7" w:rsidRDefault="0049501A" w:rsidP="00BA7ED2">
      <w:pPr>
        <w:ind w:left="-284" w:firstLine="540"/>
        <w:jc w:val="center"/>
        <w:rPr>
          <w:rFonts w:ascii="Times New Roman" w:hAnsi="Times New Roman" w:cs="Times New Roman"/>
          <w:sz w:val="28"/>
          <w:szCs w:val="28"/>
        </w:rPr>
      </w:pPr>
    </w:p>
    <w:p w:rsidR="00832794" w:rsidRPr="00591DC7" w:rsidRDefault="00832794" w:rsidP="00BA7ED2">
      <w:pPr>
        <w:ind w:left="-284" w:firstLine="540"/>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832794" w:rsidRDefault="00832794" w:rsidP="00BA7ED2">
      <w:pPr>
        <w:widowControl w:val="0"/>
        <w:ind w:left="-284" w:firstLine="709"/>
        <w:contextualSpacing/>
        <w:jc w:val="both"/>
        <w:rPr>
          <w:rFonts w:ascii="Times New Roman" w:hAnsi="Times New Roman" w:cs="Times New Roman"/>
          <w:sz w:val="28"/>
          <w:szCs w:val="28"/>
        </w:rPr>
      </w:pPr>
    </w:p>
    <w:p w:rsidR="00316EE1" w:rsidRPr="00591DC7" w:rsidRDefault="00316EE1" w:rsidP="00BA7ED2">
      <w:pPr>
        <w:widowControl w:val="0"/>
        <w:ind w:left="-284" w:firstLine="709"/>
        <w:contextualSpacing/>
        <w:jc w:val="both"/>
        <w:rPr>
          <w:rFonts w:ascii="Times New Roman" w:hAnsi="Times New Roman" w:cs="Times New Roman"/>
          <w:sz w:val="28"/>
          <w:szCs w:val="28"/>
        </w:rPr>
      </w:pPr>
    </w:p>
    <w:p w:rsidR="00832794" w:rsidRPr="00591DC7" w:rsidRDefault="00832794" w:rsidP="00BA7ED2">
      <w:pPr>
        <w:widowControl w:val="0"/>
        <w:ind w:left="-284" w:firstLine="540"/>
        <w:contextualSpacing/>
        <w:jc w:val="both"/>
        <w:rPr>
          <w:rFonts w:ascii="Times New Roman" w:hAnsi="Times New Roman" w:cs="Times New Roman"/>
          <w:sz w:val="28"/>
          <w:szCs w:val="28"/>
        </w:rPr>
      </w:pPr>
      <w:r w:rsidRPr="00591DC7">
        <w:rPr>
          <w:rFonts w:ascii="Times New Roman" w:hAnsi="Times New Roman" w:cs="Times New Roman"/>
          <w:sz w:val="28"/>
          <w:szCs w:val="28"/>
        </w:rPr>
        <w:lastRenderedPageBreak/>
        <w:t>1. Утвердить документ планирования регулярных перевозок в муниципальном образовании «Родниковский муниципальный район» на 2019 – 2021 годы (приложение № 1).</w:t>
      </w:r>
    </w:p>
    <w:p w:rsidR="00832794" w:rsidRPr="00591DC7" w:rsidRDefault="00832794" w:rsidP="00BA7ED2">
      <w:pPr>
        <w:widowControl w:val="0"/>
        <w:ind w:left="-284" w:firstLine="540"/>
        <w:contextualSpacing/>
        <w:jc w:val="both"/>
        <w:rPr>
          <w:rFonts w:ascii="Times New Roman" w:hAnsi="Times New Roman" w:cs="Times New Roman"/>
          <w:sz w:val="28"/>
          <w:szCs w:val="28"/>
        </w:rPr>
      </w:pPr>
      <w:r w:rsidRPr="00591DC7">
        <w:rPr>
          <w:rFonts w:ascii="Times New Roman" w:hAnsi="Times New Roman" w:cs="Times New Roman"/>
          <w:sz w:val="28"/>
          <w:szCs w:val="28"/>
        </w:rPr>
        <w:t xml:space="preserve">2. Опубликовать настоящее постановление в Информационном бюллетене "Сборник нормативных актов Родниковского района" и разместить на официальном сайте муниципального образования «Родниковский муниципальный район» </w:t>
      </w:r>
      <w:hyperlink r:id="rId76" w:history="1">
        <w:r w:rsidRPr="00591DC7">
          <w:rPr>
            <w:rStyle w:val="af7"/>
            <w:rFonts w:ascii="Times New Roman" w:hAnsi="Times New Roman" w:cs="Times New Roman"/>
            <w:color w:val="auto"/>
            <w:sz w:val="28"/>
            <w:szCs w:val="28"/>
            <w:lang w:val="en-US"/>
          </w:rPr>
          <w:t>www</w:t>
        </w:r>
        <w:r w:rsidRPr="00591DC7">
          <w:rPr>
            <w:rStyle w:val="af7"/>
            <w:rFonts w:ascii="Times New Roman" w:hAnsi="Times New Roman" w:cs="Times New Roman"/>
            <w:color w:val="auto"/>
            <w:sz w:val="28"/>
            <w:szCs w:val="28"/>
          </w:rPr>
          <w:t>.</w:t>
        </w:r>
        <w:r w:rsidRPr="00591DC7">
          <w:rPr>
            <w:rStyle w:val="af7"/>
            <w:rFonts w:ascii="Times New Roman" w:hAnsi="Times New Roman" w:cs="Times New Roman"/>
            <w:color w:val="auto"/>
            <w:sz w:val="28"/>
            <w:szCs w:val="28"/>
            <w:lang w:val="en-US"/>
          </w:rPr>
          <w:t>rodniki</w:t>
        </w:r>
        <w:r w:rsidRPr="00591DC7">
          <w:rPr>
            <w:rStyle w:val="af7"/>
            <w:rFonts w:ascii="Times New Roman" w:hAnsi="Times New Roman" w:cs="Times New Roman"/>
            <w:color w:val="auto"/>
            <w:sz w:val="28"/>
            <w:szCs w:val="28"/>
          </w:rPr>
          <w:t>-37.</w:t>
        </w:r>
        <w:r w:rsidRPr="00591DC7">
          <w:rPr>
            <w:rStyle w:val="af7"/>
            <w:rFonts w:ascii="Times New Roman" w:hAnsi="Times New Roman" w:cs="Times New Roman"/>
            <w:color w:val="auto"/>
            <w:sz w:val="28"/>
            <w:szCs w:val="28"/>
            <w:lang w:val="en-US"/>
          </w:rPr>
          <w:t>ru</w:t>
        </w:r>
      </w:hyperlink>
      <w:r w:rsidRPr="00591DC7">
        <w:rPr>
          <w:rFonts w:ascii="Times New Roman" w:hAnsi="Times New Roman" w:cs="Times New Roman"/>
          <w:sz w:val="28"/>
          <w:szCs w:val="28"/>
        </w:rPr>
        <w:t xml:space="preserve"> в информационно-телекоммуникационной сети «Интернет».</w:t>
      </w:r>
    </w:p>
    <w:p w:rsidR="00832794" w:rsidRPr="00591DC7" w:rsidRDefault="0083279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ab/>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832794" w:rsidRPr="00591DC7" w:rsidRDefault="00832794" w:rsidP="00BA7ED2">
      <w:pPr>
        <w:tabs>
          <w:tab w:val="left" w:pos="540"/>
        </w:tabs>
        <w:ind w:left="-284" w:firstLine="709"/>
        <w:jc w:val="both"/>
        <w:rPr>
          <w:rFonts w:ascii="Times New Roman" w:hAnsi="Times New Roman" w:cs="Times New Roman"/>
          <w:sz w:val="28"/>
          <w:szCs w:val="28"/>
        </w:rPr>
      </w:pPr>
    </w:p>
    <w:p w:rsidR="00832794" w:rsidRPr="00591DC7" w:rsidRDefault="00832794" w:rsidP="00BA7ED2">
      <w:pPr>
        <w:ind w:left="-284" w:firstLine="709"/>
        <w:jc w:val="both"/>
        <w:rPr>
          <w:rFonts w:ascii="Times New Roman" w:hAnsi="Times New Roman" w:cs="Times New Roman"/>
          <w:sz w:val="28"/>
          <w:szCs w:val="28"/>
        </w:rPr>
      </w:pPr>
    </w:p>
    <w:p w:rsidR="00832794" w:rsidRPr="00591DC7" w:rsidRDefault="00832794" w:rsidP="00BA7ED2">
      <w:pPr>
        <w:ind w:left="-284" w:firstLine="709"/>
        <w:jc w:val="both"/>
        <w:rPr>
          <w:rFonts w:ascii="Times New Roman" w:hAnsi="Times New Roman" w:cs="Times New Roman"/>
          <w:b/>
          <w:sz w:val="28"/>
          <w:szCs w:val="28"/>
        </w:rPr>
      </w:pPr>
    </w:p>
    <w:p w:rsidR="00832794" w:rsidRPr="00591DC7" w:rsidRDefault="00832794" w:rsidP="00195D19">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 Глава муниципального образования </w:t>
      </w:r>
    </w:p>
    <w:p w:rsidR="00832794" w:rsidRPr="00591DC7" w:rsidRDefault="00832794" w:rsidP="00195D19">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"Родниковский муниципальный район" </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С.В. Носов</w:t>
      </w:r>
    </w:p>
    <w:p w:rsidR="00832794" w:rsidRPr="00591DC7" w:rsidRDefault="00832794" w:rsidP="00195D19">
      <w:pPr>
        <w:widowControl w:val="0"/>
        <w:spacing w:after="0"/>
        <w:ind w:left="-284"/>
        <w:contextualSpacing/>
        <w:jc w:val="right"/>
        <w:rPr>
          <w:rFonts w:ascii="Times New Roman" w:hAnsi="Times New Roman" w:cs="Times New Roman"/>
          <w:sz w:val="28"/>
          <w:szCs w:val="28"/>
        </w:rPr>
      </w:pPr>
      <w:r w:rsidRPr="00591DC7">
        <w:rPr>
          <w:rFonts w:ascii="Times New Roman" w:hAnsi="Times New Roman" w:cs="Times New Roman"/>
          <w:b/>
          <w:sz w:val="24"/>
          <w:szCs w:val="24"/>
        </w:rPr>
        <w:br w:type="page"/>
      </w:r>
      <w:r w:rsidRPr="00591DC7">
        <w:rPr>
          <w:rFonts w:ascii="Times New Roman" w:hAnsi="Times New Roman" w:cs="Times New Roman"/>
          <w:sz w:val="28"/>
          <w:szCs w:val="28"/>
        </w:rPr>
        <w:lastRenderedPageBreak/>
        <w:t xml:space="preserve">Приложение  </w:t>
      </w:r>
    </w:p>
    <w:p w:rsidR="00832794" w:rsidRPr="00591DC7" w:rsidRDefault="00832794" w:rsidP="00BA7ED2">
      <w:pPr>
        <w:widowControl w:val="0"/>
        <w:spacing w:after="0"/>
        <w:ind w:left="-284"/>
        <w:contextualSpacing/>
        <w:jc w:val="right"/>
        <w:rPr>
          <w:rFonts w:ascii="Times New Roman" w:hAnsi="Times New Roman" w:cs="Times New Roman"/>
          <w:sz w:val="28"/>
          <w:szCs w:val="28"/>
        </w:rPr>
      </w:pPr>
      <w:r w:rsidRPr="00591DC7">
        <w:rPr>
          <w:rFonts w:ascii="Times New Roman" w:hAnsi="Times New Roman" w:cs="Times New Roman"/>
          <w:sz w:val="28"/>
          <w:szCs w:val="28"/>
        </w:rPr>
        <w:t xml:space="preserve">                                                                к постановлению администрации </w:t>
      </w:r>
    </w:p>
    <w:p w:rsidR="00832794" w:rsidRPr="00591DC7" w:rsidRDefault="00832794" w:rsidP="00BA7ED2">
      <w:pPr>
        <w:widowControl w:val="0"/>
        <w:spacing w:after="0"/>
        <w:ind w:left="-284"/>
        <w:contextualSpacing/>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832794" w:rsidRPr="00591DC7" w:rsidRDefault="00832794" w:rsidP="00BA7ED2">
      <w:pPr>
        <w:widowControl w:val="0"/>
        <w:spacing w:after="0"/>
        <w:ind w:left="-284"/>
        <w:contextualSpacing/>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9A2AC8" w:rsidRPr="00591DC7" w:rsidRDefault="00832794" w:rsidP="00BA7ED2">
      <w:pPr>
        <w:spacing w:after="0"/>
        <w:jc w:val="right"/>
        <w:rPr>
          <w:rFonts w:ascii="Times New Roman" w:hAnsi="Times New Roman" w:cs="Times New Roman"/>
          <w:sz w:val="28"/>
          <w:szCs w:val="28"/>
        </w:rPr>
      </w:pPr>
      <w:r w:rsidRPr="00591DC7">
        <w:rPr>
          <w:rFonts w:ascii="Times New Roman" w:hAnsi="Times New Roman" w:cs="Times New Roman"/>
          <w:sz w:val="28"/>
          <w:szCs w:val="28"/>
        </w:rPr>
        <w:t xml:space="preserve"> </w:t>
      </w:r>
      <w:r w:rsidR="009A2AC8" w:rsidRPr="00591DC7">
        <w:rPr>
          <w:rFonts w:ascii="Times New Roman" w:hAnsi="Times New Roman" w:cs="Times New Roman"/>
          <w:sz w:val="28"/>
          <w:szCs w:val="28"/>
        </w:rPr>
        <w:t>28.01.2019 № 77</w:t>
      </w:r>
    </w:p>
    <w:p w:rsidR="00832794" w:rsidRPr="00591DC7" w:rsidRDefault="00832794" w:rsidP="00BA7ED2">
      <w:pPr>
        <w:widowControl w:val="0"/>
        <w:spacing w:after="0"/>
        <w:ind w:left="-284"/>
        <w:contextualSpacing/>
        <w:jc w:val="right"/>
        <w:rPr>
          <w:rFonts w:ascii="Times New Roman" w:hAnsi="Times New Roman" w:cs="Times New Roman"/>
          <w:sz w:val="24"/>
          <w:szCs w:val="24"/>
        </w:rPr>
      </w:pPr>
    </w:p>
    <w:p w:rsidR="00832794" w:rsidRPr="00591DC7" w:rsidRDefault="00832794" w:rsidP="00BA7ED2">
      <w:pPr>
        <w:pStyle w:val="ConsPlusNormal"/>
        <w:spacing w:line="276" w:lineRule="auto"/>
        <w:ind w:left="-284"/>
        <w:rPr>
          <w:rFonts w:ascii="Times New Roman" w:hAnsi="Times New Roman" w:cs="Times New Roman"/>
          <w:b/>
        </w:rPr>
      </w:pPr>
      <w:bookmarkStart w:id="23" w:name="Par30"/>
      <w:bookmarkEnd w:id="23"/>
    </w:p>
    <w:p w:rsidR="00832794" w:rsidRPr="00591DC7" w:rsidRDefault="00832794" w:rsidP="00BA7ED2">
      <w:pPr>
        <w:pStyle w:val="ConsPlusNormal"/>
        <w:spacing w:line="276" w:lineRule="auto"/>
        <w:ind w:left="-284" w:firstLine="540"/>
        <w:jc w:val="center"/>
        <w:rPr>
          <w:rFonts w:ascii="Times New Roman" w:hAnsi="Times New Roman" w:cs="Times New Roman"/>
          <w:b/>
          <w:sz w:val="28"/>
          <w:szCs w:val="28"/>
        </w:rPr>
      </w:pPr>
      <w:r w:rsidRPr="00591DC7">
        <w:rPr>
          <w:rFonts w:ascii="Times New Roman" w:hAnsi="Times New Roman" w:cs="Times New Roman"/>
          <w:b/>
          <w:sz w:val="28"/>
          <w:szCs w:val="28"/>
        </w:rPr>
        <w:t xml:space="preserve">Документ планирования регулярных перевозок в муниципальном образовании </w:t>
      </w:r>
    </w:p>
    <w:p w:rsidR="00832794" w:rsidRPr="00591DC7" w:rsidRDefault="00832794" w:rsidP="00BA7ED2">
      <w:pPr>
        <w:pStyle w:val="ConsPlusNormal"/>
        <w:spacing w:line="276" w:lineRule="auto"/>
        <w:ind w:left="-284" w:firstLine="540"/>
        <w:jc w:val="center"/>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«Родниковский муниципальный район» </w:t>
      </w:r>
      <w:r w:rsidRPr="00591DC7">
        <w:rPr>
          <w:rFonts w:ascii="Times New Roman" w:hAnsi="Times New Roman" w:cs="Times New Roman"/>
          <w:b/>
          <w:bCs/>
          <w:sz w:val="28"/>
          <w:szCs w:val="28"/>
        </w:rPr>
        <w:t>на 2019 – 2021 годы</w:t>
      </w:r>
    </w:p>
    <w:p w:rsidR="00832794" w:rsidRPr="00591DC7" w:rsidRDefault="00832794" w:rsidP="00BA7ED2">
      <w:pPr>
        <w:pStyle w:val="ConsPlusNormal"/>
        <w:spacing w:line="276" w:lineRule="auto"/>
        <w:ind w:left="-284"/>
        <w:rPr>
          <w:rFonts w:ascii="Times New Roman" w:hAnsi="Times New Roman" w:cs="Times New Roman"/>
          <w:b/>
          <w:sz w:val="28"/>
          <w:szCs w:val="28"/>
        </w:rPr>
      </w:pPr>
    </w:p>
    <w:p w:rsidR="00832794" w:rsidRPr="00591DC7" w:rsidRDefault="00832794" w:rsidP="00BA7ED2">
      <w:pPr>
        <w:pStyle w:val="ConsPlusNormal"/>
        <w:spacing w:line="276" w:lineRule="auto"/>
        <w:ind w:left="-284" w:firstLine="540"/>
        <w:rPr>
          <w:rFonts w:ascii="Times New Roman" w:hAnsi="Times New Roman" w:cs="Times New Roman"/>
          <w:bCs/>
          <w:sz w:val="28"/>
          <w:szCs w:val="28"/>
        </w:rPr>
      </w:pPr>
      <w:r w:rsidRPr="00591DC7">
        <w:rPr>
          <w:rFonts w:ascii="Times New Roman" w:hAnsi="Times New Roman" w:cs="Times New Roman"/>
          <w:sz w:val="28"/>
          <w:szCs w:val="28"/>
        </w:rPr>
        <w:t>Документ планирования</w:t>
      </w:r>
      <w:r w:rsidRPr="00591DC7">
        <w:rPr>
          <w:rFonts w:ascii="Times New Roman" w:hAnsi="Times New Roman" w:cs="Times New Roman"/>
          <w:b/>
          <w:sz w:val="28"/>
          <w:szCs w:val="28"/>
        </w:rPr>
        <w:t xml:space="preserve"> </w:t>
      </w:r>
      <w:r w:rsidRPr="00591DC7">
        <w:rPr>
          <w:rFonts w:ascii="Times New Roman" w:hAnsi="Times New Roman" w:cs="Times New Roman"/>
          <w:sz w:val="28"/>
          <w:szCs w:val="28"/>
        </w:rPr>
        <w:t xml:space="preserve">регулярных перевозок в муниципальном образовании «Родниковский муниципальный район» </w:t>
      </w:r>
      <w:r w:rsidRPr="00591DC7">
        <w:rPr>
          <w:rFonts w:ascii="Times New Roman" w:hAnsi="Times New Roman" w:cs="Times New Roman"/>
          <w:bCs/>
          <w:sz w:val="28"/>
          <w:szCs w:val="28"/>
        </w:rPr>
        <w:t>на 2019 – 2021 годы устанавливает перечень мероприятий по развитию регулярных перевозок.</w:t>
      </w:r>
    </w:p>
    <w:p w:rsidR="00832794" w:rsidRPr="00591DC7" w:rsidRDefault="0083279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Планируемые мероприятия направлены на создание условий, обеспечивающих удовлетворение спроса населения муниципального образования «Родниковский муниципальный район» в транспортных услугах, организацию транспортного обслуживания населения, соответствующего требованиям безопасности и качества.</w:t>
      </w:r>
    </w:p>
    <w:p w:rsidR="00832794" w:rsidRPr="00591DC7" w:rsidRDefault="00832794" w:rsidP="00BA7ED2">
      <w:pPr>
        <w:widowControl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Целью развития регулярных перевозок в муниципальном образовании «Родниковский муниципальный район» в 2019 - 2021 годы является повышение качественного уровня транспортного обслуживания населения на территории района с учетом социальных, экономических и экологических факторов.</w:t>
      </w:r>
    </w:p>
    <w:p w:rsidR="00832794" w:rsidRPr="00591DC7" w:rsidRDefault="00832794" w:rsidP="00BA7ED2">
      <w:pPr>
        <w:pStyle w:val="ConsPlusNormal"/>
        <w:spacing w:line="276" w:lineRule="auto"/>
        <w:ind w:left="-284" w:firstLine="540"/>
        <w:outlineLvl w:val="2"/>
        <w:rPr>
          <w:rFonts w:ascii="Times New Roman" w:hAnsi="Times New Roman" w:cs="Times New Roman"/>
        </w:rPr>
      </w:pPr>
    </w:p>
    <w:p w:rsidR="00832794" w:rsidRPr="00591DC7" w:rsidRDefault="00832794"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 Виды регулярных перевозок по муниципальным маршрутам:</w:t>
      </w:r>
    </w:p>
    <w:p w:rsidR="00832794" w:rsidRPr="00591DC7" w:rsidRDefault="00832794" w:rsidP="00BA7ED2">
      <w:pPr>
        <w:pStyle w:val="ConsPlusNormal"/>
        <w:spacing w:line="276" w:lineRule="auto"/>
        <w:ind w:left="-284"/>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850"/>
        <w:gridCol w:w="3183"/>
        <w:gridCol w:w="2183"/>
        <w:gridCol w:w="2005"/>
        <w:gridCol w:w="1559"/>
      </w:tblGrid>
      <w:tr w:rsidR="00832794" w:rsidRPr="00591DC7" w:rsidTr="00832794">
        <w:trPr>
          <w:trHeight w:val="1357"/>
        </w:trPr>
        <w:tc>
          <w:tcPr>
            <w:tcW w:w="488"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w:t>
            </w:r>
            <w:r w:rsidR="00A8795E" w:rsidRPr="00591DC7">
              <w:rPr>
                <w:rFonts w:ascii="Times New Roman" w:hAnsi="Times New Roman" w:cs="Times New Roman"/>
                <w:sz w:val="24"/>
                <w:szCs w:val="24"/>
              </w:rPr>
              <w:t xml:space="preserve">  </w:t>
            </w:r>
            <w:r w:rsidRPr="00591DC7">
              <w:rPr>
                <w:rFonts w:ascii="Times New Roman" w:hAnsi="Times New Roman" w:cs="Times New Roman"/>
                <w:sz w:val="24"/>
                <w:szCs w:val="24"/>
              </w:rPr>
              <w:t>п/п</w:t>
            </w:r>
          </w:p>
        </w:tc>
        <w:tc>
          <w:tcPr>
            <w:tcW w:w="850" w:type="dxa"/>
          </w:tcPr>
          <w:p w:rsidR="00832794" w:rsidRPr="00591DC7" w:rsidRDefault="00832794" w:rsidP="00BA7ED2">
            <w:pPr>
              <w:pStyle w:val="ConsPlusNormal"/>
              <w:spacing w:line="276" w:lineRule="auto"/>
              <w:ind w:left="-814" w:right="-62"/>
              <w:jc w:val="center"/>
              <w:rPr>
                <w:rFonts w:ascii="Times New Roman" w:hAnsi="Times New Roman" w:cs="Times New Roman"/>
                <w:sz w:val="24"/>
                <w:szCs w:val="24"/>
              </w:rPr>
            </w:pPr>
            <w:r w:rsidRPr="00591DC7">
              <w:rPr>
                <w:rFonts w:ascii="Times New Roman" w:hAnsi="Times New Roman" w:cs="Times New Roman"/>
                <w:sz w:val="24"/>
                <w:szCs w:val="24"/>
              </w:rPr>
              <w:t>Регистрационный номер</w:t>
            </w:r>
          </w:p>
        </w:tc>
        <w:tc>
          <w:tcPr>
            <w:tcW w:w="3183" w:type="dxa"/>
          </w:tcPr>
          <w:p w:rsidR="00832794" w:rsidRPr="00591DC7" w:rsidRDefault="00832794" w:rsidP="00BA7ED2">
            <w:pPr>
              <w:pStyle w:val="ConsPlusNormal"/>
              <w:spacing w:line="276" w:lineRule="auto"/>
              <w:ind w:left="80" w:right="428"/>
              <w:jc w:val="center"/>
              <w:rPr>
                <w:rFonts w:ascii="Times New Roman" w:hAnsi="Times New Roman" w:cs="Times New Roman"/>
                <w:sz w:val="24"/>
                <w:szCs w:val="24"/>
              </w:rPr>
            </w:pPr>
            <w:r w:rsidRPr="00591DC7">
              <w:rPr>
                <w:rFonts w:ascii="Times New Roman" w:hAnsi="Times New Roman" w:cs="Times New Roman"/>
                <w:sz w:val="24"/>
                <w:szCs w:val="24"/>
              </w:rPr>
              <w:t>Наименование муниципального маршрута</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Фактический вид регулярных перевозок на муниципальном маршруте</w:t>
            </w:r>
          </w:p>
        </w:tc>
        <w:tc>
          <w:tcPr>
            <w:tcW w:w="2005" w:type="dxa"/>
          </w:tcPr>
          <w:p w:rsidR="00832794" w:rsidRPr="00591DC7" w:rsidRDefault="00832794" w:rsidP="00BA7ED2">
            <w:pPr>
              <w:pStyle w:val="ConsPlusNormal"/>
              <w:spacing w:line="276" w:lineRule="auto"/>
              <w:ind w:left="100" w:right="221"/>
              <w:jc w:val="center"/>
              <w:rPr>
                <w:rFonts w:ascii="Times New Roman" w:hAnsi="Times New Roman" w:cs="Times New Roman"/>
                <w:sz w:val="24"/>
                <w:szCs w:val="24"/>
              </w:rPr>
            </w:pPr>
            <w:r w:rsidRPr="00591DC7">
              <w:rPr>
                <w:rFonts w:ascii="Times New Roman" w:hAnsi="Times New Roman" w:cs="Times New Roman"/>
                <w:sz w:val="24"/>
                <w:szCs w:val="24"/>
              </w:rPr>
              <w:t>Планируемый вид регулярных перевозок на муниципальном маршруте</w:t>
            </w:r>
          </w:p>
        </w:tc>
        <w:tc>
          <w:tcPr>
            <w:tcW w:w="1559" w:type="dxa"/>
          </w:tcPr>
          <w:p w:rsidR="00832794" w:rsidRPr="00591DC7" w:rsidRDefault="00832794" w:rsidP="00BA7ED2">
            <w:pPr>
              <w:pStyle w:val="ConsPlusNormal"/>
              <w:spacing w:line="276" w:lineRule="auto"/>
              <w:ind w:left="-105"/>
              <w:jc w:val="center"/>
              <w:rPr>
                <w:rFonts w:ascii="Times New Roman" w:hAnsi="Times New Roman" w:cs="Times New Roman"/>
                <w:sz w:val="24"/>
                <w:szCs w:val="24"/>
              </w:rPr>
            </w:pPr>
            <w:r w:rsidRPr="00591DC7">
              <w:rPr>
                <w:rFonts w:ascii="Times New Roman" w:hAnsi="Times New Roman" w:cs="Times New Roman"/>
                <w:sz w:val="24"/>
                <w:szCs w:val="24"/>
              </w:rPr>
              <w:t>Дата изменения вида регулярных перевозок</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1</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2</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3</w:t>
            </w:r>
          </w:p>
        </w:tc>
        <w:tc>
          <w:tcPr>
            <w:tcW w:w="3183" w:type="dxa"/>
          </w:tcPr>
          <w:p w:rsidR="00832794" w:rsidRPr="00591DC7" w:rsidRDefault="00832794" w:rsidP="00BA7ED2">
            <w:pPr>
              <w:ind w:left="-284" w:right="-108"/>
              <w:jc w:val="center"/>
              <w:rPr>
                <w:rFonts w:ascii="Times New Roman" w:hAnsi="Times New Roman" w:cs="Times New Roman"/>
                <w:sz w:val="24"/>
                <w:szCs w:val="24"/>
              </w:rPr>
            </w:pPr>
            <w:r w:rsidRPr="00591DC7">
              <w:rPr>
                <w:rFonts w:ascii="Times New Roman" w:hAnsi="Times New Roman" w:cs="Times New Roman"/>
                <w:sz w:val="24"/>
                <w:szCs w:val="24"/>
              </w:rPr>
              <w:t>проезд Вичугский –</w:t>
            </w:r>
          </w:p>
          <w:p w:rsidR="00832794" w:rsidRPr="00591DC7" w:rsidRDefault="00832794" w:rsidP="00BA7ED2">
            <w:pPr>
              <w:ind w:left="-284" w:right="-108"/>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lastRenderedPageBreak/>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4</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5</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ул. Трудовая</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6</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мкр. Машиностроитель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101</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с. Постнинский –  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102</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 – д. Малые Ломы – 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103</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с. Мелечкино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104</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 с. Каминский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105</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с. Хлябово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106</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 – с. Межи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107</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с. Парское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108</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д. Мальчиха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r w:rsidR="00832794" w:rsidRPr="00591DC7" w:rsidTr="00832794">
        <w:trPr>
          <w:trHeight w:val="332"/>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109</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г. Родники – с. Никульское – д. Ситьково</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Январь 2019</w:t>
            </w:r>
          </w:p>
        </w:tc>
      </w:tr>
      <w:tr w:rsidR="00832794" w:rsidRPr="00591DC7" w:rsidTr="00832794">
        <w:trPr>
          <w:trHeight w:val="487"/>
        </w:trPr>
        <w:tc>
          <w:tcPr>
            <w:tcW w:w="488" w:type="dxa"/>
          </w:tcPr>
          <w:p w:rsidR="00832794" w:rsidRPr="00591DC7" w:rsidRDefault="00832794" w:rsidP="00BA7ED2">
            <w:pPr>
              <w:pStyle w:val="ConsPlusNormal"/>
              <w:widowControl/>
              <w:numPr>
                <w:ilvl w:val="0"/>
                <w:numId w:val="23"/>
              </w:numPr>
              <w:spacing w:line="276" w:lineRule="auto"/>
              <w:ind w:left="-284"/>
              <w:jc w:val="left"/>
              <w:rPr>
                <w:rFonts w:ascii="Times New Roman" w:hAnsi="Times New Roman" w:cs="Times New Roman"/>
                <w:sz w:val="24"/>
                <w:szCs w:val="24"/>
              </w:rPr>
            </w:pPr>
          </w:p>
        </w:tc>
        <w:tc>
          <w:tcPr>
            <w:tcW w:w="850"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110</w:t>
            </w:r>
          </w:p>
        </w:tc>
        <w:tc>
          <w:tcPr>
            <w:tcW w:w="3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г. Родники –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с. Михайловское –</w:t>
            </w:r>
          </w:p>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 xml:space="preserve"> с. Красное – г. Родники</w:t>
            </w:r>
          </w:p>
        </w:tc>
        <w:tc>
          <w:tcPr>
            <w:tcW w:w="2183"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20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Нерегулируемый тариф</w:t>
            </w:r>
          </w:p>
        </w:tc>
        <w:tc>
          <w:tcPr>
            <w:tcW w:w="155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Не планируется</w:t>
            </w:r>
          </w:p>
        </w:tc>
      </w:tr>
    </w:tbl>
    <w:p w:rsidR="00832794" w:rsidRPr="00591DC7" w:rsidRDefault="00832794" w:rsidP="00BA7ED2">
      <w:pPr>
        <w:pStyle w:val="ConsPlusNormal"/>
        <w:spacing w:line="276" w:lineRule="auto"/>
        <w:ind w:left="-284"/>
        <w:rPr>
          <w:rFonts w:ascii="Times New Roman" w:hAnsi="Times New Roman" w:cs="Times New Roman"/>
        </w:rPr>
      </w:pPr>
    </w:p>
    <w:p w:rsidR="00195D19" w:rsidRDefault="00195D19" w:rsidP="00BA7ED2">
      <w:pPr>
        <w:pStyle w:val="ConsPlusNormal"/>
        <w:spacing w:line="276" w:lineRule="auto"/>
        <w:ind w:left="-284"/>
        <w:outlineLvl w:val="2"/>
        <w:rPr>
          <w:rFonts w:ascii="Times New Roman" w:hAnsi="Times New Roman" w:cs="Times New Roman"/>
        </w:rPr>
      </w:pPr>
    </w:p>
    <w:p w:rsidR="00195D19" w:rsidRDefault="00195D19" w:rsidP="00BA7ED2">
      <w:pPr>
        <w:pStyle w:val="ConsPlusNormal"/>
        <w:spacing w:line="276" w:lineRule="auto"/>
        <w:ind w:left="-284"/>
        <w:outlineLvl w:val="2"/>
        <w:rPr>
          <w:rFonts w:ascii="Times New Roman" w:hAnsi="Times New Roman" w:cs="Times New Roman"/>
        </w:rPr>
      </w:pPr>
    </w:p>
    <w:p w:rsidR="00195D19" w:rsidRDefault="00195D19" w:rsidP="00BA7ED2">
      <w:pPr>
        <w:pStyle w:val="ConsPlusNormal"/>
        <w:spacing w:line="276" w:lineRule="auto"/>
        <w:ind w:left="-284"/>
        <w:outlineLvl w:val="2"/>
        <w:rPr>
          <w:rFonts w:ascii="Times New Roman" w:hAnsi="Times New Roman" w:cs="Times New Roman"/>
        </w:rPr>
      </w:pPr>
    </w:p>
    <w:p w:rsidR="00195D19" w:rsidRDefault="00195D19" w:rsidP="00BA7ED2">
      <w:pPr>
        <w:pStyle w:val="ConsPlusNormal"/>
        <w:spacing w:line="276" w:lineRule="auto"/>
        <w:ind w:left="-284"/>
        <w:outlineLvl w:val="2"/>
        <w:rPr>
          <w:rFonts w:ascii="Times New Roman" w:hAnsi="Times New Roman" w:cs="Times New Roman"/>
        </w:rPr>
      </w:pPr>
    </w:p>
    <w:p w:rsidR="00195D19" w:rsidRDefault="00195D19" w:rsidP="00BA7ED2">
      <w:pPr>
        <w:pStyle w:val="ConsPlusNormal"/>
        <w:spacing w:line="276" w:lineRule="auto"/>
        <w:ind w:left="-284"/>
        <w:outlineLvl w:val="2"/>
        <w:rPr>
          <w:rFonts w:ascii="Times New Roman" w:hAnsi="Times New Roman" w:cs="Times New Roman"/>
        </w:rPr>
      </w:pPr>
    </w:p>
    <w:p w:rsidR="00832794" w:rsidRPr="00591DC7" w:rsidRDefault="00832794" w:rsidP="00BA7ED2">
      <w:pPr>
        <w:pStyle w:val="ConsPlusNormal"/>
        <w:spacing w:line="276" w:lineRule="auto"/>
        <w:ind w:left="-284"/>
        <w:outlineLvl w:val="2"/>
        <w:rPr>
          <w:rFonts w:ascii="Times New Roman" w:hAnsi="Times New Roman" w:cs="Times New Roman"/>
        </w:rPr>
      </w:pPr>
      <w:r w:rsidRPr="00591DC7">
        <w:rPr>
          <w:rFonts w:ascii="Times New Roman" w:hAnsi="Times New Roman" w:cs="Times New Roman"/>
        </w:rPr>
        <w:t>Раздел II. План изменения муниципальных маршрутов:</w:t>
      </w:r>
    </w:p>
    <w:p w:rsidR="00832794" w:rsidRPr="00591DC7" w:rsidRDefault="00832794" w:rsidP="00BA7ED2">
      <w:pPr>
        <w:pStyle w:val="ConsPlusNormal"/>
        <w:spacing w:line="276" w:lineRule="auto"/>
        <w:ind w:left="-284"/>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3954"/>
        <w:gridCol w:w="3351"/>
        <w:gridCol w:w="2319"/>
      </w:tblGrid>
      <w:tr w:rsidR="00832794" w:rsidRPr="00591DC7" w:rsidTr="00832794">
        <w:trPr>
          <w:trHeight w:val="645"/>
        </w:trPr>
        <w:tc>
          <w:tcPr>
            <w:tcW w:w="644" w:type="dxa"/>
          </w:tcPr>
          <w:p w:rsidR="00832794" w:rsidRPr="00591DC7" w:rsidRDefault="00832794" w:rsidP="00195D19">
            <w:pPr>
              <w:pStyle w:val="ConsPlusNormal"/>
              <w:spacing w:line="276" w:lineRule="auto"/>
              <w:ind w:left="-284" w:firstLine="568"/>
              <w:jc w:val="center"/>
              <w:rPr>
                <w:rFonts w:ascii="Times New Roman" w:hAnsi="Times New Roman" w:cs="Times New Roman"/>
                <w:sz w:val="24"/>
                <w:szCs w:val="24"/>
              </w:rPr>
            </w:pPr>
            <w:r w:rsidRPr="00591DC7">
              <w:rPr>
                <w:rFonts w:ascii="Times New Roman" w:hAnsi="Times New Roman" w:cs="Times New Roman"/>
                <w:sz w:val="24"/>
                <w:szCs w:val="24"/>
              </w:rPr>
              <w:t>N п/п</w:t>
            </w:r>
          </w:p>
        </w:tc>
        <w:tc>
          <w:tcPr>
            <w:tcW w:w="3954"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Номер и наименование муниципального маршрута</w:t>
            </w:r>
          </w:p>
        </w:tc>
        <w:tc>
          <w:tcPr>
            <w:tcW w:w="3351"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Вид изменения муниципального маршрута</w:t>
            </w:r>
          </w:p>
        </w:tc>
        <w:tc>
          <w:tcPr>
            <w:tcW w:w="2319"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Дата изменения</w:t>
            </w:r>
          </w:p>
        </w:tc>
      </w:tr>
      <w:tr w:rsidR="00832794" w:rsidRPr="00591DC7" w:rsidTr="00832794">
        <w:trPr>
          <w:trHeight w:val="325"/>
        </w:trPr>
        <w:tc>
          <w:tcPr>
            <w:tcW w:w="644" w:type="dxa"/>
          </w:tcPr>
          <w:p w:rsidR="00832794" w:rsidRPr="00591DC7" w:rsidRDefault="00832794" w:rsidP="00BA7ED2">
            <w:pPr>
              <w:pStyle w:val="ConsPlusNormal"/>
              <w:widowControl/>
              <w:numPr>
                <w:ilvl w:val="0"/>
                <w:numId w:val="24"/>
              </w:numPr>
              <w:spacing w:line="276" w:lineRule="auto"/>
              <w:ind w:left="-284"/>
              <w:jc w:val="left"/>
              <w:rPr>
                <w:rFonts w:ascii="Times New Roman" w:hAnsi="Times New Roman" w:cs="Times New Roman"/>
                <w:sz w:val="24"/>
                <w:szCs w:val="24"/>
              </w:rPr>
            </w:pPr>
          </w:p>
        </w:tc>
        <w:tc>
          <w:tcPr>
            <w:tcW w:w="3954"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 xml:space="preserve">№ 103 «Родники – с. Мелечкино – </w:t>
            </w:r>
          </w:p>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3351"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Внесение изменений в расписание движения по маршруту, маршрут движения</w:t>
            </w:r>
          </w:p>
        </w:tc>
        <w:tc>
          <w:tcPr>
            <w:tcW w:w="2319" w:type="dxa"/>
          </w:tcPr>
          <w:p w:rsidR="00832794" w:rsidRPr="00591DC7" w:rsidRDefault="00832794" w:rsidP="00BA7ED2">
            <w:pPr>
              <w:pStyle w:val="ConsPlusNormal"/>
              <w:spacing w:line="276" w:lineRule="auto"/>
              <w:ind w:left="-284"/>
              <w:rPr>
                <w:rFonts w:ascii="Times New Roman" w:hAnsi="Times New Roman" w:cs="Times New Roman"/>
                <w:sz w:val="24"/>
                <w:szCs w:val="24"/>
                <w:lang w:val="en-US"/>
              </w:rPr>
            </w:pPr>
            <w:r w:rsidRPr="00591DC7">
              <w:rPr>
                <w:rFonts w:ascii="Times New Roman" w:hAnsi="Times New Roman" w:cs="Times New Roman"/>
                <w:sz w:val="24"/>
                <w:szCs w:val="24"/>
                <w:lang w:val="en-US"/>
              </w:rPr>
              <w:t>I</w:t>
            </w:r>
            <w:r w:rsidRPr="00591DC7">
              <w:rPr>
                <w:rFonts w:ascii="Times New Roman" w:hAnsi="Times New Roman" w:cs="Times New Roman"/>
                <w:sz w:val="24"/>
                <w:szCs w:val="24"/>
              </w:rPr>
              <w:t xml:space="preserve"> </w:t>
            </w:r>
            <w:r w:rsidRPr="00591DC7">
              <w:rPr>
                <w:rFonts w:ascii="Times New Roman" w:hAnsi="Times New Roman" w:cs="Times New Roman"/>
                <w:sz w:val="24"/>
                <w:szCs w:val="24"/>
                <w:lang w:val="en-US"/>
              </w:rPr>
              <w:t>квартал</w:t>
            </w:r>
            <w:r w:rsidRPr="00591DC7">
              <w:rPr>
                <w:rFonts w:ascii="Times New Roman" w:hAnsi="Times New Roman" w:cs="Times New Roman"/>
                <w:sz w:val="24"/>
                <w:szCs w:val="24"/>
              </w:rPr>
              <w:t xml:space="preserve">  2019</w:t>
            </w:r>
            <w:r w:rsidRPr="00591DC7">
              <w:rPr>
                <w:rFonts w:ascii="Times New Roman" w:hAnsi="Times New Roman" w:cs="Times New Roman"/>
                <w:sz w:val="24"/>
                <w:szCs w:val="24"/>
                <w:lang w:val="en-US"/>
              </w:rPr>
              <w:t xml:space="preserve"> </w:t>
            </w:r>
          </w:p>
        </w:tc>
      </w:tr>
      <w:tr w:rsidR="00832794" w:rsidRPr="00591DC7" w:rsidTr="00832794">
        <w:trPr>
          <w:trHeight w:val="325"/>
        </w:trPr>
        <w:tc>
          <w:tcPr>
            <w:tcW w:w="644" w:type="dxa"/>
          </w:tcPr>
          <w:p w:rsidR="00832794" w:rsidRPr="00591DC7" w:rsidRDefault="00832794" w:rsidP="00BA7ED2">
            <w:pPr>
              <w:pStyle w:val="ConsPlusNormal"/>
              <w:widowControl/>
              <w:numPr>
                <w:ilvl w:val="0"/>
                <w:numId w:val="24"/>
              </w:numPr>
              <w:spacing w:line="276" w:lineRule="auto"/>
              <w:ind w:left="-284"/>
              <w:jc w:val="left"/>
              <w:rPr>
                <w:rFonts w:ascii="Times New Roman" w:hAnsi="Times New Roman" w:cs="Times New Roman"/>
                <w:sz w:val="24"/>
                <w:szCs w:val="24"/>
              </w:rPr>
            </w:pPr>
          </w:p>
        </w:tc>
        <w:tc>
          <w:tcPr>
            <w:tcW w:w="3954"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 2 «Мкр. 60 лет Октября – мкр. 60 лет Октября»</w:t>
            </w:r>
          </w:p>
        </w:tc>
        <w:tc>
          <w:tcPr>
            <w:tcW w:w="3351"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Отмена маршрута</w:t>
            </w:r>
          </w:p>
        </w:tc>
        <w:tc>
          <w:tcPr>
            <w:tcW w:w="2319"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lang w:val="en-US"/>
              </w:rPr>
              <w:t>II</w:t>
            </w:r>
            <w:r w:rsidRPr="00591DC7">
              <w:rPr>
                <w:rFonts w:ascii="Times New Roman" w:hAnsi="Times New Roman" w:cs="Times New Roman"/>
                <w:sz w:val="24"/>
                <w:szCs w:val="24"/>
              </w:rPr>
              <w:t xml:space="preserve"> квартал 2019</w:t>
            </w:r>
          </w:p>
        </w:tc>
      </w:tr>
      <w:tr w:rsidR="00832794" w:rsidRPr="00591DC7" w:rsidTr="00832794">
        <w:trPr>
          <w:trHeight w:val="738"/>
        </w:trPr>
        <w:tc>
          <w:tcPr>
            <w:tcW w:w="644" w:type="dxa"/>
          </w:tcPr>
          <w:p w:rsidR="00832794" w:rsidRPr="00591DC7" w:rsidRDefault="00832794" w:rsidP="00BA7ED2">
            <w:pPr>
              <w:pStyle w:val="ConsPlusNormal"/>
              <w:widowControl/>
              <w:numPr>
                <w:ilvl w:val="0"/>
                <w:numId w:val="24"/>
              </w:numPr>
              <w:spacing w:line="276" w:lineRule="auto"/>
              <w:ind w:left="-284"/>
              <w:jc w:val="left"/>
              <w:rPr>
                <w:rFonts w:ascii="Times New Roman" w:hAnsi="Times New Roman" w:cs="Times New Roman"/>
                <w:sz w:val="24"/>
                <w:szCs w:val="24"/>
              </w:rPr>
            </w:pPr>
          </w:p>
        </w:tc>
        <w:tc>
          <w:tcPr>
            <w:tcW w:w="3954"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 xml:space="preserve">№ 108 «г. Родники – д. Мальчиха – </w:t>
            </w:r>
          </w:p>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3351"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Отмена маршрута</w:t>
            </w:r>
          </w:p>
        </w:tc>
        <w:tc>
          <w:tcPr>
            <w:tcW w:w="2319"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lang w:val="en-US"/>
              </w:rPr>
              <w:t>II</w:t>
            </w:r>
            <w:r w:rsidRPr="00591DC7">
              <w:rPr>
                <w:rFonts w:ascii="Times New Roman" w:hAnsi="Times New Roman" w:cs="Times New Roman"/>
                <w:sz w:val="24"/>
                <w:szCs w:val="24"/>
              </w:rPr>
              <w:t xml:space="preserve"> квартал  2019</w:t>
            </w:r>
          </w:p>
        </w:tc>
      </w:tr>
      <w:tr w:rsidR="00832794" w:rsidRPr="00591DC7" w:rsidTr="00832794">
        <w:trPr>
          <w:trHeight w:val="325"/>
        </w:trPr>
        <w:tc>
          <w:tcPr>
            <w:tcW w:w="644" w:type="dxa"/>
          </w:tcPr>
          <w:p w:rsidR="00832794" w:rsidRPr="00591DC7" w:rsidRDefault="00832794" w:rsidP="00BA7ED2">
            <w:pPr>
              <w:pStyle w:val="ConsPlusNormal"/>
              <w:widowControl/>
              <w:numPr>
                <w:ilvl w:val="0"/>
                <w:numId w:val="24"/>
              </w:numPr>
              <w:spacing w:line="276" w:lineRule="auto"/>
              <w:ind w:left="-284"/>
              <w:jc w:val="left"/>
              <w:rPr>
                <w:rFonts w:ascii="Times New Roman" w:hAnsi="Times New Roman" w:cs="Times New Roman"/>
                <w:sz w:val="24"/>
                <w:szCs w:val="24"/>
              </w:rPr>
            </w:pPr>
          </w:p>
        </w:tc>
        <w:tc>
          <w:tcPr>
            <w:tcW w:w="3954"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 110 «г. Родники – с. Михайловское - с. Красное – г. Родники»</w:t>
            </w:r>
          </w:p>
        </w:tc>
        <w:tc>
          <w:tcPr>
            <w:tcW w:w="3351"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Отмена маршрута</w:t>
            </w:r>
          </w:p>
        </w:tc>
        <w:tc>
          <w:tcPr>
            <w:tcW w:w="2319"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lang w:val="en-US"/>
              </w:rPr>
              <w:t>II</w:t>
            </w:r>
            <w:r w:rsidRPr="00591DC7">
              <w:rPr>
                <w:rFonts w:ascii="Times New Roman" w:hAnsi="Times New Roman" w:cs="Times New Roman"/>
                <w:sz w:val="24"/>
                <w:szCs w:val="24"/>
              </w:rPr>
              <w:t xml:space="preserve"> квартал  2019</w:t>
            </w:r>
          </w:p>
        </w:tc>
      </w:tr>
    </w:tbl>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rPr>
        <w:t>Изменение муниципальных маршрутов  в  2020-2021 гг.  не планируется.</w:t>
      </w:r>
    </w:p>
    <w:p w:rsidR="00832794" w:rsidRPr="00591DC7" w:rsidRDefault="00832794" w:rsidP="00BA7ED2">
      <w:pPr>
        <w:pStyle w:val="ConsPlusNormal"/>
        <w:spacing w:line="276" w:lineRule="auto"/>
        <w:ind w:left="-284"/>
        <w:rPr>
          <w:rFonts w:ascii="Times New Roman" w:hAnsi="Times New Roman" w:cs="Times New Roman"/>
          <w:sz w:val="24"/>
          <w:szCs w:val="24"/>
        </w:rPr>
      </w:pPr>
    </w:p>
    <w:p w:rsidR="00832794" w:rsidRPr="00591DC7" w:rsidRDefault="00832794" w:rsidP="00BA7ED2">
      <w:pPr>
        <w:pStyle w:val="ConsPlusNormal"/>
        <w:spacing w:line="276" w:lineRule="auto"/>
        <w:ind w:left="-284"/>
        <w:outlineLvl w:val="2"/>
        <w:rPr>
          <w:rFonts w:ascii="Times New Roman" w:hAnsi="Times New Roman" w:cs="Times New Roman"/>
          <w:sz w:val="24"/>
          <w:szCs w:val="24"/>
        </w:rPr>
      </w:pPr>
      <w:r w:rsidRPr="00591DC7">
        <w:rPr>
          <w:rFonts w:ascii="Times New Roman" w:hAnsi="Times New Roman" w:cs="Times New Roman"/>
          <w:sz w:val="24"/>
          <w:szCs w:val="24"/>
        </w:rPr>
        <w:t>Раздел III. План мероприятий по заключению муниципальных контрактов о выполнении работ, связанных с осуществлением регулярных перевозок по регулируемым тарифам; выдаче свидетельств об осуществлении перевозок по муниципальным маршрутам по нерегулируемым тарифам:</w:t>
      </w:r>
    </w:p>
    <w:tbl>
      <w:tblPr>
        <w:tblW w:w="5141"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2777"/>
        <w:gridCol w:w="1435"/>
        <w:gridCol w:w="1542"/>
        <w:gridCol w:w="1854"/>
        <w:gridCol w:w="1878"/>
      </w:tblGrid>
      <w:tr w:rsidR="00A8795E" w:rsidRPr="00591DC7" w:rsidTr="00A8795E">
        <w:tc>
          <w:tcPr>
            <w:tcW w:w="534" w:type="pct"/>
            <w:vAlign w:val="center"/>
          </w:tcPr>
          <w:p w:rsidR="00832794" w:rsidRPr="00591DC7" w:rsidRDefault="00832794" w:rsidP="00BA7ED2">
            <w:pPr>
              <w:pStyle w:val="ConsPlusNormal"/>
              <w:spacing w:line="276" w:lineRule="auto"/>
              <w:ind w:firstLine="0"/>
              <w:rPr>
                <w:rFonts w:ascii="Times New Roman" w:hAnsi="Times New Roman" w:cs="Times New Roman"/>
                <w:sz w:val="24"/>
                <w:szCs w:val="24"/>
              </w:rPr>
            </w:pPr>
            <w:r w:rsidRPr="00591DC7">
              <w:rPr>
                <w:rFonts w:ascii="Times New Roman" w:hAnsi="Times New Roman" w:cs="Times New Roman"/>
                <w:sz w:val="24"/>
                <w:szCs w:val="24"/>
              </w:rPr>
              <w:t>N п/п</w:t>
            </w:r>
          </w:p>
        </w:tc>
        <w:tc>
          <w:tcPr>
            <w:tcW w:w="1307" w:type="pct"/>
            <w:vAlign w:val="center"/>
          </w:tcPr>
          <w:p w:rsidR="00A8795E" w:rsidRPr="00591DC7" w:rsidRDefault="00832794" w:rsidP="00BA7ED2">
            <w:pPr>
              <w:pStyle w:val="ConsPlusNormal"/>
              <w:spacing w:line="276" w:lineRule="auto"/>
              <w:ind w:firstLine="0"/>
              <w:rPr>
                <w:rFonts w:ascii="Times New Roman" w:hAnsi="Times New Roman" w:cs="Times New Roman"/>
                <w:sz w:val="24"/>
                <w:szCs w:val="24"/>
              </w:rPr>
            </w:pPr>
            <w:r w:rsidRPr="00591DC7">
              <w:rPr>
                <w:rFonts w:ascii="Times New Roman" w:hAnsi="Times New Roman" w:cs="Times New Roman"/>
                <w:sz w:val="24"/>
                <w:szCs w:val="24"/>
              </w:rPr>
              <w:t xml:space="preserve">Номер и </w:t>
            </w:r>
          </w:p>
          <w:p w:rsidR="00832794" w:rsidRPr="00591DC7" w:rsidRDefault="00832794" w:rsidP="00BA7ED2">
            <w:pPr>
              <w:pStyle w:val="ConsPlusNormal"/>
              <w:spacing w:line="276" w:lineRule="auto"/>
              <w:ind w:firstLine="0"/>
              <w:rPr>
                <w:rFonts w:ascii="Times New Roman" w:hAnsi="Times New Roman" w:cs="Times New Roman"/>
                <w:sz w:val="24"/>
                <w:szCs w:val="24"/>
              </w:rPr>
            </w:pPr>
            <w:r w:rsidRPr="00591DC7">
              <w:rPr>
                <w:rFonts w:ascii="Times New Roman" w:hAnsi="Times New Roman" w:cs="Times New Roman"/>
                <w:sz w:val="24"/>
                <w:szCs w:val="24"/>
              </w:rPr>
              <w:t>наименование муниципального маршрута</w:t>
            </w:r>
          </w:p>
        </w:tc>
        <w:tc>
          <w:tcPr>
            <w:tcW w:w="675" w:type="pct"/>
          </w:tcPr>
          <w:p w:rsidR="00832794" w:rsidRPr="00591DC7" w:rsidRDefault="00A8795E" w:rsidP="00BA7ED2">
            <w:pPr>
              <w:pStyle w:val="ConsPlusNormal"/>
              <w:spacing w:line="276" w:lineRule="auto"/>
              <w:ind w:left="-7" w:right="4" w:firstLine="0"/>
              <w:jc w:val="center"/>
              <w:rPr>
                <w:rFonts w:ascii="Times New Roman" w:hAnsi="Times New Roman" w:cs="Times New Roman"/>
              </w:rPr>
            </w:pPr>
            <w:r w:rsidRPr="00591DC7">
              <w:rPr>
                <w:rFonts w:ascii="Times New Roman" w:hAnsi="Times New Roman" w:cs="Times New Roman"/>
              </w:rPr>
              <w:t xml:space="preserve">Планируемый </w:t>
            </w:r>
            <w:r w:rsidR="00832794" w:rsidRPr="00591DC7">
              <w:rPr>
                <w:rFonts w:ascii="Times New Roman" w:hAnsi="Times New Roman" w:cs="Times New Roman"/>
              </w:rPr>
              <w:t xml:space="preserve">срок начала осуществления закупки в соответствии с Федеральным </w:t>
            </w:r>
            <w:hyperlink r:id="rId77" w:history="1">
              <w:r w:rsidR="00832794" w:rsidRPr="00591DC7">
                <w:rPr>
                  <w:rFonts w:ascii="Times New Roman" w:hAnsi="Times New Roman" w:cs="Times New Roman"/>
                </w:rPr>
                <w:t>законом</w:t>
              </w:r>
            </w:hyperlink>
          </w:p>
          <w:p w:rsidR="00832794" w:rsidRPr="00591DC7" w:rsidRDefault="00832794" w:rsidP="00BA7ED2">
            <w:pPr>
              <w:pStyle w:val="ConsPlusNormal"/>
              <w:spacing w:line="276" w:lineRule="auto"/>
              <w:ind w:left="-7" w:right="4" w:firstLine="421"/>
              <w:jc w:val="center"/>
              <w:rPr>
                <w:rFonts w:ascii="Times New Roman" w:hAnsi="Times New Roman" w:cs="Times New Roman"/>
                <w:sz w:val="24"/>
                <w:szCs w:val="24"/>
              </w:rPr>
            </w:pPr>
            <w:r w:rsidRPr="00591DC7">
              <w:rPr>
                <w:rFonts w:ascii="Times New Roman" w:hAnsi="Times New Roman" w:cs="Times New Roman"/>
              </w:rPr>
              <w:t>№ 44-ФЗ</w:t>
            </w:r>
          </w:p>
        </w:tc>
        <w:tc>
          <w:tcPr>
            <w:tcW w:w="726" w:type="pct"/>
          </w:tcPr>
          <w:p w:rsidR="00832794" w:rsidRPr="00591DC7" w:rsidRDefault="00A8795E" w:rsidP="00BA7ED2">
            <w:pPr>
              <w:pStyle w:val="ConsPlusNormal"/>
              <w:spacing w:line="276" w:lineRule="auto"/>
              <w:ind w:firstLine="0"/>
              <w:jc w:val="center"/>
              <w:rPr>
                <w:rFonts w:ascii="Times New Roman" w:hAnsi="Times New Roman" w:cs="Times New Roman"/>
              </w:rPr>
            </w:pPr>
            <w:r w:rsidRPr="00591DC7">
              <w:rPr>
                <w:rFonts w:ascii="Times New Roman" w:hAnsi="Times New Roman" w:cs="Times New Roman"/>
              </w:rPr>
              <w:t xml:space="preserve">Планируемый срок заключения муниципального </w:t>
            </w:r>
            <w:r w:rsidR="00832794" w:rsidRPr="00591DC7">
              <w:rPr>
                <w:rFonts w:ascii="Times New Roman" w:hAnsi="Times New Roman" w:cs="Times New Roman"/>
              </w:rPr>
              <w:t>контракт</w:t>
            </w:r>
          </w:p>
        </w:tc>
        <w:tc>
          <w:tcPr>
            <w:tcW w:w="873" w:type="pct"/>
          </w:tcPr>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Планируемый срок начала</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 xml:space="preserve"> проведения конкурсной</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 xml:space="preserve"> процедуры в соответствии с Федеральным </w:t>
            </w:r>
          </w:p>
          <w:p w:rsidR="00832794" w:rsidRPr="00591DC7" w:rsidRDefault="002D099C" w:rsidP="00BA7ED2">
            <w:pPr>
              <w:pStyle w:val="ConsPlusNormal"/>
              <w:spacing w:line="276" w:lineRule="auto"/>
              <w:ind w:left="-284" w:firstLine="0"/>
              <w:jc w:val="center"/>
              <w:rPr>
                <w:rFonts w:ascii="Times New Roman" w:hAnsi="Times New Roman" w:cs="Times New Roman"/>
              </w:rPr>
            </w:pPr>
            <w:hyperlink r:id="rId78" w:history="1">
              <w:r w:rsidR="00832794" w:rsidRPr="00591DC7">
                <w:rPr>
                  <w:rFonts w:ascii="Times New Roman" w:hAnsi="Times New Roman" w:cs="Times New Roman"/>
                </w:rPr>
                <w:t>законом</w:t>
              </w:r>
            </w:hyperlink>
          </w:p>
          <w:p w:rsidR="00832794" w:rsidRPr="00591DC7" w:rsidRDefault="00832794" w:rsidP="00BA7ED2">
            <w:pPr>
              <w:pStyle w:val="ConsPlusNormal"/>
              <w:spacing w:line="276" w:lineRule="auto"/>
              <w:ind w:left="-284"/>
              <w:jc w:val="center"/>
              <w:rPr>
                <w:rFonts w:ascii="Times New Roman" w:hAnsi="Times New Roman" w:cs="Times New Roman"/>
              </w:rPr>
            </w:pPr>
            <w:r w:rsidRPr="00591DC7">
              <w:rPr>
                <w:rFonts w:ascii="Times New Roman" w:hAnsi="Times New Roman" w:cs="Times New Roman"/>
              </w:rPr>
              <w:t>№ 220-ФЗ</w:t>
            </w:r>
          </w:p>
        </w:tc>
        <w:tc>
          <w:tcPr>
            <w:tcW w:w="884" w:type="pct"/>
          </w:tcPr>
          <w:p w:rsidR="00A8795E" w:rsidRPr="00591DC7" w:rsidRDefault="00A8795E"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Планируемый</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срок</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 xml:space="preserve">выдачи </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свидетельства об</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осуществлении</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перевозок</w:t>
            </w:r>
          </w:p>
          <w:p w:rsidR="00A8795E"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по</w:t>
            </w:r>
          </w:p>
          <w:p w:rsidR="00832794" w:rsidRPr="00591DC7" w:rsidRDefault="00832794" w:rsidP="00BA7ED2">
            <w:pPr>
              <w:pStyle w:val="ConsPlusNormal"/>
              <w:spacing w:line="276" w:lineRule="auto"/>
              <w:ind w:left="-284" w:firstLine="0"/>
              <w:jc w:val="center"/>
              <w:rPr>
                <w:rFonts w:ascii="Times New Roman" w:hAnsi="Times New Roman" w:cs="Times New Roman"/>
              </w:rPr>
            </w:pPr>
            <w:r w:rsidRPr="00591DC7">
              <w:rPr>
                <w:rFonts w:ascii="Times New Roman" w:hAnsi="Times New Roman" w:cs="Times New Roman"/>
              </w:rPr>
              <w:t xml:space="preserve"> муниципальному маршруту</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5</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ул. Трудовая»</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Январь 2019</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Февраль 2019</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103</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Мелечкино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Февраль 2019</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Февраль 2019</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lastRenderedPageBreak/>
              <w:t>мкр. Машиностроитель»</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lastRenderedPageBreak/>
              <w:t>-</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Сентябрь 2019</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ind w:left="-284" w:right="-108" w:firstLine="219"/>
              <w:jc w:val="center"/>
              <w:rPr>
                <w:rFonts w:ascii="Times New Roman" w:hAnsi="Times New Roman" w:cs="Times New Roman"/>
                <w:sz w:val="24"/>
                <w:szCs w:val="24"/>
              </w:rPr>
            </w:pPr>
            <w:r w:rsidRPr="00591DC7">
              <w:rPr>
                <w:rFonts w:ascii="Times New Roman" w:hAnsi="Times New Roman" w:cs="Times New Roman"/>
                <w:sz w:val="24"/>
                <w:szCs w:val="24"/>
              </w:rPr>
              <w:t>№ 3</w:t>
            </w:r>
          </w:p>
          <w:p w:rsidR="00832794" w:rsidRPr="00591DC7" w:rsidRDefault="00832794" w:rsidP="00BA7ED2">
            <w:pPr>
              <w:ind w:left="-284" w:right="-108" w:firstLine="219"/>
              <w:jc w:val="center"/>
              <w:rPr>
                <w:rFonts w:ascii="Times New Roman" w:hAnsi="Times New Roman" w:cs="Times New Roman"/>
                <w:sz w:val="24"/>
                <w:szCs w:val="24"/>
              </w:rPr>
            </w:pPr>
            <w:r w:rsidRPr="00591DC7">
              <w:rPr>
                <w:rFonts w:ascii="Times New Roman" w:hAnsi="Times New Roman" w:cs="Times New Roman"/>
                <w:sz w:val="24"/>
                <w:szCs w:val="24"/>
              </w:rPr>
              <w:t>«проезд Вичугский –</w:t>
            </w:r>
          </w:p>
          <w:p w:rsidR="00832794" w:rsidRPr="00591DC7" w:rsidRDefault="00832794" w:rsidP="00BA7ED2">
            <w:pPr>
              <w:ind w:left="-284" w:right="-108" w:firstLine="219"/>
              <w:jc w:val="center"/>
              <w:rPr>
                <w:rFonts w:ascii="Times New Roman" w:hAnsi="Times New Roman" w:cs="Times New Roman"/>
                <w:sz w:val="24"/>
                <w:szCs w:val="24"/>
              </w:rPr>
            </w:pPr>
            <w:r w:rsidRPr="00591DC7">
              <w:rPr>
                <w:rFonts w:ascii="Times New Roman" w:hAnsi="Times New Roman" w:cs="Times New Roman"/>
                <w:sz w:val="24"/>
                <w:szCs w:val="24"/>
              </w:rPr>
              <w:t>мкр. 60 лет Октября»</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Сентябрь 2019</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6</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мкр. Машиностроитель»</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Сентябрь 2019</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101</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Постнинский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102</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д. Малые Ломы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104</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«Родники-</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Каминский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105</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Хлябово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rPr>
          <w:trHeight w:val="337"/>
        </w:trPr>
        <w:tc>
          <w:tcPr>
            <w:tcW w:w="534" w:type="pct"/>
            <w:vAlign w:val="center"/>
          </w:tcPr>
          <w:p w:rsidR="00832794" w:rsidRPr="00591DC7" w:rsidRDefault="00832794" w:rsidP="00BA7ED2">
            <w:pPr>
              <w:pStyle w:val="ConsPlusNormal"/>
              <w:widowControl/>
              <w:numPr>
                <w:ilvl w:val="0"/>
                <w:numId w:val="26"/>
              </w:numPr>
              <w:spacing w:line="276" w:lineRule="auto"/>
              <w:ind w:left="-231" w:right="-200" w:firstLine="0"/>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106</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Межи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107</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Парское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w:t>
            </w:r>
          </w:p>
        </w:tc>
      </w:tr>
      <w:tr w:rsidR="00A8795E" w:rsidRPr="00591DC7" w:rsidTr="00A8795E">
        <w:tc>
          <w:tcPr>
            <w:tcW w:w="534" w:type="pct"/>
            <w:vAlign w:val="center"/>
          </w:tcPr>
          <w:p w:rsidR="00832794" w:rsidRPr="00591DC7" w:rsidRDefault="00832794" w:rsidP="00BA7ED2">
            <w:pPr>
              <w:pStyle w:val="ConsPlusNormal"/>
              <w:widowControl/>
              <w:numPr>
                <w:ilvl w:val="0"/>
                <w:numId w:val="26"/>
              </w:numPr>
              <w:spacing w:line="276" w:lineRule="auto"/>
              <w:ind w:left="-284"/>
              <w:jc w:val="center"/>
              <w:rPr>
                <w:rFonts w:ascii="Times New Roman" w:hAnsi="Times New Roman" w:cs="Times New Roman"/>
                <w:sz w:val="24"/>
                <w:szCs w:val="24"/>
              </w:rPr>
            </w:pPr>
          </w:p>
        </w:tc>
        <w:tc>
          <w:tcPr>
            <w:tcW w:w="1307"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 109</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«г. Родники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с. Никульское –</w:t>
            </w:r>
          </w:p>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д. Ситьково»</w:t>
            </w:r>
          </w:p>
        </w:tc>
        <w:tc>
          <w:tcPr>
            <w:tcW w:w="675"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Август 2019</w:t>
            </w:r>
          </w:p>
        </w:tc>
        <w:tc>
          <w:tcPr>
            <w:tcW w:w="726"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r w:rsidRPr="00591DC7">
              <w:rPr>
                <w:rFonts w:ascii="Times New Roman" w:hAnsi="Times New Roman" w:cs="Times New Roman"/>
                <w:sz w:val="24"/>
                <w:szCs w:val="24"/>
              </w:rPr>
              <w:t>Октябрь 2019</w:t>
            </w:r>
          </w:p>
        </w:tc>
        <w:tc>
          <w:tcPr>
            <w:tcW w:w="873"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p>
        </w:tc>
        <w:tc>
          <w:tcPr>
            <w:tcW w:w="884" w:type="pct"/>
          </w:tcPr>
          <w:p w:rsidR="00832794" w:rsidRPr="00591DC7" w:rsidRDefault="00832794" w:rsidP="00BA7ED2">
            <w:pPr>
              <w:pStyle w:val="ConsPlusNormal"/>
              <w:spacing w:line="276" w:lineRule="auto"/>
              <w:ind w:left="-284" w:firstLine="219"/>
              <w:jc w:val="center"/>
              <w:rPr>
                <w:rFonts w:ascii="Times New Roman" w:hAnsi="Times New Roman" w:cs="Times New Roman"/>
                <w:sz w:val="24"/>
                <w:szCs w:val="24"/>
              </w:rPr>
            </w:pPr>
          </w:p>
        </w:tc>
      </w:tr>
    </w:tbl>
    <w:p w:rsidR="00832794" w:rsidRPr="00591DC7" w:rsidRDefault="00832794" w:rsidP="00BA7ED2">
      <w:pPr>
        <w:pStyle w:val="ConsPlusNormal"/>
        <w:spacing w:line="276" w:lineRule="auto"/>
        <w:ind w:left="-284"/>
        <w:outlineLvl w:val="2"/>
        <w:rPr>
          <w:rFonts w:ascii="Times New Roman" w:hAnsi="Times New Roman" w:cs="Times New Roman"/>
          <w:sz w:val="28"/>
          <w:szCs w:val="28"/>
        </w:rPr>
      </w:pPr>
    </w:p>
    <w:p w:rsidR="000A7D10" w:rsidRPr="00591DC7" w:rsidRDefault="000A7D10" w:rsidP="00BA7ED2">
      <w:pPr>
        <w:pStyle w:val="ConsPlusNormal"/>
        <w:spacing w:line="276" w:lineRule="auto"/>
        <w:ind w:left="-284"/>
        <w:outlineLvl w:val="2"/>
        <w:rPr>
          <w:rFonts w:ascii="Times New Roman" w:hAnsi="Times New Roman" w:cs="Times New Roman"/>
          <w:sz w:val="28"/>
          <w:szCs w:val="28"/>
        </w:rPr>
      </w:pPr>
    </w:p>
    <w:p w:rsidR="00832794" w:rsidRPr="00591DC7" w:rsidRDefault="00832794" w:rsidP="00BA7ED2">
      <w:pPr>
        <w:pStyle w:val="ConsPlusNormal"/>
        <w:spacing w:line="276" w:lineRule="auto"/>
        <w:ind w:left="-284"/>
        <w:outlineLvl w:val="2"/>
        <w:rPr>
          <w:rFonts w:ascii="Times New Roman" w:hAnsi="Times New Roman" w:cs="Times New Roman"/>
          <w:sz w:val="28"/>
          <w:szCs w:val="28"/>
        </w:rPr>
      </w:pPr>
      <w:r w:rsidRPr="00591DC7">
        <w:rPr>
          <w:rFonts w:ascii="Times New Roman" w:hAnsi="Times New Roman" w:cs="Times New Roman"/>
          <w:sz w:val="28"/>
          <w:szCs w:val="28"/>
        </w:rPr>
        <w:t>Раздел IV. План проведения иных мероприятий, направленных на обеспечение транспортного обслуживания населения:</w:t>
      </w:r>
    </w:p>
    <w:p w:rsidR="00816550" w:rsidRPr="00591DC7" w:rsidRDefault="00816550" w:rsidP="00BA7ED2">
      <w:pPr>
        <w:pStyle w:val="ConsPlusNormal"/>
        <w:spacing w:line="276" w:lineRule="auto"/>
        <w:ind w:left="-284"/>
        <w:outlineLvl w:val="2"/>
        <w:rPr>
          <w:rFonts w:ascii="Times New Roman" w:hAnsi="Times New Roman" w:cs="Times New Roman"/>
          <w:sz w:val="28"/>
          <w:szCs w:val="28"/>
        </w:rPr>
      </w:pPr>
    </w:p>
    <w:tbl>
      <w:tblPr>
        <w:tblW w:w="1034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805"/>
        <w:gridCol w:w="2976"/>
      </w:tblGrid>
      <w:tr w:rsidR="00832794" w:rsidRPr="00591DC7" w:rsidTr="00816550">
        <w:tc>
          <w:tcPr>
            <w:tcW w:w="567" w:type="dxa"/>
          </w:tcPr>
          <w:p w:rsidR="00832794" w:rsidRPr="00591DC7" w:rsidRDefault="00832794" w:rsidP="00BA7ED2">
            <w:pPr>
              <w:pStyle w:val="ConsPlusNormal"/>
              <w:spacing w:line="276" w:lineRule="auto"/>
              <w:ind w:left="-913" w:right="-204"/>
              <w:jc w:val="center"/>
              <w:rPr>
                <w:rFonts w:ascii="Times New Roman" w:hAnsi="Times New Roman" w:cs="Times New Roman"/>
                <w:sz w:val="24"/>
                <w:szCs w:val="24"/>
              </w:rPr>
            </w:pPr>
            <w:r w:rsidRPr="00591DC7">
              <w:rPr>
                <w:rFonts w:ascii="Times New Roman" w:hAnsi="Times New Roman" w:cs="Times New Roman"/>
                <w:sz w:val="24"/>
                <w:szCs w:val="24"/>
              </w:rPr>
              <w:t>N п/п</w:t>
            </w:r>
          </w:p>
        </w:tc>
        <w:tc>
          <w:tcPr>
            <w:tcW w:w="6805"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Содержание мероприятия</w:t>
            </w:r>
          </w:p>
        </w:tc>
        <w:tc>
          <w:tcPr>
            <w:tcW w:w="2976" w:type="dxa"/>
          </w:tcPr>
          <w:p w:rsidR="00832794" w:rsidRPr="00591DC7" w:rsidRDefault="00832794" w:rsidP="00BA7ED2">
            <w:pPr>
              <w:pStyle w:val="ConsPlusNormal"/>
              <w:spacing w:line="276" w:lineRule="auto"/>
              <w:ind w:left="-284"/>
              <w:jc w:val="center"/>
              <w:rPr>
                <w:rFonts w:ascii="Times New Roman" w:hAnsi="Times New Roman" w:cs="Times New Roman"/>
                <w:sz w:val="24"/>
                <w:szCs w:val="24"/>
              </w:rPr>
            </w:pPr>
            <w:r w:rsidRPr="00591DC7">
              <w:rPr>
                <w:rFonts w:ascii="Times New Roman" w:hAnsi="Times New Roman" w:cs="Times New Roman"/>
                <w:sz w:val="24"/>
                <w:szCs w:val="24"/>
              </w:rPr>
              <w:t>Срок проведения мероприятия</w:t>
            </w:r>
          </w:p>
        </w:tc>
      </w:tr>
      <w:tr w:rsidR="00832794" w:rsidRPr="00591DC7" w:rsidTr="00816550">
        <w:tc>
          <w:tcPr>
            <w:tcW w:w="567" w:type="dxa"/>
          </w:tcPr>
          <w:p w:rsidR="00832794" w:rsidRPr="00591DC7" w:rsidRDefault="00832794" w:rsidP="00BA7ED2">
            <w:pPr>
              <w:pStyle w:val="ConsPlusNormal"/>
              <w:widowControl/>
              <w:numPr>
                <w:ilvl w:val="0"/>
                <w:numId w:val="25"/>
              </w:numPr>
              <w:spacing w:line="276" w:lineRule="auto"/>
              <w:ind w:left="-913" w:right="-204"/>
              <w:jc w:val="left"/>
              <w:rPr>
                <w:rFonts w:ascii="Times New Roman" w:hAnsi="Times New Roman" w:cs="Times New Roman"/>
                <w:sz w:val="24"/>
                <w:szCs w:val="24"/>
              </w:rPr>
            </w:pPr>
          </w:p>
        </w:tc>
        <w:tc>
          <w:tcPr>
            <w:tcW w:w="6805" w:type="dxa"/>
          </w:tcPr>
          <w:p w:rsidR="00832794" w:rsidRPr="00591DC7" w:rsidRDefault="00832794" w:rsidP="00BA7ED2">
            <w:pPr>
              <w:pStyle w:val="ConsPlusNormal"/>
              <w:spacing w:line="276" w:lineRule="auto"/>
              <w:ind w:right="222" w:firstLine="0"/>
              <w:rPr>
                <w:rFonts w:ascii="Times New Roman" w:hAnsi="Times New Roman" w:cs="Times New Roman"/>
                <w:sz w:val="24"/>
                <w:szCs w:val="24"/>
              </w:rPr>
            </w:pPr>
            <w:r w:rsidRPr="00591DC7">
              <w:rPr>
                <w:rFonts w:ascii="Times New Roman" w:hAnsi="Times New Roman" w:cs="Times New Roman"/>
                <w:sz w:val="24"/>
                <w:szCs w:val="24"/>
              </w:rPr>
              <w:t>Установка и оборудование остановочного пункта вне границ населенного пункта   на маршруте № 109 «г. Родники –</w:t>
            </w:r>
          </w:p>
          <w:p w:rsidR="00832794" w:rsidRPr="00591DC7" w:rsidRDefault="00832794" w:rsidP="00BA7ED2">
            <w:pPr>
              <w:pStyle w:val="ConsPlusNormal"/>
              <w:spacing w:line="276" w:lineRule="auto"/>
              <w:ind w:right="222"/>
              <w:rPr>
                <w:rFonts w:ascii="Times New Roman" w:hAnsi="Times New Roman" w:cs="Times New Roman"/>
                <w:sz w:val="24"/>
                <w:szCs w:val="24"/>
              </w:rPr>
            </w:pPr>
            <w:r w:rsidRPr="00591DC7">
              <w:rPr>
                <w:rFonts w:ascii="Times New Roman" w:hAnsi="Times New Roman" w:cs="Times New Roman"/>
                <w:sz w:val="24"/>
                <w:szCs w:val="24"/>
              </w:rPr>
              <w:t>с. Никульское – д. Ситьково»</w:t>
            </w:r>
          </w:p>
        </w:tc>
        <w:tc>
          <w:tcPr>
            <w:tcW w:w="2976"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lang w:val="en-US"/>
              </w:rPr>
              <w:t>III</w:t>
            </w:r>
            <w:r w:rsidRPr="00591DC7">
              <w:rPr>
                <w:rFonts w:ascii="Times New Roman" w:hAnsi="Times New Roman" w:cs="Times New Roman"/>
                <w:sz w:val="24"/>
                <w:szCs w:val="24"/>
              </w:rPr>
              <w:t>-IV</w:t>
            </w:r>
            <w:r w:rsidRPr="00591DC7">
              <w:rPr>
                <w:rFonts w:ascii="Times New Roman" w:hAnsi="Times New Roman" w:cs="Times New Roman"/>
                <w:sz w:val="24"/>
                <w:szCs w:val="24"/>
                <w:lang w:val="en-US"/>
              </w:rPr>
              <w:t xml:space="preserve"> квартал 2019 </w:t>
            </w:r>
          </w:p>
        </w:tc>
      </w:tr>
      <w:tr w:rsidR="00832794" w:rsidRPr="00591DC7" w:rsidTr="00816550">
        <w:tc>
          <w:tcPr>
            <w:tcW w:w="567" w:type="dxa"/>
          </w:tcPr>
          <w:p w:rsidR="00832794" w:rsidRPr="00591DC7" w:rsidRDefault="00832794" w:rsidP="00BA7ED2">
            <w:pPr>
              <w:pStyle w:val="ConsPlusNormal"/>
              <w:widowControl/>
              <w:numPr>
                <w:ilvl w:val="0"/>
                <w:numId w:val="25"/>
              </w:numPr>
              <w:spacing w:line="276" w:lineRule="auto"/>
              <w:ind w:left="-913" w:right="-204"/>
              <w:jc w:val="left"/>
              <w:rPr>
                <w:rFonts w:ascii="Times New Roman" w:hAnsi="Times New Roman" w:cs="Times New Roman"/>
                <w:sz w:val="24"/>
                <w:szCs w:val="24"/>
              </w:rPr>
            </w:pPr>
          </w:p>
        </w:tc>
        <w:tc>
          <w:tcPr>
            <w:tcW w:w="6805" w:type="dxa"/>
          </w:tcPr>
          <w:p w:rsidR="00832794" w:rsidRPr="00591DC7" w:rsidRDefault="00832794" w:rsidP="00BA7ED2">
            <w:pPr>
              <w:pStyle w:val="ConsPlusNormal"/>
              <w:spacing w:line="276" w:lineRule="auto"/>
              <w:ind w:right="222" w:firstLine="0"/>
              <w:rPr>
                <w:rFonts w:ascii="Times New Roman" w:hAnsi="Times New Roman" w:cs="Times New Roman"/>
                <w:sz w:val="24"/>
                <w:szCs w:val="24"/>
              </w:rPr>
            </w:pPr>
            <w:r w:rsidRPr="00591DC7">
              <w:rPr>
                <w:rFonts w:ascii="Times New Roman" w:hAnsi="Times New Roman" w:cs="Times New Roman"/>
                <w:sz w:val="24"/>
                <w:szCs w:val="24"/>
              </w:rPr>
              <w:t>Подготовка и утверждение Документа планирования регулярных</w:t>
            </w:r>
            <w:r w:rsidRPr="00591DC7">
              <w:rPr>
                <w:rFonts w:ascii="Times New Roman" w:hAnsi="Times New Roman" w:cs="Times New Roman"/>
              </w:rPr>
              <w:t xml:space="preserve"> </w:t>
            </w:r>
            <w:r w:rsidRPr="00591DC7">
              <w:rPr>
                <w:rFonts w:ascii="Times New Roman" w:hAnsi="Times New Roman" w:cs="Times New Roman"/>
                <w:sz w:val="24"/>
                <w:szCs w:val="24"/>
              </w:rPr>
              <w:t xml:space="preserve">перевозок в муниципальном образовании «Родниковский муниципальный район» </w:t>
            </w:r>
            <w:r w:rsidRPr="00591DC7">
              <w:rPr>
                <w:rFonts w:ascii="Times New Roman" w:hAnsi="Times New Roman" w:cs="Times New Roman"/>
                <w:bCs/>
                <w:sz w:val="24"/>
                <w:szCs w:val="24"/>
              </w:rPr>
              <w:t>на 2022 – 2024 годы</w:t>
            </w:r>
          </w:p>
        </w:tc>
        <w:tc>
          <w:tcPr>
            <w:tcW w:w="2976" w:type="dxa"/>
          </w:tcPr>
          <w:p w:rsidR="00832794" w:rsidRPr="00591DC7" w:rsidRDefault="00832794" w:rsidP="00BA7ED2">
            <w:pPr>
              <w:pStyle w:val="ConsPlusNormal"/>
              <w:spacing w:line="276" w:lineRule="auto"/>
              <w:ind w:left="-284"/>
              <w:rPr>
                <w:rFonts w:ascii="Times New Roman" w:hAnsi="Times New Roman" w:cs="Times New Roman"/>
                <w:sz w:val="24"/>
                <w:szCs w:val="24"/>
              </w:rPr>
            </w:pPr>
            <w:r w:rsidRPr="00591DC7">
              <w:rPr>
                <w:rFonts w:ascii="Times New Roman" w:hAnsi="Times New Roman" w:cs="Times New Roman"/>
                <w:sz w:val="24"/>
                <w:szCs w:val="24"/>
                <w:lang w:val="en-US"/>
              </w:rPr>
              <w:t xml:space="preserve">IV квартал 2021 </w:t>
            </w:r>
          </w:p>
        </w:tc>
      </w:tr>
      <w:tr w:rsidR="00832794" w:rsidRPr="00591DC7" w:rsidTr="00816550">
        <w:tc>
          <w:tcPr>
            <w:tcW w:w="567" w:type="dxa"/>
          </w:tcPr>
          <w:p w:rsidR="00832794" w:rsidRPr="00591DC7" w:rsidRDefault="00832794" w:rsidP="00BA7ED2">
            <w:pPr>
              <w:pStyle w:val="ConsPlusNormal"/>
              <w:widowControl/>
              <w:numPr>
                <w:ilvl w:val="0"/>
                <w:numId w:val="25"/>
              </w:numPr>
              <w:spacing w:line="276" w:lineRule="auto"/>
              <w:ind w:left="-913" w:right="-204"/>
              <w:jc w:val="left"/>
              <w:rPr>
                <w:rFonts w:ascii="Times New Roman" w:hAnsi="Times New Roman" w:cs="Times New Roman"/>
                <w:sz w:val="24"/>
                <w:szCs w:val="24"/>
              </w:rPr>
            </w:pPr>
          </w:p>
        </w:tc>
        <w:tc>
          <w:tcPr>
            <w:tcW w:w="6805" w:type="dxa"/>
          </w:tcPr>
          <w:p w:rsidR="00832794" w:rsidRPr="00591DC7" w:rsidRDefault="00832794" w:rsidP="00BA7ED2">
            <w:pPr>
              <w:pStyle w:val="ConsPlusNormal"/>
              <w:spacing w:line="276" w:lineRule="auto"/>
              <w:ind w:right="222" w:firstLine="0"/>
              <w:rPr>
                <w:rFonts w:ascii="Times New Roman" w:hAnsi="Times New Roman" w:cs="Times New Roman"/>
                <w:sz w:val="24"/>
                <w:szCs w:val="24"/>
              </w:rPr>
            </w:pPr>
            <w:r w:rsidRPr="00591DC7">
              <w:rPr>
                <w:rFonts w:ascii="Times New Roman" w:hAnsi="Times New Roman" w:cs="Times New Roman"/>
                <w:sz w:val="24"/>
                <w:szCs w:val="24"/>
              </w:rPr>
              <w:t>Оптимизация автобусных маршрутов регулярных перевозок на основе снижения числа дублирующих маршрутов</w:t>
            </w:r>
          </w:p>
        </w:tc>
        <w:tc>
          <w:tcPr>
            <w:tcW w:w="2976" w:type="dxa"/>
          </w:tcPr>
          <w:p w:rsidR="00832794" w:rsidRPr="00591DC7" w:rsidRDefault="00832794" w:rsidP="00BA7ED2">
            <w:pPr>
              <w:pStyle w:val="ConsPlusNormal"/>
              <w:spacing w:line="276" w:lineRule="auto"/>
              <w:ind w:left="80" w:right="221" w:firstLine="0"/>
              <w:jc w:val="center"/>
              <w:rPr>
                <w:rFonts w:ascii="Times New Roman" w:hAnsi="Times New Roman" w:cs="Times New Roman"/>
                <w:sz w:val="24"/>
                <w:szCs w:val="24"/>
              </w:rPr>
            </w:pPr>
            <w:r w:rsidRPr="00591DC7">
              <w:rPr>
                <w:rFonts w:ascii="Times New Roman" w:hAnsi="Times New Roman" w:cs="Times New Roman"/>
                <w:sz w:val="24"/>
                <w:szCs w:val="24"/>
              </w:rPr>
              <w:t>Весь период действия Документа планирования</w:t>
            </w:r>
          </w:p>
        </w:tc>
      </w:tr>
      <w:tr w:rsidR="00832794" w:rsidRPr="00591DC7" w:rsidTr="00816550">
        <w:tc>
          <w:tcPr>
            <w:tcW w:w="567" w:type="dxa"/>
          </w:tcPr>
          <w:p w:rsidR="00832794" w:rsidRPr="00591DC7" w:rsidRDefault="00832794" w:rsidP="00BA7ED2">
            <w:pPr>
              <w:pStyle w:val="ConsPlusNormal"/>
              <w:widowControl/>
              <w:numPr>
                <w:ilvl w:val="0"/>
                <w:numId w:val="25"/>
              </w:numPr>
              <w:spacing w:line="276" w:lineRule="auto"/>
              <w:ind w:left="-913" w:right="-204"/>
              <w:jc w:val="left"/>
              <w:rPr>
                <w:rFonts w:ascii="Times New Roman" w:hAnsi="Times New Roman" w:cs="Times New Roman"/>
                <w:sz w:val="24"/>
                <w:szCs w:val="24"/>
              </w:rPr>
            </w:pPr>
          </w:p>
        </w:tc>
        <w:tc>
          <w:tcPr>
            <w:tcW w:w="6805" w:type="dxa"/>
          </w:tcPr>
          <w:p w:rsidR="00832794" w:rsidRPr="00591DC7" w:rsidRDefault="00832794" w:rsidP="00BA7ED2">
            <w:pPr>
              <w:ind w:right="222"/>
              <w:rPr>
                <w:rFonts w:ascii="Times New Roman" w:hAnsi="Times New Roman" w:cs="Times New Roman"/>
                <w:sz w:val="24"/>
                <w:szCs w:val="24"/>
              </w:rPr>
            </w:pPr>
            <w:r w:rsidRPr="00591DC7">
              <w:rPr>
                <w:rFonts w:ascii="Times New Roman" w:hAnsi="Times New Roman" w:cs="Times New Roman"/>
                <w:sz w:val="24"/>
                <w:szCs w:val="24"/>
              </w:rPr>
              <w:t>Развитие транспортной инфраструктуры,</w:t>
            </w:r>
            <w:r w:rsidRPr="00591DC7">
              <w:rPr>
                <w:rFonts w:ascii="Times New Roman" w:hAnsi="Times New Roman" w:cs="Times New Roman"/>
                <w:sz w:val="28"/>
                <w:szCs w:val="28"/>
              </w:rPr>
              <w:t xml:space="preserve"> </w:t>
            </w:r>
            <w:r w:rsidRPr="00591DC7">
              <w:rPr>
                <w:rFonts w:ascii="Times New Roman" w:hAnsi="Times New Roman" w:cs="Times New Roman"/>
                <w:sz w:val="24"/>
                <w:szCs w:val="24"/>
              </w:rPr>
              <w:t>включающей в себя:</w:t>
            </w:r>
          </w:p>
          <w:p w:rsidR="00832794" w:rsidRPr="00591DC7" w:rsidRDefault="00832794" w:rsidP="00BA7ED2">
            <w:pPr>
              <w:ind w:right="222"/>
              <w:rPr>
                <w:rFonts w:ascii="Times New Roman" w:hAnsi="Times New Roman" w:cs="Times New Roman"/>
                <w:sz w:val="24"/>
                <w:szCs w:val="24"/>
              </w:rPr>
            </w:pPr>
            <w:r w:rsidRPr="00591DC7">
              <w:rPr>
                <w:rFonts w:ascii="Times New Roman" w:hAnsi="Times New Roman" w:cs="Times New Roman"/>
                <w:sz w:val="24"/>
                <w:szCs w:val="24"/>
              </w:rPr>
              <w:t>- участки улично-дорожной сети, пригодные для эксплуатации транспорта общего пользования;</w:t>
            </w:r>
          </w:p>
          <w:p w:rsidR="00832794" w:rsidRPr="00591DC7" w:rsidRDefault="00832794" w:rsidP="00BA7ED2">
            <w:pPr>
              <w:ind w:right="222"/>
              <w:rPr>
                <w:rFonts w:ascii="Times New Roman" w:hAnsi="Times New Roman" w:cs="Times New Roman"/>
                <w:sz w:val="24"/>
                <w:szCs w:val="24"/>
              </w:rPr>
            </w:pPr>
            <w:r w:rsidRPr="00591DC7">
              <w:rPr>
                <w:rFonts w:ascii="Times New Roman" w:hAnsi="Times New Roman" w:cs="Times New Roman"/>
                <w:sz w:val="24"/>
                <w:szCs w:val="24"/>
              </w:rPr>
              <w:t>- остановочные пункты;</w:t>
            </w:r>
          </w:p>
          <w:p w:rsidR="00832794" w:rsidRPr="00591DC7" w:rsidRDefault="00832794" w:rsidP="00BA7ED2">
            <w:pPr>
              <w:ind w:right="222"/>
              <w:rPr>
                <w:rFonts w:ascii="Times New Roman" w:hAnsi="Times New Roman" w:cs="Times New Roman"/>
                <w:sz w:val="24"/>
                <w:szCs w:val="24"/>
              </w:rPr>
            </w:pPr>
            <w:r w:rsidRPr="00591DC7">
              <w:rPr>
                <w:rFonts w:ascii="Times New Roman" w:hAnsi="Times New Roman" w:cs="Times New Roman"/>
                <w:sz w:val="24"/>
                <w:szCs w:val="24"/>
              </w:rPr>
              <w:t>- конечные остановочные пункты;</w:t>
            </w:r>
          </w:p>
          <w:p w:rsidR="00832794" w:rsidRPr="00591DC7" w:rsidRDefault="00832794" w:rsidP="00BA7ED2">
            <w:pPr>
              <w:pStyle w:val="ConsPlusNormal"/>
              <w:spacing w:line="276" w:lineRule="auto"/>
              <w:ind w:right="222"/>
              <w:rPr>
                <w:rFonts w:ascii="Times New Roman" w:hAnsi="Times New Roman" w:cs="Times New Roman"/>
                <w:sz w:val="24"/>
                <w:szCs w:val="24"/>
              </w:rPr>
            </w:pPr>
            <w:r w:rsidRPr="00591DC7">
              <w:rPr>
                <w:rFonts w:ascii="Times New Roman" w:hAnsi="Times New Roman" w:cs="Times New Roman"/>
                <w:sz w:val="24"/>
                <w:szCs w:val="24"/>
              </w:rPr>
              <w:t>- места для разворота и межрейсового отстоя транспорта общего пользования</w:t>
            </w:r>
          </w:p>
        </w:tc>
        <w:tc>
          <w:tcPr>
            <w:tcW w:w="2976" w:type="dxa"/>
          </w:tcPr>
          <w:p w:rsidR="00832794" w:rsidRPr="00591DC7" w:rsidRDefault="00832794" w:rsidP="00BA7ED2">
            <w:pPr>
              <w:pStyle w:val="ConsPlusNormal"/>
              <w:spacing w:line="276" w:lineRule="auto"/>
              <w:ind w:left="80" w:right="221" w:firstLine="0"/>
              <w:jc w:val="center"/>
              <w:rPr>
                <w:rFonts w:ascii="Times New Roman" w:hAnsi="Times New Roman" w:cs="Times New Roman"/>
                <w:sz w:val="24"/>
                <w:szCs w:val="24"/>
              </w:rPr>
            </w:pPr>
            <w:r w:rsidRPr="00591DC7">
              <w:rPr>
                <w:rFonts w:ascii="Times New Roman" w:hAnsi="Times New Roman" w:cs="Times New Roman"/>
                <w:sz w:val="24"/>
                <w:szCs w:val="24"/>
              </w:rPr>
              <w:t>Весь период действия Документа планирования</w:t>
            </w:r>
          </w:p>
        </w:tc>
      </w:tr>
      <w:tr w:rsidR="00832794" w:rsidRPr="00591DC7" w:rsidTr="00816550">
        <w:tc>
          <w:tcPr>
            <w:tcW w:w="567" w:type="dxa"/>
          </w:tcPr>
          <w:p w:rsidR="00832794" w:rsidRPr="00591DC7" w:rsidRDefault="00832794" w:rsidP="00BA7ED2">
            <w:pPr>
              <w:pStyle w:val="ConsPlusNormal"/>
              <w:widowControl/>
              <w:numPr>
                <w:ilvl w:val="0"/>
                <w:numId w:val="25"/>
              </w:numPr>
              <w:spacing w:line="276" w:lineRule="auto"/>
              <w:ind w:left="-913" w:right="-204"/>
              <w:jc w:val="left"/>
              <w:rPr>
                <w:rFonts w:ascii="Times New Roman" w:hAnsi="Times New Roman" w:cs="Times New Roman"/>
                <w:sz w:val="24"/>
                <w:szCs w:val="24"/>
              </w:rPr>
            </w:pPr>
          </w:p>
        </w:tc>
        <w:tc>
          <w:tcPr>
            <w:tcW w:w="6805" w:type="dxa"/>
          </w:tcPr>
          <w:p w:rsidR="00832794" w:rsidRPr="00591DC7" w:rsidRDefault="00832794" w:rsidP="00BA7ED2">
            <w:pPr>
              <w:ind w:right="222"/>
              <w:rPr>
                <w:rFonts w:ascii="Times New Roman" w:hAnsi="Times New Roman" w:cs="Times New Roman"/>
                <w:sz w:val="24"/>
                <w:szCs w:val="24"/>
              </w:rPr>
            </w:pPr>
            <w:r w:rsidRPr="00591DC7">
              <w:rPr>
                <w:rFonts w:ascii="Times New Roman" w:hAnsi="Times New Roman" w:cs="Times New Roman"/>
                <w:sz w:val="24"/>
                <w:szCs w:val="24"/>
              </w:rPr>
              <w:t xml:space="preserve">Своевременные внесения изменений в Реестр регулярных муниципальных маршрутов МО «Родниковский муниципальный район», доведение до населения решения о внесении изменений, обеспечение открытости и доступности информации </w:t>
            </w:r>
          </w:p>
        </w:tc>
        <w:tc>
          <w:tcPr>
            <w:tcW w:w="2976" w:type="dxa"/>
          </w:tcPr>
          <w:p w:rsidR="00832794" w:rsidRPr="00591DC7" w:rsidRDefault="00832794" w:rsidP="00BA7ED2">
            <w:pPr>
              <w:pStyle w:val="ConsPlusNormal"/>
              <w:spacing w:line="276" w:lineRule="auto"/>
              <w:ind w:left="80" w:firstLine="80"/>
              <w:jc w:val="center"/>
              <w:rPr>
                <w:rFonts w:ascii="Times New Roman" w:hAnsi="Times New Roman" w:cs="Times New Roman"/>
                <w:sz w:val="24"/>
                <w:szCs w:val="24"/>
              </w:rPr>
            </w:pPr>
            <w:r w:rsidRPr="00591DC7">
              <w:rPr>
                <w:rFonts w:ascii="Times New Roman" w:hAnsi="Times New Roman" w:cs="Times New Roman"/>
                <w:sz w:val="24"/>
                <w:szCs w:val="24"/>
              </w:rPr>
              <w:t>Весь период действия Документа планирования</w:t>
            </w:r>
          </w:p>
        </w:tc>
      </w:tr>
    </w:tbl>
    <w:p w:rsidR="00832794" w:rsidRPr="00591DC7" w:rsidRDefault="00832794" w:rsidP="00BA7ED2">
      <w:pPr>
        <w:ind w:left="-284"/>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p>
    <w:p w:rsidR="001C7FD4" w:rsidRPr="00591DC7" w:rsidRDefault="001C7FD4" w:rsidP="00BA7ED2">
      <w:pPr>
        <w:ind w:left="-284" w:right="-185"/>
        <w:jc w:val="center"/>
        <w:rPr>
          <w:rFonts w:ascii="Times New Roman" w:hAnsi="Times New Roman" w:cs="Times New Roman"/>
          <w:b/>
          <w:sz w:val="16"/>
        </w:rPr>
      </w:pPr>
      <w:r w:rsidRPr="00591DC7">
        <w:rPr>
          <w:rFonts w:ascii="Times New Roman" w:hAnsi="Times New Roman" w:cs="Times New Roman"/>
          <w:noProof/>
        </w:rPr>
        <w:lastRenderedPageBreak/>
        <w:drawing>
          <wp:anchor distT="0" distB="0" distL="114300" distR="114300" simplePos="0" relativeHeight="251706368" behindDoc="1" locked="0" layoutInCell="1" allowOverlap="1">
            <wp:simplePos x="0" y="0"/>
            <wp:positionH relativeFrom="column">
              <wp:posOffset>2971800</wp:posOffset>
            </wp:positionH>
            <wp:positionV relativeFrom="paragraph">
              <wp:posOffset>-116840</wp:posOffset>
            </wp:positionV>
            <wp:extent cx="638175" cy="819150"/>
            <wp:effectExtent l="19050" t="0" r="9525" b="0"/>
            <wp:wrapTight wrapText="bothSides">
              <wp:wrapPolygon edited="0">
                <wp:start x="-645" y="0"/>
                <wp:lineTo x="-645" y="21098"/>
                <wp:lineTo x="21922" y="21098"/>
                <wp:lineTo x="21922" y="0"/>
                <wp:lineTo x="-645" y="0"/>
              </wp:wrapPolygon>
            </wp:wrapTight>
            <wp:docPr id="44"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rf"/>
                    <pic:cNvPicPr>
                      <a:picLocks noChangeAspect="1" noChangeArrowheads="1"/>
                    </pic:cNvPicPr>
                  </pic:nvPicPr>
                  <pic:blipFill>
                    <a:blip r:embed="rId8"/>
                    <a:srcRect/>
                    <a:stretch>
                      <a:fillRect/>
                    </a:stretch>
                  </pic:blipFill>
                  <pic:spPr bwMode="auto">
                    <a:xfrm>
                      <a:off x="0" y="0"/>
                      <a:ext cx="638175" cy="819150"/>
                    </a:xfrm>
                    <a:prstGeom prst="rect">
                      <a:avLst/>
                    </a:prstGeom>
                    <a:noFill/>
                  </pic:spPr>
                </pic:pic>
              </a:graphicData>
            </a:graphic>
          </wp:anchor>
        </w:drawing>
      </w:r>
    </w:p>
    <w:p w:rsidR="001C7FD4" w:rsidRPr="00591DC7" w:rsidRDefault="001C7FD4" w:rsidP="00BA7ED2">
      <w:pPr>
        <w:ind w:left="-284" w:right="-185"/>
        <w:jc w:val="center"/>
        <w:rPr>
          <w:rFonts w:ascii="Times New Roman" w:hAnsi="Times New Roman" w:cs="Times New Roman"/>
          <w:b/>
          <w:sz w:val="16"/>
        </w:rPr>
      </w:pPr>
    </w:p>
    <w:p w:rsidR="001C7FD4" w:rsidRPr="00591DC7" w:rsidRDefault="001C7FD4" w:rsidP="00BA7ED2">
      <w:pPr>
        <w:ind w:left="-284" w:right="-185"/>
        <w:jc w:val="center"/>
        <w:rPr>
          <w:rFonts w:ascii="Times New Roman" w:hAnsi="Times New Roman" w:cs="Times New Roman"/>
          <w:b/>
          <w:sz w:val="16"/>
        </w:rPr>
      </w:pPr>
    </w:p>
    <w:p w:rsidR="00816550" w:rsidRPr="00591DC7" w:rsidRDefault="00816550" w:rsidP="00BA7ED2">
      <w:pPr>
        <w:ind w:left="-284" w:right="-185"/>
        <w:jc w:val="center"/>
        <w:rPr>
          <w:rFonts w:ascii="Times New Roman" w:hAnsi="Times New Roman" w:cs="Times New Roman"/>
          <w:b/>
          <w:sz w:val="16"/>
        </w:rPr>
      </w:pPr>
    </w:p>
    <w:p w:rsidR="001C7FD4" w:rsidRPr="00591DC7" w:rsidRDefault="001C7FD4" w:rsidP="00BA7ED2">
      <w:pPr>
        <w:ind w:left="-284" w:right="-55"/>
        <w:jc w:val="center"/>
        <w:rPr>
          <w:rFonts w:ascii="Times New Roman" w:hAnsi="Times New Roman" w:cs="Times New Roman"/>
          <w:b/>
          <w:i/>
          <w:sz w:val="40"/>
          <w:szCs w:val="40"/>
        </w:rPr>
      </w:pPr>
    </w:p>
    <w:p w:rsidR="001C7FD4" w:rsidRPr="00591DC7" w:rsidRDefault="001C7FD4" w:rsidP="00BA7ED2">
      <w:pPr>
        <w:ind w:left="-284" w:right="-55"/>
        <w:jc w:val="center"/>
        <w:rPr>
          <w:rFonts w:ascii="Times New Roman" w:hAnsi="Times New Roman" w:cs="Times New Roman"/>
          <w:i/>
          <w:sz w:val="36"/>
          <w:szCs w:val="36"/>
        </w:rPr>
      </w:pPr>
      <w:r w:rsidRPr="00591DC7">
        <w:rPr>
          <w:rFonts w:ascii="Times New Roman" w:hAnsi="Times New Roman" w:cs="Times New Roman"/>
          <w:b/>
          <w:i/>
          <w:sz w:val="40"/>
          <w:szCs w:val="40"/>
        </w:rPr>
        <w:t>ПОСТАНОВЛЕНИЕ</w:t>
      </w:r>
    </w:p>
    <w:p w:rsidR="001C7FD4" w:rsidRPr="00591DC7" w:rsidRDefault="001C7FD4" w:rsidP="00BA7ED2">
      <w:pPr>
        <w:ind w:left="-284" w:right="-55"/>
        <w:jc w:val="center"/>
        <w:rPr>
          <w:rFonts w:ascii="Times New Roman" w:hAnsi="Times New Roman" w:cs="Times New Roman"/>
          <w:b/>
          <w:i/>
          <w:sz w:val="32"/>
        </w:rPr>
      </w:pPr>
      <w:r w:rsidRPr="00591DC7">
        <w:rPr>
          <w:rFonts w:ascii="Times New Roman" w:hAnsi="Times New Roman" w:cs="Times New Roman"/>
          <w:b/>
          <w:i/>
          <w:sz w:val="32"/>
        </w:rPr>
        <w:t>Администрации</w:t>
      </w:r>
    </w:p>
    <w:p w:rsidR="001C7FD4" w:rsidRPr="00591DC7" w:rsidRDefault="001C7FD4" w:rsidP="00BA7ED2">
      <w:pPr>
        <w:ind w:left="-284" w:right="-55"/>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1C7FD4" w:rsidRPr="00591DC7" w:rsidRDefault="001C7FD4" w:rsidP="00BA7ED2">
      <w:pPr>
        <w:ind w:left="-284" w:right="-55"/>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1C7FD4" w:rsidRPr="00591DC7" w:rsidRDefault="001C7FD4" w:rsidP="00BA7ED2">
      <w:pPr>
        <w:ind w:left="-284" w:right="-185"/>
        <w:jc w:val="center"/>
        <w:rPr>
          <w:rFonts w:ascii="Times New Roman" w:hAnsi="Times New Roman" w:cs="Times New Roman"/>
          <w:sz w:val="24"/>
        </w:rPr>
      </w:pPr>
    </w:p>
    <w:p w:rsidR="001C7FD4" w:rsidRPr="00591DC7" w:rsidRDefault="001C7FD4" w:rsidP="00BA7ED2">
      <w:pPr>
        <w:ind w:left="-284" w:right="-55"/>
        <w:jc w:val="center"/>
        <w:rPr>
          <w:rFonts w:ascii="Times New Roman" w:hAnsi="Times New Roman" w:cs="Times New Roman"/>
          <w:sz w:val="24"/>
        </w:rPr>
      </w:pPr>
      <w:r w:rsidRPr="00591DC7">
        <w:rPr>
          <w:rFonts w:ascii="Times New Roman" w:hAnsi="Times New Roman" w:cs="Times New Roman"/>
          <w:sz w:val="24"/>
        </w:rPr>
        <w:t xml:space="preserve">   28.01.2019 № 80</w:t>
      </w:r>
    </w:p>
    <w:p w:rsidR="001C7FD4" w:rsidRPr="00591DC7" w:rsidRDefault="001C7FD4" w:rsidP="00BA7ED2">
      <w:pPr>
        <w:pStyle w:val="afb"/>
        <w:spacing w:line="276" w:lineRule="auto"/>
        <w:ind w:left="-284"/>
        <w:jc w:val="left"/>
        <w:rPr>
          <w:b w:val="0"/>
          <w:sz w:val="24"/>
        </w:rPr>
      </w:pPr>
    </w:p>
    <w:p w:rsidR="001C7FD4" w:rsidRPr="00591DC7" w:rsidRDefault="001C7FD4" w:rsidP="00BA7ED2">
      <w:pPr>
        <w:ind w:left="1134" w:right="1134"/>
        <w:jc w:val="center"/>
        <w:rPr>
          <w:rFonts w:ascii="Times New Roman" w:hAnsi="Times New Roman" w:cs="Times New Roman"/>
          <w:b/>
          <w:sz w:val="28"/>
          <w:szCs w:val="28"/>
        </w:rPr>
      </w:pPr>
      <w:r w:rsidRPr="00591DC7">
        <w:rPr>
          <w:rFonts w:ascii="Times New Roman" w:hAnsi="Times New Roman" w:cs="Times New Roman"/>
          <w:b/>
          <w:sz w:val="28"/>
          <w:szCs w:val="28"/>
        </w:rPr>
        <w:t>Об утверждении перечня видов общественных работ, организуемых на территории муниципального образования «Родниковский муниципальный район» в 2019 году</w:t>
      </w:r>
    </w:p>
    <w:p w:rsidR="001C7FD4" w:rsidRPr="00591DC7" w:rsidRDefault="001C7FD4" w:rsidP="00BA7ED2">
      <w:pPr>
        <w:ind w:left="-284"/>
        <w:jc w:val="both"/>
        <w:rPr>
          <w:rFonts w:ascii="Times New Roman" w:hAnsi="Times New Roman" w:cs="Times New Roman"/>
        </w:rPr>
      </w:pPr>
    </w:p>
    <w:p w:rsidR="001C7FD4" w:rsidRPr="00591DC7" w:rsidRDefault="001C7FD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 xml:space="preserve">В соответствии с Законом «О занятости населения в Российской Федерации» от 19.04.1991г. №1032-1  в действующей редакции, Постановлением Правительства Российской Федерации от 14.07.1997г. №875 «Об утверждении положения об организации общественных работ» </w:t>
      </w:r>
    </w:p>
    <w:p w:rsidR="001C7FD4" w:rsidRPr="00591DC7" w:rsidRDefault="001C7FD4" w:rsidP="00BA7ED2">
      <w:pPr>
        <w:ind w:left="-284" w:firstLine="708"/>
        <w:jc w:val="center"/>
        <w:rPr>
          <w:rFonts w:ascii="Times New Roman" w:hAnsi="Times New Roman" w:cs="Times New Roman"/>
          <w:b/>
          <w:sz w:val="28"/>
          <w:szCs w:val="28"/>
        </w:rPr>
      </w:pPr>
    </w:p>
    <w:p w:rsidR="001C7FD4" w:rsidRPr="00591DC7" w:rsidRDefault="001C7FD4" w:rsidP="00BA7ED2">
      <w:pPr>
        <w:ind w:left="-284" w:firstLine="708"/>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1C7FD4" w:rsidRPr="00591DC7" w:rsidRDefault="001C7FD4" w:rsidP="00BA7ED2">
      <w:pPr>
        <w:ind w:left="-284" w:firstLine="708"/>
        <w:jc w:val="center"/>
        <w:rPr>
          <w:rFonts w:ascii="Times New Roman" w:hAnsi="Times New Roman" w:cs="Times New Roman"/>
          <w:b/>
          <w:sz w:val="28"/>
          <w:szCs w:val="28"/>
        </w:rPr>
      </w:pPr>
    </w:p>
    <w:p w:rsidR="001C7FD4" w:rsidRPr="00591DC7" w:rsidRDefault="001C7FD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1. Утвердить перечень видов общественных работ, организуемых на территории МО «Родниковский муниципальный район» для обеспечения временной занятости безработных и ищущих работу граждан и материальной поддержки безработных граждан  на 2019 год (Приложение).</w:t>
      </w:r>
    </w:p>
    <w:p w:rsidR="001C7FD4" w:rsidRPr="00591DC7" w:rsidRDefault="001C7FD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 xml:space="preserve">2. Рекомендовать предприятиям и организациям, расположенным на территории МО «Родниковский муниципальный район», независимо от форм собственности, совместно с областным государственным казенным учреждением «Родниковский </w:t>
      </w:r>
      <w:r w:rsidRPr="00591DC7">
        <w:rPr>
          <w:rFonts w:ascii="Times New Roman" w:hAnsi="Times New Roman" w:cs="Times New Roman"/>
          <w:sz w:val="28"/>
          <w:szCs w:val="28"/>
        </w:rPr>
        <w:lastRenderedPageBreak/>
        <w:t>центр занятости населения» организовать работу по проведению оплачиваемых общественных работ в соответствии с перечнем видов общественных работ.</w:t>
      </w:r>
    </w:p>
    <w:p w:rsidR="001C7FD4" w:rsidRPr="00591DC7" w:rsidRDefault="001C7FD4" w:rsidP="00BA7ED2">
      <w:pPr>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Контроль за выполнением данного постановления  возложить на заместителя Главы администрации МО «Родниковский муниципальный район» по социальной политике Сидоренкову Т.А.</w:t>
      </w:r>
    </w:p>
    <w:p w:rsidR="001C7FD4" w:rsidRPr="00591DC7" w:rsidRDefault="001C7FD4" w:rsidP="00BA7ED2">
      <w:pPr>
        <w:ind w:left="-284" w:firstLine="708"/>
        <w:jc w:val="both"/>
        <w:rPr>
          <w:rFonts w:ascii="Times New Roman" w:hAnsi="Times New Roman" w:cs="Times New Roman"/>
          <w:sz w:val="24"/>
          <w:szCs w:val="24"/>
        </w:rPr>
      </w:pPr>
    </w:p>
    <w:p w:rsidR="001C7FD4" w:rsidRPr="00591DC7" w:rsidRDefault="001C7FD4" w:rsidP="00BA7ED2">
      <w:pPr>
        <w:pStyle w:val="afb"/>
        <w:spacing w:line="276" w:lineRule="auto"/>
        <w:ind w:left="-284"/>
        <w:jc w:val="left"/>
      </w:pPr>
    </w:p>
    <w:p w:rsidR="001C7FD4" w:rsidRPr="00591DC7" w:rsidRDefault="001C7FD4" w:rsidP="00BA7ED2">
      <w:pPr>
        <w:pStyle w:val="afb"/>
        <w:spacing w:line="276" w:lineRule="auto"/>
        <w:ind w:left="-284"/>
        <w:jc w:val="left"/>
      </w:pPr>
      <w:r w:rsidRPr="00591DC7">
        <w:t>Глава муниципального образования</w:t>
      </w:r>
    </w:p>
    <w:p w:rsidR="001C7FD4" w:rsidRPr="00591DC7" w:rsidRDefault="001C7FD4" w:rsidP="00BA7ED2">
      <w:pPr>
        <w:pStyle w:val="afb"/>
        <w:spacing w:line="276" w:lineRule="auto"/>
        <w:ind w:left="-284"/>
        <w:jc w:val="left"/>
      </w:pPr>
      <w:r w:rsidRPr="00591DC7">
        <w:t>«Родниковский муниципальный район»                                              С.В. Носов</w:t>
      </w:r>
    </w:p>
    <w:p w:rsidR="001C7FD4" w:rsidRPr="00591DC7" w:rsidRDefault="001C7FD4"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1C7FD4" w:rsidRPr="00591DC7" w:rsidRDefault="001C7FD4" w:rsidP="00BA7ED2">
      <w:pPr>
        <w:tabs>
          <w:tab w:val="left" w:pos="6379"/>
        </w:tabs>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1C7FD4" w:rsidRPr="00591DC7" w:rsidRDefault="001C7FD4" w:rsidP="00BA7ED2">
      <w:pPr>
        <w:ind w:left="-284"/>
        <w:jc w:val="right"/>
        <w:rPr>
          <w:rFonts w:ascii="Times New Roman" w:hAnsi="Times New Roman" w:cs="Times New Roman"/>
          <w:sz w:val="28"/>
          <w:szCs w:val="28"/>
        </w:rPr>
      </w:pPr>
    </w:p>
    <w:p w:rsidR="001C7FD4" w:rsidRPr="00591DC7" w:rsidRDefault="001C7FD4"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816550" w:rsidRPr="00591DC7" w:rsidRDefault="00816550" w:rsidP="00BA7ED2">
      <w:pPr>
        <w:ind w:left="-284"/>
        <w:jc w:val="right"/>
        <w:rPr>
          <w:rFonts w:ascii="Times New Roman" w:hAnsi="Times New Roman" w:cs="Times New Roman"/>
          <w:sz w:val="28"/>
          <w:szCs w:val="28"/>
        </w:rPr>
      </w:pPr>
    </w:p>
    <w:p w:rsidR="001C7FD4" w:rsidRPr="00591DC7" w:rsidRDefault="001C7FD4" w:rsidP="00BA7ED2">
      <w:pPr>
        <w:ind w:left="-284"/>
        <w:jc w:val="right"/>
        <w:rPr>
          <w:rFonts w:ascii="Times New Roman" w:hAnsi="Times New Roman" w:cs="Times New Roman"/>
          <w:sz w:val="28"/>
          <w:szCs w:val="28"/>
        </w:rPr>
      </w:pPr>
    </w:p>
    <w:p w:rsidR="00816550" w:rsidRPr="00591DC7" w:rsidRDefault="001C7FD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 xml:space="preserve"> Приложение к постановлению  администрации </w:t>
      </w:r>
    </w:p>
    <w:p w:rsidR="001C7FD4" w:rsidRPr="00591DC7" w:rsidRDefault="001C7FD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1C7FD4" w:rsidRPr="00591DC7" w:rsidRDefault="001C7FD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«Родниковский муниципальный  район»  </w:t>
      </w:r>
    </w:p>
    <w:p w:rsidR="00816550" w:rsidRPr="00591DC7" w:rsidRDefault="00816550" w:rsidP="00BA7ED2">
      <w:pPr>
        <w:spacing w:after="0"/>
        <w:ind w:left="-284" w:right="-55"/>
        <w:jc w:val="right"/>
        <w:rPr>
          <w:rFonts w:ascii="Times New Roman" w:hAnsi="Times New Roman" w:cs="Times New Roman"/>
          <w:sz w:val="24"/>
        </w:rPr>
      </w:pPr>
      <w:r w:rsidRPr="00591DC7">
        <w:rPr>
          <w:rFonts w:ascii="Times New Roman" w:hAnsi="Times New Roman" w:cs="Times New Roman"/>
          <w:sz w:val="24"/>
        </w:rPr>
        <w:t xml:space="preserve">   28.01.2019 № 80</w:t>
      </w:r>
    </w:p>
    <w:p w:rsidR="001C7FD4" w:rsidRPr="00591DC7" w:rsidRDefault="001C7FD4" w:rsidP="00BA7ED2">
      <w:pPr>
        <w:spacing w:after="0"/>
        <w:ind w:left="-284"/>
        <w:jc w:val="right"/>
        <w:rPr>
          <w:rFonts w:ascii="Times New Roman" w:hAnsi="Times New Roman" w:cs="Times New Roman"/>
          <w:sz w:val="28"/>
          <w:szCs w:val="28"/>
        </w:rPr>
      </w:pPr>
    </w:p>
    <w:p w:rsidR="001C7FD4" w:rsidRPr="00591DC7" w:rsidRDefault="001C7FD4" w:rsidP="00BA7ED2">
      <w:pPr>
        <w:ind w:left="-284"/>
        <w:rPr>
          <w:rFonts w:ascii="Times New Roman" w:hAnsi="Times New Roman" w:cs="Times New Roman"/>
          <w:sz w:val="24"/>
          <w:szCs w:val="24"/>
        </w:rPr>
      </w:pPr>
      <w:r w:rsidRPr="00591DC7">
        <w:rPr>
          <w:rFonts w:ascii="Times New Roman" w:hAnsi="Times New Roman" w:cs="Times New Roman"/>
          <w:sz w:val="24"/>
          <w:szCs w:val="24"/>
        </w:rPr>
        <w:t xml:space="preserve">                                                                                                                                   </w:t>
      </w:r>
    </w:p>
    <w:p w:rsidR="001C7FD4" w:rsidRPr="00591DC7" w:rsidRDefault="001C7FD4" w:rsidP="00BA7ED2">
      <w:pPr>
        <w:spacing w:after="0"/>
        <w:ind w:left="567" w:right="567"/>
        <w:jc w:val="center"/>
        <w:rPr>
          <w:rFonts w:ascii="Times New Roman" w:hAnsi="Times New Roman" w:cs="Times New Roman"/>
          <w:b/>
          <w:sz w:val="28"/>
          <w:szCs w:val="28"/>
        </w:rPr>
      </w:pPr>
      <w:r w:rsidRPr="00591DC7">
        <w:rPr>
          <w:rFonts w:ascii="Times New Roman" w:hAnsi="Times New Roman" w:cs="Times New Roman"/>
          <w:b/>
          <w:sz w:val="28"/>
          <w:szCs w:val="28"/>
        </w:rPr>
        <w:t xml:space="preserve">Перечень видов общественных работ,   </w:t>
      </w:r>
    </w:p>
    <w:p w:rsidR="001C7FD4" w:rsidRPr="00591DC7" w:rsidRDefault="001C7FD4" w:rsidP="00BA7ED2">
      <w:pPr>
        <w:spacing w:after="0"/>
        <w:ind w:left="567" w:right="567"/>
        <w:jc w:val="center"/>
        <w:rPr>
          <w:rFonts w:ascii="Times New Roman" w:hAnsi="Times New Roman" w:cs="Times New Roman"/>
          <w:b/>
          <w:sz w:val="28"/>
          <w:szCs w:val="28"/>
        </w:rPr>
      </w:pPr>
      <w:r w:rsidRPr="00591DC7">
        <w:rPr>
          <w:rFonts w:ascii="Times New Roman" w:hAnsi="Times New Roman" w:cs="Times New Roman"/>
          <w:b/>
          <w:sz w:val="28"/>
          <w:szCs w:val="28"/>
        </w:rPr>
        <w:t>организуемых на территории МО «Родниковский муниципальный район»</w:t>
      </w:r>
      <w:r w:rsidR="000414F2" w:rsidRPr="00591DC7">
        <w:rPr>
          <w:rFonts w:ascii="Times New Roman" w:hAnsi="Times New Roman" w:cs="Times New Roman"/>
          <w:b/>
          <w:sz w:val="28"/>
          <w:szCs w:val="28"/>
        </w:rPr>
        <w:t xml:space="preserve"> </w:t>
      </w:r>
      <w:r w:rsidRPr="00591DC7">
        <w:rPr>
          <w:rFonts w:ascii="Times New Roman" w:hAnsi="Times New Roman" w:cs="Times New Roman"/>
          <w:b/>
          <w:sz w:val="28"/>
          <w:szCs w:val="28"/>
        </w:rPr>
        <w:t>для обеспечения временной занятости безработных и ищущих работу граждан и материальной поддержки безработных граждан на 2019 год</w:t>
      </w:r>
    </w:p>
    <w:p w:rsidR="001C7FD4" w:rsidRPr="00591DC7" w:rsidRDefault="001C7FD4" w:rsidP="00BA7ED2">
      <w:pPr>
        <w:spacing w:after="0"/>
        <w:ind w:left="567" w:right="567"/>
        <w:rPr>
          <w:rFonts w:ascii="Times New Roman" w:hAnsi="Times New Roman" w:cs="Times New Roman"/>
          <w:b/>
          <w:sz w:val="24"/>
          <w:szCs w:val="24"/>
        </w:rPr>
      </w:pPr>
    </w:p>
    <w:p w:rsidR="001C7FD4" w:rsidRPr="00591DC7" w:rsidRDefault="001C7FD4" w:rsidP="00BA7ED2">
      <w:pPr>
        <w:ind w:left="-284"/>
        <w:rPr>
          <w:rFonts w:ascii="Times New Roman" w:hAnsi="Times New Roman" w:cs="Times New Roman"/>
          <w:b/>
          <w:sz w:val="28"/>
          <w:szCs w:val="28"/>
        </w:rPr>
      </w:pPr>
      <w:r w:rsidRPr="00591DC7">
        <w:rPr>
          <w:rFonts w:ascii="Times New Roman" w:hAnsi="Times New Roman" w:cs="Times New Roman"/>
          <w:b/>
          <w:sz w:val="28"/>
          <w:szCs w:val="28"/>
        </w:rPr>
        <w:t>Обрабатывающее производство</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 Ремонтные работы.</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2. Переработка леса, деревопереработка.</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3. Переработка сельскохозяйственной продукции.</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4. Погрузочно-разгрузочные работы.</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5. Производство пиломатериалов.</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6. Ремонт и изготовление тары.</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7. Ремонт мебели.</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8. Сбор и переработка вторичного сырья и отходов.</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9.</w:t>
      </w:r>
      <w:r w:rsidRPr="00591DC7">
        <w:rPr>
          <w:rFonts w:ascii="Times New Roman" w:hAnsi="Times New Roman" w:cs="Times New Roman"/>
          <w:sz w:val="28"/>
          <w:szCs w:val="28"/>
        </w:rPr>
        <w:tab/>
        <w:t>Слесарные работы.</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10.</w:t>
      </w:r>
      <w:r w:rsidRPr="00591DC7">
        <w:rPr>
          <w:rFonts w:ascii="Times New Roman" w:hAnsi="Times New Roman" w:cs="Times New Roman"/>
          <w:sz w:val="28"/>
          <w:szCs w:val="28"/>
        </w:rPr>
        <w:tab/>
        <w:t>Уборка производственных и служебных помещений.</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11.</w:t>
      </w:r>
      <w:r w:rsidRPr="00591DC7">
        <w:rPr>
          <w:rFonts w:ascii="Times New Roman" w:hAnsi="Times New Roman" w:cs="Times New Roman"/>
          <w:sz w:val="28"/>
          <w:szCs w:val="28"/>
        </w:rPr>
        <w:tab/>
        <w:t>Благоустройство, озеленение, очистка территории.</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12.</w:t>
      </w:r>
      <w:r w:rsidRPr="00591DC7">
        <w:rPr>
          <w:rFonts w:ascii="Times New Roman" w:hAnsi="Times New Roman" w:cs="Times New Roman"/>
          <w:sz w:val="28"/>
          <w:szCs w:val="28"/>
        </w:rPr>
        <w:tab/>
        <w:t>Сортировка, упаковка, фасовка готовой продукции.</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13. Временные работы по делопроизводству.</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14. Вспомогательные работы на текстильном производстве.</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 Курьерская работа.</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16. Работа сторожем, вахтером</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17. Работы по производству готовых текстильных изделий, кроме одежды</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lastRenderedPageBreak/>
        <w:t>18. Ручная транспортировка сырья и готовой продукции</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19. Сбор макулатуры и металлолома</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20. Приемщик сырья</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21. Сортировщик сырья</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22. Подсобные работы.</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23. Вспомогательные работы, связанные с производством одежды.</w:t>
      </w:r>
    </w:p>
    <w:p w:rsidR="001C7FD4" w:rsidRPr="00591DC7" w:rsidRDefault="001C7FD4" w:rsidP="00BA7ED2">
      <w:pPr>
        <w:tabs>
          <w:tab w:val="left" w:pos="540"/>
        </w:tabs>
        <w:ind w:left="-284"/>
        <w:rPr>
          <w:rFonts w:ascii="Times New Roman" w:hAnsi="Times New Roman" w:cs="Times New Roman"/>
          <w:b/>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Строительство</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1. Благоустройство, озеленение, очистка территории.</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2. Подсобные работы.</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3. Скашивание травы и вырубка кустарника на обочинах, откосах,  уборка порубочных остатков.</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4. Временные работы по делопроизводству.</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5. Погрузочно-разгрузочные работы. </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6. Курьерская работа</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7. Работа сторожем, вахтером</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8. Ремонтные работы.</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9. Разборка и снос зданий.</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10. Уборка помещений.</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11. Окраска и замена элементов обустройства дорог, содержание их в надлежащем состоянии</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 xml:space="preserve"> 12. Очистка дорожных покрытий от грязи и снега в местах, недоступных для дорожной техники</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13. Подсобная работа, связанная с производством отделочных работ (штукатурных, столярных, плотничных)</w:t>
      </w:r>
    </w:p>
    <w:p w:rsidR="001C7FD4" w:rsidRPr="00591DC7" w:rsidRDefault="001C7FD4" w:rsidP="00BA7ED2">
      <w:pPr>
        <w:ind w:left="-284"/>
        <w:rPr>
          <w:rFonts w:ascii="Times New Roman" w:hAnsi="Times New Roman" w:cs="Times New Roman"/>
          <w:sz w:val="28"/>
          <w:szCs w:val="28"/>
        </w:rPr>
      </w:pPr>
      <w:r w:rsidRPr="00591DC7">
        <w:rPr>
          <w:rFonts w:ascii="Times New Roman" w:hAnsi="Times New Roman" w:cs="Times New Roman"/>
          <w:sz w:val="28"/>
          <w:szCs w:val="28"/>
        </w:rPr>
        <w:t>14. Ремонт дорожного полотна</w:t>
      </w:r>
      <w:r w:rsidRPr="00591DC7">
        <w:rPr>
          <w:rFonts w:ascii="Times New Roman" w:hAnsi="Times New Roman" w:cs="Times New Roman"/>
          <w:sz w:val="28"/>
          <w:szCs w:val="28"/>
        </w:rPr>
        <w:br/>
      </w:r>
    </w:p>
    <w:p w:rsidR="000414F2" w:rsidRPr="00591DC7" w:rsidRDefault="000414F2" w:rsidP="00BA7ED2">
      <w:pPr>
        <w:tabs>
          <w:tab w:val="left" w:pos="540"/>
        </w:tabs>
        <w:ind w:left="-284"/>
        <w:rPr>
          <w:rFonts w:ascii="Times New Roman" w:hAnsi="Times New Roman" w:cs="Times New Roman"/>
          <w:b/>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Оптовая и розничная торговля</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  Благоустройство, озеленение, очистка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  Мытье посуды.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3.  Неквалифицированная помощь продавцам и поварам.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4.  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5.  Уборка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6.  Упаковка, фасовка товаров.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7.  Обслуживание населения в залах кафе, столовых.</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8.  Временные работы по делопроизводству.</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9.  Погрузочно-разгрузочные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10. Работа сторожем, вахтером.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11. Работы, связанные с поставкой продукции предприятий по заказам потребителей.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12. Вспомогательная работа, связанная с ремонтом и техническим обслуживанием оборудования котельных.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13. Вспомогательная работа по техническому обслуживанию и ремонту автотранспортных средств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14. Очистка и подготовка овощехранилищ</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15.Подготовка товара к продаже</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16.Работа, связанная с обеспечением населения услугами торговли, общественного питания и бытового обслуживания</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17. Ремонт аудио- и видеоаппаратуры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18. Ремонт бытовых изделий и предметов личного пользования</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19. Ремонт и изготовление тары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20.Ремонт обуви и прочих изделий из кожи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21. Розничная торговля в неспециализированных, специализированных магазинах, вне магазинов</w:t>
      </w: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 xml:space="preserve">Транспорт и связь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w:t>
      </w:r>
      <w:r w:rsidRPr="00591DC7">
        <w:rPr>
          <w:rFonts w:ascii="Times New Roman" w:hAnsi="Times New Roman" w:cs="Times New Roman"/>
          <w:sz w:val="28"/>
          <w:szCs w:val="28"/>
        </w:rPr>
        <w:tab/>
        <w:t>Благоустройство, озеленение, очистка территорий.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w:t>
      </w:r>
      <w:r w:rsidRPr="00591DC7">
        <w:rPr>
          <w:rFonts w:ascii="Times New Roman" w:hAnsi="Times New Roman" w:cs="Times New Roman"/>
          <w:sz w:val="28"/>
          <w:szCs w:val="28"/>
        </w:rPr>
        <w:tab/>
        <w:t>Погрузочно-разгрузочные работы.</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3.</w:t>
      </w:r>
      <w:r w:rsidRPr="00591DC7">
        <w:rPr>
          <w:rFonts w:ascii="Times New Roman" w:hAnsi="Times New Roman" w:cs="Times New Roman"/>
          <w:sz w:val="28"/>
          <w:szCs w:val="28"/>
        </w:rPr>
        <w:tab/>
        <w:t>Временные работы по делопроизводству.</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5.</w:t>
      </w:r>
      <w:r w:rsidRPr="00591DC7">
        <w:rPr>
          <w:rFonts w:ascii="Times New Roman" w:hAnsi="Times New Roman" w:cs="Times New Roman"/>
          <w:sz w:val="28"/>
          <w:szCs w:val="28"/>
        </w:rPr>
        <w:tab/>
        <w:t>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w:t>
      </w:r>
      <w:r w:rsidRPr="00591DC7">
        <w:rPr>
          <w:rFonts w:ascii="Times New Roman" w:hAnsi="Times New Roman" w:cs="Times New Roman"/>
          <w:sz w:val="28"/>
          <w:szCs w:val="28"/>
        </w:rPr>
        <w:tab/>
        <w:t>Уборка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7.   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8.   Ремонтные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9. Работа в качестве кондуктора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10. Работа почтальоном в отделениях связи.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11. Вспомогательные работы при оказании услуг электросвязи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12. Вспомогательные работы, связанные с ремонтом и техническим обслуживанием автотранспорта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13.Очистка станционных и подъездных путей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14. Работа мойщиком автотранспорта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15. Сбор, обработка, перевозка, доставка почтовой корреспонденции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16. Сезонная помощь в обслуживании пассажирского транспорта и организаций связи</w:t>
      </w: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Образование, культура, искусство и наука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w:t>
      </w:r>
      <w:r w:rsidRPr="00591DC7">
        <w:rPr>
          <w:rFonts w:ascii="Times New Roman" w:hAnsi="Times New Roman" w:cs="Times New Roman"/>
          <w:sz w:val="28"/>
          <w:szCs w:val="28"/>
        </w:rPr>
        <w:tab/>
        <w:t>Стирка белья.</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w:t>
      </w:r>
      <w:r w:rsidRPr="00591DC7">
        <w:rPr>
          <w:rFonts w:ascii="Times New Roman" w:hAnsi="Times New Roman" w:cs="Times New Roman"/>
          <w:sz w:val="28"/>
          <w:szCs w:val="28"/>
        </w:rPr>
        <w:tab/>
        <w:t>Оформление и изготовление стендов, плакатов.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3.</w:t>
      </w:r>
      <w:r w:rsidRPr="00591DC7">
        <w:rPr>
          <w:rFonts w:ascii="Times New Roman" w:hAnsi="Times New Roman" w:cs="Times New Roman"/>
          <w:sz w:val="28"/>
          <w:szCs w:val="28"/>
        </w:rPr>
        <w:tab/>
        <w:t>Уборка помещений.</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4.</w:t>
      </w:r>
      <w:r w:rsidRPr="00591DC7">
        <w:rPr>
          <w:rFonts w:ascii="Times New Roman" w:hAnsi="Times New Roman" w:cs="Times New Roman"/>
          <w:sz w:val="28"/>
          <w:szCs w:val="28"/>
        </w:rPr>
        <w:tab/>
        <w:t>Временные работы по делопроизводству.</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5.</w:t>
      </w:r>
      <w:r w:rsidRPr="00591DC7">
        <w:rPr>
          <w:rFonts w:ascii="Times New Roman" w:hAnsi="Times New Roman" w:cs="Times New Roman"/>
          <w:sz w:val="28"/>
          <w:szCs w:val="28"/>
        </w:rPr>
        <w:tab/>
        <w:t>Благоустройство, озеленение, очистка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w:t>
      </w:r>
      <w:r w:rsidRPr="00591DC7">
        <w:rPr>
          <w:rFonts w:ascii="Times New Roman" w:hAnsi="Times New Roman" w:cs="Times New Roman"/>
          <w:sz w:val="28"/>
          <w:szCs w:val="28"/>
        </w:rPr>
        <w:tab/>
        <w:t>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lastRenderedPageBreak/>
        <w:t>7.</w:t>
      </w:r>
      <w:r w:rsidRPr="00591DC7">
        <w:rPr>
          <w:rFonts w:ascii="Times New Roman" w:hAnsi="Times New Roman" w:cs="Times New Roman"/>
          <w:sz w:val="28"/>
          <w:szCs w:val="28"/>
        </w:rPr>
        <w:tab/>
        <w:t>Уборка снега с крыш и территорий (сезонная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8.   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9.   </w:t>
      </w:r>
      <w:r w:rsidRPr="00591DC7">
        <w:rPr>
          <w:rFonts w:ascii="Times New Roman" w:hAnsi="Times New Roman" w:cs="Times New Roman"/>
          <w:bCs/>
          <w:spacing w:val="9"/>
          <w:sz w:val="28"/>
          <w:szCs w:val="28"/>
        </w:rPr>
        <w:t>Помощь воспитателю в организации работы с детьми.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10. Ремонтные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11.</w:t>
      </w:r>
      <w:r w:rsidRPr="00591DC7">
        <w:rPr>
          <w:rFonts w:ascii="Times New Roman" w:hAnsi="Times New Roman" w:cs="Times New Roman"/>
          <w:sz w:val="28"/>
          <w:szCs w:val="28"/>
        </w:rPr>
        <w:tab/>
        <w:t>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12. Вспомогательная работа, связанная с ремонтом и техническим обслуживанием оборудования котельных.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13. Временные работы в качестве младшего обслуживающего персонала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14. Вспомогательная работа, связанная с предоставлением услуг по организации отдыха и досуга детей.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15. Обслуживание библиотечной сферы.</w:t>
      </w:r>
    </w:p>
    <w:p w:rsidR="001C7FD4" w:rsidRPr="00591DC7" w:rsidRDefault="001C7FD4" w:rsidP="00BA7ED2">
      <w:pPr>
        <w:tabs>
          <w:tab w:val="left" w:pos="540"/>
        </w:tabs>
        <w:ind w:left="-284"/>
        <w:rPr>
          <w:rFonts w:ascii="Times New Roman" w:hAnsi="Times New Roman" w:cs="Times New Roman"/>
          <w:b/>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Государственное управление</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w:t>
      </w:r>
      <w:r w:rsidRPr="00591DC7">
        <w:rPr>
          <w:rFonts w:ascii="Times New Roman" w:hAnsi="Times New Roman" w:cs="Times New Roman"/>
          <w:sz w:val="28"/>
          <w:szCs w:val="28"/>
        </w:rPr>
        <w:tab/>
        <w:t>Помощь в организации и содержании архивов (работа по подготовке документов к сдаче в архив и др.)</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w:t>
      </w:r>
      <w:r w:rsidRPr="00591DC7">
        <w:rPr>
          <w:rFonts w:ascii="Times New Roman" w:hAnsi="Times New Roman" w:cs="Times New Roman"/>
          <w:sz w:val="28"/>
          <w:szCs w:val="28"/>
        </w:rPr>
        <w:tab/>
        <w:t>Уборка служебных помещений.</w:t>
      </w: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sz w:val="28"/>
          <w:szCs w:val="28"/>
        </w:rPr>
        <w:t>3.</w:t>
      </w:r>
      <w:r w:rsidRPr="00591DC7">
        <w:rPr>
          <w:rFonts w:ascii="Times New Roman" w:hAnsi="Times New Roman" w:cs="Times New Roman"/>
          <w:sz w:val="28"/>
          <w:szCs w:val="28"/>
        </w:rPr>
        <w:tab/>
        <w:t>Участие   в   проведении   федеральных   и   региональных общественных           компаний (статистических, социологических    исследований,    переписей,    опросов общественного мнения, избирательных кампаний и др.)</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4.</w:t>
      </w:r>
      <w:r w:rsidRPr="00591DC7">
        <w:rPr>
          <w:rFonts w:ascii="Times New Roman" w:hAnsi="Times New Roman" w:cs="Times New Roman"/>
          <w:sz w:val="28"/>
          <w:szCs w:val="28"/>
        </w:rPr>
        <w:tab/>
        <w:t>Временные работы по делопроизводству.</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5.</w:t>
      </w:r>
      <w:r w:rsidRPr="00591DC7">
        <w:rPr>
          <w:rFonts w:ascii="Times New Roman" w:hAnsi="Times New Roman" w:cs="Times New Roman"/>
          <w:sz w:val="28"/>
          <w:szCs w:val="28"/>
        </w:rPr>
        <w:tab/>
        <w:t>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w:t>
      </w:r>
      <w:r w:rsidRPr="00591DC7">
        <w:rPr>
          <w:rFonts w:ascii="Times New Roman" w:hAnsi="Times New Roman" w:cs="Times New Roman"/>
          <w:b/>
          <w:sz w:val="28"/>
          <w:szCs w:val="28"/>
        </w:rPr>
        <w:tab/>
      </w:r>
      <w:r w:rsidRPr="00591DC7">
        <w:rPr>
          <w:rFonts w:ascii="Times New Roman" w:hAnsi="Times New Roman" w:cs="Times New Roman"/>
          <w:sz w:val="28"/>
          <w:szCs w:val="28"/>
        </w:rPr>
        <w:t>Оформление документов (работы в судах, органах статистики, паспортных столах и военкоматах по оформлению документов призывников, оповещению военнообязанных, выдача и оформление отдельных документов в муниципальных образованиях).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7.</w:t>
      </w:r>
      <w:r w:rsidRPr="00591DC7">
        <w:rPr>
          <w:rFonts w:ascii="Times New Roman" w:hAnsi="Times New Roman" w:cs="Times New Roman"/>
          <w:sz w:val="28"/>
          <w:szCs w:val="28"/>
        </w:rPr>
        <w:tab/>
        <w:t>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8.</w:t>
      </w:r>
      <w:r w:rsidRPr="00591DC7">
        <w:rPr>
          <w:rFonts w:ascii="Times New Roman" w:hAnsi="Times New Roman" w:cs="Times New Roman"/>
          <w:sz w:val="28"/>
          <w:szCs w:val="28"/>
        </w:rPr>
        <w:tab/>
        <w:t>Работа в гардеробе (прием и выдача верхней одежды)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9.</w:t>
      </w:r>
      <w:r w:rsidRPr="00591DC7">
        <w:rPr>
          <w:rFonts w:ascii="Times New Roman" w:hAnsi="Times New Roman" w:cs="Times New Roman"/>
          <w:sz w:val="28"/>
          <w:szCs w:val="28"/>
        </w:rPr>
        <w:tab/>
        <w:t>Благоустройство, озеленение, очистка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lastRenderedPageBreak/>
        <w:t>10. 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11. 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12. Ремонтные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13. Подготовка и проведение торжественных и праздничных культурно-массовых мероприятий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14. Подготовка площадей, улиц, зданий к праздничным мероприятиям </w:t>
      </w: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br/>
        <w:t>Сельское, лесное хозяйство</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w:t>
      </w:r>
      <w:r w:rsidRPr="00591DC7">
        <w:rPr>
          <w:rFonts w:ascii="Times New Roman" w:hAnsi="Times New Roman" w:cs="Times New Roman"/>
          <w:sz w:val="28"/>
          <w:szCs w:val="28"/>
        </w:rPr>
        <w:tab/>
        <w:t>Сезонная помощь при проведении сельскохозяйственных весенне-полевых работ.</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   Возделывание и уборка овощей, зерновых.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3.   Разборка овощей.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4.</w:t>
      </w:r>
      <w:r w:rsidRPr="00591DC7">
        <w:rPr>
          <w:rFonts w:ascii="Times New Roman" w:hAnsi="Times New Roman" w:cs="Times New Roman"/>
          <w:sz w:val="28"/>
          <w:szCs w:val="28"/>
        </w:rPr>
        <w:tab/>
        <w:t>Выпас скота.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5.</w:t>
      </w:r>
      <w:r w:rsidRPr="00591DC7">
        <w:rPr>
          <w:rFonts w:ascii="Times New Roman" w:hAnsi="Times New Roman" w:cs="Times New Roman"/>
          <w:sz w:val="28"/>
          <w:szCs w:val="28"/>
        </w:rPr>
        <w:tab/>
        <w:t>Заготовка кормов.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w:t>
      </w:r>
      <w:r w:rsidRPr="00591DC7">
        <w:rPr>
          <w:rFonts w:ascii="Times New Roman" w:hAnsi="Times New Roman" w:cs="Times New Roman"/>
          <w:sz w:val="28"/>
          <w:szCs w:val="28"/>
        </w:rPr>
        <w:tab/>
        <w:t>Погрузочно-разгрузочные работы.</w:t>
      </w: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sz w:val="28"/>
          <w:szCs w:val="28"/>
        </w:rPr>
        <w:t>7.</w:t>
      </w:r>
      <w:r w:rsidRPr="00591DC7">
        <w:rPr>
          <w:rFonts w:ascii="Times New Roman" w:hAnsi="Times New Roman" w:cs="Times New Roman"/>
          <w:sz w:val="28"/>
          <w:szCs w:val="28"/>
        </w:rPr>
        <w:tab/>
        <w:t>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8.</w:t>
      </w:r>
      <w:r w:rsidRPr="00591DC7">
        <w:rPr>
          <w:rFonts w:ascii="Times New Roman" w:hAnsi="Times New Roman" w:cs="Times New Roman"/>
          <w:sz w:val="28"/>
          <w:szCs w:val="28"/>
        </w:rPr>
        <w:tab/>
        <w:t>Ремонт животноводческих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9.</w:t>
      </w:r>
      <w:r w:rsidRPr="00591DC7">
        <w:rPr>
          <w:rFonts w:ascii="Times New Roman" w:hAnsi="Times New Roman" w:cs="Times New Roman"/>
          <w:sz w:val="28"/>
          <w:szCs w:val="28"/>
        </w:rPr>
        <w:tab/>
        <w:t>Уборка помещений.</w:t>
      </w:r>
    </w:p>
    <w:p w:rsidR="001C7FD4" w:rsidRPr="00591DC7" w:rsidRDefault="001C7FD4" w:rsidP="00BA7ED2">
      <w:pPr>
        <w:tabs>
          <w:tab w:val="left" w:pos="540"/>
        </w:tabs>
        <w:ind w:left="-284"/>
        <w:jc w:val="both"/>
        <w:rPr>
          <w:rFonts w:ascii="Times New Roman" w:hAnsi="Times New Roman" w:cs="Times New Roman"/>
          <w:sz w:val="28"/>
          <w:szCs w:val="28"/>
        </w:rPr>
      </w:pPr>
      <w:r w:rsidRPr="00591DC7">
        <w:rPr>
          <w:rFonts w:ascii="Times New Roman" w:hAnsi="Times New Roman" w:cs="Times New Roman"/>
          <w:sz w:val="28"/>
          <w:szCs w:val="28"/>
        </w:rPr>
        <w:t>10.</w:t>
      </w:r>
      <w:r w:rsidRPr="00591DC7">
        <w:rPr>
          <w:rFonts w:ascii="Times New Roman" w:hAnsi="Times New Roman" w:cs="Times New Roman"/>
          <w:sz w:val="28"/>
          <w:szCs w:val="28"/>
        </w:rPr>
        <w:tab/>
        <w:t>Временные работы по делопроизводству.</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11.  Благоустройство, озеленение, очистка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12.  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13.  Работа по уходу за животными.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14.  Мелкие слесарные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15.</w:t>
      </w:r>
      <w:r w:rsidRPr="00591DC7">
        <w:rPr>
          <w:rFonts w:ascii="Times New Roman" w:hAnsi="Times New Roman" w:cs="Times New Roman"/>
          <w:sz w:val="28"/>
          <w:szCs w:val="28"/>
        </w:rPr>
        <w:tab/>
        <w:t xml:space="preserve"> Лесовосстановительные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b/>
          <w:sz w:val="28"/>
          <w:szCs w:val="28"/>
        </w:rPr>
        <w:t xml:space="preserve">   </w:t>
      </w:r>
      <w:r w:rsidRPr="00591DC7">
        <w:rPr>
          <w:rFonts w:ascii="Times New Roman" w:hAnsi="Times New Roman" w:cs="Times New Roman"/>
          <w:sz w:val="28"/>
          <w:szCs w:val="28"/>
        </w:rPr>
        <w:t>16.</w:t>
      </w:r>
      <w:r w:rsidRPr="00591DC7">
        <w:rPr>
          <w:rFonts w:ascii="Times New Roman" w:hAnsi="Times New Roman" w:cs="Times New Roman"/>
          <w:sz w:val="28"/>
          <w:szCs w:val="28"/>
        </w:rPr>
        <w:tab/>
        <w:t xml:space="preserve"> Посев и прополка саженцев.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17.  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18. Обслуживание аттракционов.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lastRenderedPageBreak/>
        <w:t xml:space="preserve">   19. Забой скота и птицы.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20. Выращивание рассады овощей, цветов, саженцев плодово-ягодных культур, деревьев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21. Вырубка кустарников. Деревьев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22. Изготовление и ремонт тары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23. Очистка лесов от загрязнений  промышленными и бытовыми отходами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24. Покос травы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25. Работа в теплично-садовых хозяйствах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26. Снегоуборочные работы на сельскохозяйственных объектах.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27. Учетные работы.</w:t>
      </w: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Предоставление коммунальных услуг</w:t>
      </w:r>
    </w:p>
    <w:p w:rsidR="001C7FD4" w:rsidRPr="00591DC7" w:rsidRDefault="001C7FD4" w:rsidP="00BA7ED2">
      <w:pPr>
        <w:numPr>
          <w:ilvl w:val="0"/>
          <w:numId w:val="28"/>
        </w:numPr>
        <w:tabs>
          <w:tab w:val="left" w:pos="540"/>
        </w:tabs>
        <w:spacing w:after="0"/>
        <w:ind w:left="-284"/>
        <w:rPr>
          <w:rFonts w:ascii="Times New Roman" w:hAnsi="Times New Roman" w:cs="Times New Roman"/>
          <w:sz w:val="28"/>
          <w:szCs w:val="28"/>
        </w:rPr>
      </w:pPr>
      <w:r w:rsidRPr="00591DC7">
        <w:rPr>
          <w:rFonts w:ascii="Times New Roman" w:hAnsi="Times New Roman" w:cs="Times New Roman"/>
          <w:sz w:val="28"/>
          <w:szCs w:val="28"/>
        </w:rPr>
        <w:t>Благоустройство  и озеленение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w:t>
      </w:r>
      <w:r w:rsidRPr="00591DC7">
        <w:rPr>
          <w:rFonts w:ascii="Times New Roman" w:hAnsi="Times New Roman" w:cs="Times New Roman"/>
          <w:sz w:val="28"/>
          <w:szCs w:val="28"/>
        </w:rPr>
        <w:tab/>
        <w:t>Выращивание рассады цветов.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3.</w:t>
      </w:r>
      <w:r w:rsidRPr="00591DC7">
        <w:rPr>
          <w:rFonts w:ascii="Times New Roman" w:hAnsi="Times New Roman" w:cs="Times New Roman"/>
          <w:sz w:val="28"/>
          <w:szCs w:val="28"/>
        </w:rPr>
        <w:tab/>
        <w:t xml:space="preserve">Временные работы по делопроизводству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4.</w:t>
      </w:r>
      <w:r w:rsidRPr="00591DC7">
        <w:rPr>
          <w:rFonts w:ascii="Times New Roman" w:hAnsi="Times New Roman" w:cs="Times New Roman"/>
          <w:sz w:val="28"/>
          <w:szCs w:val="28"/>
        </w:rPr>
        <w:tab/>
        <w:t>Уборка снега с крыш и территорий.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5.</w:t>
      </w:r>
      <w:r w:rsidRPr="00591DC7">
        <w:rPr>
          <w:rFonts w:ascii="Times New Roman" w:hAnsi="Times New Roman" w:cs="Times New Roman"/>
          <w:sz w:val="28"/>
          <w:szCs w:val="28"/>
        </w:rPr>
        <w:tab/>
        <w:t>Очистка бордюров и тротуаров вдоль дорог.</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w:t>
      </w:r>
      <w:r w:rsidRPr="00591DC7">
        <w:rPr>
          <w:rFonts w:ascii="Times New Roman" w:hAnsi="Times New Roman" w:cs="Times New Roman"/>
          <w:sz w:val="28"/>
          <w:szCs w:val="28"/>
        </w:rPr>
        <w:tab/>
        <w:t>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7.</w:t>
      </w:r>
      <w:r w:rsidRPr="00591DC7">
        <w:rPr>
          <w:rFonts w:ascii="Times New Roman" w:hAnsi="Times New Roman" w:cs="Times New Roman"/>
          <w:sz w:val="28"/>
          <w:szCs w:val="28"/>
        </w:rPr>
        <w:tab/>
        <w:t>Приведение в порядок территорий кладбищ и воинских захоронений.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8.</w:t>
      </w:r>
      <w:r w:rsidRPr="00591DC7">
        <w:rPr>
          <w:rFonts w:ascii="Times New Roman" w:hAnsi="Times New Roman" w:cs="Times New Roman"/>
          <w:sz w:val="28"/>
          <w:szCs w:val="28"/>
        </w:rPr>
        <w:tab/>
        <w:t>Ремонт теплотрассы.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9.</w:t>
      </w:r>
      <w:r w:rsidRPr="00591DC7">
        <w:rPr>
          <w:rFonts w:ascii="Times New Roman" w:hAnsi="Times New Roman" w:cs="Times New Roman"/>
          <w:sz w:val="28"/>
          <w:szCs w:val="28"/>
        </w:rPr>
        <w:tab/>
        <w:t>Ремонтные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10.  Уборка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11. 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12. Обрезка деревьев, вырубка и уборка поросли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13. Обслуживание аттракционов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14. Осуществление грузоперевозок</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lastRenderedPageBreak/>
        <w:t xml:space="preserve">   15.Оформление  и доставка документов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16. Побелка бордюров и деревьев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17. Помощь в ведении бухгалтерского учета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18.Работа, связанная с обработкой данных, формированием и ведением баз данных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19. Сбор, вывоз и удаление бытовых и промышленных отходов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20. Скашивание травы</w:t>
      </w: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Здравоохранение и предоставление социальных услуг</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w:t>
      </w:r>
      <w:r w:rsidRPr="00591DC7">
        <w:rPr>
          <w:rFonts w:ascii="Times New Roman" w:hAnsi="Times New Roman" w:cs="Times New Roman"/>
          <w:sz w:val="28"/>
          <w:szCs w:val="28"/>
        </w:rPr>
        <w:tab/>
        <w:t>Благоустройство, озеленение, очистка  территорий.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w:t>
      </w:r>
      <w:r w:rsidRPr="00591DC7">
        <w:rPr>
          <w:rFonts w:ascii="Times New Roman" w:hAnsi="Times New Roman" w:cs="Times New Roman"/>
          <w:sz w:val="28"/>
          <w:szCs w:val="28"/>
        </w:rPr>
        <w:tab/>
        <w:t>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3.</w:t>
      </w:r>
      <w:r w:rsidRPr="00591DC7">
        <w:rPr>
          <w:rFonts w:ascii="Times New Roman" w:hAnsi="Times New Roman" w:cs="Times New Roman"/>
          <w:sz w:val="28"/>
          <w:szCs w:val="28"/>
        </w:rPr>
        <w:tab/>
        <w:t>Ремонтные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4.</w:t>
      </w:r>
      <w:r w:rsidRPr="00591DC7">
        <w:rPr>
          <w:rFonts w:ascii="Times New Roman" w:hAnsi="Times New Roman" w:cs="Times New Roman"/>
          <w:sz w:val="28"/>
          <w:szCs w:val="28"/>
        </w:rPr>
        <w:tab/>
        <w:t>Уборка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5.   Временные работы по делопроизводству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   Курьерская работа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7.</w:t>
      </w:r>
      <w:r w:rsidRPr="00591DC7">
        <w:rPr>
          <w:rFonts w:ascii="Times New Roman" w:hAnsi="Times New Roman" w:cs="Times New Roman"/>
          <w:sz w:val="28"/>
          <w:szCs w:val="28"/>
        </w:rPr>
        <w:tab/>
        <w:t>Уход за больными, престарелыми людьми, инвалидами, участниками ВОВ.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8.   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9.   Работа в качестве санитара.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10. Работа в качестве кастелянши.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11. Работа, связанная с оказанием социальной помощи населению.</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b/>
          <w:sz w:val="28"/>
          <w:szCs w:val="28"/>
        </w:rPr>
        <w:t xml:space="preserve">   </w:t>
      </w:r>
      <w:r w:rsidRPr="00591DC7">
        <w:rPr>
          <w:rFonts w:ascii="Times New Roman" w:hAnsi="Times New Roman" w:cs="Times New Roman"/>
          <w:sz w:val="28"/>
          <w:szCs w:val="28"/>
        </w:rPr>
        <w:t>12. Работа, связанная с лечением и контролем за состоянием здоровья сельскохозяйственных и домашних животных.</w:t>
      </w:r>
    </w:p>
    <w:p w:rsidR="001C7FD4" w:rsidRPr="00591DC7" w:rsidRDefault="001C7FD4" w:rsidP="00BA7ED2">
      <w:pPr>
        <w:tabs>
          <w:tab w:val="left" w:pos="540"/>
        </w:tabs>
        <w:ind w:left="-284"/>
        <w:rPr>
          <w:rFonts w:ascii="Times New Roman" w:hAnsi="Times New Roman" w:cs="Times New Roman"/>
          <w:b/>
          <w:sz w:val="28"/>
          <w:szCs w:val="28"/>
        </w:rPr>
      </w:pPr>
    </w:p>
    <w:p w:rsidR="001C7FD4" w:rsidRPr="00591DC7" w:rsidRDefault="001C7FD4" w:rsidP="00BA7ED2">
      <w:pPr>
        <w:tabs>
          <w:tab w:val="left" w:pos="540"/>
        </w:tabs>
        <w:ind w:left="-284"/>
        <w:rPr>
          <w:rFonts w:ascii="Times New Roman" w:hAnsi="Times New Roman" w:cs="Times New Roman"/>
          <w:b/>
          <w:sz w:val="28"/>
          <w:szCs w:val="28"/>
        </w:rPr>
      </w:pPr>
      <w:r w:rsidRPr="00591DC7">
        <w:rPr>
          <w:rFonts w:ascii="Times New Roman" w:hAnsi="Times New Roman" w:cs="Times New Roman"/>
          <w:b/>
          <w:sz w:val="28"/>
          <w:szCs w:val="28"/>
        </w:rPr>
        <w:t>Другие.</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1. Погрузочно-разгрузочные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2. Подсобные работы.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3. Благоустройство, озеленение, очистка территории.</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lastRenderedPageBreak/>
        <w:t xml:space="preserve">4. Временные работы по делопроизводству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5. Обслуживание аттракционов. </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6. Уборка помещений.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7.  Работа вахтером, сторожем.</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8. Курьерская работа.</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ab/>
        <w:t>9.Упаковка, фасовка готовой продукции</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10. Архивные и  библиотечные работы (подбор документов, составление каталогов, поиск, выдача требуемых материалов)</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11.  Вспомогательная работа в общественных организациях инвалидов</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12. Вспомогательная работа, связанная с предоставлением услуг по организации отдыха и досуга детей</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13. Доставка обедов</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14. Мытье посуды</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15. Осуществление грузоперевозок</w:t>
      </w:r>
    </w:p>
    <w:p w:rsidR="001C7FD4" w:rsidRPr="00591DC7" w:rsidRDefault="001C7FD4" w:rsidP="00BA7ED2">
      <w:pPr>
        <w:tabs>
          <w:tab w:val="left" w:pos="210"/>
        </w:tabs>
        <w:ind w:left="-284"/>
        <w:rPr>
          <w:rFonts w:ascii="Times New Roman" w:hAnsi="Times New Roman" w:cs="Times New Roman"/>
          <w:sz w:val="28"/>
          <w:szCs w:val="28"/>
        </w:rPr>
      </w:pPr>
      <w:r w:rsidRPr="00591DC7">
        <w:rPr>
          <w:rFonts w:ascii="Times New Roman" w:hAnsi="Times New Roman" w:cs="Times New Roman"/>
          <w:sz w:val="28"/>
          <w:szCs w:val="28"/>
        </w:rPr>
        <w:t xml:space="preserve">     16. Побелка бордюров и деревьев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17. Помощь в ведении бухгалтерского учета</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18. Работа, связанная с обработкой данных, формированием и ведением баз данных</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19. Распространение печатных изданий</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20. Сбор, вывоз и удаление бытовых и промышленных отходов</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21.Скашивание травы</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22. Приемщик сырья</w:t>
      </w:r>
    </w:p>
    <w:p w:rsidR="001C7FD4" w:rsidRPr="00591DC7" w:rsidRDefault="001C7FD4" w:rsidP="00BA7ED2">
      <w:pPr>
        <w:tabs>
          <w:tab w:val="left" w:pos="540"/>
        </w:tabs>
        <w:ind w:left="-284"/>
        <w:rPr>
          <w:rFonts w:ascii="Times New Roman" w:hAnsi="Times New Roman" w:cs="Times New Roman"/>
          <w:sz w:val="28"/>
          <w:szCs w:val="28"/>
        </w:rPr>
      </w:pPr>
      <w:r w:rsidRPr="00591DC7">
        <w:rPr>
          <w:rFonts w:ascii="Times New Roman" w:hAnsi="Times New Roman" w:cs="Times New Roman"/>
          <w:sz w:val="28"/>
          <w:szCs w:val="28"/>
        </w:rPr>
        <w:t xml:space="preserve">     23. Сортировщик сырья</w:t>
      </w:r>
    </w:p>
    <w:p w:rsidR="001C7FD4" w:rsidRPr="00591DC7" w:rsidRDefault="001C7FD4" w:rsidP="00BA7ED2">
      <w:pPr>
        <w:tabs>
          <w:tab w:val="left" w:pos="540"/>
        </w:tabs>
        <w:ind w:left="-284" w:hanging="360"/>
        <w:rPr>
          <w:rFonts w:ascii="Times New Roman" w:hAnsi="Times New Roman" w:cs="Times New Roman"/>
          <w:sz w:val="28"/>
          <w:szCs w:val="28"/>
        </w:rPr>
      </w:pPr>
      <w:r w:rsidRPr="00591DC7">
        <w:rPr>
          <w:rFonts w:ascii="Times New Roman" w:hAnsi="Times New Roman" w:cs="Times New Roman"/>
          <w:sz w:val="28"/>
          <w:szCs w:val="28"/>
        </w:rPr>
        <w:t xml:space="preserve">  24. Вспомогательные работы на текстильном производстве.</w:t>
      </w: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ind w:left="-284"/>
        <w:jc w:val="center"/>
        <w:rPr>
          <w:rFonts w:ascii="Times New Roman" w:hAnsi="Times New Roman" w:cs="Times New Roman"/>
          <w:sz w:val="26"/>
          <w:szCs w:val="26"/>
        </w:rPr>
      </w:pPr>
      <w:r w:rsidRPr="00591DC7">
        <w:rPr>
          <w:rFonts w:ascii="Times New Roman" w:hAnsi="Times New Roman" w:cs="Times New Roman"/>
          <w:noProof/>
          <w:sz w:val="26"/>
          <w:szCs w:val="26"/>
        </w:rPr>
        <w:drawing>
          <wp:inline distT="0" distB="0" distL="0" distR="0">
            <wp:extent cx="647700" cy="790575"/>
            <wp:effectExtent l="19050" t="0" r="0" b="0"/>
            <wp:docPr id="1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1C7FD4" w:rsidRPr="00316EE1" w:rsidRDefault="001C7FD4" w:rsidP="00BA7ED2">
      <w:pPr>
        <w:ind w:left="-284"/>
        <w:jc w:val="center"/>
        <w:rPr>
          <w:rFonts w:ascii="Times New Roman" w:hAnsi="Times New Roman" w:cs="Times New Roman"/>
          <w:sz w:val="40"/>
          <w:szCs w:val="40"/>
        </w:rPr>
      </w:pPr>
    </w:p>
    <w:p w:rsidR="001C7FD4" w:rsidRPr="00316EE1" w:rsidRDefault="001C7FD4" w:rsidP="00BA7ED2">
      <w:pPr>
        <w:ind w:left="-284"/>
        <w:jc w:val="center"/>
        <w:rPr>
          <w:rFonts w:ascii="Times New Roman" w:hAnsi="Times New Roman" w:cs="Times New Roman"/>
          <w:b/>
          <w:i/>
          <w:sz w:val="40"/>
          <w:szCs w:val="40"/>
        </w:rPr>
      </w:pPr>
      <w:r w:rsidRPr="00316EE1">
        <w:rPr>
          <w:rFonts w:ascii="Times New Roman" w:hAnsi="Times New Roman" w:cs="Times New Roman"/>
          <w:b/>
          <w:i/>
          <w:sz w:val="40"/>
          <w:szCs w:val="40"/>
        </w:rPr>
        <w:t>ПОСТАНОВЛЕНИЕ</w:t>
      </w:r>
    </w:p>
    <w:p w:rsidR="001C7FD4" w:rsidRPr="00591DC7" w:rsidRDefault="001C7FD4" w:rsidP="00BA7ED2">
      <w:pPr>
        <w:ind w:left="-284"/>
        <w:jc w:val="center"/>
        <w:rPr>
          <w:rFonts w:ascii="Times New Roman" w:hAnsi="Times New Roman" w:cs="Times New Roman"/>
          <w:i/>
          <w:sz w:val="28"/>
          <w:szCs w:val="28"/>
        </w:rPr>
      </w:pPr>
    </w:p>
    <w:p w:rsidR="001C7FD4" w:rsidRPr="00316EE1" w:rsidRDefault="001C7FD4" w:rsidP="00316EE1">
      <w:pPr>
        <w:spacing w:after="0"/>
        <w:ind w:left="-284"/>
        <w:jc w:val="center"/>
        <w:rPr>
          <w:rFonts w:ascii="Times New Roman" w:hAnsi="Times New Roman" w:cs="Times New Roman"/>
          <w:b/>
          <w:i/>
          <w:sz w:val="32"/>
          <w:szCs w:val="32"/>
        </w:rPr>
      </w:pPr>
      <w:r w:rsidRPr="00591DC7">
        <w:rPr>
          <w:rFonts w:ascii="Times New Roman" w:hAnsi="Times New Roman" w:cs="Times New Roman"/>
          <w:b/>
          <w:i/>
          <w:sz w:val="28"/>
          <w:szCs w:val="28"/>
        </w:rPr>
        <w:t xml:space="preserve"> </w:t>
      </w:r>
      <w:r w:rsidRPr="00316EE1">
        <w:rPr>
          <w:rFonts w:ascii="Times New Roman" w:hAnsi="Times New Roman" w:cs="Times New Roman"/>
          <w:b/>
          <w:i/>
          <w:sz w:val="32"/>
          <w:szCs w:val="32"/>
        </w:rPr>
        <w:t>Администрации</w:t>
      </w:r>
    </w:p>
    <w:p w:rsidR="00316EE1" w:rsidRPr="00316EE1" w:rsidRDefault="001C7FD4" w:rsidP="00316EE1">
      <w:pPr>
        <w:spacing w:after="0"/>
        <w:ind w:left="-284"/>
        <w:jc w:val="center"/>
        <w:rPr>
          <w:rFonts w:ascii="Times New Roman" w:hAnsi="Times New Roman" w:cs="Times New Roman"/>
          <w:b/>
          <w:i/>
          <w:sz w:val="32"/>
          <w:szCs w:val="32"/>
        </w:rPr>
      </w:pPr>
      <w:r w:rsidRPr="00316EE1">
        <w:rPr>
          <w:rFonts w:ascii="Times New Roman" w:hAnsi="Times New Roman" w:cs="Times New Roman"/>
          <w:b/>
          <w:i/>
          <w:sz w:val="32"/>
          <w:szCs w:val="32"/>
        </w:rPr>
        <w:t xml:space="preserve">муниципального образования "Родниковский муниципальный район" </w:t>
      </w:r>
    </w:p>
    <w:p w:rsidR="001C7FD4" w:rsidRPr="00316EE1" w:rsidRDefault="001C7FD4" w:rsidP="00316EE1">
      <w:pPr>
        <w:spacing w:after="0"/>
        <w:ind w:left="-284"/>
        <w:jc w:val="center"/>
        <w:rPr>
          <w:rFonts w:ascii="Times New Roman" w:hAnsi="Times New Roman" w:cs="Times New Roman"/>
          <w:b/>
          <w:i/>
          <w:sz w:val="32"/>
          <w:szCs w:val="32"/>
        </w:rPr>
      </w:pPr>
      <w:r w:rsidRPr="00316EE1">
        <w:rPr>
          <w:rFonts w:ascii="Times New Roman" w:hAnsi="Times New Roman" w:cs="Times New Roman"/>
          <w:b/>
          <w:i/>
          <w:sz w:val="32"/>
          <w:szCs w:val="32"/>
        </w:rPr>
        <w:t>Ивановской области</w:t>
      </w:r>
    </w:p>
    <w:p w:rsidR="001C7FD4" w:rsidRDefault="001C7FD4" w:rsidP="00316EE1">
      <w:pPr>
        <w:spacing w:after="0"/>
        <w:ind w:left="-284"/>
        <w:jc w:val="center"/>
        <w:rPr>
          <w:rFonts w:ascii="Times New Roman" w:hAnsi="Times New Roman" w:cs="Times New Roman"/>
          <w:i/>
          <w:sz w:val="28"/>
          <w:szCs w:val="28"/>
        </w:rPr>
      </w:pPr>
    </w:p>
    <w:p w:rsidR="00316EE1" w:rsidRPr="00591DC7" w:rsidRDefault="00316EE1" w:rsidP="00316EE1">
      <w:pPr>
        <w:spacing w:after="0"/>
        <w:ind w:left="-284"/>
        <w:jc w:val="center"/>
        <w:rPr>
          <w:rFonts w:ascii="Times New Roman" w:hAnsi="Times New Roman" w:cs="Times New Roman"/>
          <w:i/>
          <w:sz w:val="28"/>
          <w:szCs w:val="28"/>
        </w:rPr>
      </w:pPr>
      <w:r>
        <w:rPr>
          <w:rFonts w:ascii="Times New Roman" w:hAnsi="Times New Roman" w:cs="Times New Roman"/>
          <w:i/>
          <w:sz w:val="28"/>
          <w:szCs w:val="28"/>
        </w:rPr>
        <w:t>\</w:t>
      </w:r>
    </w:p>
    <w:p w:rsidR="001C7FD4" w:rsidRPr="00591DC7" w:rsidRDefault="001C7FD4" w:rsidP="00BA7ED2">
      <w:pPr>
        <w:pStyle w:val="ConsPlusTitle"/>
        <w:spacing w:line="276" w:lineRule="auto"/>
        <w:ind w:right="-850"/>
        <w:jc w:val="center"/>
        <w:rPr>
          <w:rFonts w:ascii="Times New Roman" w:hAnsi="Times New Roman" w:cs="Times New Roman"/>
          <w:b w:val="0"/>
          <w:sz w:val="28"/>
          <w:szCs w:val="28"/>
        </w:rPr>
      </w:pPr>
      <w:r w:rsidRPr="00591DC7">
        <w:rPr>
          <w:rFonts w:ascii="Times New Roman" w:hAnsi="Times New Roman" w:cs="Times New Roman"/>
          <w:b w:val="0"/>
          <w:sz w:val="28"/>
          <w:szCs w:val="28"/>
        </w:rPr>
        <w:t>28.01.2019 № 81</w:t>
      </w:r>
    </w:p>
    <w:p w:rsidR="000414F2" w:rsidRPr="00591DC7" w:rsidRDefault="000414F2" w:rsidP="00BA7ED2">
      <w:pPr>
        <w:pStyle w:val="ConsPlusTitle"/>
        <w:spacing w:line="276" w:lineRule="auto"/>
        <w:ind w:left="-284" w:right="-850"/>
        <w:jc w:val="center"/>
        <w:rPr>
          <w:rFonts w:ascii="Times New Roman" w:hAnsi="Times New Roman" w:cs="Times New Roman"/>
          <w:sz w:val="28"/>
          <w:szCs w:val="28"/>
        </w:rPr>
      </w:pPr>
    </w:p>
    <w:p w:rsidR="001C7FD4" w:rsidRPr="00591DC7" w:rsidRDefault="001C7FD4" w:rsidP="00BA7ED2">
      <w:pPr>
        <w:ind w:left="-284"/>
        <w:jc w:val="center"/>
        <w:rPr>
          <w:rFonts w:ascii="Times New Roman" w:hAnsi="Times New Roman" w:cs="Times New Roman"/>
          <w:b/>
          <w:bCs/>
          <w:sz w:val="28"/>
          <w:szCs w:val="28"/>
        </w:rPr>
      </w:pPr>
      <w:r w:rsidRPr="00591DC7">
        <w:rPr>
          <w:rFonts w:ascii="Times New Roman" w:hAnsi="Times New Roman" w:cs="Times New Roman"/>
          <w:b/>
          <w:sz w:val="28"/>
          <w:szCs w:val="28"/>
        </w:rPr>
        <w:t xml:space="preserve"> О внесении изменений в постановление администрации муниципального образования «Родниковский муниципальный район» от 17.10.2017г.  № 1463 «</w:t>
      </w:r>
      <w:r w:rsidRPr="00591DC7">
        <w:rPr>
          <w:rFonts w:ascii="Times New Roman" w:hAnsi="Times New Roman" w:cs="Times New Roman"/>
          <w:b/>
          <w:bCs/>
          <w:sz w:val="28"/>
          <w:szCs w:val="28"/>
        </w:rPr>
        <w:t>Об утверждении положений о порядке представления, рассмотрения и оценки предложений о включении в муниципальную программу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годы» общественной территории, дворовой территории подлежащих благоустройству в 2018-2022 годы и о порядке</w:t>
      </w:r>
      <w:r w:rsidRPr="00591DC7">
        <w:rPr>
          <w:rFonts w:ascii="Times New Roman" w:hAnsi="Times New Roman" w:cs="Times New Roman"/>
          <w:b/>
          <w:sz w:val="28"/>
          <w:szCs w:val="28"/>
        </w:rPr>
        <w:t xml:space="preserve"> </w:t>
      </w:r>
      <w:r w:rsidRPr="00591DC7">
        <w:rPr>
          <w:rFonts w:ascii="Times New Roman" w:hAnsi="Times New Roman" w:cs="Times New Roman"/>
          <w:b/>
          <w:bCs/>
          <w:sz w:val="28"/>
          <w:szCs w:val="28"/>
        </w:rPr>
        <w:t>общественного обсуждения проекта муниципальной программы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годы»</w:t>
      </w:r>
    </w:p>
    <w:p w:rsidR="001C7FD4" w:rsidRPr="00591DC7" w:rsidRDefault="001C7FD4" w:rsidP="00BA7ED2">
      <w:pPr>
        <w:ind w:left="-284"/>
        <w:jc w:val="center"/>
        <w:rPr>
          <w:rFonts w:ascii="Times New Roman" w:hAnsi="Times New Roman" w:cs="Times New Roman"/>
          <w:b/>
          <w:bCs/>
          <w:sz w:val="28"/>
          <w:szCs w:val="28"/>
        </w:rPr>
      </w:pPr>
    </w:p>
    <w:p w:rsidR="001C7FD4" w:rsidRPr="00591DC7" w:rsidRDefault="001C7FD4" w:rsidP="00BA7ED2">
      <w:pPr>
        <w:ind w:left="-284"/>
        <w:jc w:val="both"/>
        <w:rPr>
          <w:rFonts w:ascii="Times New Roman" w:hAnsi="Times New Roman" w:cs="Times New Roman"/>
          <w:bCs/>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rPr>
        <w:t xml:space="preserve">      </w:t>
      </w:r>
      <w:r w:rsidRPr="00591DC7">
        <w:rPr>
          <w:rFonts w:ascii="Times New Roman" w:hAnsi="Times New Roman" w:cs="Times New Roman"/>
          <w:sz w:val="28"/>
          <w:szCs w:val="28"/>
        </w:rPr>
        <w:t>В</w:t>
      </w:r>
      <w:r w:rsidRPr="00591DC7">
        <w:rPr>
          <w:rFonts w:ascii="Times New Roman" w:hAnsi="Times New Roman" w:cs="Times New Roman"/>
          <w:b/>
          <w:sz w:val="28"/>
          <w:szCs w:val="28"/>
        </w:rPr>
        <w:t xml:space="preserve"> </w:t>
      </w:r>
      <w:r w:rsidRPr="00591DC7">
        <w:rPr>
          <w:rFonts w:ascii="Times New Roman" w:hAnsi="Times New Roman" w:cs="Times New Roman"/>
          <w:sz w:val="28"/>
          <w:szCs w:val="28"/>
        </w:rPr>
        <w:t xml:space="preserve">соответствии с Федеральным законом «Об общих принципах организации местного самоуправления в Российской Федерации» от 06.10.2003 № 131-ФЗ,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руководствуясь ст. 41, 46, 56 Устава </w:t>
      </w:r>
      <w:r w:rsidRPr="00591DC7">
        <w:rPr>
          <w:rFonts w:ascii="Times New Roman" w:hAnsi="Times New Roman" w:cs="Times New Roman"/>
          <w:sz w:val="28"/>
          <w:szCs w:val="28"/>
        </w:rPr>
        <w:lastRenderedPageBreak/>
        <w:t xml:space="preserve">муниципального образования </w:t>
      </w:r>
      <w:r w:rsidRPr="00591DC7">
        <w:rPr>
          <w:rFonts w:ascii="Times New Roman" w:hAnsi="Times New Roman" w:cs="Times New Roman"/>
          <w:bCs/>
          <w:sz w:val="28"/>
          <w:szCs w:val="28"/>
        </w:rPr>
        <w:t>«Родниковское городское поселение Родниковского муниципального района Ивановской области»</w:t>
      </w:r>
      <w:r w:rsidRPr="00591DC7">
        <w:rPr>
          <w:rFonts w:ascii="Times New Roman" w:hAnsi="Times New Roman" w:cs="Times New Roman"/>
          <w:sz w:val="28"/>
          <w:szCs w:val="28"/>
        </w:rPr>
        <w:t xml:space="preserve">, </w:t>
      </w:r>
    </w:p>
    <w:p w:rsidR="000414F2" w:rsidRPr="00591DC7" w:rsidRDefault="000414F2" w:rsidP="00BA7ED2">
      <w:pPr>
        <w:ind w:left="-284"/>
        <w:jc w:val="both"/>
        <w:rPr>
          <w:rFonts w:ascii="Times New Roman" w:hAnsi="Times New Roman" w:cs="Times New Roman"/>
          <w:b/>
          <w:sz w:val="28"/>
          <w:szCs w:val="28"/>
        </w:rPr>
      </w:pPr>
    </w:p>
    <w:p w:rsidR="001C7FD4" w:rsidRPr="00591DC7" w:rsidRDefault="001C7FD4" w:rsidP="00BA7ED2">
      <w:pPr>
        <w:pStyle w:val="ConsPlusNormal"/>
        <w:spacing w:line="276" w:lineRule="auto"/>
        <w:ind w:left="-284" w:firstLine="540"/>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1C7FD4" w:rsidRPr="00591DC7" w:rsidRDefault="001C7FD4" w:rsidP="00BA7ED2">
      <w:pPr>
        <w:pStyle w:val="ConsPlusNormal"/>
        <w:spacing w:line="276" w:lineRule="auto"/>
        <w:ind w:left="-284" w:firstLine="540"/>
        <w:jc w:val="center"/>
        <w:rPr>
          <w:rFonts w:ascii="Times New Roman" w:hAnsi="Times New Roman" w:cs="Times New Roman"/>
          <w:b/>
          <w:sz w:val="28"/>
          <w:szCs w:val="28"/>
        </w:rPr>
      </w:pPr>
    </w:p>
    <w:p w:rsidR="000414F2" w:rsidRPr="00591DC7" w:rsidRDefault="000414F2" w:rsidP="00BA7ED2">
      <w:pPr>
        <w:pStyle w:val="ConsPlusNormal"/>
        <w:spacing w:line="276" w:lineRule="auto"/>
        <w:ind w:left="-284" w:firstLine="540"/>
        <w:jc w:val="center"/>
        <w:rPr>
          <w:rFonts w:ascii="Times New Roman" w:hAnsi="Times New Roman" w:cs="Times New Roman"/>
          <w:b/>
          <w:sz w:val="28"/>
          <w:szCs w:val="28"/>
        </w:rPr>
      </w:pP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17.10.2017г. № 1463 «Об утверждении положений о порядке предоставления, рассмотрения и оценки предложений о включении в муниципальную программу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годы» общественной территории, дворовой территории, подлежащих благоустройству в 2018-2022 годы и о порядке общественного обсуждения проекта муниципальной программы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 на 2018-2022 годы» (далее – постановление)  следующие изменения:</w:t>
      </w:r>
    </w:p>
    <w:p w:rsidR="000414F2" w:rsidRPr="00591DC7" w:rsidRDefault="000414F2" w:rsidP="00BA7ED2">
      <w:pPr>
        <w:ind w:left="-284"/>
        <w:jc w:val="both"/>
        <w:rPr>
          <w:rFonts w:ascii="Times New Roman" w:hAnsi="Times New Roman" w:cs="Times New Roman"/>
          <w:sz w:val="28"/>
          <w:szCs w:val="28"/>
        </w:rPr>
      </w:pPr>
    </w:p>
    <w:p w:rsidR="001C7FD4" w:rsidRPr="00591DC7" w:rsidRDefault="001C7FD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 xml:space="preserve">1.1. В названии и по всему тексту постановления  после слов «общественной территории» добавить слова «, в том числе парки, скверы и иная территория». </w:t>
      </w:r>
    </w:p>
    <w:p w:rsidR="001C7FD4" w:rsidRPr="00591DC7" w:rsidRDefault="001C7FD4" w:rsidP="00BA7ED2">
      <w:pPr>
        <w:ind w:left="-284" w:firstLine="540"/>
        <w:jc w:val="both"/>
        <w:rPr>
          <w:rFonts w:ascii="Times New Roman" w:hAnsi="Times New Roman" w:cs="Times New Roman"/>
          <w:sz w:val="20"/>
          <w:szCs w:val="20"/>
        </w:rPr>
      </w:pPr>
      <w:r w:rsidRPr="00591DC7">
        <w:rPr>
          <w:rFonts w:ascii="Times New Roman" w:hAnsi="Times New Roman" w:cs="Times New Roman"/>
          <w:sz w:val="28"/>
          <w:szCs w:val="28"/>
        </w:rPr>
        <w:t xml:space="preserve">1.2. В </w:t>
      </w:r>
      <w:r w:rsidRPr="00591DC7">
        <w:rPr>
          <w:rFonts w:ascii="Times New Roman" w:hAnsi="Times New Roman" w:cs="Times New Roman"/>
          <w:sz w:val="28"/>
          <w:szCs w:val="28"/>
          <w:shd w:val="clear" w:color="auto" w:fill="FFFFFF"/>
        </w:rPr>
        <w:t xml:space="preserve">Приложении 1 </w:t>
      </w:r>
      <w:r w:rsidRPr="00591DC7">
        <w:rPr>
          <w:rFonts w:ascii="Times New Roman" w:hAnsi="Times New Roman" w:cs="Times New Roman"/>
          <w:sz w:val="28"/>
          <w:szCs w:val="28"/>
        </w:rPr>
        <w:t xml:space="preserve">к постановлению: </w:t>
      </w:r>
      <w:r w:rsidRPr="00591DC7">
        <w:rPr>
          <w:rFonts w:ascii="Times New Roman" w:hAnsi="Times New Roman" w:cs="Times New Roman"/>
          <w:sz w:val="20"/>
          <w:szCs w:val="20"/>
        </w:rPr>
        <w:t xml:space="preserve"> </w:t>
      </w:r>
    </w:p>
    <w:p w:rsidR="000414F2" w:rsidRPr="00591DC7" w:rsidRDefault="000414F2" w:rsidP="00BA7ED2">
      <w:pPr>
        <w:ind w:left="-284" w:firstLine="540"/>
        <w:jc w:val="both"/>
        <w:rPr>
          <w:rFonts w:ascii="Times New Roman" w:hAnsi="Times New Roman" w:cs="Times New Roman"/>
          <w:sz w:val="20"/>
          <w:szCs w:val="20"/>
        </w:rPr>
      </w:pPr>
    </w:p>
    <w:p w:rsidR="001C7FD4" w:rsidRPr="00591DC7" w:rsidRDefault="001C7FD4" w:rsidP="00BA7ED2">
      <w:pPr>
        <w:ind w:left="-284" w:firstLine="540"/>
        <w:jc w:val="both"/>
        <w:rPr>
          <w:rFonts w:ascii="Times New Roman" w:hAnsi="Times New Roman" w:cs="Times New Roman"/>
          <w:bCs/>
          <w:sz w:val="28"/>
          <w:szCs w:val="28"/>
        </w:rPr>
      </w:pPr>
      <w:r w:rsidRPr="00591DC7">
        <w:rPr>
          <w:rFonts w:ascii="Times New Roman" w:hAnsi="Times New Roman" w:cs="Times New Roman"/>
          <w:sz w:val="28"/>
          <w:szCs w:val="28"/>
        </w:rPr>
        <w:t>1.2.1.</w:t>
      </w:r>
      <w:r w:rsidRPr="00591DC7">
        <w:rPr>
          <w:rFonts w:ascii="Times New Roman" w:hAnsi="Times New Roman" w:cs="Times New Roman"/>
          <w:bCs/>
          <w:sz w:val="28"/>
          <w:szCs w:val="28"/>
        </w:rPr>
        <w:t xml:space="preserve"> слова «Козлов Д.Н.– И.о. начальника Управления муниципального хозяйства администрации муниципального образования «Родниковский муниципальный район» заменить словами «Лапшинов С.Б. –начальник Управления муниципального хозяйства администрации муниципального образования «Родниковский муниципальный район». </w:t>
      </w:r>
    </w:p>
    <w:p w:rsidR="000414F2" w:rsidRPr="00591DC7" w:rsidRDefault="000414F2" w:rsidP="00BA7ED2">
      <w:pPr>
        <w:ind w:left="-284" w:firstLine="540"/>
        <w:jc w:val="both"/>
        <w:rPr>
          <w:rFonts w:ascii="Times New Roman" w:hAnsi="Times New Roman" w:cs="Times New Roman"/>
          <w:bCs/>
          <w:sz w:val="28"/>
          <w:szCs w:val="28"/>
        </w:rPr>
      </w:pPr>
    </w:p>
    <w:p w:rsidR="001C7FD4" w:rsidRPr="00591DC7" w:rsidRDefault="001C7FD4" w:rsidP="00BA7ED2">
      <w:pPr>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1.2.2. слова «Бельцева Н.В. – Председатель Общественного Совета при администрации муниципального образования «Родниковский муниципальный район» заменить словами «Бельцева Н.В. – член Общественного Совета при администрации муниципального образования «Родниковский муниципальный район».</w:t>
      </w:r>
    </w:p>
    <w:p w:rsidR="000414F2" w:rsidRPr="00591DC7" w:rsidRDefault="000414F2" w:rsidP="00BA7ED2">
      <w:pPr>
        <w:ind w:left="-284" w:firstLine="540"/>
        <w:jc w:val="both"/>
        <w:rPr>
          <w:rFonts w:ascii="Times New Roman" w:hAnsi="Times New Roman" w:cs="Times New Roman"/>
          <w:bCs/>
          <w:sz w:val="28"/>
          <w:szCs w:val="28"/>
        </w:rPr>
      </w:pPr>
    </w:p>
    <w:p w:rsidR="001C7FD4" w:rsidRPr="00591DC7" w:rsidRDefault="001C7FD4" w:rsidP="00BA7ED2">
      <w:pPr>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lastRenderedPageBreak/>
        <w:t xml:space="preserve">1.2.3. дополнить словами «Балакирева Н.Г. - </w:t>
      </w:r>
      <w:r w:rsidRPr="00591DC7">
        <w:rPr>
          <w:rFonts w:ascii="Times New Roman" w:hAnsi="Times New Roman" w:cs="Times New Roman"/>
          <w:sz w:val="28"/>
          <w:szCs w:val="28"/>
        </w:rPr>
        <w:t>Начальник финансового Управления администрации  МО «Родниковский муниципальный район».</w:t>
      </w:r>
    </w:p>
    <w:p w:rsidR="001C7FD4" w:rsidRPr="00591DC7" w:rsidRDefault="001C7FD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2. Настоящее постановление вступает с момента его подписания и распространяется на правоотношения  возникшие с  01.01.2019 года.</w:t>
      </w:r>
    </w:p>
    <w:p w:rsidR="000414F2" w:rsidRPr="00591DC7" w:rsidRDefault="000414F2" w:rsidP="00BA7ED2">
      <w:pPr>
        <w:pStyle w:val="ConsPlusNormal"/>
        <w:spacing w:line="276" w:lineRule="auto"/>
        <w:ind w:left="-284" w:firstLine="540"/>
        <w:rPr>
          <w:rFonts w:ascii="Times New Roman" w:hAnsi="Times New Roman" w:cs="Times New Roman"/>
          <w:sz w:val="28"/>
          <w:szCs w:val="28"/>
        </w:rPr>
      </w:pPr>
    </w:p>
    <w:p w:rsidR="001C7FD4" w:rsidRPr="00591DC7" w:rsidRDefault="001C7FD4" w:rsidP="00BA7ED2">
      <w:pPr>
        <w:pStyle w:val="ConsPlusNormal"/>
        <w:spacing w:line="276" w:lineRule="auto"/>
        <w:ind w:left="-284" w:firstLine="540"/>
        <w:rPr>
          <w:rFonts w:ascii="Times New Roman" w:hAnsi="Times New Roman" w:cs="Times New Roman"/>
          <w:sz w:val="28"/>
          <w:szCs w:val="28"/>
        </w:rPr>
      </w:pPr>
      <w:r w:rsidRPr="00591DC7">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района http://</w:t>
      </w:r>
      <w:r w:rsidRPr="00591DC7">
        <w:rPr>
          <w:rFonts w:ascii="Times New Roman" w:hAnsi="Times New Roman" w:cs="Times New Roman"/>
          <w:sz w:val="28"/>
          <w:szCs w:val="28"/>
          <w:lang w:val="en-US"/>
        </w:rPr>
        <w:t>www</w:t>
      </w:r>
      <w:r w:rsidRPr="00591DC7">
        <w:rPr>
          <w:rFonts w:ascii="Times New Roman" w:hAnsi="Times New Roman" w:cs="Times New Roman"/>
          <w:sz w:val="28"/>
          <w:szCs w:val="28"/>
        </w:rPr>
        <w:t>.rodniki-37.ru/.</w:t>
      </w:r>
    </w:p>
    <w:p w:rsidR="001C7FD4" w:rsidRPr="00591DC7" w:rsidRDefault="001C7FD4" w:rsidP="00BA7ED2">
      <w:pPr>
        <w:ind w:left="-284"/>
        <w:jc w:val="both"/>
        <w:rPr>
          <w:rFonts w:ascii="Times New Roman" w:hAnsi="Times New Roman" w:cs="Times New Roman"/>
          <w:b/>
          <w:sz w:val="28"/>
          <w:szCs w:val="28"/>
        </w:rPr>
      </w:pPr>
    </w:p>
    <w:p w:rsidR="001C7FD4" w:rsidRPr="00591DC7" w:rsidRDefault="001C7FD4" w:rsidP="00BA7ED2">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1C7FD4" w:rsidRPr="00591DC7" w:rsidRDefault="001C7FD4" w:rsidP="00BA7ED2">
      <w:pPr>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С.В. Носов</w:t>
      </w:r>
    </w:p>
    <w:p w:rsidR="001C7FD4" w:rsidRPr="00591DC7" w:rsidRDefault="001C7FD4" w:rsidP="00BA7ED2">
      <w:pPr>
        <w:pStyle w:val="ConsPlusNormal"/>
        <w:spacing w:line="276" w:lineRule="auto"/>
        <w:ind w:left="-284"/>
        <w:rPr>
          <w:rFonts w:ascii="Times New Roman" w:hAnsi="Times New Roman" w:cs="Times New Roman"/>
          <w:sz w:val="28"/>
          <w:szCs w:val="28"/>
        </w:rPr>
      </w:pPr>
    </w:p>
    <w:p w:rsidR="001C7FD4" w:rsidRPr="00591DC7" w:rsidRDefault="001C7FD4" w:rsidP="00BA7ED2">
      <w:pPr>
        <w:tabs>
          <w:tab w:val="left" w:pos="540"/>
        </w:tabs>
        <w:spacing w:after="0"/>
        <w:ind w:left="-284"/>
        <w:rPr>
          <w:rFonts w:ascii="Times New Roman" w:hAnsi="Times New Roman" w:cs="Times New Roman"/>
          <w:sz w:val="28"/>
          <w:szCs w:val="28"/>
        </w:rPr>
      </w:pPr>
    </w:p>
    <w:p w:rsidR="001C7FD4" w:rsidRPr="00591DC7" w:rsidRDefault="001C7FD4" w:rsidP="00BA7ED2">
      <w:pPr>
        <w:tabs>
          <w:tab w:val="left" w:pos="540"/>
        </w:tabs>
        <w:spacing w:after="0"/>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C7FD4" w:rsidRPr="00591DC7" w:rsidRDefault="001C7FD4" w:rsidP="00BA7ED2">
      <w:pPr>
        <w:tabs>
          <w:tab w:val="left" w:pos="540"/>
        </w:tabs>
        <w:ind w:left="-284"/>
        <w:rPr>
          <w:rFonts w:ascii="Times New Roman" w:hAnsi="Times New Roman" w:cs="Times New Roman"/>
          <w:sz w:val="28"/>
          <w:szCs w:val="28"/>
        </w:rPr>
      </w:pPr>
    </w:p>
    <w:p w:rsidR="00195D19" w:rsidRDefault="00195D19" w:rsidP="00BA7ED2">
      <w:pPr>
        <w:ind w:left="-284"/>
        <w:rPr>
          <w:rFonts w:ascii="Times New Roman" w:hAnsi="Times New Roman" w:cs="Times New Roman"/>
          <w:b/>
          <w:bCs/>
          <w:sz w:val="28"/>
        </w:rPr>
      </w:pPr>
    </w:p>
    <w:p w:rsidR="000B7A84" w:rsidRPr="00591DC7" w:rsidRDefault="000B7A84" w:rsidP="00BA7ED2">
      <w:pPr>
        <w:ind w:left="-284"/>
        <w:rPr>
          <w:rFonts w:ascii="Times New Roman" w:hAnsi="Times New Roman" w:cs="Times New Roman"/>
          <w:b/>
          <w:bCs/>
          <w:sz w:val="28"/>
        </w:rPr>
      </w:pPr>
      <w:r w:rsidRPr="00591DC7">
        <w:rPr>
          <w:rFonts w:ascii="Times New Roman" w:hAnsi="Times New Roman" w:cs="Times New Roman"/>
          <w:noProof/>
          <w:sz w:val="24"/>
        </w:rPr>
        <w:drawing>
          <wp:anchor distT="0" distB="0" distL="114300" distR="114300" simplePos="0" relativeHeight="251704320" behindDoc="1" locked="0" layoutInCell="1" allowOverlap="1">
            <wp:simplePos x="0" y="0"/>
            <wp:positionH relativeFrom="column">
              <wp:posOffset>2874010</wp:posOffset>
            </wp:positionH>
            <wp:positionV relativeFrom="paragraph">
              <wp:posOffset>-300355</wp:posOffset>
            </wp:positionV>
            <wp:extent cx="647700" cy="790575"/>
            <wp:effectExtent l="19050" t="0" r="0" b="0"/>
            <wp:wrapTight wrapText="bothSides">
              <wp:wrapPolygon edited="0">
                <wp:start x="-635" y="0"/>
                <wp:lineTo x="-635" y="21340"/>
                <wp:lineTo x="21600" y="21340"/>
                <wp:lineTo x="21600" y="0"/>
                <wp:lineTo x="-635" y="0"/>
              </wp:wrapPolygon>
            </wp:wrapTight>
            <wp:docPr id="43" name="Рисунок 4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pic:spPr>
                </pic:pic>
              </a:graphicData>
            </a:graphic>
          </wp:anchor>
        </w:drawing>
      </w:r>
    </w:p>
    <w:p w:rsidR="000B7A84" w:rsidRPr="00591DC7" w:rsidRDefault="000B7A84" w:rsidP="00BA7ED2">
      <w:pPr>
        <w:ind w:left="-284"/>
        <w:jc w:val="center"/>
        <w:rPr>
          <w:rFonts w:ascii="Times New Roman" w:hAnsi="Times New Roman" w:cs="Times New Roman"/>
        </w:rPr>
      </w:pPr>
    </w:p>
    <w:p w:rsidR="000B7A84" w:rsidRPr="00591DC7" w:rsidRDefault="000B7A84" w:rsidP="00BA7ED2">
      <w:pPr>
        <w:ind w:left="-284"/>
        <w:jc w:val="center"/>
        <w:rPr>
          <w:rFonts w:ascii="Times New Roman" w:hAnsi="Times New Roman" w:cs="Times New Roman"/>
          <w:b/>
          <w:sz w:val="16"/>
        </w:rPr>
      </w:pPr>
    </w:p>
    <w:p w:rsidR="000B7A84" w:rsidRPr="00591DC7" w:rsidRDefault="000B7A84" w:rsidP="00BA7ED2">
      <w:pPr>
        <w:ind w:left="-284"/>
        <w:jc w:val="center"/>
        <w:rPr>
          <w:rFonts w:ascii="Times New Roman" w:hAnsi="Times New Roman" w:cs="Times New Roman"/>
          <w:b/>
          <w:sz w:val="16"/>
        </w:rPr>
      </w:pPr>
    </w:p>
    <w:p w:rsidR="000B7A84" w:rsidRPr="00591DC7" w:rsidRDefault="000B7A84" w:rsidP="00BA7ED2">
      <w:pPr>
        <w:tabs>
          <w:tab w:val="left" w:pos="5670"/>
        </w:tabs>
        <w:ind w:left="-284"/>
        <w:jc w:val="center"/>
        <w:outlineLvl w:val="0"/>
        <w:rPr>
          <w:rFonts w:ascii="Times New Roman" w:hAnsi="Times New Roman" w:cs="Times New Roman"/>
          <w:b/>
          <w:i/>
          <w:sz w:val="32"/>
        </w:rPr>
      </w:pPr>
      <w:r w:rsidRPr="00591DC7">
        <w:rPr>
          <w:rFonts w:ascii="Times New Roman" w:hAnsi="Times New Roman" w:cs="Times New Roman"/>
          <w:b/>
          <w:i/>
          <w:sz w:val="40"/>
        </w:rPr>
        <w:t>ПОСТАНОВЛЕНИЕ</w:t>
      </w:r>
    </w:p>
    <w:p w:rsidR="000B7A84" w:rsidRPr="00591DC7" w:rsidRDefault="000B7A84" w:rsidP="00316EE1">
      <w:pPr>
        <w:spacing w:after="0"/>
        <w:ind w:left="-284"/>
        <w:jc w:val="center"/>
        <w:outlineLvl w:val="0"/>
        <w:rPr>
          <w:rFonts w:ascii="Times New Roman" w:hAnsi="Times New Roman" w:cs="Times New Roman"/>
          <w:b/>
          <w:i/>
          <w:sz w:val="32"/>
          <w:szCs w:val="32"/>
        </w:rPr>
      </w:pPr>
      <w:r w:rsidRPr="00591DC7">
        <w:rPr>
          <w:rFonts w:ascii="Times New Roman" w:hAnsi="Times New Roman" w:cs="Times New Roman"/>
          <w:b/>
          <w:i/>
          <w:sz w:val="32"/>
          <w:szCs w:val="32"/>
        </w:rPr>
        <w:t xml:space="preserve">Администрации </w:t>
      </w:r>
    </w:p>
    <w:p w:rsidR="000B7A84" w:rsidRPr="00591DC7" w:rsidRDefault="000B7A84" w:rsidP="00316EE1">
      <w:pPr>
        <w:spacing w:after="0"/>
        <w:ind w:left="-284"/>
        <w:jc w:val="center"/>
        <w:outlineLvl w:val="0"/>
        <w:rPr>
          <w:rFonts w:ascii="Times New Roman" w:hAnsi="Times New Roman" w:cs="Times New Roman"/>
          <w:b/>
          <w:i/>
          <w:sz w:val="32"/>
          <w:szCs w:val="32"/>
        </w:rPr>
      </w:pPr>
      <w:r w:rsidRPr="00591DC7">
        <w:rPr>
          <w:rFonts w:ascii="Times New Roman" w:hAnsi="Times New Roman" w:cs="Times New Roman"/>
          <w:b/>
          <w:i/>
          <w:sz w:val="32"/>
          <w:szCs w:val="32"/>
        </w:rPr>
        <w:t>муниципального образования «Родниковский муниципальный район» Ивановской области</w:t>
      </w:r>
    </w:p>
    <w:p w:rsidR="000B7A84" w:rsidRPr="00591DC7" w:rsidRDefault="000B7A84" w:rsidP="00316EE1">
      <w:pPr>
        <w:spacing w:after="0"/>
        <w:ind w:left="-284"/>
        <w:jc w:val="center"/>
        <w:rPr>
          <w:rFonts w:ascii="Times New Roman" w:hAnsi="Times New Roman" w:cs="Times New Roman"/>
        </w:rPr>
      </w:pPr>
    </w:p>
    <w:p w:rsidR="00316EE1" w:rsidRPr="00316EE1" w:rsidRDefault="00316EE1" w:rsidP="00BA7ED2">
      <w:pPr>
        <w:ind w:left="-284"/>
        <w:jc w:val="center"/>
        <w:rPr>
          <w:rFonts w:ascii="Times New Roman" w:hAnsi="Times New Roman" w:cs="Times New Roman"/>
          <w:sz w:val="28"/>
          <w:szCs w:val="28"/>
        </w:rPr>
      </w:pPr>
    </w:p>
    <w:p w:rsidR="000B7A84" w:rsidRPr="00316EE1" w:rsidRDefault="000B7A84" w:rsidP="00BA7ED2">
      <w:pPr>
        <w:ind w:left="-284"/>
        <w:jc w:val="center"/>
        <w:rPr>
          <w:rFonts w:ascii="Times New Roman" w:hAnsi="Times New Roman" w:cs="Times New Roman"/>
          <w:sz w:val="28"/>
          <w:szCs w:val="28"/>
        </w:rPr>
      </w:pPr>
      <w:r w:rsidRPr="00316EE1">
        <w:rPr>
          <w:rFonts w:ascii="Times New Roman" w:hAnsi="Times New Roman" w:cs="Times New Roman"/>
          <w:sz w:val="28"/>
          <w:szCs w:val="28"/>
        </w:rPr>
        <w:t>28.01.2019 № 82</w:t>
      </w:r>
    </w:p>
    <w:p w:rsidR="000B7A84" w:rsidRPr="00316EE1" w:rsidRDefault="000B7A84" w:rsidP="00BA7ED2">
      <w:pPr>
        <w:ind w:left="-284"/>
        <w:jc w:val="center"/>
        <w:rPr>
          <w:rFonts w:ascii="Times New Roman" w:hAnsi="Times New Roman" w:cs="Times New Roman"/>
          <w:sz w:val="28"/>
          <w:szCs w:val="28"/>
        </w:rPr>
      </w:pP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b/>
          <w:sz w:val="28"/>
          <w:szCs w:val="28"/>
        </w:rPr>
        <w:t>«</w:t>
      </w:r>
      <w:r w:rsidRPr="00591DC7">
        <w:rPr>
          <w:rFonts w:ascii="Times New Roman" w:hAnsi="Times New Roman" w:cs="Times New Roman"/>
          <w:b/>
          <w:bCs/>
          <w:sz w:val="28"/>
          <w:szCs w:val="28"/>
        </w:rPr>
        <w:t xml:space="preserve">О порядке привлечения граждан к выполнению на добровольной основе социально значимых работ (в том числе дежурств) в целях решения вопросов местного значения, предусмотренных федеральным законом от 06.10.2003 года № 131-ФЗ </w:t>
      </w:r>
      <w:r w:rsidRPr="00591DC7">
        <w:rPr>
          <w:rFonts w:ascii="Times New Roman" w:hAnsi="Times New Roman" w:cs="Times New Roman"/>
          <w:b/>
          <w:sz w:val="28"/>
          <w:szCs w:val="28"/>
        </w:rPr>
        <w:t>«Об общих принципах организации местного самоуправления в Российской Федерации»</w:t>
      </w:r>
      <w:r w:rsidRPr="00591DC7">
        <w:rPr>
          <w:rFonts w:ascii="Times New Roman" w:hAnsi="Times New Roman" w:cs="Times New Roman"/>
          <w:sz w:val="28"/>
          <w:szCs w:val="28"/>
        </w:rPr>
        <w:t xml:space="preserve"> </w:t>
      </w:r>
      <w:r w:rsidRPr="00591DC7">
        <w:rPr>
          <w:rFonts w:ascii="Times New Roman" w:hAnsi="Times New Roman" w:cs="Times New Roman"/>
          <w:b/>
          <w:sz w:val="28"/>
          <w:szCs w:val="28"/>
        </w:rPr>
        <w:t>на территории муниципального образования  «Родниковское городское поселение»</w:t>
      </w: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w:t>
      </w:r>
    </w:p>
    <w:p w:rsidR="000B7A84" w:rsidRPr="00591DC7" w:rsidRDefault="000B7A8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В соответствии со статьей 17 Федерального закона от 6 октября 2003 года № 131-ФЗ «Об общих принципах организации местного самоуправления в Российской Федерации», Устава муниципального образования  «Родниковское городское поселение»</w:t>
      </w:r>
    </w:p>
    <w:p w:rsidR="000B7A84" w:rsidRPr="00591DC7" w:rsidRDefault="000B7A84" w:rsidP="00BA7ED2">
      <w:pPr>
        <w:tabs>
          <w:tab w:val="left" w:pos="465"/>
        </w:tabs>
        <w:ind w:left="-284"/>
        <w:rPr>
          <w:rFonts w:ascii="Times New Roman" w:hAnsi="Times New Roman" w:cs="Times New Roman"/>
          <w:b/>
          <w:sz w:val="28"/>
          <w:szCs w:val="28"/>
        </w:rPr>
      </w:pPr>
    </w:p>
    <w:p w:rsidR="000B7A84" w:rsidRPr="00591DC7" w:rsidRDefault="000B7A84" w:rsidP="00BA7ED2">
      <w:pPr>
        <w:tabs>
          <w:tab w:val="left" w:pos="465"/>
        </w:tabs>
        <w:ind w:left="-284"/>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0B7A84" w:rsidRPr="00591DC7" w:rsidRDefault="000B7A84" w:rsidP="00BA7ED2">
      <w:pPr>
        <w:ind w:left="-284"/>
        <w:jc w:val="both"/>
        <w:rPr>
          <w:rFonts w:ascii="Times New Roman" w:hAnsi="Times New Roman" w:cs="Times New Roman"/>
          <w:sz w:val="16"/>
          <w:szCs w:val="16"/>
        </w:rPr>
      </w:pPr>
    </w:p>
    <w:p w:rsidR="000B7A84" w:rsidRPr="00591DC7" w:rsidRDefault="000B7A8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 Утвердить </w:t>
      </w:r>
      <w:hyperlink w:anchor="sub_1000" w:history="1">
        <w:r w:rsidRPr="00591DC7">
          <w:rPr>
            <w:rFonts w:ascii="Times New Roman" w:hAnsi="Times New Roman" w:cs="Times New Roman"/>
            <w:sz w:val="28"/>
            <w:szCs w:val="28"/>
          </w:rPr>
          <w:t>Порядок</w:t>
        </w:r>
      </w:hyperlink>
      <w:r w:rsidRPr="00591DC7">
        <w:rPr>
          <w:rFonts w:ascii="Times New Roman" w:hAnsi="Times New Roman" w:cs="Times New Roman"/>
          <w:sz w:val="28"/>
          <w:szCs w:val="28"/>
        </w:rPr>
        <w:t xml:space="preserve"> </w:t>
      </w:r>
      <w:r w:rsidRPr="00591DC7">
        <w:rPr>
          <w:rFonts w:ascii="Times New Roman" w:hAnsi="Times New Roman" w:cs="Times New Roman"/>
          <w:bCs/>
          <w:sz w:val="28"/>
          <w:szCs w:val="28"/>
        </w:rPr>
        <w:t xml:space="preserve">привлечения граждан к выполнению на добровольной основе социально значимых работ (в том числе дежурств) в целях решения вопросов местного значения, предусмотренных Федеральным законом от 6 октября 2003 года № 131-ФЗ «Об общих принципах организации местного самоуправления в Российской </w:t>
      </w:r>
      <w:r w:rsidRPr="00591DC7">
        <w:rPr>
          <w:rFonts w:ascii="Times New Roman" w:hAnsi="Times New Roman" w:cs="Times New Roman"/>
          <w:bCs/>
          <w:sz w:val="28"/>
          <w:szCs w:val="28"/>
        </w:rPr>
        <w:lastRenderedPageBreak/>
        <w:t>Федерации»</w:t>
      </w:r>
      <w:r w:rsidRPr="00591DC7">
        <w:rPr>
          <w:rFonts w:ascii="Times New Roman" w:hAnsi="Times New Roman" w:cs="Times New Roman"/>
          <w:sz w:val="28"/>
          <w:szCs w:val="28"/>
        </w:rPr>
        <w:t xml:space="preserve"> в муниципальном образовании «Родниковское  городское поселение» согласно приложению.</w:t>
      </w:r>
    </w:p>
    <w:p w:rsidR="000B7A84" w:rsidRPr="00591DC7" w:rsidRDefault="000B7A84" w:rsidP="00BA7ED2">
      <w:pPr>
        <w:pStyle w:val="Style8"/>
        <w:widowControl/>
        <w:tabs>
          <w:tab w:val="left" w:pos="1058"/>
        </w:tabs>
        <w:spacing w:line="276" w:lineRule="auto"/>
        <w:ind w:left="-284"/>
        <w:rPr>
          <w:rStyle w:val="FontStyle21"/>
        </w:rPr>
      </w:pPr>
      <w:r w:rsidRPr="00591DC7">
        <w:rPr>
          <w:sz w:val="28"/>
          <w:szCs w:val="28"/>
        </w:rPr>
        <w:t xml:space="preserve">     2.  </w:t>
      </w:r>
      <w:r w:rsidRPr="00591DC7">
        <w:rPr>
          <w:rStyle w:val="FontStyle21"/>
        </w:rPr>
        <w:t>Настоящее постановление вступает в силу со дня его официального опубликования.</w:t>
      </w:r>
    </w:p>
    <w:p w:rsidR="000B7A84" w:rsidRPr="00591DC7" w:rsidRDefault="000B7A8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 Опубликовать настоящее постановление в информационном бюллетене «Сборник нормативных актов Родниковского района».</w:t>
      </w:r>
    </w:p>
    <w:p w:rsidR="000B7A84" w:rsidRPr="00591DC7" w:rsidRDefault="000B7A8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4.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0B7A84" w:rsidRPr="00591DC7" w:rsidRDefault="000B7A84" w:rsidP="00BA7ED2">
      <w:pPr>
        <w:ind w:left="-284"/>
        <w:jc w:val="both"/>
        <w:rPr>
          <w:rFonts w:ascii="Times New Roman" w:hAnsi="Times New Roman" w:cs="Times New Roman"/>
          <w:sz w:val="28"/>
          <w:szCs w:val="28"/>
        </w:rPr>
      </w:pPr>
    </w:p>
    <w:p w:rsidR="000B7A84" w:rsidRPr="00591DC7" w:rsidRDefault="000B7A84" w:rsidP="00BA7ED2">
      <w:pPr>
        <w:ind w:left="-284"/>
        <w:rPr>
          <w:rFonts w:ascii="Times New Roman" w:hAnsi="Times New Roman" w:cs="Times New Roman"/>
          <w:sz w:val="28"/>
          <w:szCs w:val="28"/>
        </w:rPr>
      </w:pPr>
    </w:p>
    <w:p w:rsidR="000B7A84" w:rsidRPr="00591DC7" w:rsidRDefault="000B7A84"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0B7A84" w:rsidRPr="00591DC7" w:rsidRDefault="000B7A84" w:rsidP="00BA7ED2">
      <w:pPr>
        <w:spacing w:after="0"/>
        <w:ind w:left="-284"/>
        <w:rPr>
          <w:rFonts w:ascii="Times New Roman" w:hAnsi="Times New Roman" w:cs="Times New Roman"/>
          <w:b/>
          <w:sz w:val="28"/>
          <w:szCs w:val="28"/>
        </w:rPr>
      </w:pPr>
      <w:r w:rsidRPr="00591DC7">
        <w:rPr>
          <w:rFonts w:ascii="Times New Roman" w:hAnsi="Times New Roman" w:cs="Times New Roman"/>
          <w:b/>
          <w:sz w:val="28"/>
          <w:szCs w:val="28"/>
        </w:rPr>
        <w:t xml:space="preserve">«Родниковский муниципальный район» </w:t>
      </w:r>
      <w:r w:rsidRPr="00591DC7">
        <w:rPr>
          <w:rFonts w:ascii="Times New Roman" w:hAnsi="Times New Roman" w:cs="Times New Roman"/>
          <w:b/>
          <w:sz w:val="28"/>
          <w:szCs w:val="28"/>
        </w:rPr>
        <w:tab/>
      </w:r>
      <w:r w:rsidRPr="00591DC7">
        <w:rPr>
          <w:rFonts w:ascii="Times New Roman" w:hAnsi="Times New Roman" w:cs="Times New Roman"/>
          <w:b/>
          <w:sz w:val="28"/>
          <w:szCs w:val="28"/>
        </w:rPr>
        <w:tab/>
        <w:t xml:space="preserve">                                </w:t>
      </w:r>
      <w:r w:rsidRPr="00591DC7">
        <w:rPr>
          <w:rFonts w:ascii="Times New Roman" w:hAnsi="Times New Roman" w:cs="Times New Roman"/>
          <w:b/>
          <w:sz w:val="28"/>
          <w:szCs w:val="28"/>
        </w:rPr>
        <w:tab/>
        <w:t>С.В. Носов</w:t>
      </w:r>
    </w:p>
    <w:p w:rsidR="000B7A84" w:rsidRPr="00591DC7" w:rsidRDefault="000B7A84" w:rsidP="00BA7ED2">
      <w:pPr>
        <w:spacing w:after="0"/>
        <w:ind w:left="-284"/>
        <w:rPr>
          <w:rFonts w:ascii="Times New Roman" w:hAnsi="Times New Roman" w:cs="Times New Roman"/>
          <w:b/>
          <w:bCs/>
          <w:sz w:val="28"/>
        </w:rPr>
      </w:pPr>
    </w:p>
    <w:p w:rsidR="000B7A84" w:rsidRPr="00591DC7" w:rsidRDefault="000B7A84" w:rsidP="00BA7ED2">
      <w:pPr>
        <w:ind w:left="-284"/>
        <w:jc w:val="center"/>
        <w:rPr>
          <w:rFonts w:ascii="Times New Roman" w:hAnsi="Times New Roman" w:cs="Times New Roman"/>
          <w:b/>
          <w:bCs/>
          <w:sz w:val="28"/>
        </w:rPr>
      </w:pPr>
    </w:p>
    <w:p w:rsidR="000414F2" w:rsidRPr="00591DC7" w:rsidRDefault="000414F2" w:rsidP="00BA7ED2">
      <w:pPr>
        <w:ind w:left="-284"/>
        <w:jc w:val="center"/>
        <w:rPr>
          <w:rFonts w:ascii="Times New Roman" w:hAnsi="Times New Roman" w:cs="Times New Roman"/>
          <w:b/>
          <w:bCs/>
          <w:sz w:val="28"/>
        </w:rPr>
      </w:pPr>
    </w:p>
    <w:p w:rsidR="000414F2" w:rsidRPr="00591DC7" w:rsidRDefault="000414F2"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A7D10" w:rsidRPr="00591DC7" w:rsidRDefault="000A7D10" w:rsidP="00BA7ED2">
      <w:pPr>
        <w:ind w:left="-284"/>
        <w:jc w:val="center"/>
        <w:rPr>
          <w:rFonts w:ascii="Times New Roman" w:hAnsi="Times New Roman" w:cs="Times New Roman"/>
          <w:b/>
          <w:bCs/>
          <w:sz w:val="28"/>
        </w:rPr>
      </w:pPr>
    </w:p>
    <w:p w:rsidR="000414F2" w:rsidRDefault="000414F2" w:rsidP="00BA7ED2">
      <w:pPr>
        <w:ind w:left="-284"/>
        <w:jc w:val="center"/>
        <w:rPr>
          <w:rFonts w:ascii="Times New Roman" w:hAnsi="Times New Roman" w:cs="Times New Roman"/>
          <w:b/>
          <w:bCs/>
          <w:sz w:val="28"/>
        </w:rPr>
      </w:pPr>
    </w:p>
    <w:p w:rsidR="000B7A84" w:rsidRPr="00591DC7" w:rsidRDefault="000B7A8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 xml:space="preserve">Приложение </w:t>
      </w:r>
    </w:p>
    <w:p w:rsidR="000B7A84" w:rsidRPr="00591DC7" w:rsidRDefault="000B7A8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к постановлению администрации</w:t>
      </w:r>
    </w:p>
    <w:p w:rsidR="000B7A84" w:rsidRPr="00591DC7" w:rsidRDefault="000B7A8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муниципального образования</w:t>
      </w:r>
    </w:p>
    <w:p w:rsidR="000B7A84" w:rsidRPr="00591DC7" w:rsidRDefault="000B7A84" w:rsidP="00BA7ED2">
      <w:pPr>
        <w:spacing w:after="0"/>
        <w:ind w:left="-284"/>
        <w:jc w:val="right"/>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0414F2" w:rsidRPr="00591DC7" w:rsidRDefault="000414F2"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28.01.2019 № 82</w:t>
      </w:r>
    </w:p>
    <w:p w:rsidR="000B7A84" w:rsidRPr="00591DC7" w:rsidRDefault="000B7A84" w:rsidP="00BA7ED2">
      <w:pPr>
        <w:spacing w:after="0"/>
        <w:ind w:left="-284" w:firstLine="709"/>
        <w:jc w:val="right"/>
        <w:rPr>
          <w:rFonts w:ascii="Times New Roman" w:hAnsi="Times New Roman" w:cs="Times New Roman"/>
          <w:sz w:val="28"/>
          <w:szCs w:val="28"/>
        </w:rPr>
      </w:pPr>
    </w:p>
    <w:p w:rsidR="000B7A84" w:rsidRPr="00591DC7" w:rsidRDefault="000B7A84" w:rsidP="00BA7ED2">
      <w:pPr>
        <w:ind w:left="-284"/>
        <w:rPr>
          <w:rFonts w:ascii="Times New Roman" w:hAnsi="Times New Roman" w:cs="Times New Roman"/>
          <w:bCs/>
          <w:sz w:val="28"/>
        </w:rPr>
      </w:pPr>
    </w:p>
    <w:p w:rsidR="000B7A84" w:rsidRPr="00591DC7" w:rsidRDefault="000B7A84" w:rsidP="00BA7ED2">
      <w:pPr>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Порядок</w:t>
      </w: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b/>
          <w:bCs/>
          <w:sz w:val="28"/>
          <w:szCs w:val="28"/>
        </w:rPr>
        <w:t xml:space="preserve">привлечения граждан к выполнению на добровольной основе социально значимых работ (в том числе дежурств) в целях решения вопросов местного значения,  предусмотренных федеральным законом от 06.10.2003 года № 131-ФЗ </w:t>
      </w:r>
      <w:r w:rsidRPr="00591DC7">
        <w:rPr>
          <w:rFonts w:ascii="Times New Roman" w:hAnsi="Times New Roman" w:cs="Times New Roman"/>
          <w:b/>
          <w:sz w:val="28"/>
          <w:szCs w:val="28"/>
        </w:rPr>
        <w:t>«Об общих принципах организации местного самоуправления в Российской Федерации» на территории муниципального образования  «Родниковское городское поселение»</w:t>
      </w:r>
    </w:p>
    <w:p w:rsidR="000B7A84" w:rsidRPr="00591DC7" w:rsidRDefault="000B7A84" w:rsidP="00BA7ED2">
      <w:pPr>
        <w:ind w:left="-284"/>
        <w:jc w:val="center"/>
        <w:rPr>
          <w:rFonts w:ascii="Times New Roman" w:hAnsi="Times New Roman" w:cs="Times New Roman"/>
          <w:b/>
          <w:sz w:val="28"/>
          <w:szCs w:val="28"/>
        </w:rPr>
      </w:pPr>
    </w:p>
    <w:p w:rsidR="000B7A84" w:rsidRPr="00591DC7" w:rsidRDefault="000B7A84" w:rsidP="00BA7ED2">
      <w:pPr>
        <w:ind w:left="-284"/>
        <w:rPr>
          <w:rFonts w:ascii="Times New Roman" w:hAnsi="Times New Roman" w:cs="Times New Roman"/>
          <w:sz w:val="28"/>
          <w:szCs w:val="28"/>
        </w:rPr>
      </w:pPr>
    </w:p>
    <w:p w:rsidR="000B7A84" w:rsidRPr="00591DC7" w:rsidRDefault="000B7A8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1. Общие положения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p>
    <w:p w:rsidR="000B7A84" w:rsidRPr="00591DC7" w:rsidRDefault="000B7A8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 Настоящее Положение разработано в соответствии со статьей 17 </w:t>
      </w:r>
      <w:hyperlink r:id="rId79" w:history="1">
        <w:r w:rsidRPr="00591DC7">
          <w:rPr>
            <w:rFonts w:ascii="Times New Roman" w:hAnsi="Times New Roman" w:cs="Times New Roman"/>
            <w:sz w:val="28"/>
            <w:szCs w:val="28"/>
          </w:rPr>
          <w:t>Федерального закон</w:t>
        </w:r>
      </w:hyperlink>
      <w:r w:rsidRPr="00591DC7">
        <w:rPr>
          <w:rFonts w:ascii="Times New Roman" w:hAnsi="Times New Roman" w:cs="Times New Roman"/>
          <w:sz w:val="28"/>
          <w:szCs w:val="28"/>
        </w:rPr>
        <w:t>а от 06 октября 2003 года № 131-ФЗ «Об общих принципах организации местного самоуправления в Российской Федерации», Устава муниципального образования  «Родниковское городское поселение (далее – муниципальное образование) к выполнению на добровольной основе социально значимых работ (в том числе дежурств) в целях решения вопросов местного значения.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Настоящее Положение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установленном </w:t>
      </w:r>
      <w:hyperlink r:id="rId80" w:history="1">
        <w:r w:rsidRPr="00591DC7">
          <w:rPr>
            <w:rFonts w:ascii="Times New Roman" w:hAnsi="Times New Roman" w:cs="Times New Roman"/>
            <w:sz w:val="28"/>
            <w:szCs w:val="28"/>
          </w:rPr>
          <w:t>Федеральным конституционным законом</w:t>
        </w:r>
      </w:hyperlink>
      <w:r w:rsidRPr="00591DC7">
        <w:rPr>
          <w:rFonts w:ascii="Times New Roman" w:hAnsi="Times New Roman" w:cs="Times New Roman"/>
          <w:sz w:val="28"/>
          <w:szCs w:val="28"/>
        </w:rPr>
        <w:t xml:space="preserve"> от 30 мая 2001 года № 3-ФКЗ «О чрезвычайном положении».</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2.  Целями привлечения местного населения к выполнению социально значимых работ являются: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        2.1.  удовлетворение потребностей населения муниципального образования в создании и (или) поддержании безопасных условий жизнедеятельности и благоприятной среды обитания;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2.2.  повышение уровня социальной активности и социальной ответственности местного населения;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2.3. сознательное участие местного населения в решении вопросов местного значения в интересах муниципального образования при минимизации затрат.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  Под социально значимыми работами (в том числе дежурствами) в настоящем Положении понимаются работы, не требующие специальной профессиональной подготовки, осуществляемые в целях решения следующих вопросов местного значения: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3.1. участие в профилактике терроризма и экстремизма, а также в минимизации и (или) ликвидации последствий проявления терроризма и экстремизма в границах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3.2. участие в предупреждении и ликвидации последствий чрезвычайных ситуаций в границах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3.3. обеспечение первичных мер пожарной безопасности в границах населенных пунктов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3.4. создание условий для массового отдыха жителей муниципального образования и организация обустройства мест массового отдыха населения;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3.5. организация благоустройства и озеленения территории муниципального образования,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4. Привлечение граждан к работам, осуществляемым в целях решения иных вопросов местного значения муниципального образования, не допускается.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5. Население муниципального образования не может привлекаться к опасным для жизни и здоровья работам.</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6. Привлечение граждан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К выполнению на добровольной основе социально значимых работ могут привлекаться совершеннолетние трудоспособные жители муниципального </w:t>
      </w:r>
      <w:r w:rsidRPr="00591DC7">
        <w:rPr>
          <w:rFonts w:ascii="Times New Roman" w:hAnsi="Times New Roman" w:cs="Times New Roman"/>
          <w:sz w:val="28"/>
          <w:szCs w:val="28"/>
        </w:rPr>
        <w:lastRenderedPageBreak/>
        <w:t>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7. Финансирование расходов по организации и проведению социально значимых работ осуществляется за счет средств местного бюджета.</w:t>
      </w:r>
    </w:p>
    <w:p w:rsidR="000B7A84" w:rsidRPr="00591DC7" w:rsidRDefault="000B7A84" w:rsidP="00BA7ED2">
      <w:pPr>
        <w:autoSpaceDE w:val="0"/>
        <w:autoSpaceDN w:val="0"/>
        <w:adjustRightInd w:val="0"/>
        <w:ind w:left="-284"/>
        <w:jc w:val="both"/>
        <w:outlineLvl w:val="0"/>
        <w:rPr>
          <w:rFonts w:ascii="Times New Roman" w:hAnsi="Times New Roman" w:cs="Times New Roman"/>
          <w:bCs/>
          <w:szCs w:val="28"/>
        </w:rPr>
      </w:pPr>
      <w:r w:rsidRPr="00591DC7">
        <w:rPr>
          <w:rFonts w:ascii="Times New Roman" w:hAnsi="Times New Roman" w:cs="Times New Roman"/>
          <w:bCs/>
          <w:szCs w:val="28"/>
        </w:rPr>
        <w:t xml:space="preserve">  </w:t>
      </w:r>
    </w:p>
    <w:p w:rsidR="000B7A84" w:rsidRPr="00591DC7" w:rsidRDefault="000B7A84" w:rsidP="00BA7ED2">
      <w:pPr>
        <w:autoSpaceDE w:val="0"/>
        <w:autoSpaceDN w:val="0"/>
        <w:adjustRightInd w:val="0"/>
        <w:ind w:left="-284"/>
        <w:jc w:val="center"/>
        <w:outlineLvl w:val="0"/>
        <w:rPr>
          <w:rFonts w:ascii="Times New Roman" w:hAnsi="Times New Roman" w:cs="Times New Roman"/>
          <w:bCs/>
          <w:sz w:val="28"/>
          <w:szCs w:val="28"/>
        </w:rPr>
      </w:pPr>
      <w:r w:rsidRPr="00591DC7">
        <w:rPr>
          <w:rFonts w:ascii="Times New Roman" w:hAnsi="Times New Roman" w:cs="Times New Roman"/>
          <w:b/>
          <w:bCs/>
          <w:sz w:val="28"/>
          <w:szCs w:val="28"/>
        </w:rPr>
        <w:t>2.</w:t>
      </w:r>
      <w:r w:rsidRPr="00591DC7">
        <w:rPr>
          <w:rFonts w:ascii="Times New Roman" w:hAnsi="Times New Roman" w:cs="Times New Roman"/>
          <w:bCs/>
          <w:sz w:val="28"/>
          <w:szCs w:val="28"/>
        </w:rPr>
        <w:t xml:space="preserve"> </w:t>
      </w:r>
      <w:r w:rsidRPr="00591DC7">
        <w:rPr>
          <w:rFonts w:ascii="Times New Roman" w:hAnsi="Times New Roman" w:cs="Times New Roman"/>
          <w:b/>
          <w:bCs/>
          <w:sz w:val="28"/>
          <w:szCs w:val="28"/>
        </w:rPr>
        <w:t xml:space="preserve">Порядок принятия решения о </w:t>
      </w:r>
      <w:r w:rsidRPr="00591DC7">
        <w:rPr>
          <w:rFonts w:ascii="Times New Roman" w:hAnsi="Times New Roman" w:cs="Times New Roman"/>
          <w:b/>
          <w:sz w:val="28"/>
          <w:szCs w:val="28"/>
        </w:rPr>
        <w:t>проведении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8. Решение о привлечении местного населения к выполнению на добровольной основе социально значимых работ принимается по собственной инициативе:</w:t>
      </w:r>
    </w:p>
    <w:p w:rsidR="000B7A84" w:rsidRPr="00591DC7" w:rsidRDefault="000B7A84" w:rsidP="00BA7ED2">
      <w:pPr>
        <w:autoSpaceDE w:val="0"/>
        <w:autoSpaceDN w:val="0"/>
        <w:adjustRightInd w:val="0"/>
        <w:ind w:left="-284"/>
        <w:jc w:val="both"/>
        <w:rPr>
          <w:rFonts w:ascii="Times New Roman" w:hAnsi="Times New Roman" w:cs="Times New Roman"/>
          <w:i/>
          <w:sz w:val="28"/>
          <w:szCs w:val="28"/>
        </w:rPr>
      </w:pPr>
      <w:r w:rsidRPr="00591DC7">
        <w:rPr>
          <w:rFonts w:ascii="Times New Roman" w:hAnsi="Times New Roman" w:cs="Times New Roman"/>
          <w:sz w:val="28"/>
          <w:szCs w:val="28"/>
        </w:rPr>
        <w:t xml:space="preserve">    8.1. Совета депутатов муниципального образования «Родниковское городское поселение»;</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8.2. Администрации муниципального образования «Родниковский муниципальный район».</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9. Решение о привлечении местного населения к выполнению на добровольной основе социально значимых работах может быть принято органами, указанными в пункте 8 настоящего Положения, на основании обращения органов местного самоуправления муниципального образования, органов территориального общественного самоуправления, граждан проживающих на территории муниципального образования, по результатам проведения собраний (конференций) либо инициативной группы граждан численностью не менее 10 человек.</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10. При рассмотрении вопроса о принятии решения о привлечении местного населения к выполнению социально значимых работ органы, указанные в п. 8 настоящего Положения: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bookmarkStart w:id="24" w:name="sub_13061"/>
      <w:r w:rsidRPr="00591DC7">
        <w:rPr>
          <w:rFonts w:ascii="Times New Roman" w:hAnsi="Times New Roman" w:cs="Times New Roman"/>
          <w:sz w:val="28"/>
          <w:szCs w:val="28"/>
        </w:rPr>
        <w:t xml:space="preserve">    10.1. выявляют потребности муниципального образования  в выполнении отдельных видов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bookmarkStart w:id="25" w:name="sub_13062"/>
      <w:bookmarkEnd w:id="24"/>
      <w:r w:rsidRPr="00591DC7">
        <w:rPr>
          <w:rFonts w:ascii="Times New Roman" w:hAnsi="Times New Roman" w:cs="Times New Roman"/>
          <w:sz w:val="28"/>
          <w:szCs w:val="28"/>
        </w:rPr>
        <w:t xml:space="preserve">    10.2. выясняют и учитывают мнение населения относительно необходимости проведения конкретных социально значимых работ и на этой основе определяют целесообразность и</w:t>
      </w:r>
      <w:r w:rsidRPr="00591DC7">
        <w:rPr>
          <w:rFonts w:ascii="Times New Roman" w:hAnsi="Times New Roman" w:cs="Times New Roman"/>
          <w:szCs w:val="28"/>
        </w:rPr>
        <w:t xml:space="preserve"> </w:t>
      </w:r>
      <w:r w:rsidRPr="00591DC7">
        <w:rPr>
          <w:rFonts w:ascii="Times New Roman" w:hAnsi="Times New Roman" w:cs="Times New Roman"/>
          <w:sz w:val="28"/>
          <w:szCs w:val="28"/>
        </w:rPr>
        <w:t>перспективность привлечения к ним местного населения. Выявление и учет мнения населения может осуществляться в форме опроса граждан;</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bookmarkStart w:id="26" w:name="sub_13063"/>
      <w:bookmarkEnd w:id="25"/>
      <w:r w:rsidRPr="00591DC7">
        <w:rPr>
          <w:rFonts w:ascii="Times New Roman" w:hAnsi="Times New Roman" w:cs="Times New Roman"/>
          <w:sz w:val="28"/>
          <w:szCs w:val="28"/>
        </w:rPr>
        <w:t xml:space="preserve">    10.3. определяют объем и источники финансирования и материально-технического обеспечения социально значимых работ, а также условия их организации и проведения;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bookmarkStart w:id="27" w:name="sub_13064"/>
      <w:bookmarkEnd w:id="26"/>
      <w:r w:rsidRPr="00591DC7">
        <w:rPr>
          <w:rFonts w:ascii="Times New Roman" w:hAnsi="Times New Roman" w:cs="Times New Roman"/>
          <w:sz w:val="28"/>
          <w:szCs w:val="28"/>
        </w:rPr>
        <w:lastRenderedPageBreak/>
        <w:t xml:space="preserve">    10.4. прогнозирует социальные и экономические результаты привлечения местного населения к социально значимым работам.</w:t>
      </w:r>
    </w:p>
    <w:bookmarkEnd w:id="27"/>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11. Решение о привлечении граждан к выполнению на добровольной основе социально значимых работ оформляется муниципальным правовым актом соответствующего органа местного самоуправления, принявшего данное решение.</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 Решение о привлечении граждан к выполнению на добровольной основе социально значимых работ должно содержать:</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12.1. наименование вопроса местного значения, для решения которого организуются социально значимые работы;</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12.2. виды и объемы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12.3. время, место, планируемые сроки их проведения;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12.4. объем затрат на их организацию и проведение, порядок и источники финансирования;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12.5. должностные лица, ответственные за организационное и материально-техническое обеспечение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13. Решение о привлечении граждан к выполнению социально значимых работ для муниципального образования должно быть опубликовано.</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w:t>
      </w:r>
    </w:p>
    <w:p w:rsidR="000B7A84" w:rsidRPr="00591DC7" w:rsidRDefault="000B7A84" w:rsidP="00BA7ED2">
      <w:pPr>
        <w:autoSpaceDE w:val="0"/>
        <w:autoSpaceDN w:val="0"/>
        <w:adjustRightInd w:val="0"/>
        <w:ind w:left="-284"/>
        <w:jc w:val="center"/>
        <w:rPr>
          <w:rFonts w:ascii="Times New Roman" w:hAnsi="Times New Roman" w:cs="Times New Roman"/>
          <w:sz w:val="28"/>
          <w:szCs w:val="28"/>
        </w:rPr>
      </w:pPr>
    </w:p>
    <w:p w:rsidR="000B7A84" w:rsidRPr="00591DC7" w:rsidRDefault="000B7A8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sz w:val="28"/>
          <w:szCs w:val="28"/>
        </w:rPr>
        <w:t xml:space="preserve">3. Организация и проведение </w:t>
      </w:r>
      <w:r w:rsidRPr="00591DC7">
        <w:rPr>
          <w:rFonts w:ascii="Times New Roman" w:hAnsi="Times New Roman" w:cs="Times New Roman"/>
          <w:b/>
          <w:bCs/>
          <w:sz w:val="28"/>
          <w:szCs w:val="28"/>
        </w:rPr>
        <w:t>социально значимых работ</w:t>
      </w:r>
    </w:p>
    <w:p w:rsidR="000B7A84" w:rsidRPr="00591DC7" w:rsidRDefault="000B7A84" w:rsidP="00BA7ED2">
      <w:pPr>
        <w:autoSpaceDE w:val="0"/>
        <w:autoSpaceDN w:val="0"/>
        <w:adjustRightInd w:val="0"/>
        <w:ind w:left="-284"/>
        <w:rPr>
          <w:rFonts w:ascii="Times New Roman" w:hAnsi="Times New Roman" w:cs="Times New Roman"/>
          <w:sz w:val="28"/>
          <w:szCs w:val="28"/>
        </w:rPr>
      </w:pP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14. Организация и материально-техническое обеспечение проведения социально значимых работ осуществляется администрацией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 Администрация муниципального образования:</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15.1. обеспечивает оповещение жителей муниципального образования о видах социально значимых работ, времени и местах их проведения, местах сбора граждан;</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 15.2. принимает заявки граждан на участие в социально значимых работах;</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15.3. осуществляет регистрацию участников социально значимых работ, проверяя соблюдение требований, предусмотренных настоящим Положением;</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15.4. определяет участникам конкретный вид и объем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15.5. обеспечивает участников социально значимых работ необходимым инвентарем;</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15.6. организует проведение инструктажа по технике безопасности;</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15.7. осуществляет непосредственный контроль хода проведения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16. При определении индивидуальной трудовой функции привлекаемых к участию в социально значимых работах граждан учитываются состояние здоровья, возрастные, профессиональные и иные их личностные особенности.</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17. При привлечении местного населения к социально значимым работам должностные лица администрации муниципального образования 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18. Информация об итогах проведения социально значимых работ подлежит опубликованию в официальном печатном издании, а также может быть размещена на официальных сайтах органов, принявших решение о проведении социально значимых работ.</w:t>
      </w:r>
    </w:p>
    <w:p w:rsidR="000B7A84" w:rsidRPr="00591DC7" w:rsidRDefault="000B7A84" w:rsidP="00BA7ED2">
      <w:pPr>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19. По результатам выполнения социально значимых работ жители могут быть поощрены органами, принявшими решение о проведении социально значимых работ.</w:t>
      </w:r>
    </w:p>
    <w:p w:rsidR="000B7A84" w:rsidRPr="00591DC7" w:rsidRDefault="000B7A84" w:rsidP="00BA7ED2">
      <w:pPr>
        <w:autoSpaceDE w:val="0"/>
        <w:autoSpaceDN w:val="0"/>
        <w:adjustRightInd w:val="0"/>
        <w:ind w:left="-284"/>
        <w:rPr>
          <w:rFonts w:ascii="Times New Roman" w:hAnsi="Times New Roman" w:cs="Times New Roman"/>
          <w:szCs w:val="28"/>
        </w:rPr>
      </w:pPr>
    </w:p>
    <w:p w:rsidR="000B7A84" w:rsidRPr="00591DC7" w:rsidRDefault="000B7A84" w:rsidP="00BA7ED2">
      <w:pPr>
        <w:autoSpaceDE w:val="0"/>
        <w:autoSpaceDN w:val="0"/>
        <w:adjustRightInd w:val="0"/>
        <w:ind w:left="-284"/>
        <w:rPr>
          <w:rFonts w:ascii="Times New Roman" w:hAnsi="Times New Roman" w:cs="Times New Roman"/>
          <w:szCs w:val="28"/>
        </w:rPr>
      </w:pPr>
    </w:p>
    <w:p w:rsidR="000B7A84" w:rsidRDefault="000B7A84" w:rsidP="00BA7ED2">
      <w:pPr>
        <w:ind w:left="-284" w:firstLine="708"/>
        <w:rPr>
          <w:rFonts w:ascii="Times New Roman" w:hAnsi="Times New Roman" w:cs="Times New Roman"/>
          <w:sz w:val="28"/>
          <w:szCs w:val="28"/>
        </w:rPr>
      </w:pPr>
    </w:p>
    <w:p w:rsidR="00195D19" w:rsidRDefault="00195D19" w:rsidP="00BA7ED2">
      <w:pPr>
        <w:ind w:left="-284" w:firstLine="708"/>
        <w:rPr>
          <w:rFonts w:ascii="Times New Roman" w:hAnsi="Times New Roman" w:cs="Times New Roman"/>
          <w:sz w:val="28"/>
          <w:szCs w:val="28"/>
        </w:rPr>
      </w:pPr>
    </w:p>
    <w:p w:rsidR="00195D19" w:rsidRPr="00591DC7" w:rsidRDefault="00195D19" w:rsidP="00BA7ED2">
      <w:pPr>
        <w:ind w:left="-284" w:firstLine="708"/>
        <w:rPr>
          <w:rFonts w:ascii="Times New Roman" w:hAnsi="Times New Roman" w:cs="Times New Roman"/>
          <w:sz w:val="28"/>
          <w:szCs w:val="28"/>
        </w:rPr>
      </w:pPr>
    </w:p>
    <w:p w:rsidR="000B7A84" w:rsidRPr="00591DC7" w:rsidRDefault="000B7A84" w:rsidP="00BA7ED2">
      <w:pPr>
        <w:ind w:left="-284"/>
        <w:jc w:val="center"/>
        <w:rPr>
          <w:rFonts w:ascii="Times New Roman" w:hAnsi="Times New Roman" w:cs="Times New Roman"/>
        </w:rPr>
      </w:pPr>
    </w:p>
    <w:p w:rsidR="000B7A84" w:rsidRPr="00591DC7" w:rsidRDefault="000B7A8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47700" cy="790575"/>
            <wp:effectExtent l="19050" t="0" r="0"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832794" w:rsidRPr="00591DC7" w:rsidRDefault="00832794" w:rsidP="00BA7ED2">
      <w:pPr>
        <w:ind w:left="-284"/>
        <w:jc w:val="center"/>
        <w:rPr>
          <w:rFonts w:ascii="Times New Roman" w:hAnsi="Times New Roman" w:cs="Times New Roman"/>
          <w:b/>
          <w:sz w:val="16"/>
        </w:rPr>
      </w:pPr>
    </w:p>
    <w:p w:rsidR="00832794" w:rsidRPr="00591DC7" w:rsidRDefault="0083279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832794" w:rsidRPr="00591DC7" w:rsidRDefault="00832794" w:rsidP="00316EE1">
      <w:pPr>
        <w:spacing w:after="0"/>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832794" w:rsidRPr="00591DC7" w:rsidRDefault="00832794" w:rsidP="00316EE1">
      <w:pPr>
        <w:spacing w:after="0"/>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832794" w:rsidRPr="00591DC7" w:rsidRDefault="00832794" w:rsidP="00316EE1">
      <w:pPr>
        <w:spacing w:after="0"/>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832794" w:rsidRDefault="00832794" w:rsidP="00316EE1">
      <w:pPr>
        <w:spacing w:after="0"/>
        <w:ind w:left="-284"/>
        <w:rPr>
          <w:rFonts w:ascii="Times New Roman" w:hAnsi="Times New Roman" w:cs="Times New Roman"/>
          <w:sz w:val="28"/>
        </w:rPr>
      </w:pPr>
    </w:p>
    <w:p w:rsidR="00195D19" w:rsidRPr="00591DC7" w:rsidRDefault="00195D19" w:rsidP="00BA7ED2">
      <w:pPr>
        <w:ind w:left="-284"/>
        <w:rPr>
          <w:rFonts w:ascii="Times New Roman" w:hAnsi="Times New Roman" w:cs="Times New Roman"/>
          <w:sz w:val="28"/>
        </w:rPr>
      </w:pPr>
    </w:p>
    <w:p w:rsidR="00832794" w:rsidRPr="00591DC7" w:rsidRDefault="00832794" w:rsidP="00BA7ED2">
      <w:pPr>
        <w:ind w:left="-284"/>
        <w:jc w:val="center"/>
        <w:rPr>
          <w:rFonts w:ascii="Times New Roman" w:hAnsi="Times New Roman" w:cs="Times New Roman"/>
          <w:bCs/>
          <w:sz w:val="28"/>
          <w:szCs w:val="28"/>
        </w:rPr>
      </w:pPr>
      <w:r w:rsidRPr="00591DC7">
        <w:rPr>
          <w:rFonts w:ascii="Times New Roman" w:hAnsi="Times New Roman" w:cs="Times New Roman"/>
          <w:bCs/>
          <w:sz w:val="28"/>
          <w:szCs w:val="28"/>
        </w:rPr>
        <w:t>28.01.2019 № 83</w:t>
      </w:r>
    </w:p>
    <w:p w:rsidR="00832794" w:rsidRPr="00591DC7" w:rsidRDefault="0083279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832794" w:rsidRDefault="0083279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195D19" w:rsidRPr="00591DC7" w:rsidRDefault="00195D19"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832794" w:rsidRPr="00591DC7" w:rsidRDefault="00832794" w:rsidP="00BA7ED2">
      <w:pPr>
        <w:overflowPunct w:val="0"/>
        <w:autoSpaceDE w:val="0"/>
        <w:autoSpaceDN w:val="0"/>
        <w:adjustRightInd w:val="0"/>
        <w:ind w:left="-284"/>
        <w:jc w:val="center"/>
        <w:textAlignment w:val="baseline"/>
        <w:rPr>
          <w:rFonts w:ascii="Times New Roman" w:hAnsi="Times New Roman" w:cs="Times New Roman"/>
          <w:b/>
          <w:bCs/>
          <w:sz w:val="28"/>
          <w:szCs w:val="28"/>
        </w:rPr>
      </w:pPr>
      <w:r w:rsidRPr="00591DC7">
        <w:rPr>
          <w:rFonts w:ascii="Times New Roman" w:hAnsi="Times New Roman" w:cs="Times New Roman"/>
          <w:b/>
          <w:bCs/>
          <w:sz w:val="28"/>
          <w:szCs w:val="28"/>
        </w:rPr>
        <w:t>Об утверждении Порядка информирования собственников помещений в многоквартирных домах, о способах формирования фонда капитального ремонта и о порядке выбора способа формирования фонда капитального ремонта</w:t>
      </w:r>
    </w:p>
    <w:p w:rsidR="00832794" w:rsidRPr="00591DC7" w:rsidRDefault="00832794" w:rsidP="00BA7ED2">
      <w:pPr>
        <w:ind w:left="-284"/>
        <w:jc w:val="both"/>
        <w:rPr>
          <w:rFonts w:ascii="Times New Roman" w:hAnsi="Times New Roman" w:cs="Times New Roman"/>
          <w:b/>
          <w:sz w:val="16"/>
          <w:szCs w:val="16"/>
        </w:rPr>
      </w:pPr>
    </w:p>
    <w:p w:rsidR="00832794" w:rsidRPr="00591DC7" w:rsidRDefault="00832794" w:rsidP="00BA7ED2">
      <w:pPr>
        <w:pStyle w:val="23"/>
        <w:spacing w:line="276" w:lineRule="auto"/>
        <w:ind w:left="-284"/>
      </w:pPr>
      <w:r w:rsidRPr="00591DC7">
        <w:t>В соответствии с пунктами 8.6-8.8 статьи 13, с пунктом 9.2 ч.1 статьи 14 Жилищного кодекса Российской Федерации:</w:t>
      </w:r>
    </w:p>
    <w:p w:rsidR="00832794" w:rsidRDefault="00832794" w:rsidP="00BA7ED2">
      <w:pPr>
        <w:pStyle w:val="23"/>
        <w:spacing w:line="276" w:lineRule="auto"/>
        <w:ind w:left="-284"/>
        <w:rPr>
          <w:sz w:val="16"/>
          <w:szCs w:val="16"/>
        </w:rPr>
      </w:pPr>
    </w:p>
    <w:p w:rsidR="00195D19" w:rsidRDefault="00195D19" w:rsidP="00BA7ED2">
      <w:pPr>
        <w:pStyle w:val="23"/>
        <w:spacing w:line="276" w:lineRule="auto"/>
        <w:ind w:left="-284"/>
        <w:rPr>
          <w:sz w:val="16"/>
          <w:szCs w:val="16"/>
        </w:rPr>
      </w:pPr>
    </w:p>
    <w:p w:rsidR="00195D19" w:rsidRPr="00591DC7" w:rsidRDefault="00195D19" w:rsidP="00BA7ED2">
      <w:pPr>
        <w:pStyle w:val="23"/>
        <w:spacing w:line="276" w:lineRule="auto"/>
        <w:ind w:left="-284"/>
        <w:rPr>
          <w:sz w:val="16"/>
          <w:szCs w:val="16"/>
        </w:rPr>
      </w:pPr>
    </w:p>
    <w:p w:rsidR="00832794" w:rsidRPr="00591DC7" w:rsidRDefault="00832794" w:rsidP="00BA7ED2">
      <w:pPr>
        <w:pStyle w:val="23"/>
        <w:spacing w:line="276" w:lineRule="auto"/>
        <w:ind w:left="-284"/>
        <w:jc w:val="center"/>
        <w:rPr>
          <w:b/>
        </w:rPr>
      </w:pPr>
      <w:r w:rsidRPr="00591DC7">
        <w:rPr>
          <w:b/>
        </w:rPr>
        <w:t>постановляю</w:t>
      </w:r>
    </w:p>
    <w:p w:rsidR="00832794" w:rsidRDefault="00832794" w:rsidP="00BA7ED2">
      <w:pPr>
        <w:pStyle w:val="23"/>
        <w:spacing w:line="276" w:lineRule="auto"/>
        <w:ind w:left="-284"/>
        <w:jc w:val="center"/>
        <w:rPr>
          <w:b/>
          <w:sz w:val="16"/>
          <w:szCs w:val="16"/>
        </w:rPr>
      </w:pPr>
    </w:p>
    <w:p w:rsidR="00195D19" w:rsidRDefault="00195D19" w:rsidP="00BA7ED2">
      <w:pPr>
        <w:pStyle w:val="23"/>
        <w:spacing w:line="276" w:lineRule="auto"/>
        <w:ind w:left="-284"/>
        <w:jc w:val="center"/>
        <w:rPr>
          <w:b/>
          <w:sz w:val="16"/>
          <w:szCs w:val="16"/>
        </w:rPr>
      </w:pPr>
    </w:p>
    <w:p w:rsidR="00195D19" w:rsidRPr="00591DC7" w:rsidRDefault="00195D19" w:rsidP="00BA7ED2">
      <w:pPr>
        <w:pStyle w:val="23"/>
        <w:spacing w:line="276" w:lineRule="auto"/>
        <w:ind w:left="-284"/>
        <w:jc w:val="center"/>
        <w:rPr>
          <w:b/>
          <w:sz w:val="16"/>
          <w:szCs w:val="16"/>
        </w:rPr>
      </w:pPr>
    </w:p>
    <w:p w:rsidR="00832794" w:rsidRPr="00591DC7" w:rsidRDefault="00832794" w:rsidP="00BA7ED2">
      <w:pPr>
        <w:pStyle w:val="afb"/>
        <w:spacing w:line="276" w:lineRule="auto"/>
        <w:ind w:left="-284" w:firstLine="708"/>
        <w:jc w:val="both"/>
        <w:rPr>
          <w:b w:val="0"/>
          <w:szCs w:val="28"/>
        </w:rPr>
      </w:pPr>
      <w:r w:rsidRPr="00591DC7">
        <w:rPr>
          <w:b w:val="0"/>
          <w:szCs w:val="28"/>
        </w:rPr>
        <w:t>1. Утвердить Порядок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и о порядке выбора способа формирования фонда капитального ремонта (приложение).</w:t>
      </w:r>
    </w:p>
    <w:p w:rsidR="00832794" w:rsidRPr="00591DC7" w:rsidRDefault="0083279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832794" w:rsidRPr="00591DC7" w:rsidRDefault="0083279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Отделу информационных технологий (Голубеву С.Н.) разместить настоящее постановление на официальном сайте администрации муниципального образования «Родниковский муниципальный район».</w:t>
      </w:r>
    </w:p>
    <w:p w:rsidR="00832794" w:rsidRPr="00591DC7" w:rsidRDefault="00832794" w:rsidP="00BA7ED2">
      <w:pPr>
        <w:pStyle w:val="afb"/>
        <w:spacing w:line="276" w:lineRule="auto"/>
        <w:ind w:left="-284" w:firstLine="708"/>
        <w:jc w:val="both"/>
      </w:pPr>
      <w:r w:rsidRPr="00591DC7">
        <w:rPr>
          <w:b w:val="0"/>
          <w:szCs w:val="28"/>
        </w:rPr>
        <w:lastRenderedPageBreak/>
        <w:t>4.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Гусева А.Н.</w:t>
      </w:r>
    </w:p>
    <w:p w:rsidR="00832794" w:rsidRPr="00591DC7" w:rsidRDefault="00832794" w:rsidP="00BA7ED2">
      <w:pPr>
        <w:pStyle w:val="afb"/>
        <w:spacing w:line="276" w:lineRule="auto"/>
        <w:ind w:left="-284"/>
        <w:jc w:val="left"/>
      </w:pPr>
    </w:p>
    <w:p w:rsidR="00195D19" w:rsidRDefault="00195D19" w:rsidP="00BA7ED2">
      <w:pPr>
        <w:pStyle w:val="afb"/>
        <w:spacing w:line="276" w:lineRule="auto"/>
        <w:ind w:left="-284"/>
        <w:jc w:val="left"/>
      </w:pPr>
    </w:p>
    <w:p w:rsidR="00195D19" w:rsidRDefault="00195D19" w:rsidP="00BA7ED2">
      <w:pPr>
        <w:pStyle w:val="afb"/>
        <w:spacing w:line="276" w:lineRule="auto"/>
        <w:ind w:left="-284"/>
        <w:jc w:val="left"/>
      </w:pPr>
    </w:p>
    <w:p w:rsidR="00832794" w:rsidRPr="00591DC7" w:rsidRDefault="00832794" w:rsidP="00BA7ED2">
      <w:pPr>
        <w:pStyle w:val="afb"/>
        <w:spacing w:line="276" w:lineRule="auto"/>
        <w:ind w:left="-284"/>
        <w:jc w:val="left"/>
      </w:pPr>
      <w:r w:rsidRPr="00591DC7">
        <w:t>Глава  муниципального образования</w:t>
      </w:r>
    </w:p>
    <w:p w:rsidR="00832794" w:rsidRPr="00591DC7" w:rsidRDefault="00832794" w:rsidP="00BA7ED2">
      <w:pPr>
        <w:pStyle w:val="afb"/>
        <w:spacing w:line="276" w:lineRule="auto"/>
        <w:ind w:left="-284"/>
        <w:jc w:val="left"/>
      </w:pPr>
      <w:r w:rsidRPr="00591DC7">
        <w:t xml:space="preserve">«Родниковский муниципальный район» </w:t>
      </w:r>
      <w:r w:rsidRPr="00591DC7">
        <w:tab/>
      </w:r>
      <w:r w:rsidRPr="00591DC7">
        <w:tab/>
      </w:r>
      <w:r w:rsidRPr="00591DC7">
        <w:tab/>
      </w:r>
      <w:r w:rsidRPr="00591DC7">
        <w:tab/>
      </w:r>
      <w:r w:rsidRPr="00591DC7">
        <w:tab/>
        <w:t>С.В. Носов</w:t>
      </w:r>
    </w:p>
    <w:p w:rsidR="00832794" w:rsidRPr="00591DC7" w:rsidRDefault="00832794" w:rsidP="00BA7ED2">
      <w:pPr>
        <w:pStyle w:val="afb"/>
        <w:spacing w:line="276" w:lineRule="auto"/>
        <w:ind w:left="-284"/>
        <w:jc w:val="left"/>
      </w:pPr>
    </w:p>
    <w:p w:rsidR="00832794" w:rsidRPr="00591DC7" w:rsidRDefault="00832794" w:rsidP="00BA7ED2">
      <w:pPr>
        <w:pStyle w:val="afb"/>
        <w:spacing w:line="276" w:lineRule="auto"/>
        <w:ind w:left="-284"/>
        <w:jc w:val="left"/>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195D19" w:rsidRDefault="00195D19" w:rsidP="00BA7ED2">
      <w:pPr>
        <w:pStyle w:val="afb"/>
        <w:spacing w:line="276" w:lineRule="auto"/>
        <w:ind w:left="-284"/>
        <w:jc w:val="right"/>
        <w:rPr>
          <w:b w:val="0"/>
        </w:rPr>
      </w:pPr>
    </w:p>
    <w:p w:rsidR="00832794" w:rsidRPr="00591DC7" w:rsidRDefault="00832794" w:rsidP="00316EE1">
      <w:pPr>
        <w:pStyle w:val="afb"/>
        <w:spacing w:line="276" w:lineRule="auto"/>
        <w:ind w:left="-284"/>
        <w:jc w:val="right"/>
        <w:rPr>
          <w:b w:val="0"/>
        </w:rPr>
      </w:pPr>
      <w:r w:rsidRPr="00591DC7">
        <w:rPr>
          <w:b w:val="0"/>
        </w:rPr>
        <w:lastRenderedPageBreak/>
        <w:t>Приложение</w:t>
      </w:r>
    </w:p>
    <w:p w:rsidR="00832794" w:rsidRPr="00591DC7" w:rsidRDefault="00832794" w:rsidP="00316EE1">
      <w:pPr>
        <w:pStyle w:val="afb"/>
        <w:spacing w:line="276" w:lineRule="auto"/>
        <w:ind w:left="-284"/>
        <w:jc w:val="right"/>
        <w:rPr>
          <w:b w:val="0"/>
        </w:rPr>
      </w:pPr>
      <w:r w:rsidRPr="00591DC7">
        <w:rPr>
          <w:b w:val="0"/>
        </w:rPr>
        <w:t>к постановлению администрации</w:t>
      </w:r>
    </w:p>
    <w:p w:rsidR="00832794" w:rsidRPr="00591DC7" w:rsidRDefault="00832794" w:rsidP="00316EE1">
      <w:pPr>
        <w:pStyle w:val="afb"/>
        <w:spacing w:line="276" w:lineRule="auto"/>
        <w:ind w:left="-284"/>
        <w:jc w:val="right"/>
        <w:rPr>
          <w:b w:val="0"/>
        </w:rPr>
      </w:pPr>
      <w:r w:rsidRPr="00591DC7">
        <w:rPr>
          <w:b w:val="0"/>
        </w:rPr>
        <w:t>МО «Родниковский муниципальный район»</w:t>
      </w:r>
    </w:p>
    <w:p w:rsidR="000A7D10" w:rsidRPr="00591DC7" w:rsidRDefault="000A7D10" w:rsidP="00316EE1">
      <w:pPr>
        <w:spacing w:after="0"/>
        <w:ind w:left="-284"/>
        <w:jc w:val="right"/>
        <w:rPr>
          <w:rFonts w:ascii="Times New Roman" w:hAnsi="Times New Roman" w:cs="Times New Roman"/>
          <w:bCs/>
          <w:sz w:val="28"/>
          <w:szCs w:val="28"/>
        </w:rPr>
      </w:pPr>
      <w:r w:rsidRPr="00591DC7">
        <w:rPr>
          <w:rFonts w:ascii="Times New Roman" w:hAnsi="Times New Roman" w:cs="Times New Roman"/>
          <w:bCs/>
          <w:sz w:val="28"/>
          <w:szCs w:val="28"/>
        </w:rPr>
        <w:t>28.01.2019 № 83</w:t>
      </w:r>
    </w:p>
    <w:p w:rsidR="00316EE1" w:rsidRDefault="00316EE1" w:rsidP="00BA7ED2">
      <w:pPr>
        <w:pStyle w:val="ConsPlusNormal"/>
        <w:spacing w:line="276" w:lineRule="auto"/>
        <w:ind w:left="-284"/>
        <w:jc w:val="center"/>
        <w:rPr>
          <w:rFonts w:ascii="Times New Roman" w:hAnsi="Times New Roman" w:cs="Times New Roman"/>
          <w:b/>
          <w:sz w:val="28"/>
          <w:szCs w:val="28"/>
        </w:rPr>
      </w:pPr>
    </w:p>
    <w:p w:rsidR="00832794" w:rsidRPr="00591DC7" w:rsidRDefault="00832794" w:rsidP="00BA7ED2">
      <w:pPr>
        <w:pStyle w:val="ConsPlusNormal"/>
        <w:spacing w:line="276" w:lineRule="auto"/>
        <w:ind w:left="-284"/>
        <w:jc w:val="center"/>
        <w:rPr>
          <w:rFonts w:ascii="Times New Roman" w:hAnsi="Times New Roman" w:cs="Times New Roman"/>
          <w:sz w:val="28"/>
          <w:szCs w:val="28"/>
        </w:rPr>
      </w:pPr>
      <w:r w:rsidRPr="00591DC7">
        <w:rPr>
          <w:rFonts w:ascii="Times New Roman" w:hAnsi="Times New Roman" w:cs="Times New Roman"/>
          <w:b/>
          <w:sz w:val="28"/>
          <w:szCs w:val="28"/>
        </w:rPr>
        <w:t>ПОРЯДОК</w:t>
      </w:r>
      <w:r w:rsidRPr="00591DC7">
        <w:rPr>
          <w:rFonts w:ascii="Times New Roman" w:hAnsi="Times New Roman" w:cs="Times New Roman"/>
          <w:sz w:val="28"/>
          <w:szCs w:val="28"/>
        </w:rPr>
        <w:t xml:space="preserve"> </w:t>
      </w:r>
    </w:p>
    <w:p w:rsidR="00832794" w:rsidRPr="00591DC7" w:rsidRDefault="00832794" w:rsidP="00BA7ED2">
      <w:pPr>
        <w:pStyle w:val="ConsPlusNormal"/>
        <w:spacing w:line="276" w:lineRule="auto"/>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информирования собственников помещений в многоквартирных домах о способах формирования фонда капитального ремонта и о порядке выбора способа формирования фонда капитального ремонта. </w:t>
      </w:r>
    </w:p>
    <w:p w:rsidR="00832794" w:rsidRPr="00591DC7" w:rsidRDefault="00832794" w:rsidP="00BA7ED2">
      <w:pPr>
        <w:numPr>
          <w:ilvl w:val="0"/>
          <w:numId w:val="22"/>
        </w:numPr>
        <w:autoSpaceDE w:val="0"/>
        <w:autoSpaceDN w:val="0"/>
        <w:adjustRightInd w:val="0"/>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Настоящий Порядок информирования собственников помещений в многоквартирных домах о способах формирования фонда капитального ремонта и о порядке выбора способа формирования фонда капитального ремонта (далее – Порядок) определяет необходимые меры, направленные на информирование граждан администрацией муниципального образования «Родниковский муниципальный район»  о возможных способах формирования фонда капитального ремонта порядке и последствиях выбора одного из них, оказание собственникам расположенных в многоквартирном доме помещений помощи в принятии соответствующего решения и разъяснение порядка его реализации (далее – информирование).</w:t>
      </w:r>
    </w:p>
    <w:p w:rsidR="00832794" w:rsidRPr="00591DC7" w:rsidRDefault="00832794" w:rsidP="00BA7ED2">
      <w:pPr>
        <w:numPr>
          <w:ilvl w:val="0"/>
          <w:numId w:val="22"/>
        </w:numPr>
        <w:autoSpaceDE w:val="0"/>
        <w:autoSpaceDN w:val="0"/>
        <w:adjustRightInd w:val="0"/>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 xml:space="preserve">Информирование проводится в случае, если собственники помещений в многоквартирном доме в срок, установленный </w:t>
      </w:r>
      <w:hyperlink r:id="rId81" w:history="1">
        <w:r w:rsidRPr="00591DC7">
          <w:rPr>
            <w:rFonts w:ascii="Times New Roman" w:hAnsi="Times New Roman" w:cs="Times New Roman"/>
            <w:sz w:val="28"/>
            <w:szCs w:val="28"/>
          </w:rPr>
          <w:t>частями 5</w:t>
        </w:r>
      </w:hyperlink>
      <w:r w:rsidRPr="00591DC7">
        <w:rPr>
          <w:rFonts w:ascii="Times New Roman" w:hAnsi="Times New Roman" w:cs="Times New Roman"/>
          <w:sz w:val="28"/>
          <w:szCs w:val="28"/>
        </w:rPr>
        <w:t xml:space="preserve"> и </w:t>
      </w:r>
      <w:hyperlink r:id="rId82" w:history="1">
        <w:r w:rsidRPr="00591DC7">
          <w:rPr>
            <w:rFonts w:ascii="Times New Roman" w:hAnsi="Times New Roman" w:cs="Times New Roman"/>
            <w:sz w:val="28"/>
            <w:szCs w:val="28"/>
          </w:rPr>
          <w:t>5.1</w:t>
        </w:r>
      </w:hyperlink>
      <w:r w:rsidRPr="00591DC7">
        <w:rPr>
          <w:rFonts w:ascii="Times New Roman" w:hAnsi="Times New Roman" w:cs="Times New Roman"/>
          <w:sz w:val="28"/>
          <w:szCs w:val="28"/>
        </w:rPr>
        <w:t xml:space="preserve"> статьи 170 Жилищного кодекса Российской Федерации, не выбрали способ формирования фонда капитального ремонта или выбранный ими способ не был реализован в срок, установленный </w:t>
      </w:r>
      <w:hyperlink r:id="rId83" w:history="1">
        <w:r w:rsidRPr="00591DC7">
          <w:rPr>
            <w:rFonts w:ascii="Times New Roman" w:hAnsi="Times New Roman" w:cs="Times New Roman"/>
            <w:sz w:val="28"/>
            <w:szCs w:val="28"/>
          </w:rPr>
          <w:t>частями 5</w:t>
        </w:r>
      </w:hyperlink>
      <w:r w:rsidRPr="00591DC7">
        <w:rPr>
          <w:rFonts w:ascii="Times New Roman" w:hAnsi="Times New Roman" w:cs="Times New Roman"/>
          <w:sz w:val="28"/>
          <w:szCs w:val="28"/>
        </w:rPr>
        <w:t xml:space="preserve"> и </w:t>
      </w:r>
      <w:hyperlink r:id="rId84" w:history="1">
        <w:r w:rsidRPr="00591DC7">
          <w:rPr>
            <w:rFonts w:ascii="Times New Roman" w:hAnsi="Times New Roman" w:cs="Times New Roman"/>
            <w:sz w:val="28"/>
            <w:szCs w:val="28"/>
          </w:rPr>
          <w:t>5.1</w:t>
        </w:r>
      </w:hyperlink>
      <w:r w:rsidRPr="00591DC7">
        <w:rPr>
          <w:rFonts w:ascii="Times New Roman" w:hAnsi="Times New Roman" w:cs="Times New Roman"/>
          <w:sz w:val="28"/>
          <w:szCs w:val="28"/>
        </w:rPr>
        <w:t xml:space="preserve"> статьи 170 Жилищного кодекса Российской Федерации.</w:t>
      </w:r>
    </w:p>
    <w:p w:rsidR="00832794" w:rsidRPr="00591DC7" w:rsidRDefault="00832794" w:rsidP="00BA7ED2">
      <w:pPr>
        <w:numPr>
          <w:ilvl w:val="0"/>
          <w:numId w:val="22"/>
        </w:numPr>
        <w:autoSpaceDE w:val="0"/>
        <w:autoSpaceDN w:val="0"/>
        <w:adjustRightInd w:val="0"/>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Информирование осуществляется путём доведения до сведения собственников помещений следующей информации:</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а) о способах формирования фонда капитального ремонта (на специальном счёте, на счёте регионального оператора);</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 xml:space="preserve">б) о владельцах специального счёта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85" w:history="1">
        <w:r w:rsidRPr="00591DC7">
          <w:rPr>
            <w:rFonts w:ascii="Times New Roman" w:hAnsi="Times New Roman" w:cs="Times New Roman"/>
            <w:sz w:val="28"/>
            <w:szCs w:val="28"/>
          </w:rPr>
          <w:t>пунктом 1 части 2 статьи 136</w:t>
        </w:r>
      </w:hyperlink>
      <w:r w:rsidRPr="00591DC7">
        <w:rPr>
          <w:rFonts w:ascii="Times New Roman" w:hAnsi="Times New Roman" w:cs="Times New Roman"/>
          <w:sz w:val="28"/>
          <w:szCs w:val="28"/>
        </w:rPr>
        <w:t xml:space="preserve"> Жилищного кодекса Российской Федерации; осуществляющий управление многоквартирным домом жилищный кооператив; управляющая организация, осуществляющая управление многоквартирным домом на основании договора управления; региональный оператор);</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в) о последствиях выбора одного из способов формирования фонда капитального ремонта (преимущества и недостатки каждого способа формирования фонда капитального ремонта);</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lastRenderedPageBreak/>
        <w:t>г) о возможности изменения способа формирования фонда капитального ремонта на основании решения общего собрания собственников помещений в многоквартирном доме, а также о существующих ограничениях на изменение способа формирования фонда капитального ремонта;</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 xml:space="preserve">д) об оформлении результатов голосования в должной форме (определение правомочности (кворума) общего собрания; количество голосов, принадлежащих каждому собственнику; подсчёт голосов собственников по вопросам, поставленным на голосование, в том числе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6" w:history="1">
        <w:r w:rsidRPr="00591DC7">
          <w:rPr>
            <w:rFonts w:ascii="Times New Roman" w:hAnsi="Times New Roman" w:cs="Times New Roman"/>
            <w:sz w:val="28"/>
            <w:szCs w:val="28"/>
          </w:rPr>
          <w:t>счете</w:t>
        </w:r>
      </w:hyperlink>
      <w:r w:rsidRPr="00591DC7">
        <w:rPr>
          <w:rFonts w:ascii="Times New Roman" w:hAnsi="Times New Roman" w:cs="Times New Roman"/>
          <w:sz w:val="28"/>
          <w:szCs w:val="28"/>
        </w:rPr>
        <w:t>, по вопросам, указанным в части 4 статьи 170 и части 3.1 статьи 175 Жилищного кодекса Российской Федерации; оформление протокола общего собрания в соответствии с установленными требованиями);</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е) о порядке информирования собственников помещений в многоквартирном доме о принятых на общем собрании решениях, а также итогах голосования;</w:t>
      </w:r>
    </w:p>
    <w:p w:rsidR="00832794" w:rsidRPr="00591DC7" w:rsidRDefault="00832794" w:rsidP="00BA7ED2">
      <w:pPr>
        <w:autoSpaceDE w:val="0"/>
        <w:autoSpaceDN w:val="0"/>
        <w:adjustRightInd w:val="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ж) о порядке реализации решения общего собрания о выбранном способе формирования фонда капитального ремонта (сроках и порядке направления копии протокола общего собрания собственников помещений в многоквартирном доме в управляющую организацию, владельцу специального счёта; уведомления владельца специального счета об определении его в качестве такового, об обязательных действиях владельца специального счёта, за исключением случая, если владельцем специального счета является региональный оператор, позволяющих считать, что решение о формировании фонда капитального ремонта на специальном счете реализовано).</w:t>
      </w:r>
    </w:p>
    <w:p w:rsidR="00832794" w:rsidRPr="00591DC7" w:rsidRDefault="00832794" w:rsidP="00BA7ED2">
      <w:pPr>
        <w:numPr>
          <w:ilvl w:val="0"/>
          <w:numId w:val="22"/>
        </w:numPr>
        <w:autoSpaceDE w:val="0"/>
        <w:autoSpaceDN w:val="0"/>
        <w:adjustRightInd w:val="0"/>
        <w:spacing w:after="0"/>
        <w:ind w:left="-284" w:firstLine="567"/>
        <w:jc w:val="both"/>
        <w:rPr>
          <w:rFonts w:ascii="Times New Roman" w:hAnsi="Times New Roman" w:cs="Times New Roman"/>
          <w:sz w:val="28"/>
          <w:szCs w:val="28"/>
        </w:rPr>
      </w:pPr>
      <w:r w:rsidRPr="00591DC7">
        <w:rPr>
          <w:rFonts w:ascii="Times New Roman" w:hAnsi="Times New Roman" w:cs="Times New Roman"/>
          <w:sz w:val="28"/>
          <w:szCs w:val="28"/>
        </w:rPr>
        <w:t>Администрация муниципального образования «Родниковский муниципальный район»  доводит до сведения собственников помещений в многоквартирных домах информацию, указанную в пункте 3 Порядка, путем её размещения в местах, доступных для всех собственников помещений в многоквартирном доме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на  официальном  сайте администрации муниципального образования «Родниковский муниципальный район»  в информационно-телекоммуникационной сети «Интернет», а также на общем собрании собственников помещений в многоквартирном доме, созванном органом местного самоуправления для решения вопроса о выборе способа формирования фонда капитального ремонта.</w:t>
      </w:r>
    </w:p>
    <w:p w:rsidR="00832794" w:rsidRPr="00591DC7" w:rsidRDefault="0083279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50875" cy="789940"/>
            <wp:effectExtent l="19050" t="0" r="0" b="0"/>
            <wp:docPr id="21" name="Рисунок 2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832794" w:rsidRPr="00591DC7" w:rsidRDefault="00832794" w:rsidP="00BA7ED2">
      <w:pPr>
        <w:ind w:left="-284"/>
        <w:jc w:val="center"/>
        <w:rPr>
          <w:rFonts w:ascii="Times New Roman" w:hAnsi="Times New Roman" w:cs="Times New Roman"/>
        </w:rPr>
      </w:pPr>
    </w:p>
    <w:p w:rsidR="00832794" w:rsidRPr="00591DC7" w:rsidRDefault="00832794" w:rsidP="00BA7ED2">
      <w:pPr>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832794" w:rsidRPr="00591DC7" w:rsidRDefault="00832794" w:rsidP="00BA7ED2">
      <w:pPr>
        <w:ind w:left="-284"/>
        <w:jc w:val="center"/>
        <w:rPr>
          <w:rFonts w:ascii="Times New Roman" w:hAnsi="Times New Roman" w:cs="Times New Roman"/>
          <w:i/>
        </w:rPr>
      </w:pPr>
    </w:p>
    <w:p w:rsidR="00832794" w:rsidRPr="00591DC7" w:rsidRDefault="0083279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 xml:space="preserve"> Администрации</w:t>
      </w:r>
    </w:p>
    <w:p w:rsidR="00832794" w:rsidRPr="00591DC7" w:rsidRDefault="0083279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832794" w:rsidRPr="00591DC7" w:rsidRDefault="0083279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832794" w:rsidRPr="00591DC7" w:rsidRDefault="00832794" w:rsidP="001243EC">
      <w:pPr>
        <w:spacing w:after="0"/>
        <w:ind w:left="-284"/>
        <w:jc w:val="center"/>
        <w:rPr>
          <w:rFonts w:ascii="Times New Roman" w:hAnsi="Times New Roman" w:cs="Times New Roman"/>
          <w:b/>
          <w:i/>
          <w:sz w:val="32"/>
        </w:rPr>
      </w:pPr>
    </w:p>
    <w:p w:rsidR="00832794" w:rsidRPr="00591DC7" w:rsidRDefault="00832794" w:rsidP="00BA7ED2">
      <w:pPr>
        <w:ind w:left="-284"/>
        <w:jc w:val="center"/>
        <w:rPr>
          <w:rFonts w:ascii="Times New Roman" w:hAnsi="Times New Roman" w:cs="Times New Roman"/>
          <w:sz w:val="28"/>
        </w:rPr>
      </w:pPr>
      <w:r w:rsidRPr="00591DC7">
        <w:rPr>
          <w:rFonts w:ascii="Times New Roman" w:hAnsi="Times New Roman" w:cs="Times New Roman"/>
          <w:sz w:val="28"/>
        </w:rPr>
        <w:t>28.01.2019 № 85</w:t>
      </w:r>
    </w:p>
    <w:p w:rsidR="00832794" w:rsidRPr="00591DC7" w:rsidRDefault="00832794" w:rsidP="00BA7ED2">
      <w:pPr>
        <w:ind w:left="-284"/>
        <w:jc w:val="center"/>
        <w:rPr>
          <w:rFonts w:ascii="Times New Roman" w:hAnsi="Times New Roman" w:cs="Times New Roman"/>
          <w:b/>
          <w:sz w:val="26"/>
          <w:szCs w:val="26"/>
        </w:rPr>
      </w:pPr>
    </w:p>
    <w:p w:rsidR="00832794" w:rsidRPr="00591DC7" w:rsidRDefault="00832794" w:rsidP="00BA7ED2">
      <w:pPr>
        <w:pStyle w:val="10"/>
        <w:tabs>
          <w:tab w:val="left" w:pos="9720"/>
          <w:tab w:val="left" w:pos="10080"/>
        </w:tabs>
        <w:spacing w:line="276" w:lineRule="auto"/>
        <w:ind w:left="-284" w:right="-55"/>
        <w:jc w:val="center"/>
        <w:rPr>
          <w:rFonts w:ascii="Times New Roman" w:hAnsi="Times New Roman" w:cs="Times New Roman"/>
        </w:rPr>
      </w:pPr>
      <w:r w:rsidRPr="00591DC7">
        <w:rPr>
          <w:rFonts w:ascii="Times New Roman" w:hAnsi="Times New Roman" w:cs="Times New Roman"/>
        </w:rPr>
        <w:t>Об определении организатора открытого конкурса по отбору управляющей организации для управления многоквартирными домами на территории муниципального образования «Родниковский муниципальный район»</w:t>
      </w:r>
    </w:p>
    <w:p w:rsidR="00832794" w:rsidRPr="00591DC7" w:rsidRDefault="00832794" w:rsidP="00BA7ED2">
      <w:pPr>
        <w:pStyle w:val="10"/>
        <w:tabs>
          <w:tab w:val="left" w:pos="9720"/>
          <w:tab w:val="left" w:pos="10080"/>
        </w:tabs>
        <w:spacing w:line="276" w:lineRule="auto"/>
        <w:ind w:left="-284" w:right="-55"/>
        <w:rPr>
          <w:rFonts w:ascii="Times New Roman" w:hAnsi="Times New Roman" w:cs="Times New Roman"/>
          <w:b w:val="0"/>
          <w:i/>
        </w:rPr>
      </w:pPr>
    </w:p>
    <w:p w:rsidR="00832794" w:rsidRPr="00591DC7" w:rsidRDefault="00832794" w:rsidP="00BA7ED2">
      <w:pPr>
        <w:pStyle w:val="ConsPlusTitle"/>
        <w:widowControl/>
        <w:spacing w:line="276" w:lineRule="auto"/>
        <w:ind w:left="-284" w:firstLine="851"/>
        <w:jc w:val="both"/>
        <w:rPr>
          <w:rFonts w:ascii="Times New Roman" w:hAnsi="Times New Roman" w:cs="Times New Roman"/>
          <w:b w:val="0"/>
          <w:sz w:val="28"/>
          <w:szCs w:val="28"/>
        </w:rPr>
      </w:pPr>
      <w:r w:rsidRPr="00591DC7">
        <w:rPr>
          <w:rFonts w:ascii="Times New Roman" w:hAnsi="Times New Roman" w:cs="Times New Roman"/>
          <w:b w:val="0"/>
          <w:sz w:val="28"/>
          <w:szCs w:val="28"/>
        </w:rPr>
        <w:t>В соответствии со статьей  161  Жилищного Кодекса  Российской Федерации, постановлением Правительства Российской Федерации от 06.02.2006г. № 75 «О порядке проведения органом местного самоуправления открытого конкурса по отбору управляющей организации для управления многоквартирным домом», на основании письма генерального директора АО «Газпром газораспределение Иваново» от 16.01.2019 года №СМ-06-1-15/55 Мазалова С.В.</w:t>
      </w:r>
    </w:p>
    <w:p w:rsidR="00832794" w:rsidRPr="00591DC7" w:rsidRDefault="00832794" w:rsidP="00BA7ED2">
      <w:pPr>
        <w:pStyle w:val="ConsPlusNormal"/>
        <w:spacing w:line="276" w:lineRule="auto"/>
        <w:ind w:left="-284" w:firstLine="540"/>
        <w:jc w:val="center"/>
        <w:rPr>
          <w:rFonts w:ascii="Times New Roman" w:hAnsi="Times New Roman" w:cs="Times New Roman"/>
          <w:b/>
          <w:sz w:val="28"/>
          <w:szCs w:val="28"/>
        </w:rPr>
      </w:pPr>
    </w:p>
    <w:p w:rsidR="00832794" w:rsidRPr="00591DC7" w:rsidRDefault="00832794" w:rsidP="00BA7ED2">
      <w:pPr>
        <w:pStyle w:val="ConsPlusNormal"/>
        <w:spacing w:line="276" w:lineRule="auto"/>
        <w:ind w:left="-284" w:firstLine="540"/>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832794" w:rsidRPr="00591DC7" w:rsidRDefault="00832794" w:rsidP="00BA7ED2">
      <w:pPr>
        <w:pStyle w:val="ConsPlusNormal"/>
        <w:spacing w:line="276" w:lineRule="auto"/>
        <w:ind w:left="-284" w:firstLine="540"/>
        <w:jc w:val="center"/>
        <w:rPr>
          <w:rFonts w:ascii="Times New Roman" w:hAnsi="Times New Roman" w:cs="Times New Roman"/>
          <w:b/>
          <w:sz w:val="28"/>
          <w:szCs w:val="28"/>
        </w:rPr>
      </w:pP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i/>
          <w:szCs w:val="28"/>
        </w:rPr>
        <w:tab/>
      </w:r>
      <w:r w:rsidRPr="00591DC7">
        <w:rPr>
          <w:rFonts w:ascii="Times New Roman" w:hAnsi="Times New Roman" w:cs="Times New Roman"/>
          <w:sz w:val="28"/>
          <w:szCs w:val="28"/>
        </w:rPr>
        <w:t>1. Провести открытый конкурс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 по адресам:</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Сосновец, ул. Поселок Новый, дом №1;</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Сосновец, ул. Поселок Новый, дом №3;</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Сосновец, ул. Поселок Новый, дом №9;</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lastRenderedPageBreak/>
        <w:t>- Родниковский район, с. Сосновец, ул. Поселок Новый, дом №14;</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Сосновец, ул. Поселок Новый, дом №15;</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Сосновец, ул. Поселок Новый, дом №16;</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Пригородное, проезд Вичугский, дом №41;</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Постнинский, ул. Невская, д. 7;</w:t>
      </w:r>
    </w:p>
    <w:p w:rsidR="00832794" w:rsidRPr="00591DC7" w:rsidRDefault="0083279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-Родниковский район, с. Постнинский, ул. Невская, д. 11;</w:t>
      </w:r>
    </w:p>
    <w:p w:rsidR="00832794" w:rsidRPr="00591DC7" w:rsidRDefault="00832794"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2. Определить организатором открытого конкурса по отбору управляющей организации для управления многоквартирными домами, указанными в п.1 настоящего постановления, Управление муниципального хозяйства администрации муниципального образования «Родниковский муниципальный район».</w:t>
      </w:r>
    </w:p>
    <w:p w:rsidR="00832794" w:rsidRPr="00591DC7" w:rsidRDefault="00832794"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3. Управлению муниципального хозяйства администрации муниципального образования «Родниковский муниципальный район» опубликовать извещение и конкурсную документацию по отбору управляющей организации для управления многоквартирными домами, указанными в п.1 настоящего постановления,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w:t>
      </w:r>
    </w:p>
    <w:p w:rsidR="00832794" w:rsidRPr="00591DC7" w:rsidRDefault="00832794" w:rsidP="00BA7ED2">
      <w:pPr>
        <w:pStyle w:val="af"/>
        <w:spacing w:line="276" w:lineRule="auto"/>
        <w:ind w:left="-284" w:firstLine="708"/>
        <w:jc w:val="both"/>
        <w:rPr>
          <w:sz w:val="28"/>
          <w:szCs w:val="28"/>
        </w:rPr>
      </w:pPr>
      <w:r w:rsidRPr="00591DC7">
        <w:rPr>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832794" w:rsidRPr="00591DC7" w:rsidRDefault="00832794" w:rsidP="00BA7ED2">
      <w:pPr>
        <w:ind w:left="-284"/>
        <w:jc w:val="both"/>
        <w:rPr>
          <w:rFonts w:ascii="Times New Roman" w:hAnsi="Times New Roman" w:cs="Times New Roman"/>
          <w:sz w:val="28"/>
          <w:szCs w:val="28"/>
        </w:rPr>
      </w:pPr>
    </w:p>
    <w:p w:rsidR="00832794" w:rsidRPr="00591DC7" w:rsidRDefault="00832794" w:rsidP="00BA7ED2">
      <w:pPr>
        <w:ind w:left="-284"/>
        <w:jc w:val="both"/>
        <w:rPr>
          <w:rFonts w:ascii="Times New Roman" w:hAnsi="Times New Roman" w:cs="Times New Roman"/>
          <w:sz w:val="28"/>
          <w:szCs w:val="28"/>
        </w:rPr>
      </w:pPr>
    </w:p>
    <w:p w:rsidR="00832794" w:rsidRPr="00591DC7" w:rsidRDefault="00832794" w:rsidP="00BA7ED2">
      <w:pPr>
        <w:ind w:left="-284"/>
        <w:jc w:val="both"/>
        <w:rPr>
          <w:rFonts w:ascii="Times New Roman" w:hAnsi="Times New Roman" w:cs="Times New Roman"/>
          <w:sz w:val="28"/>
          <w:szCs w:val="28"/>
        </w:rPr>
      </w:pPr>
    </w:p>
    <w:p w:rsidR="00832794" w:rsidRPr="00591DC7" w:rsidRDefault="0083279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Глава муниципального образования</w:t>
      </w:r>
    </w:p>
    <w:p w:rsidR="00832794" w:rsidRPr="00591DC7" w:rsidRDefault="00832794" w:rsidP="00BA7ED2">
      <w:pPr>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9C31B3" w:rsidRPr="00591DC7" w:rsidRDefault="009C31B3" w:rsidP="00BA7ED2">
      <w:pPr>
        <w:ind w:left="-284"/>
        <w:jc w:val="center"/>
        <w:rPr>
          <w:rFonts w:ascii="Times New Roman" w:hAnsi="Times New Roman" w:cs="Times New Roman"/>
        </w:rPr>
      </w:pPr>
    </w:p>
    <w:p w:rsidR="009C31B3" w:rsidRPr="00591DC7" w:rsidRDefault="009C31B3" w:rsidP="00BA7ED2">
      <w:pPr>
        <w:ind w:left="-284"/>
        <w:jc w:val="center"/>
        <w:rPr>
          <w:rFonts w:ascii="Times New Roman" w:hAnsi="Times New Roman" w:cs="Times New Roman"/>
        </w:rPr>
      </w:pPr>
    </w:p>
    <w:p w:rsidR="009C31B3" w:rsidRPr="00591DC7" w:rsidRDefault="009C31B3" w:rsidP="00BA7ED2">
      <w:pPr>
        <w:ind w:left="-284"/>
        <w:jc w:val="center"/>
        <w:rPr>
          <w:rFonts w:ascii="Times New Roman" w:hAnsi="Times New Roman" w:cs="Times New Roman"/>
        </w:rPr>
      </w:pPr>
    </w:p>
    <w:p w:rsidR="009C31B3" w:rsidRPr="00591DC7" w:rsidRDefault="009C31B3" w:rsidP="00BA7ED2">
      <w:pPr>
        <w:ind w:left="-284"/>
        <w:jc w:val="center"/>
        <w:rPr>
          <w:rFonts w:ascii="Times New Roman" w:hAnsi="Times New Roman" w:cs="Times New Roman"/>
        </w:rPr>
      </w:pPr>
    </w:p>
    <w:p w:rsidR="000B7A84" w:rsidRPr="00591DC7" w:rsidRDefault="000B7A8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47700" cy="790575"/>
            <wp:effectExtent l="19050" t="0" r="0" b="0"/>
            <wp:docPr id="1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0B7A84" w:rsidRPr="00591DC7" w:rsidRDefault="000B7A84" w:rsidP="00BA7ED2">
      <w:pPr>
        <w:ind w:left="-284"/>
        <w:jc w:val="center"/>
        <w:rPr>
          <w:rFonts w:ascii="Times New Roman" w:hAnsi="Times New Roman" w:cs="Times New Roman"/>
          <w:b/>
          <w:sz w:val="16"/>
        </w:rPr>
      </w:pPr>
    </w:p>
    <w:p w:rsidR="000B7A84" w:rsidRPr="00591DC7" w:rsidRDefault="000B7A8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0B7A84" w:rsidRPr="00591DC7" w:rsidRDefault="000B7A84" w:rsidP="001243EC">
      <w:pPr>
        <w:spacing w:after="0"/>
        <w:ind w:left="-284"/>
        <w:rPr>
          <w:rFonts w:ascii="Times New Roman" w:hAnsi="Times New Roman" w:cs="Times New Roman"/>
          <w:sz w:val="28"/>
        </w:rPr>
      </w:pPr>
    </w:p>
    <w:p w:rsidR="000B7A84" w:rsidRPr="00591DC7" w:rsidRDefault="000B7A84" w:rsidP="00BA7ED2">
      <w:pPr>
        <w:pStyle w:val="ConsPlusTitle"/>
        <w:widowControl/>
        <w:suppressLineNumbers/>
        <w:suppressAutoHyphens/>
        <w:spacing w:line="276" w:lineRule="auto"/>
        <w:ind w:left="-284" w:right="-5"/>
        <w:jc w:val="center"/>
        <w:rPr>
          <w:rFonts w:ascii="Times New Roman" w:hAnsi="Times New Roman" w:cs="Times New Roman"/>
          <w:b w:val="0"/>
          <w:sz w:val="28"/>
          <w:szCs w:val="28"/>
        </w:rPr>
      </w:pPr>
      <w:r w:rsidRPr="00591DC7">
        <w:rPr>
          <w:rFonts w:ascii="Times New Roman" w:hAnsi="Times New Roman" w:cs="Times New Roman"/>
          <w:b w:val="0"/>
          <w:sz w:val="28"/>
          <w:szCs w:val="28"/>
        </w:rPr>
        <w:t xml:space="preserve"> 29.01.2019 № 87</w:t>
      </w:r>
    </w:p>
    <w:p w:rsidR="000B7A84" w:rsidRDefault="000B7A8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195D19" w:rsidRPr="00591DC7" w:rsidRDefault="00195D19"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0B7A84" w:rsidRPr="00591DC7" w:rsidRDefault="000B7A84" w:rsidP="00BA7ED2">
      <w:pPr>
        <w:overflowPunct w:val="0"/>
        <w:autoSpaceDE w:val="0"/>
        <w:autoSpaceDN w:val="0"/>
        <w:adjustRightInd w:val="0"/>
        <w:ind w:left="-284"/>
        <w:jc w:val="center"/>
        <w:textAlignment w:val="baseline"/>
        <w:rPr>
          <w:rFonts w:ascii="Times New Roman" w:hAnsi="Times New Roman" w:cs="Times New Roman"/>
          <w:b/>
          <w:bCs/>
          <w:sz w:val="28"/>
          <w:szCs w:val="28"/>
        </w:rPr>
      </w:pPr>
      <w:r w:rsidRPr="00591DC7">
        <w:rPr>
          <w:rFonts w:ascii="Times New Roman" w:hAnsi="Times New Roman" w:cs="Times New Roman"/>
          <w:b/>
          <w:bCs/>
          <w:sz w:val="28"/>
          <w:szCs w:val="28"/>
        </w:rPr>
        <w:t>О внесении изменений в постановление администрации муниципального образования «Родниковское городское поселение Родниковского муниципального района Ивановской области» от 10.11.2014 года №117 «О формировании фонда капитального ремонта многоквартирных домов на счете регионального оператора»</w:t>
      </w:r>
    </w:p>
    <w:p w:rsidR="000B7A84" w:rsidRPr="00591DC7" w:rsidRDefault="000B7A84" w:rsidP="00BA7ED2">
      <w:pPr>
        <w:ind w:left="-284"/>
        <w:jc w:val="both"/>
        <w:rPr>
          <w:rFonts w:ascii="Times New Roman" w:hAnsi="Times New Roman" w:cs="Times New Roman"/>
          <w:b/>
          <w:sz w:val="16"/>
          <w:szCs w:val="16"/>
        </w:rPr>
      </w:pPr>
    </w:p>
    <w:p w:rsidR="000B7A84" w:rsidRPr="00591DC7" w:rsidRDefault="000B7A84" w:rsidP="00BA7ED2">
      <w:pPr>
        <w:ind w:left="-284"/>
        <w:jc w:val="both"/>
        <w:rPr>
          <w:rFonts w:ascii="Times New Roman" w:hAnsi="Times New Roman" w:cs="Times New Roman"/>
          <w:b/>
          <w:sz w:val="16"/>
          <w:szCs w:val="16"/>
        </w:rPr>
      </w:pPr>
    </w:p>
    <w:p w:rsidR="000B7A84" w:rsidRPr="00591DC7" w:rsidRDefault="000B7A84" w:rsidP="00BA7ED2">
      <w:pPr>
        <w:pStyle w:val="23"/>
        <w:spacing w:line="276" w:lineRule="auto"/>
        <w:ind w:left="-284"/>
      </w:pPr>
      <w:r w:rsidRPr="00591DC7">
        <w:t>С  целью приведения нормативно-правовых актов в соответствие требованиям жилищного законодательства:</w:t>
      </w:r>
    </w:p>
    <w:p w:rsidR="000B7A84" w:rsidRPr="00591DC7" w:rsidRDefault="000B7A84" w:rsidP="00BA7ED2">
      <w:pPr>
        <w:pStyle w:val="23"/>
        <w:spacing w:line="276" w:lineRule="auto"/>
        <w:ind w:left="-284"/>
        <w:rPr>
          <w:sz w:val="16"/>
          <w:szCs w:val="16"/>
        </w:rPr>
      </w:pPr>
    </w:p>
    <w:p w:rsidR="000B7A84" w:rsidRPr="00591DC7" w:rsidRDefault="000B7A84" w:rsidP="00BA7ED2">
      <w:pPr>
        <w:pStyle w:val="23"/>
        <w:spacing w:line="276" w:lineRule="auto"/>
        <w:ind w:left="-284"/>
        <w:jc w:val="center"/>
        <w:rPr>
          <w:b/>
        </w:rPr>
      </w:pPr>
      <w:r w:rsidRPr="00591DC7">
        <w:rPr>
          <w:b/>
        </w:rPr>
        <w:t>постановляю</w:t>
      </w:r>
    </w:p>
    <w:p w:rsidR="000B7A84" w:rsidRPr="00591DC7" w:rsidRDefault="000B7A84" w:rsidP="00BA7ED2">
      <w:pPr>
        <w:pStyle w:val="23"/>
        <w:spacing w:line="276" w:lineRule="auto"/>
        <w:ind w:left="-284"/>
        <w:jc w:val="center"/>
        <w:rPr>
          <w:b/>
          <w:sz w:val="16"/>
          <w:szCs w:val="16"/>
        </w:rPr>
      </w:pPr>
    </w:p>
    <w:p w:rsidR="000B7A84" w:rsidRPr="00591DC7" w:rsidRDefault="000B7A84" w:rsidP="00BA7ED2">
      <w:pPr>
        <w:pStyle w:val="afb"/>
        <w:spacing w:line="276" w:lineRule="auto"/>
        <w:ind w:left="-284" w:firstLine="708"/>
        <w:jc w:val="both"/>
        <w:rPr>
          <w:b w:val="0"/>
          <w:szCs w:val="28"/>
        </w:rPr>
      </w:pPr>
      <w:r w:rsidRPr="00591DC7">
        <w:rPr>
          <w:b w:val="0"/>
          <w:szCs w:val="28"/>
        </w:rPr>
        <w:t>1. В постановление администрации муниципального образования «Родниковское городское поселение Родниковского муниципального района Ивановской области» от 10.11.2014 года №117 «О формировании фонда капитального ремонта многоквартирных домов на счете регионального оператора» внести следующие изменения:</w:t>
      </w:r>
    </w:p>
    <w:p w:rsidR="000B7A84" w:rsidRPr="00591DC7" w:rsidRDefault="000B7A84" w:rsidP="00BA7ED2">
      <w:pPr>
        <w:pStyle w:val="afb"/>
        <w:spacing w:line="276" w:lineRule="auto"/>
        <w:ind w:left="-284" w:firstLine="708"/>
        <w:jc w:val="both"/>
        <w:rPr>
          <w:b w:val="0"/>
          <w:szCs w:val="28"/>
        </w:rPr>
      </w:pPr>
      <w:r w:rsidRPr="00591DC7">
        <w:rPr>
          <w:b w:val="0"/>
          <w:szCs w:val="28"/>
        </w:rPr>
        <w:t>Приложение к постановлению изложить в новой редакции согласно Приложению к настоящему постановлению.</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Отделу информационных технологий (Голубеву С.Н.) разместить настоящее постановление на официальном сайте администрации муниципального образования «Родниковский муниципальный район».</w:t>
      </w:r>
    </w:p>
    <w:p w:rsidR="000B7A84" w:rsidRPr="00591DC7" w:rsidRDefault="000B7A84" w:rsidP="00BA7ED2">
      <w:pPr>
        <w:pStyle w:val="afb"/>
        <w:spacing w:line="276" w:lineRule="auto"/>
        <w:ind w:left="-284" w:firstLine="708"/>
        <w:jc w:val="both"/>
      </w:pPr>
      <w:r w:rsidRPr="00591DC7">
        <w:rPr>
          <w:b w:val="0"/>
          <w:szCs w:val="28"/>
        </w:rPr>
        <w:lastRenderedPageBreak/>
        <w:t>4.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Гусева А.Н.</w:t>
      </w:r>
    </w:p>
    <w:p w:rsidR="000B7A84" w:rsidRPr="00591DC7" w:rsidRDefault="000B7A84" w:rsidP="00BA7ED2">
      <w:pPr>
        <w:pStyle w:val="afb"/>
        <w:spacing w:line="276" w:lineRule="auto"/>
        <w:ind w:left="-284"/>
        <w:jc w:val="left"/>
      </w:pPr>
    </w:p>
    <w:p w:rsidR="009C31B3" w:rsidRPr="00591DC7" w:rsidRDefault="009C31B3" w:rsidP="00BA7ED2">
      <w:pPr>
        <w:pStyle w:val="afb"/>
        <w:spacing w:line="276" w:lineRule="auto"/>
        <w:ind w:left="-284"/>
        <w:jc w:val="left"/>
      </w:pP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r w:rsidRPr="00591DC7">
        <w:t>Глава  муниципального образования</w:t>
      </w:r>
    </w:p>
    <w:p w:rsidR="000B7A84" w:rsidRPr="00591DC7" w:rsidRDefault="000B7A84" w:rsidP="00BA7ED2">
      <w:pPr>
        <w:pStyle w:val="afb"/>
        <w:spacing w:line="276" w:lineRule="auto"/>
        <w:ind w:left="-284"/>
        <w:jc w:val="left"/>
      </w:pPr>
      <w:r w:rsidRPr="00591DC7">
        <w:t xml:space="preserve">«Родниковский муниципальный район» </w:t>
      </w:r>
      <w:r w:rsidRPr="00591DC7">
        <w:tab/>
      </w:r>
      <w:r w:rsidRPr="00591DC7">
        <w:tab/>
      </w:r>
      <w:r w:rsidRPr="00591DC7">
        <w:tab/>
      </w:r>
      <w:r w:rsidRPr="00591DC7">
        <w:tab/>
      </w:r>
      <w:r w:rsidRPr="00591DC7">
        <w:tab/>
        <w:t>С.В. Носов</w:t>
      </w: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sectPr w:rsidR="000B7A84" w:rsidRPr="00591DC7" w:rsidSect="004750EC">
          <w:headerReference w:type="even" r:id="rId87"/>
          <w:headerReference w:type="default" r:id="rId88"/>
          <w:footerReference w:type="even" r:id="rId89"/>
          <w:footerReference w:type="default" r:id="rId90"/>
          <w:headerReference w:type="first" r:id="rId91"/>
          <w:footerReference w:type="first" r:id="rId92"/>
          <w:type w:val="nextColumn"/>
          <w:pgSz w:w="11906" w:h="16838"/>
          <w:pgMar w:top="851" w:right="566" w:bottom="414" w:left="1134" w:header="709" w:footer="709" w:gutter="0"/>
          <w:pgNumType w:start="1"/>
          <w:cols w:space="708"/>
          <w:docGrid w:linePitch="360"/>
        </w:sectPr>
      </w:pPr>
    </w:p>
    <w:p w:rsidR="000B7A84" w:rsidRPr="00591DC7" w:rsidRDefault="000B7A84" w:rsidP="00BA7ED2">
      <w:pPr>
        <w:pStyle w:val="afb"/>
        <w:spacing w:line="276" w:lineRule="auto"/>
        <w:ind w:left="-284"/>
        <w:jc w:val="right"/>
      </w:pPr>
    </w:p>
    <w:p w:rsidR="000B7A84" w:rsidRPr="00591DC7" w:rsidRDefault="000B7A84" w:rsidP="00BA7ED2">
      <w:pPr>
        <w:pStyle w:val="afb"/>
        <w:spacing w:line="276" w:lineRule="auto"/>
        <w:ind w:left="-284"/>
        <w:jc w:val="right"/>
        <w:rPr>
          <w:b w:val="0"/>
        </w:rPr>
      </w:pPr>
      <w:r w:rsidRPr="00591DC7">
        <w:rPr>
          <w:b w:val="0"/>
        </w:rPr>
        <w:t>Приложение</w:t>
      </w:r>
    </w:p>
    <w:p w:rsidR="000B7A84" w:rsidRPr="00591DC7" w:rsidRDefault="000B7A84" w:rsidP="00BA7ED2">
      <w:pPr>
        <w:pStyle w:val="afb"/>
        <w:spacing w:line="276" w:lineRule="auto"/>
        <w:ind w:left="-284"/>
        <w:jc w:val="right"/>
        <w:rPr>
          <w:b w:val="0"/>
        </w:rPr>
      </w:pPr>
      <w:r w:rsidRPr="00591DC7">
        <w:rPr>
          <w:b w:val="0"/>
        </w:rPr>
        <w:t>к постановлению администрации</w:t>
      </w:r>
    </w:p>
    <w:p w:rsidR="000B7A84" w:rsidRPr="00591DC7" w:rsidRDefault="000B7A84" w:rsidP="00BA7ED2">
      <w:pPr>
        <w:pStyle w:val="afb"/>
        <w:spacing w:line="276" w:lineRule="auto"/>
        <w:ind w:left="-284"/>
        <w:jc w:val="right"/>
        <w:rPr>
          <w:b w:val="0"/>
        </w:rPr>
      </w:pPr>
      <w:r w:rsidRPr="00591DC7">
        <w:rPr>
          <w:b w:val="0"/>
        </w:rPr>
        <w:t>МО «Родниковский муниципальный район»</w:t>
      </w:r>
    </w:p>
    <w:p w:rsidR="009C31B3" w:rsidRPr="00591DC7" w:rsidRDefault="009C31B3" w:rsidP="00BA7ED2">
      <w:pPr>
        <w:pStyle w:val="ConsPlusTitle"/>
        <w:widowControl/>
        <w:suppressLineNumbers/>
        <w:suppressAutoHyphens/>
        <w:spacing w:line="276" w:lineRule="auto"/>
        <w:ind w:left="-284" w:right="-5"/>
        <w:jc w:val="right"/>
        <w:rPr>
          <w:rFonts w:ascii="Times New Roman" w:hAnsi="Times New Roman" w:cs="Times New Roman"/>
          <w:b w:val="0"/>
          <w:sz w:val="28"/>
          <w:szCs w:val="28"/>
        </w:rPr>
      </w:pPr>
      <w:r w:rsidRPr="00591DC7">
        <w:rPr>
          <w:rFonts w:ascii="Times New Roman" w:hAnsi="Times New Roman" w:cs="Times New Roman"/>
          <w:b w:val="0"/>
          <w:sz w:val="28"/>
          <w:szCs w:val="28"/>
        </w:rPr>
        <w:t>29.01.2019 № 87</w:t>
      </w:r>
    </w:p>
    <w:p w:rsidR="000B7A84" w:rsidRPr="00591DC7" w:rsidRDefault="000B7A84" w:rsidP="00BA7ED2">
      <w:pPr>
        <w:pStyle w:val="afb"/>
        <w:spacing w:line="276" w:lineRule="auto"/>
        <w:ind w:left="-284"/>
        <w:jc w:val="right"/>
        <w:rPr>
          <w:b w:val="0"/>
        </w:rPr>
      </w:pPr>
    </w:p>
    <w:p w:rsidR="000B7A84" w:rsidRPr="00591DC7" w:rsidRDefault="000B7A84" w:rsidP="00BA7ED2">
      <w:pPr>
        <w:pStyle w:val="afb"/>
        <w:spacing w:line="276" w:lineRule="auto"/>
        <w:ind w:left="-284"/>
        <w:jc w:val="right"/>
        <w:rPr>
          <w:b w:val="0"/>
          <w:szCs w:val="28"/>
        </w:rPr>
      </w:pPr>
      <w:r w:rsidRPr="00591DC7">
        <w:rPr>
          <w:b w:val="0"/>
          <w:szCs w:val="28"/>
        </w:rPr>
        <w:t xml:space="preserve">Приложение </w:t>
      </w:r>
    </w:p>
    <w:p w:rsidR="000B7A84" w:rsidRPr="00591DC7" w:rsidRDefault="000B7A84" w:rsidP="00BA7ED2">
      <w:pPr>
        <w:pStyle w:val="afb"/>
        <w:spacing w:line="276" w:lineRule="auto"/>
        <w:ind w:left="-284"/>
        <w:jc w:val="right"/>
        <w:rPr>
          <w:b w:val="0"/>
          <w:szCs w:val="28"/>
        </w:rPr>
      </w:pPr>
      <w:r w:rsidRPr="00591DC7">
        <w:rPr>
          <w:b w:val="0"/>
          <w:szCs w:val="28"/>
        </w:rPr>
        <w:t>к постановлению  администрации МО</w:t>
      </w:r>
    </w:p>
    <w:p w:rsidR="000B7A84" w:rsidRPr="00591DC7" w:rsidRDefault="000B7A84" w:rsidP="00BA7ED2">
      <w:pPr>
        <w:pStyle w:val="afb"/>
        <w:spacing w:line="276" w:lineRule="auto"/>
        <w:ind w:left="-284"/>
        <w:jc w:val="right"/>
        <w:rPr>
          <w:b w:val="0"/>
          <w:szCs w:val="28"/>
        </w:rPr>
      </w:pPr>
      <w:r w:rsidRPr="00591DC7">
        <w:rPr>
          <w:b w:val="0"/>
          <w:szCs w:val="28"/>
        </w:rPr>
        <w:t xml:space="preserve"> «Родниковское  городское поселение </w:t>
      </w:r>
    </w:p>
    <w:p w:rsidR="000B7A84" w:rsidRPr="00591DC7" w:rsidRDefault="000B7A84" w:rsidP="00BA7ED2">
      <w:pPr>
        <w:pStyle w:val="afb"/>
        <w:spacing w:line="276" w:lineRule="auto"/>
        <w:ind w:left="-284"/>
        <w:jc w:val="right"/>
        <w:rPr>
          <w:b w:val="0"/>
          <w:szCs w:val="28"/>
        </w:rPr>
      </w:pPr>
      <w:r w:rsidRPr="00591DC7">
        <w:rPr>
          <w:b w:val="0"/>
          <w:szCs w:val="28"/>
        </w:rPr>
        <w:t xml:space="preserve">Родниковского  муниципального района </w:t>
      </w:r>
    </w:p>
    <w:p w:rsidR="000B7A84" w:rsidRPr="00591DC7" w:rsidRDefault="000B7A84" w:rsidP="00BA7ED2">
      <w:pPr>
        <w:pStyle w:val="afb"/>
        <w:spacing w:line="276" w:lineRule="auto"/>
        <w:ind w:left="-284"/>
        <w:jc w:val="right"/>
        <w:rPr>
          <w:b w:val="0"/>
          <w:szCs w:val="28"/>
        </w:rPr>
      </w:pPr>
      <w:r w:rsidRPr="00591DC7">
        <w:rPr>
          <w:b w:val="0"/>
          <w:szCs w:val="28"/>
        </w:rPr>
        <w:t>Ивановской  области»</w:t>
      </w:r>
    </w:p>
    <w:p w:rsidR="000B7A84" w:rsidRPr="00591DC7" w:rsidRDefault="000B7A84" w:rsidP="00BA7ED2">
      <w:pPr>
        <w:pStyle w:val="afb"/>
        <w:spacing w:line="276" w:lineRule="auto"/>
        <w:ind w:left="-284"/>
        <w:jc w:val="right"/>
        <w:rPr>
          <w:b w:val="0"/>
          <w:szCs w:val="28"/>
        </w:rPr>
      </w:pPr>
      <w:r w:rsidRPr="00591DC7">
        <w:rPr>
          <w:b w:val="0"/>
          <w:szCs w:val="28"/>
        </w:rPr>
        <w:t>от 10.11.2014  года  № 117</w:t>
      </w:r>
    </w:p>
    <w:p w:rsidR="000B7A84" w:rsidRPr="00591DC7" w:rsidRDefault="000B7A84" w:rsidP="00BA7ED2">
      <w:pPr>
        <w:pStyle w:val="afb"/>
        <w:spacing w:line="276" w:lineRule="auto"/>
        <w:ind w:left="-284"/>
        <w:jc w:val="right"/>
        <w:rPr>
          <w:b w:val="0"/>
          <w:szCs w:val="28"/>
        </w:rPr>
      </w:pPr>
    </w:p>
    <w:p w:rsidR="000B7A84" w:rsidRPr="00591DC7" w:rsidRDefault="000B7A84" w:rsidP="00BA7ED2">
      <w:pPr>
        <w:pStyle w:val="afb"/>
        <w:spacing w:line="276" w:lineRule="auto"/>
        <w:ind w:left="-284"/>
        <w:rPr>
          <w:b w:val="0"/>
          <w:szCs w:val="28"/>
        </w:rPr>
      </w:pPr>
    </w:p>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ПЕРЕЧЕНЬ</w:t>
      </w: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b/>
          <w:sz w:val="28"/>
          <w:szCs w:val="28"/>
        </w:rPr>
        <w:t>многоквартирных домов, расположенных на территории муниципального образования, собственники которых не выбрали способ формирования фонда капитального ремонта или выбранный ими способ не был реализован в  шести месячный срок с даты опубликования региональной программы капитального ремонта</w:t>
      </w:r>
    </w:p>
    <w:p w:rsidR="000B7A84" w:rsidRPr="00591DC7" w:rsidRDefault="000B7A84" w:rsidP="00BA7ED2">
      <w:pPr>
        <w:ind w:left="-284"/>
        <w:jc w:val="center"/>
        <w:rPr>
          <w:rFonts w:ascii="Times New Roman" w:hAnsi="Times New Roman" w:cs="Times New Roman"/>
          <w:sz w:val="28"/>
          <w:szCs w:val="28"/>
        </w:rPr>
      </w:pPr>
    </w:p>
    <w:tbl>
      <w:tblPr>
        <w:tblpPr w:leftFromText="180" w:rightFromText="180" w:vertAnchor="text" w:horzAnchor="margin" w:tblpXSpec="center" w:tblpY="17"/>
        <w:tblW w:w="10172" w:type="dxa"/>
        <w:tblLayout w:type="fixed"/>
        <w:tblCellMar>
          <w:left w:w="10" w:type="dxa"/>
          <w:right w:w="10" w:type="dxa"/>
        </w:tblCellMar>
        <w:tblLook w:val="0000"/>
      </w:tblPr>
      <w:tblGrid>
        <w:gridCol w:w="851"/>
        <w:gridCol w:w="3412"/>
        <w:gridCol w:w="3685"/>
        <w:gridCol w:w="2224"/>
      </w:tblGrid>
      <w:tr w:rsidR="000B7A84" w:rsidRPr="00591DC7" w:rsidTr="003C683B">
        <w:trPr>
          <w:trHeight w:hRule="exact" w:val="350"/>
        </w:trPr>
        <w:tc>
          <w:tcPr>
            <w:tcW w:w="851" w:type="dxa"/>
            <w:vMerge w:val="restart"/>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60" w:line="276" w:lineRule="auto"/>
              <w:ind w:left="-284"/>
              <w:jc w:val="left"/>
            </w:pPr>
            <w:r w:rsidRPr="00591DC7">
              <w:rPr>
                <w:rStyle w:val="15pt"/>
                <w:color w:val="auto"/>
              </w:rPr>
              <w:t>№</w:t>
            </w:r>
          </w:p>
          <w:p w:rsidR="000B7A84" w:rsidRPr="00591DC7" w:rsidRDefault="000B7A84" w:rsidP="00BA7ED2">
            <w:pPr>
              <w:pStyle w:val="2a"/>
              <w:shd w:val="clear" w:color="auto" w:fill="auto"/>
              <w:spacing w:before="60" w:after="0" w:line="276" w:lineRule="auto"/>
              <w:ind w:left="-284"/>
              <w:jc w:val="left"/>
            </w:pPr>
            <w:r w:rsidRPr="00591DC7">
              <w:rPr>
                <w:rStyle w:val="125pt"/>
                <w:rFonts w:eastAsia="Calibri"/>
                <w:color w:val="auto"/>
              </w:rPr>
              <w:t>п/п</w:t>
            </w:r>
          </w:p>
        </w:tc>
        <w:tc>
          <w:tcPr>
            <w:tcW w:w="9321" w:type="dxa"/>
            <w:gridSpan w:val="3"/>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283"/>
            </w:pPr>
            <w:r w:rsidRPr="00591DC7">
              <w:rPr>
                <w:rStyle w:val="125pt"/>
                <w:rFonts w:eastAsia="Calibri"/>
                <w:color w:val="auto"/>
              </w:rPr>
              <w:t>Адрес многоквартирного дома</w:t>
            </w:r>
          </w:p>
        </w:tc>
      </w:tr>
      <w:tr w:rsidR="000B7A84" w:rsidRPr="00591DC7" w:rsidTr="003C683B">
        <w:trPr>
          <w:trHeight w:hRule="exact" w:val="331"/>
        </w:trPr>
        <w:tc>
          <w:tcPr>
            <w:tcW w:w="851" w:type="dxa"/>
            <w:vMerge/>
            <w:tcBorders>
              <w:left w:val="single" w:sz="4" w:space="0" w:color="auto"/>
            </w:tcBorders>
            <w:shd w:val="clear" w:color="auto" w:fill="FFFFFF"/>
          </w:tcPr>
          <w:p w:rsidR="000B7A84" w:rsidRPr="00591DC7" w:rsidRDefault="000B7A84" w:rsidP="00BA7ED2">
            <w:pPr>
              <w:ind w:left="-284"/>
              <w:rPr>
                <w:rFonts w:ascii="Times New Roman" w:hAnsi="Times New Roman" w:cs="Times New Roman"/>
              </w:rPr>
            </w:pPr>
          </w:p>
        </w:tc>
        <w:tc>
          <w:tcPr>
            <w:tcW w:w="3412"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142"/>
            </w:pPr>
            <w:r w:rsidRPr="00591DC7">
              <w:rPr>
                <w:rStyle w:val="125pt"/>
                <w:rFonts w:eastAsia="Calibri"/>
                <w:color w:val="auto"/>
              </w:rPr>
              <w:t>Населенный пункт</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132"/>
            </w:pPr>
            <w:r w:rsidRPr="00591DC7">
              <w:rPr>
                <w:rStyle w:val="125pt"/>
                <w:rFonts w:eastAsia="Calibri"/>
                <w:color w:val="auto"/>
              </w:rPr>
              <w:t>Улица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pPr>
            <w:r w:rsidRPr="00591DC7">
              <w:rPr>
                <w:rStyle w:val="125pt"/>
                <w:rFonts w:eastAsia="Calibri"/>
                <w:color w:val="auto"/>
              </w:rPr>
              <w:t>Номер дома</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b/>
                <w:sz w:val="28"/>
                <w:szCs w:val="28"/>
              </w:rPr>
            </w:pPr>
            <w:r w:rsidRPr="00591DC7">
              <w:rPr>
                <w:b/>
                <w:sz w:val="28"/>
                <w:szCs w:val="28"/>
              </w:rPr>
              <w:t>1</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ул. М. Ульяновой</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5а</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sz w:val="28"/>
                <w:szCs w:val="28"/>
              </w:rPr>
              <w:t>4</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6</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5</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5</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6</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sz w:val="28"/>
                <w:szCs w:val="28"/>
              </w:rPr>
              <w:t>2</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7</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7</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8</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10</w:t>
            </w:r>
          </w:p>
        </w:tc>
      </w:tr>
      <w:tr w:rsidR="000B7A84" w:rsidRPr="00591DC7" w:rsidTr="00AA141F">
        <w:trPr>
          <w:trHeight w:hRule="exact" w:val="370"/>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9</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8</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10</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11</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sz w:val="28"/>
                <w:szCs w:val="28"/>
              </w:rPr>
              <w:t>2</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12</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3</w:t>
            </w:r>
          </w:p>
        </w:tc>
      </w:tr>
      <w:tr w:rsidR="000B7A84" w:rsidRPr="00591DC7" w:rsidTr="00AA141F">
        <w:trPr>
          <w:trHeight w:hRule="exact" w:val="370"/>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13</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60 лет Октября</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sz w:val="28"/>
                <w:szCs w:val="28"/>
              </w:rPr>
              <w:t>4</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14</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7</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lastRenderedPageBreak/>
              <w:t>15</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10</w:t>
            </w:r>
          </w:p>
        </w:tc>
      </w:tr>
      <w:tr w:rsidR="000B7A84" w:rsidRPr="00591DC7" w:rsidTr="00AA141F">
        <w:trPr>
          <w:trHeight w:hRule="exact" w:val="38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16</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11</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17</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15</w:t>
            </w:r>
          </w:p>
        </w:tc>
      </w:tr>
      <w:tr w:rsidR="000B7A84" w:rsidRPr="00591DC7" w:rsidTr="00AA141F">
        <w:trPr>
          <w:trHeight w:hRule="exact" w:val="301"/>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18</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16</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19</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17</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20</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18</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21</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21</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22</w:t>
            </w:r>
          </w:p>
        </w:tc>
        <w:tc>
          <w:tcPr>
            <w:tcW w:w="341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23</w:t>
            </w:r>
          </w:p>
        </w:tc>
      </w:tr>
      <w:tr w:rsidR="000B7A84" w:rsidRPr="00591DC7" w:rsidTr="00AA141F">
        <w:trPr>
          <w:trHeight w:hRule="exact" w:val="379"/>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23</w:t>
            </w:r>
          </w:p>
        </w:tc>
        <w:tc>
          <w:tcPr>
            <w:tcW w:w="341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3</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24</w:t>
            </w:r>
          </w:p>
        </w:tc>
        <w:tc>
          <w:tcPr>
            <w:tcW w:w="341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73"/>
              <w:rPr>
                <w:sz w:val="28"/>
                <w:szCs w:val="28"/>
              </w:rPr>
            </w:pPr>
            <w:r w:rsidRPr="00591DC7">
              <w:rPr>
                <w:rStyle w:val="15pt"/>
                <w:color w:val="auto"/>
                <w:szCs w:val="28"/>
              </w:rPr>
              <w:t>м. Гагарина</w:t>
            </w:r>
          </w:p>
        </w:tc>
        <w:tc>
          <w:tcPr>
            <w:tcW w:w="2224"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416"/>
              <w:rPr>
                <w:sz w:val="28"/>
                <w:szCs w:val="28"/>
              </w:rPr>
            </w:pPr>
            <w:r w:rsidRPr="00591DC7">
              <w:rPr>
                <w:rStyle w:val="15pt"/>
                <w:color w:val="auto"/>
                <w:szCs w:val="28"/>
              </w:rPr>
              <w:t>5</w:t>
            </w:r>
          </w:p>
        </w:tc>
      </w:tr>
    </w:tbl>
    <w:tbl>
      <w:tblPr>
        <w:tblW w:w="10206" w:type="dxa"/>
        <w:tblInd w:w="10" w:type="dxa"/>
        <w:tblLayout w:type="fixed"/>
        <w:tblCellMar>
          <w:left w:w="10" w:type="dxa"/>
          <w:right w:w="10" w:type="dxa"/>
        </w:tblCellMar>
        <w:tblLook w:val="0000"/>
      </w:tblPr>
      <w:tblGrid>
        <w:gridCol w:w="851"/>
        <w:gridCol w:w="3402"/>
        <w:gridCol w:w="3685"/>
        <w:gridCol w:w="2268"/>
      </w:tblGrid>
      <w:tr w:rsidR="000B7A84" w:rsidRPr="00591DC7" w:rsidTr="00AA141F">
        <w:trPr>
          <w:trHeight w:hRule="exact" w:val="39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25</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Гагарина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284"/>
              <w:rPr>
                <w:sz w:val="28"/>
                <w:szCs w:val="28"/>
              </w:rPr>
            </w:pPr>
            <w:r w:rsidRPr="00591DC7">
              <w:rPr>
                <w:sz w:val="28"/>
                <w:szCs w:val="28"/>
              </w:rPr>
              <w:t>8</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26</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Гагарина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9</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27</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Машиностроитель</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12</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28</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Машиностроитель ,</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5</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29</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Машиностроитель</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9</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30</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 xml:space="preserve"> м. Шагова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17</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31</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Шагова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19</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32</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Шагова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sz w:val="28"/>
                <w:szCs w:val="28"/>
              </w:rPr>
              <w:t>2</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33</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Шагова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4</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34</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Шагова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6</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35</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13</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36</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17</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37</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sz w:val="28"/>
                <w:szCs w:val="28"/>
              </w:rPr>
              <w:t>20</w:t>
            </w:r>
          </w:p>
        </w:tc>
      </w:tr>
      <w:tr w:rsidR="000B7A84" w:rsidRPr="00591DC7" w:rsidTr="00AA141F">
        <w:trPr>
          <w:trHeight w:hRule="exact" w:val="38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38</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4</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39</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5</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40</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6</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41</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8</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42</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9</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43</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24</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44</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м. Южный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25</w:t>
            </w:r>
          </w:p>
        </w:tc>
      </w:tr>
      <w:tr w:rsidR="000B7A84" w:rsidRPr="00591DC7" w:rsidTr="00AA141F">
        <w:trPr>
          <w:trHeight w:hRule="exact" w:val="374"/>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45</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Пл.Ленина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1</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46</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Пл.Ленина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3</w:t>
            </w:r>
          </w:p>
        </w:tc>
      </w:tr>
      <w:tr w:rsidR="000B7A84" w:rsidRPr="00591DC7" w:rsidTr="00AA141F">
        <w:trPr>
          <w:trHeight w:hRule="exact" w:val="370"/>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47</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Пл.Ленина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5</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48</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Пл.Ленина</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6</w:t>
            </w:r>
          </w:p>
        </w:tc>
      </w:tr>
      <w:tr w:rsidR="000B7A84" w:rsidRPr="00591DC7" w:rsidTr="00AA141F">
        <w:trPr>
          <w:trHeight w:hRule="exact" w:val="379"/>
        </w:trPr>
        <w:tc>
          <w:tcPr>
            <w:tcW w:w="851"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49</w:t>
            </w:r>
          </w:p>
        </w:tc>
        <w:tc>
          <w:tcPr>
            <w:tcW w:w="3402" w:type="dxa"/>
            <w:tcBorders>
              <w:top w:val="single" w:sz="4" w:space="0" w:color="auto"/>
              <w:left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пр.Малышевский</w:t>
            </w:r>
          </w:p>
        </w:tc>
        <w:tc>
          <w:tcPr>
            <w:tcW w:w="2268" w:type="dxa"/>
            <w:tcBorders>
              <w:top w:val="single" w:sz="4" w:space="0" w:color="auto"/>
              <w:left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5</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50</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rPr>
            </w:pPr>
            <w:r w:rsidRPr="00591DC7">
              <w:rPr>
                <w:rStyle w:val="15pt"/>
                <w:color w:val="auto"/>
                <w:szCs w:val="28"/>
              </w:rPr>
              <w:t>ул. Д.Бедного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rPr>
            </w:pPr>
            <w:r w:rsidRPr="00591DC7">
              <w:rPr>
                <w:rStyle w:val="15pt"/>
                <w:color w:val="auto"/>
                <w:szCs w:val="28"/>
              </w:rPr>
              <w:t>5а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51</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Кирова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14</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52</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Любимова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34</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lastRenderedPageBreak/>
              <w:t>53</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М.Ульяновой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54</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М.Ульяновой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3</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55</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Б. Рыбаковская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32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56</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ул.Кирова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1243EC" w:rsidRDefault="001243EC" w:rsidP="001243EC">
            <w:pPr>
              <w:pStyle w:val="2a"/>
              <w:shd w:val="clear" w:color="auto" w:fill="auto"/>
              <w:spacing w:after="0" w:line="276" w:lineRule="auto"/>
              <w:ind w:left="274"/>
              <w:rPr>
                <w:sz w:val="28"/>
                <w:szCs w:val="28"/>
                <w:shd w:val="clear" w:color="auto" w:fill="FFFFFF"/>
              </w:rPr>
            </w:pPr>
            <w:r>
              <w:rPr>
                <w:rStyle w:val="15pt"/>
                <w:color w:val="auto"/>
                <w:szCs w:val="28"/>
              </w:rPr>
              <w:t xml:space="preserve">     </w:t>
            </w:r>
            <w:r w:rsidR="000B7A84" w:rsidRPr="001243EC">
              <w:rPr>
                <w:rStyle w:val="15pt"/>
                <w:color w:val="auto"/>
                <w:szCs w:val="28"/>
              </w:rPr>
              <w:t xml:space="preserve">13 </w:t>
            </w:r>
            <w:r w:rsidR="000B7A84" w:rsidRPr="001243EC">
              <w:rPr>
                <w:rStyle w:val="15pt0pt"/>
                <w:rFonts w:eastAsia="Calibri"/>
                <w:color w:val="auto"/>
                <w:spacing w:val="-1"/>
                <w:sz w:val="28"/>
                <w:szCs w:val="28"/>
              </w:rPr>
              <w:t>1</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57</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Любимова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15</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58</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Любимова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36</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59</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ул.М. Ульяновой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5</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60</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Маяковского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61</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Ул.Народная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62</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Ул.Народная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8</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63</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Ул.Народная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9</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64</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10</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65</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11</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66</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67</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13</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68</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14</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69</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3</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70</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4</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71</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5</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72</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5а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73</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6</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74</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7</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75</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7а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76</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ул.Рябикова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9</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77</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ул.Социалистическая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21</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78</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ул.Таллалихина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79</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Ул.Техническая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80</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Ул.Техническая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81</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82</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10</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83</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2</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84</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6</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85</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7а</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86</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Ул.Трудовая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8</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87</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м.Гагарина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24</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t>88</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м.60 лет Октября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9</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shd w:val="clear" w:color="auto" w:fill="FFFFFF"/>
              </w:rPr>
            </w:pPr>
            <w:r w:rsidRPr="00591DC7">
              <w:rPr>
                <w:sz w:val="28"/>
                <w:szCs w:val="28"/>
                <w:shd w:val="clear" w:color="auto" w:fill="FFFFFF"/>
              </w:rPr>
              <w:lastRenderedPageBreak/>
              <w:t>89</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sz w:val="28"/>
                <w:szCs w:val="28"/>
                <w:shd w:val="clear" w:color="auto" w:fill="FFFFFF"/>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sz w:val="28"/>
                <w:szCs w:val="28"/>
                <w:shd w:val="clear" w:color="auto" w:fill="FFFFFF"/>
              </w:rPr>
            </w:pPr>
            <w:r w:rsidRPr="00591DC7">
              <w:rPr>
                <w:rStyle w:val="15pt"/>
                <w:color w:val="auto"/>
                <w:szCs w:val="28"/>
              </w:rPr>
              <w:t>ул. М. Ульяновой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sz w:val="28"/>
                <w:szCs w:val="28"/>
                <w:shd w:val="clear" w:color="auto" w:fill="FFFFFF"/>
              </w:rPr>
            </w:pPr>
            <w:r w:rsidRPr="00591DC7">
              <w:rPr>
                <w:rStyle w:val="15pt"/>
                <w:color w:val="auto"/>
                <w:szCs w:val="28"/>
              </w:rPr>
              <w:t>7</w:t>
            </w:r>
          </w:p>
        </w:tc>
      </w:tr>
      <w:tr w:rsidR="000B7A84" w:rsidRPr="00591DC7" w:rsidTr="00AA141F">
        <w:trPr>
          <w:trHeight w:hRule="exact" w:val="398"/>
        </w:trPr>
        <w:tc>
          <w:tcPr>
            <w:tcW w:w="851"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284"/>
              <w:jc w:val="left"/>
              <w:rPr>
                <w:sz w:val="28"/>
                <w:szCs w:val="28"/>
              </w:rPr>
            </w:pPr>
            <w:r w:rsidRPr="00591DC7">
              <w:rPr>
                <w:sz w:val="28"/>
                <w:szCs w:val="28"/>
              </w:rPr>
              <w:t>90</w:t>
            </w:r>
          </w:p>
        </w:tc>
        <w:tc>
          <w:tcPr>
            <w:tcW w:w="3402" w:type="dxa"/>
            <w:tcBorders>
              <w:top w:val="single" w:sz="4" w:space="0" w:color="auto"/>
              <w:left w:val="single" w:sz="4" w:space="0" w:color="auto"/>
              <w:bottom w:val="single" w:sz="4" w:space="0" w:color="auto"/>
            </w:tcBorders>
            <w:shd w:val="clear" w:color="auto" w:fill="FFFFFF"/>
          </w:tcPr>
          <w:p w:rsidR="000B7A84" w:rsidRPr="00591DC7" w:rsidRDefault="000B7A84" w:rsidP="00AA141F">
            <w:pPr>
              <w:pStyle w:val="2a"/>
              <w:shd w:val="clear" w:color="auto" w:fill="auto"/>
              <w:spacing w:after="0" w:line="276" w:lineRule="auto"/>
              <w:ind w:left="-284"/>
              <w:jc w:val="center"/>
              <w:rPr>
                <w:rStyle w:val="15pt"/>
                <w:color w:val="auto"/>
                <w:szCs w:val="28"/>
              </w:rPr>
            </w:pPr>
            <w:r w:rsidRPr="00591DC7">
              <w:rPr>
                <w:rStyle w:val="15pt"/>
                <w:color w:val="auto"/>
                <w:szCs w:val="28"/>
              </w:rPr>
              <w:t>город Родники</w:t>
            </w:r>
          </w:p>
        </w:tc>
        <w:tc>
          <w:tcPr>
            <w:tcW w:w="3685" w:type="dxa"/>
            <w:tcBorders>
              <w:top w:val="single" w:sz="4" w:space="0" w:color="auto"/>
              <w:left w:val="single" w:sz="4" w:space="0" w:color="auto"/>
              <w:bottom w:val="single" w:sz="4" w:space="0" w:color="auto"/>
            </w:tcBorders>
            <w:shd w:val="clear" w:color="auto" w:fill="FFFFFF"/>
          </w:tcPr>
          <w:p w:rsidR="000B7A84" w:rsidRPr="00591DC7" w:rsidRDefault="000B7A84" w:rsidP="00BA7ED2">
            <w:pPr>
              <w:pStyle w:val="2a"/>
              <w:shd w:val="clear" w:color="auto" w:fill="auto"/>
              <w:spacing w:after="0" w:line="276" w:lineRule="auto"/>
              <w:ind w:left="415"/>
              <w:rPr>
                <w:rStyle w:val="15pt"/>
                <w:color w:val="auto"/>
                <w:szCs w:val="28"/>
              </w:rPr>
            </w:pPr>
            <w:r w:rsidRPr="00591DC7">
              <w:rPr>
                <w:rStyle w:val="15pt"/>
                <w:color w:val="auto"/>
                <w:szCs w:val="28"/>
              </w:rPr>
              <w:t>ул. Народная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B7A84" w:rsidRPr="00591DC7" w:rsidRDefault="000B7A84" w:rsidP="00BA7ED2">
            <w:pPr>
              <w:pStyle w:val="2a"/>
              <w:shd w:val="clear" w:color="auto" w:fill="auto"/>
              <w:spacing w:after="0" w:line="276" w:lineRule="auto"/>
              <w:ind w:left="699"/>
              <w:rPr>
                <w:rStyle w:val="15pt"/>
                <w:color w:val="auto"/>
                <w:szCs w:val="28"/>
              </w:rPr>
            </w:pPr>
            <w:r w:rsidRPr="00591DC7">
              <w:rPr>
                <w:rStyle w:val="15pt"/>
                <w:color w:val="auto"/>
                <w:szCs w:val="28"/>
              </w:rPr>
              <w:t>14</w:t>
            </w:r>
          </w:p>
        </w:tc>
      </w:tr>
    </w:tbl>
    <w:p w:rsidR="000B7A84" w:rsidRPr="00591DC7" w:rsidRDefault="000B7A84" w:rsidP="00BA7ED2">
      <w:pPr>
        <w:spacing w:before="4"/>
        <w:ind w:left="-284"/>
        <w:jc w:val="center"/>
        <w:rPr>
          <w:rFonts w:ascii="Times New Roman" w:hAnsi="Times New Roman" w:cs="Times New Roman"/>
          <w:sz w:val="28"/>
          <w:szCs w:val="28"/>
        </w:rPr>
      </w:pPr>
    </w:p>
    <w:p w:rsidR="000B7A84" w:rsidRPr="00591DC7" w:rsidRDefault="000B7A84" w:rsidP="00BA7ED2">
      <w:pPr>
        <w:pStyle w:val="afb"/>
        <w:spacing w:line="276" w:lineRule="auto"/>
        <w:ind w:left="-284"/>
        <w:rPr>
          <w:b w:val="0"/>
          <w:szCs w:val="28"/>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1243EC" w:rsidRDefault="001243EC" w:rsidP="00BA7ED2">
      <w:pPr>
        <w:ind w:left="-284"/>
        <w:jc w:val="center"/>
        <w:rPr>
          <w:rFonts w:ascii="Times New Roman" w:hAnsi="Times New Roman" w:cs="Times New Roman"/>
        </w:rPr>
      </w:pPr>
    </w:p>
    <w:p w:rsidR="000B7A84" w:rsidRPr="00591DC7" w:rsidRDefault="000B7A84" w:rsidP="00BA7ED2">
      <w:pPr>
        <w:ind w:left="-284"/>
        <w:jc w:val="center"/>
        <w:rPr>
          <w:rFonts w:ascii="Times New Roman" w:hAnsi="Times New Roman" w:cs="Times New Roman"/>
        </w:rPr>
      </w:pPr>
      <w:r w:rsidRPr="00591DC7">
        <w:rPr>
          <w:rFonts w:ascii="Times New Roman" w:hAnsi="Times New Roman" w:cs="Times New Roman"/>
          <w:noProof/>
        </w:rPr>
        <w:lastRenderedPageBreak/>
        <w:drawing>
          <wp:inline distT="0" distB="0" distL="0" distR="0">
            <wp:extent cx="647700" cy="790575"/>
            <wp:effectExtent l="19050" t="0" r="0" b="0"/>
            <wp:docPr id="1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0B7A84" w:rsidRPr="00591DC7" w:rsidRDefault="000B7A84" w:rsidP="00BA7ED2">
      <w:pPr>
        <w:ind w:left="-284"/>
        <w:jc w:val="center"/>
        <w:rPr>
          <w:rFonts w:ascii="Times New Roman" w:hAnsi="Times New Roman" w:cs="Times New Roman"/>
          <w:b/>
          <w:sz w:val="16"/>
        </w:rPr>
      </w:pPr>
    </w:p>
    <w:p w:rsidR="000B7A84" w:rsidRPr="00591DC7" w:rsidRDefault="000B7A8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0B7A84" w:rsidRPr="00591DC7" w:rsidRDefault="000B7A84" w:rsidP="001243EC">
      <w:pPr>
        <w:spacing w:after="0"/>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0B7A84" w:rsidRPr="00591DC7" w:rsidRDefault="000B7A84" w:rsidP="001243EC">
      <w:pPr>
        <w:spacing w:after="0"/>
        <w:ind w:left="-284"/>
        <w:rPr>
          <w:rFonts w:ascii="Times New Roman" w:hAnsi="Times New Roman" w:cs="Times New Roman"/>
          <w:sz w:val="28"/>
        </w:rPr>
      </w:pPr>
    </w:p>
    <w:p w:rsidR="000B7A84" w:rsidRPr="00591DC7" w:rsidRDefault="000B7A84" w:rsidP="00BA7ED2">
      <w:pPr>
        <w:ind w:left="-284"/>
        <w:jc w:val="center"/>
        <w:rPr>
          <w:rFonts w:ascii="Times New Roman" w:hAnsi="Times New Roman" w:cs="Times New Roman"/>
          <w:bCs/>
          <w:sz w:val="28"/>
          <w:szCs w:val="28"/>
        </w:rPr>
      </w:pPr>
      <w:r w:rsidRPr="00591DC7">
        <w:rPr>
          <w:rFonts w:ascii="Times New Roman" w:hAnsi="Times New Roman" w:cs="Times New Roman"/>
          <w:bCs/>
          <w:sz w:val="28"/>
          <w:szCs w:val="28"/>
        </w:rPr>
        <w:t>29.01.2019 № 88</w:t>
      </w:r>
    </w:p>
    <w:p w:rsidR="000B7A84" w:rsidRPr="00591DC7" w:rsidRDefault="000B7A8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0B7A84" w:rsidRPr="00591DC7" w:rsidRDefault="000B7A8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0B7A84" w:rsidRPr="00591DC7" w:rsidRDefault="000B7A84" w:rsidP="00BA7ED2">
      <w:pPr>
        <w:overflowPunct w:val="0"/>
        <w:autoSpaceDE w:val="0"/>
        <w:autoSpaceDN w:val="0"/>
        <w:adjustRightInd w:val="0"/>
        <w:ind w:left="-284"/>
        <w:jc w:val="center"/>
        <w:textAlignment w:val="baseline"/>
        <w:rPr>
          <w:rFonts w:ascii="Times New Roman" w:hAnsi="Times New Roman" w:cs="Times New Roman"/>
          <w:b/>
          <w:bCs/>
          <w:sz w:val="28"/>
          <w:szCs w:val="28"/>
        </w:rPr>
      </w:pPr>
      <w:r w:rsidRPr="00591DC7">
        <w:rPr>
          <w:rFonts w:ascii="Times New Roman" w:hAnsi="Times New Roman" w:cs="Times New Roman"/>
          <w:b/>
          <w:bCs/>
          <w:sz w:val="28"/>
          <w:szCs w:val="28"/>
        </w:rPr>
        <w:t>О внесении изменений в постановление администрации муниципального образования «Каминское  сельское  поселение Родниковского муниципального района Ивановской области» от 10.11.2014 года №64 «О формировании фонда капитального ремонта многоквартирных домов на счете регионального оператора»</w:t>
      </w:r>
    </w:p>
    <w:p w:rsidR="000B7A84" w:rsidRPr="00591DC7" w:rsidRDefault="000B7A84" w:rsidP="00BA7ED2">
      <w:pPr>
        <w:ind w:left="-284"/>
        <w:jc w:val="both"/>
        <w:rPr>
          <w:rFonts w:ascii="Times New Roman" w:hAnsi="Times New Roman" w:cs="Times New Roman"/>
          <w:b/>
          <w:sz w:val="16"/>
          <w:szCs w:val="16"/>
        </w:rPr>
      </w:pPr>
    </w:p>
    <w:p w:rsidR="000B7A84" w:rsidRPr="00591DC7" w:rsidRDefault="000B7A84" w:rsidP="00BA7ED2">
      <w:pPr>
        <w:pStyle w:val="23"/>
        <w:spacing w:line="276" w:lineRule="auto"/>
        <w:ind w:left="-284"/>
      </w:pPr>
      <w:r w:rsidRPr="00591DC7">
        <w:t>С  целью приведения нормативно-правовых актов в соответствие требованиям жилищного законодательства:</w:t>
      </w:r>
    </w:p>
    <w:p w:rsidR="000B7A84" w:rsidRPr="00591DC7" w:rsidRDefault="000B7A84" w:rsidP="00BA7ED2">
      <w:pPr>
        <w:pStyle w:val="23"/>
        <w:spacing w:line="276" w:lineRule="auto"/>
        <w:ind w:left="-284"/>
        <w:rPr>
          <w:sz w:val="16"/>
          <w:szCs w:val="16"/>
        </w:rPr>
      </w:pPr>
    </w:p>
    <w:p w:rsidR="000B7A84" w:rsidRPr="00591DC7" w:rsidRDefault="000B7A84" w:rsidP="00BA7ED2">
      <w:pPr>
        <w:pStyle w:val="23"/>
        <w:spacing w:line="276" w:lineRule="auto"/>
        <w:ind w:left="-284"/>
        <w:jc w:val="center"/>
        <w:rPr>
          <w:b/>
        </w:rPr>
      </w:pPr>
      <w:r w:rsidRPr="00591DC7">
        <w:rPr>
          <w:b/>
        </w:rPr>
        <w:t>постановляю</w:t>
      </w:r>
    </w:p>
    <w:p w:rsidR="000B7A84" w:rsidRPr="00591DC7" w:rsidRDefault="000B7A84" w:rsidP="00BA7ED2">
      <w:pPr>
        <w:pStyle w:val="23"/>
        <w:spacing w:line="276" w:lineRule="auto"/>
        <w:ind w:left="-284"/>
        <w:jc w:val="center"/>
        <w:rPr>
          <w:b/>
          <w:sz w:val="16"/>
          <w:szCs w:val="16"/>
        </w:rPr>
      </w:pPr>
    </w:p>
    <w:p w:rsidR="000B7A84" w:rsidRPr="00591DC7" w:rsidRDefault="000B7A84" w:rsidP="00BA7ED2">
      <w:pPr>
        <w:pStyle w:val="afb"/>
        <w:spacing w:line="276" w:lineRule="auto"/>
        <w:ind w:left="-284" w:firstLine="708"/>
        <w:jc w:val="both"/>
        <w:rPr>
          <w:b w:val="0"/>
          <w:szCs w:val="28"/>
        </w:rPr>
      </w:pPr>
      <w:r w:rsidRPr="00591DC7">
        <w:rPr>
          <w:b w:val="0"/>
          <w:szCs w:val="28"/>
        </w:rPr>
        <w:t>1. В постановление администрации муниципального образования «Каминское сельское  поселение Родниковского муниципального района Ивановской области» от 10.11.2014 года №64 «О формировании фонда капитального ремонта многоквартирных домов на счете регионального оператора» внести следующие изменения:</w:t>
      </w:r>
    </w:p>
    <w:p w:rsidR="000B7A84" w:rsidRPr="00591DC7" w:rsidRDefault="000B7A84" w:rsidP="00BA7ED2">
      <w:pPr>
        <w:pStyle w:val="afb"/>
        <w:spacing w:line="276" w:lineRule="auto"/>
        <w:ind w:left="-284" w:firstLine="708"/>
        <w:jc w:val="both"/>
        <w:rPr>
          <w:b w:val="0"/>
          <w:szCs w:val="28"/>
        </w:rPr>
      </w:pPr>
      <w:r w:rsidRPr="00591DC7">
        <w:rPr>
          <w:b w:val="0"/>
          <w:szCs w:val="28"/>
        </w:rPr>
        <w:t>Приложение к постановлению изложить в новой редакции согласно Приложению к настоящему постановлению.</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Отделу информационных технологий (Голубеву С.Н.) разместить настоящее постановление на официальном сайте администрации муниципального образования «Родниковский муниципальный район».</w:t>
      </w:r>
    </w:p>
    <w:p w:rsidR="000B7A84" w:rsidRPr="00591DC7" w:rsidRDefault="000B7A84" w:rsidP="00BA7ED2">
      <w:pPr>
        <w:pStyle w:val="afb"/>
        <w:spacing w:line="276" w:lineRule="auto"/>
        <w:ind w:left="-284" w:firstLine="708"/>
        <w:jc w:val="both"/>
      </w:pPr>
      <w:r w:rsidRPr="00591DC7">
        <w:rPr>
          <w:b w:val="0"/>
          <w:szCs w:val="28"/>
        </w:rPr>
        <w:lastRenderedPageBreak/>
        <w:t>4.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Гусева А.Н.</w:t>
      </w: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p>
    <w:p w:rsidR="009C31B3" w:rsidRPr="00591DC7" w:rsidRDefault="009C31B3" w:rsidP="00BA7ED2">
      <w:pPr>
        <w:pStyle w:val="afb"/>
        <w:spacing w:line="276" w:lineRule="auto"/>
        <w:ind w:left="-284"/>
        <w:jc w:val="left"/>
      </w:pPr>
    </w:p>
    <w:p w:rsidR="000B7A84" w:rsidRPr="00591DC7" w:rsidRDefault="000B7A84" w:rsidP="00BA7ED2">
      <w:pPr>
        <w:pStyle w:val="afb"/>
        <w:spacing w:line="276" w:lineRule="auto"/>
        <w:ind w:left="-284"/>
        <w:jc w:val="left"/>
      </w:pPr>
      <w:r w:rsidRPr="00591DC7">
        <w:t>Глава  муниципального образования</w:t>
      </w:r>
    </w:p>
    <w:p w:rsidR="000B7A84" w:rsidRPr="00591DC7" w:rsidRDefault="000B7A84" w:rsidP="00BA7ED2">
      <w:pPr>
        <w:pStyle w:val="afb"/>
        <w:spacing w:line="276" w:lineRule="auto"/>
        <w:ind w:left="-284"/>
        <w:jc w:val="left"/>
      </w:pPr>
      <w:r w:rsidRPr="00591DC7">
        <w:t xml:space="preserve">«Родниковский муниципальный район» </w:t>
      </w:r>
      <w:r w:rsidRPr="00591DC7">
        <w:tab/>
      </w:r>
      <w:r w:rsidRPr="00591DC7">
        <w:tab/>
      </w:r>
      <w:r w:rsidRPr="00591DC7">
        <w:tab/>
      </w:r>
      <w:r w:rsidRPr="00591DC7">
        <w:tab/>
      </w:r>
      <w:r w:rsidRPr="00591DC7">
        <w:tab/>
        <w:t>С.В. Носов</w:t>
      </w: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sectPr w:rsidR="000B7A84" w:rsidRPr="00591DC7" w:rsidSect="002402C6">
          <w:footerReference w:type="even" r:id="rId93"/>
          <w:footerReference w:type="default" r:id="rId94"/>
          <w:type w:val="nextColumn"/>
          <w:pgSz w:w="11906" w:h="16838"/>
          <w:pgMar w:top="851" w:right="566" w:bottom="414" w:left="1134" w:header="709" w:footer="709" w:gutter="0"/>
          <w:cols w:space="708"/>
          <w:docGrid w:linePitch="360"/>
        </w:sectPr>
      </w:pP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right"/>
        <w:rPr>
          <w:b w:val="0"/>
        </w:rPr>
      </w:pPr>
      <w:r w:rsidRPr="00591DC7">
        <w:rPr>
          <w:b w:val="0"/>
        </w:rPr>
        <w:t>Приложение</w:t>
      </w:r>
    </w:p>
    <w:p w:rsidR="000B7A84" w:rsidRPr="00591DC7" w:rsidRDefault="000B7A84" w:rsidP="00BA7ED2">
      <w:pPr>
        <w:pStyle w:val="afb"/>
        <w:spacing w:line="276" w:lineRule="auto"/>
        <w:ind w:left="-284"/>
        <w:jc w:val="right"/>
        <w:rPr>
          <w:b w:val="0"/>
        </w:rPr>
      </w:pPr>
      <w:r w:rsidRPr="00591DC7">
        <w:rPr>
          <w:b w:val="0"/>
        </w:rPr>
        <w:t>к постановлению администрации</w:t>
      </w:r>
    </w:p>
    <w:p w:rsidR="000B7A84" w:rsidRPr="00591DC7" w:rsidRDefault="000B7A84" w:rsidP="00BA7ED2">
      <w:pPr>
        <w:pStyle w:val="afb"/>
        <w:spacing w:line="276" w:lineRule="auto"/>
        <w:ind w:left="-284"/>
        <w:jc w:val="right"/>
        <w:rPr>
          <w:b w:val="0"/>
        </w:rPr>
      </w:pPr>
      <w:r w:rsidRPr="00591DC7">
        <w:rPr>
          <w:b w:val="0"/>
        </w:rPr>
        <w:t>МО «Родниковский муниципальный район»</w:t>
      </w:r>
    </w:p>
    <w:p w:rsidR="009C31B3" w:rsidRPr="00591DC7" w:rsidRDefault="009C31B3" w:rsidP="00BA7ED2">
      <w:pPr>
        <w:ind w:left="-284"/>
        <w:jc w:val="right"/>
        <w:rPr>
          <w:rFonts w:ascii="Times New Roman" w:hAnsi="Times New Roman" w:cs="Times New Roman"/>
          <w:bCs/>
          <w:sz w:val="28"/>
          <w:szCs w:val="28"/>
        </w:rPr>
      </w:pPr>
      <w:r w:rsidRPr="00591DC7">
        <w:rPr>
          <w:rFonts w:ascii="Times New Roman" w:hAnsi="Times New Roman" w:cs="Times New Roman"/>
          <w:bCs/>
          <w:sz w:val="28"/>
          <w:szCs w:val="28"/>
        </w:rPr>
        <w:t>29.01.2019 № 88</w:t>
      </w:r>
    </w:p>
    <w:p w:rsidR="000B7A84" w:rsidRPr="00591DC7" w:rsidRDefault="000B7A84" w:rsidP="00BA7ED2">
      <w:pPr>
        <w:pStyle w:val="afb"/>
        <w:spacing w:line="276" w:lineRule="auto"/>
        <w:ind w:left="-284"/>
        <w:jc w:val="right"/>
        <w:rPr>
          <w:b w:val="0"/>
        </w:rPr>
      </w:pPr>
    </w:p>
    <w:p w:rsidR="000B7A84" w:rsidRPr="00591DC7" w:rsidRDefault="000B7A84" w:rsidP="00BA7ED2">
      <w:pPr>
        <w:pStyle w:val="afb"/>
        <w:spacing w:line="276" w:lineRule="auto"/>
        <w:ind w:left="-284"/>
        <w:jc w:val="right"/>
        <w:rPr>
          <w:b w:val="0"/>
          <w:szCs w:val="28"/>
        </w:rPr>
      </w:pPr>
      <w:r w:rsidRPr="00591DC7">
        <w:rPr>
          <w:b w:val="0"/>
          <w:szCs w:val="28"/>
        </w:rPr>
        <w:t xml:space="preserve">Приложение </w:t>
      </w:r>
    </w:p>
    <w:p w:rsidR="000B7A84" w:rsidRPr="00591DC7" w:rsidRDefault="000B7A84" w:rsidP="00BA7ED2">
      <w:pPr>
        <w:pStyle w:val="afb"/>
        <w:spacing w:line="276" w:lineRule="auto"/>
        <w:ind w:left="-284"/>
        <w:jc w:val="right"/>
        <w:rPr>
          <w:b w:val="0"/>
          <w:szCs w:val="28"/>
        </w:rPr>
      </w:pPr>
      <w:r w:rsidRPr="00591DC7">
        <w:rPr>
          <w:b w:val="0"/>
          <w:szCs w:val="28"/>
        </w:rPr>
        <w:t>к постановлению  администрации МО</w:t>
      </w:r>
    </w:p>
    <w:p w:rsidR="000B7A84" w:rsidRPr="00591DC7" w:rsidRDefault="000B7A84" w:rsidP="00BA7ED2">
      <w:pPr>
        <w:pStyle w:val="afb"/>
        <w:spacing w:line="276" w:lineRule="auto"/>
        <w:ind w:left="-284"/>
        <w:jc w:val="right"/>
        <w:rPr>
          <w:b w:val="0"/>
          <w:szCs w:val="28"/>
        </w:rPr>
      </w:pPr>
      <w:r w:rsidRPr="00591DC7">
        <w:rPr>
          <w:b w:val="0"/>
          <w:szCs w:val="28"/>
        </w:rPr>
        <w:t xml:space="preserve"> «Родниковское  городское поселение </w:t>
      </w:r>
    </w:p>
    <w:p w:rsidR="000B7A84" w:rsidRPr="00591DC7" w:rsidRDefault="000B7A84" w:rsidP="00BA7ED2">
      <w:pPr>
        <w:pStyle w:val="afb"/>
        <w:spacing w:line="276" w:lineRule="auto"/>
        <w:ind w:left="-284"/>
        <w:jc w:val="right"/>
        <w:rPr>
          <w:b w:val="0"/>
          <w:szCs w:val="28"/>
        </w:rPr>
      </w:pPr>
      <w:r w:rsidRPr="00591DC7">
        <w:rPr>
          <w:b w:val="0"/>
          <w:szCs w:val="28"/>
        </w:rPr>
        <w:t xml:space="preserve">Родниковского  муниципального района </w:t>
      </w:r>
    </w:p>
    <w:p w:rsidR="000B7A84" w:rsidRPr="00591DC7" w:rsidRDefault="000B7A84" w:rsidP="00BA7ED2">
      <w:pPr>
        <w:pStyle w:val="afb"/>
        <w:spacing w:line="276" w:lineRule="auto"/>
        <w:ind w:left="-284"/>
        <w:jc w:val="right"/>
        <w:rPr>
          <w:b w:val="0"/>
          <w:szCs w:val="28"/>
        </w:rPr>
      </w:pPr>
      <w:r w:rsidRPr="00591DC7">
        <w:rPr>
          <w:b w:val="0"/>
          <w:szCs w:val="28"/>
        </w:rPr>
        <w:t>Ивановской  области»</w:t>
      </w:r>
    </w:p>
    <w:p w:rsidR="000B7A84" w:rsidRPr="00591DC7" w:rsidRDefault="000B7A84" w:rsidP="00BA7ED2">
      <w:pPr>
        <w:pStyle w:val="afb"/>
        <w:spacing w:line="276" w:lineRule="auto"/>
        <w:ind w:left="-284"/>
        <w:jc w:val="right"/>
        <w:rPr>
          <w:b w:val="0"/>
          <w:szCs w:val="28"/>
        </w:rPr>
      </w:pPr>
      <w:r w:rsidRPr="00591DC7">
        <w:rPr>
          <w:b w:val="0"/>
          <w:szCs w:val="28"/>
        </w:rPr>
        <w:t>от 10.11.2014  года  № 64</w:t>
      </w:r>
    </w:p>
    <w:p w:rsidR="000B7A84" w:rsidRPr="00591DC7" w:rsidRDefault="000B7A84" w:rsidP="00BA7ED2">
      <w:pPr>
        <w:pStyle w:val="afb"/>
        <w:spacing w:line="276" w:lineRule="auto"/>
        <w:ind w:left="-284"/>
        <w:jc w:val="right"/>
        <w:rPr>
          <w:b w:val="0"/>
          <w:szCs w:val="28"/>
        </w:rPr>
      </w:pPr>
    </w:p>
    <w:p w:rsidR="000B7A84" w:rsidRPr="00591DC7" w:rsidRDefault="000B7A84" w:rsidP="00BA7ED2">
      <w:pPr>
        <w:pStyle w:val="afb"/>
        <w:spacing w:line="276" w:lineRule="auto"/>
        <w:ind w:left="-284"/>
        <w:rPr>
          <w:b w:val="0"/>
          <w:szCs w:val="28"/>
        </w:rPr>
      </w:pPr>
    </w:p>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ПЕРЕЧЕНЬ</w:t>
      </w: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b/>
          <w:sz w:val="28"/>
          <w:szCs w:val="28"/>
        </w:rPr>
        <w:t>многоквартирных домов, расположенных на территории муниципального образования, собственники которых не выбрали способ формирования фонда капитального ремонта или выбранный ими способ не был реализован в  шести месячный срок с даты опубликования региональной программы капитального ремонта</w:t>
      </w:r>
    </w:p>
    <w:p w:rsidR="000B7A84" w:rsidRPr="00591DC7" w:rsidRDefault="000B7A84" w:rsidP="00BA7ED2">
      <w:pPr>
        <w:ind w:left="-284"/>
        <w:jc w:val="center"/>
        <w:rPr>
          <w:rFonts w:ascii="Times New Roman" w:hAnsi="Times New Roman" w:cs="Times New Roman"/>
          <w:sz w:val="28"/>
          <w:szCs w:val="28"/>
        </w:rPr>
      </w:pPr>
    </w:p>
    <w:tbl>
      <w:tblPr>
        <w:tblW w:w="0" w:type="auto"/>
        <w:tblInd w:w="-5" w:type="dxa"/>
        <w:tblLayout w:type="fixed"/>
        <w:tblLook w:val="0000"/>
      </w:tblPr>
      <w:tblGrid>
        <w:gridCol w:w="822"/>
        <w:gridCol w:w="3544"/>
        <w:gridCol w:w="3260"/>
        <w:gridCol w:w="2410"/>
      </w:tblGrid>
      <w:tr w:rsidR="000B7A84" w:rsidRPr="00591DC7" w:rsidTr="003C683B">
        <w:tc>
          <w:tcPr>
            <w:tcW w:w="822" w:type="dxa"/>
            <w:vMerge w:val="restart"/>
            <w:tcBorders>
              <w:top w:val="single" w:sz="4" w:space="0" w:color="000000"/>
              <w:left w:val="single" w:sz="4" w:space="0" w:color="000000"/>
            </w:tcBorders>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w:t>
            </w:r>
          </w:p>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п/п</w:t>
            </w:r>
          </w:p>
        </w:tc>
        <w:tc>
          <w:tcPr>
            <w:tcW w:w="9214" w:type="dxa"/>
            <w:gridSpan w:val="3"/>
            <w:tcBorders>
              <w:top w:val="single" w:sz="4" w:space="0" w:color="000000"/>
              <w:left w:val="single" w:sz="4" w:space="0" w:color="000000"/>
              <w:bottom w:val="single" w:sz="4" w:space="0" w:color="000000"/>
              <w:right w:val="single" w:sz="4" w:space="0" w:color="000000"/>
            </w:tcBorders>
          </w:tcPr>
          <w:p w:rsidR="000B7A84" w:rsidRPr="00591DC7" w:rsidRDefault="000B7A84" w:rsidP="00BA7ED2">
            <w:pPr>
              <w:ind w:left="-284"/>
              <w:jc w:val="center"/>
              <w:rPr>
                <w:rFonts w:ascii="Times New Roman" w:hAnsi="Times New Roman" w:cs="Times New Roman"/>
              </w:rPr>
            </w:pPr>
            <w:r w:rsidRPr="00591DC7">
              <w:rPr>
                <w:rFonts w:ascii="Times New Roman" w:hAnsi="Times New Roman" w:cs="Times New Roman"/>
                <w:b/>
                <w:sz w:val="28"/>
                <w:szCs w:val="28"/>
              </w:rPr>
              <w:t>Адрес многоквартирного дома</w:t>
            </w:r>
          </w:p>
        </w:tc>
      </w:tr>
      <w:tr w:rsidR="000B7A84" w:rsidRPr="00591DC7" w:rsidTr="003C683B">
        <w:tc>
          <w:tcPr>
            <w:tcW w:w="822" w:type="dxa"/>
            <w:vMerge/>
            <w:tcBorders>
              <w:left w:val="single" w:sz="4" w:space="0" w:color="000000"/>
              <w:bottom w:val="single" w:sz="4" w:space="0" w:color="000000"/>
            </w:tcBorders>
          </w:tcPr>
          <w:p w:rsidR="000B7A84" w:rsidRPr="00591DC7" w:rsidRDefault="000B7A84" w:rsidP="00BA7ED2">
            <w:pPr>
              <w:snapToGrid w:val="0"/>
              <w:ind w:left="-28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Населенный пункт</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Улица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Номер дома</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8 Марта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Калинина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10</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74</w:t>
            </w:r>
          </w:p>
        </w:tc>
      </w:tr>
      <w:tr w:rsidR="000B7A84" w:rsidRPr="00591DC7" w:rsidTr="00E11B63">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right"/>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76</w:t>
            </w:r>
          </w:p>
        </w:tc>
      </w:tr>
      <w:tr w:rsidR="000B7A84" w:rsidRPr="00591DC7" w:rsidTr="00E11B63">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right"/>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Кирова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Комсомольская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Комсомольская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29</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Первомайская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Пушкина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Пушкина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49</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Каминского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Каминского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с.Каминский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Каминского</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 Тайманиха,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посёлок Молодежный</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 Тайманиха,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посёлок Молодежный</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 Тайманиха,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посёлок Молодежный</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19</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20</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Юдинка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с.Михайловское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с.Михайловское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с.Михайловское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с.Михайловское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с.Михайловское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нет названия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Молодежная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Острецово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Ситьково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Лагерная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 Горкино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Cs/>
                <w:sz w:val="28"/>
                <w:szCs w:val="28"/>
              </w:rPr>
            </w:pPr>
            <w:r w:rsidRPr="00591DC7">
              <w:rPr>
                <w:rFonts w:ascii="Times New Roman" w:hAnsi="Times New Roman" w:cs="Times New Roman"/>
                <w:iCs/>
                <w:sz w:val="28"/>
                <w:szCs w:val="28"/>
              </w:rPr>
              <w:t>улица Станционная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1243EC">
            <w:pPr>
              <w:pStyle w:val="1e"/>
              <w:numPr>
                <w:ilvl w:val="0"/>
                <w:numId w:val="34"/>
              </w:numPr>
              <w:suppressAutoHyphens w:val="0"/>
              <w:autoSpaceDN w:val="0"/>
              <w:adjustRightInd w:val="0"/>
              <w:snapToGrid w:val="0"/>
              <w:spacing w:line="276" w:lineRule="auto"/>
              <w:ind w:right="3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д. Горкино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iCs/>
                <w:sz w:val="28"/>
                <w:szCs w:val="28"/>
              </w:rPr>
            </w:pPr>
            <w:r w:rsidRPr="00591DC7">
              <w:rPr>
                <w:rFonts w:ascii="Times New Roman" w:hAnsi="Times New Roman" w:cs="Times New Roman"/>
                <w:iCs/>
                <w:sz w:val="28"/>
                <w:szCs w:val="28"/>
              </w:rPr>
              <w:t>улица Станционная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w:t>
            </w:r>
          </w:p>
        </w:tc>
      </w:tr>
    </w:tbl>
    <w:p w:rsidR="000B7A84" w:rsidRPr="00591DC7" w:rsidRDefault="000B7A84" w:rsidP="00BA7ED2">
      <w:pPr>
        <w:ind w:left="-284"/>
        <w:jc w:val="center"/>
        <w:rPr>
          <w:rFonts w:ascii="Times New Roman" w:hAnsi="Times New Roman" w:cs="Times New Roman"/>
          <w:sz w:val="28"/>
          <w:szCs w:val="28"/>
        </w:rPr>
      </w:pPr>
    </w:p>
    <w:p w:rsidR="000B7A84" w:rsidRPr="00591DC7" w:rsidRDefault="000B7A84" w:rsidP="00BA7ED2">
      <w:pPr>
        <w:ind w:left="-284"/>
        <w:jc w:val="center"/>
        <w:rPr>
          <w:rFonts w:ascii="Times New Roman" w:hAnsi="Times New Roman" w:cs="Times New Roman"/>
          <w:sz w:val="28"/>
          <w:szCs w:val="28"/>
        </w:rPr>
      </w:pPr>
    </w:p>
    <w:p w:rsidR="000B7A84" w:rsidRPr="00591DC7" w:rsidRDefault="000B7A84" w:rsidP="00BA7ED2">
      <w:pPr>
        <w:spacing w:before="4"/>
        <w:ind w:left="-284"/>
        <w:jc w:val="center"/>
        <w:rPr>
          <w:rFonts w:ascii="Times New Roman" w:hAnsi="Times New Roman" w:cs="Times New Roman"/>
          <w:sz w:val="28"/>
          <w:szCs w:val="28"/>
        </w:rPr>
      </w:pPr>
    </w:p>
    <w:p w:rsidR="000B7A84" w:rsidRPr="00591DC7" w:rsidRDefault="000B7A84" w:rsidP="00BA7ED2">
      <w:pPr>
        <w:ind w:left="-284"/>
        <w:rPr>
          <w:rFonts w:ascii="Times New Roman" w:hAnsi="Times New Roman" w:cs="Times New Roman"/>
        </w:rPr>
      </w:pPr>
    </w:p>
    <w:p w:rsidR="000B7A84" w:rsidRPr="00591DC7" w:rsidRDefault="000B7A84" w:rsidP="00BA7ED2">
      <w:pPr>
        <w:ind w:left="-284"/>
        <w:jc w:val="center"/>
        <w:rPr>
          <w:rFonts w:ascii="Times New Roman" w:hAnsi="Times New Roman" w:cs="Times New Roman"/>
        </w:rPr>
      </w:pPr>
      <w:r w:rsidRPr="00591DC7">
        <w:rPr>
          <w:rFonts w:ascii="Times New Roman" w:hAnsi="Times New Roman" w:cs="Times New Roman"/>
          <w:noProof/>
        </w:rPr>
        <w:drawing>
          <wp:inline distT="0" distB="0" distL="0" distR="0">
            <wp:extent cx="647700" cy="790575"/>
            <wp:effectExtent l="19050" t="0" r="0" b="0"/>
            <wp:docPr id="1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0B7A84" w:rsidRPr="00591DC7" w:rsidRDefault="000B7A84" w:rsidP="00BA7ED2">
      <w:pPr>
        <w:ind w:left="-284"/>
        <w:jc w:val="center"/>
        <w:rPr>
          <w:rFonts w:ascii="Times New Roman" w:hAnsi="Times New Roman" w:cs="Times New Roman"/>
          <w:b/>
          <w:sz w:val="16"/>
        </w:rPr>
      </w:pPr>
    </w:p>
    <w:p w:rsidR="000B7A84" w:rsidRPr="00591DC7" w:rsidRDefault="000B7A8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0B7A84" w:rsidRPr="00591DC7" w:rsidRDefault="000B7A84" w:rsidP="00BA7ED2">
      <w:pPr>
        <w:ind w:left="-284"/>
        <w:jc w:val="center"/>
        <w:rPr>
          <w:rFonts w:ascii="Times New Roman" w:hAnsi="Times New Roman" w:cs="Times New Roman"/>
          <w:b/>
          <w:i/>
          <w:sz w:val="32"/>
        </w:rPr>
      </w:pPr>
      <w:r w:rsidRPr="00591DC7">
        <w:rPr>
          <w:rFonts w:ascii="Times New Roman" w:hAnsi="Times New Roman" w:cs="Times New Roman"/>
          <w:b/>
          <w:i/>
          <w:sz w:val="32"/>
        </w:rPr>
        <w:t xml:space="preserve">Администрации </w:t>
      </w:r>
    </w:p>
    <w:p w:rsidR="000B7A84" w:rsidRPr="00591DC7" w:rsidRDefault="000B7A84" w:rsidP="00BA7ED2">
      <w:pPr>
        <w:ind w:left="-284"/>
        <w:jc w:val="center"/>
        <w:rPr>
          <w:rFonts w:ascii="Times New Roman" w:hAnsi="Times New Roman" w:cs="Times New Roman"/>
          <w:b/>
          <w:i/>
          <w:sz w:val="32"/>
        </w:rPr>
      </w:pPr>
      <w:r w:rsidRPr="00591DC7">
        <w:rPr>
          <w:rFonts w:ascii="Times New Roman" w:hAnsi="Times New Roman" w:cs="Times New Roman"/>
          <w:b/>
          <w:i/>
          <w:sz w:val="32"/>
        </w:rPr>
        <w:t>муниципального образования «Родниковский муниципальный район»</w:t>
      </w:r>
    </w:p>
    <w:p w:rsidR="000B7A84" w:rsidRPr="00591DC7" w:rsidRDefault="000B7A84" w:rsidP="00BA7ED2">
      <w:pPr>
        <w:ind w:left="-284"/>
        <w:jc w:val="center"/>
        <w:rPr>
          <w:rFonts w:ascii="Times New Roman" w:hAnsi="Times New Roman" w:cs="Times New Roman"/>
          <w:b/>
          <w:i/>
          <w:sz w:val="32"/>
        </w:rPr>
      </w:pPr>
      <w:r w:rsidRPr="00591DC7">
        <w:rPr>
          <w:rFonts w:ascii="Times New Roman" w:hAnsi="Times New Roman" w:cs="Times New Roman"/>
          <w:b/>
          <w:i/>
          <w:sz w:val="32"/>
        </w:rPr>
        <w:t>Ивановской области</w:t>
      </w:r>
    </w:p>
    <w:p w:rsidR="000B7A84" w:rsidRPr="00591DC7" w:rsidRDefault="000B7A84" w:rsidP="00BA7ED2">
      <w:pPr>
        <w:ind w:left="-284"/>
        <w:rPr>
          <w:rFonts w:ascii="Times New Roman" w:hAnsi="Times New Roman" w:cs="Times New Roman"/>
          <w:sz w:val="28"/>
        </w:rPr>
      </w:pPr>
    </w:p>
    <w:p w:rsidR="000B7A84" w:rsidRPr="00591DC7" w:rsidRDefault="000B7A84" w:rsidP="00BA7ED2">
      <w:pPr>
        <w:pStyle w:val="ConsPlusTitle"/>
        <w:widowControl/>
        <w:suppressLineNumbers/>
        <w:suppressAutoHyphens/>
        <w:spacing w:line="276" w:lineRule="auto"/>
        <w:ind w:left="-284" w:right="-5"/>
        <w:jc w:val="center"/>
        <w:rPr>
          <w:rFonts w:ascii="Times New Roman" w:hAnsi="Times New Roman" w:cs="Times New Roman"/>
          <w:b w:val="0"/>
          <w:sz w:val="28"/>
          <w:szCs w:val="28"/>
        </w:rPr>
      </w:pPr>
      <w:r w:rsidRPr="00591DC7">
        <w:rPr>
          <w:rFonts w:ascii="Times New Roman" w:hAnsi="Times New Roman" w:cs="Times New Roman"/>
          <w:b w:val="0"/>
          <w:sz w:val="28"/>
          <w:szCs w:val="28"/>
        </w:rPr>
        <w:t>29.01.2019 № 89</w:t>
      </w:r>
    </w:p>
    <w:p w:rsidR="000B7A84" w:rsidRPr="00591DC7" w:rsidRDefault="000B7A84" w:rsidP="00BA7ED2">
      <w:pPr>
        <w:pStyle w:val="ConsPlusTitle"/>
        <w:widowControl/>
        <w:suppressLineNumbers/>
        <w:suppressAutoHyphens/>
        <w:spacing w:line="276" w:lineRule="auto"/>
        <w:ind w:left="-284" w:right="-5"/>
        <w:jc w:val="center"/>
        <w:rPr>
          <w:rFonts w:ascii="Times New Roman" w:hAnsi="Times New Roman" w:cs="Times New Roman"/>
          <w:sz w:val="16"/>
          <w:szCs w:val="16"/>
        </w:rPr>
      </w:pPr>
    </w:p>
    <w:p w:rsidR="000B7A84" w:rsidRPr="00591DC7" w:rsidRDefault="000B7A84" w:rsidP="00BA7ED2">
      <w:pPr>
        <w:overflowPunct w:val="0"/>
        <w:autoSpaceDE w:val="0"/>
        <w:autoSpaceDN w:val="0"/>
        <w:adjustRightInd w:val="0"/>
        <w:ind w:left="-284"/>
        <w:jc w:val="center"/>
        <w:textAlignment w:val="baseline"/>
        <w:rPr>
          <w:rFonts w:ascii="Times New Roman" w:hAnsi="Times New Roman" w:cs="Times New Roman"/>
          <w:b/>
          <w:bCs/>
          <w:sz w:val="28"/>
          <w:szCs w:val="28"/>
        </w:rPr>
      </w:pPr>
      <w:r w:rsidRPr="00591DC7">
        <w:rPr>
          <w:rFonts w:ascii="Times New Roman" w:hAnsi="Times New Roman" w:cs="Times New Roman"/>
          <w:b/>
          <w:bCs/>
          <w:sz w:val="28"/>
          <w:szCs w:val="28"/>
        </w:rPr>
        <w:t>О внесении изменений в постановление администрации муниципального образования «Филисовское  сельское  поселение Родниковского муниципального района Ивановской области» от 10.11.2014 года №45 «О формировании фонда капитального ремонта многоквартирных домов на счете регионального оператора»</w:t>
      </w:r>
    </w:p>
    <w:p w:rsidR="000B7A84" w:rsidRPr="00591DC7" w:rsidRDefault="000B7A84" w:rsidP="00BA7ED2">
      <w:pPr>
        <w:ind w:left="-284"/>
        <w:jc w:val="both"/>
        <w:rPr>
          <w:rFonts w:ascii="Times New Roman" w:hAnsi="Times New Roman" w:cs="Times New Roman"/>
          <w:b/>
          <w:sz w:val="16"/>
          <w:szCs w:val="16"/>
        </w:rPr>
      </w:pPr>
    </w:p>
    <w:p w:rsidR="000B7A84" w:rsidRPr="00591DC7" w:rsidRDefault="000B7A84" w:rsidP="00BA7ED2">
      <w:pPr>
        <w:pStyle w:val="23"/>
        <w:spacing w:line="276" w:lineRule="auto"/>
        <w:ind w:left="-284"/>
      </w:pPr>
      <w:r w:rsidRPr="00591DC7">
        <w:t>С  целью приведения нормативно-правовых актов в соответствие требованиям жилищного законодательства:</w:t>
      </w:r>
    </w:p>
    <w:p w:rsidR="000B7A84" w:rsidRPr="00591DC7" w:rsidRDefault="000B7A84" w:rsidP="00BA7ED2">
      <w:pPr>
        <w:pStyle w:val="23"/>
        <w:spacing w:line="276" w:lineRule="auto"/>
        <w:ind w:left="-284"/>
        <w:rPr>
          <w:sz w:val="16"/>
          <w:szCs w:val="16"/>
        </w:rPr>
      </w:pPr>
    </w:p>
    <w:p w:rsidR="000B7A84" w:rsidRPr="00591DC7" w:rsidRDefault="000B7A84" w:rsidP="00BA7ED2">
      <w:pPr>
        <w:pStyle w:val="23"/>
        <w:spacing w:line="276" w:lineRule="auto"/>
        <w:ind w:left="-284"/>
        <w:jc w:val="center"/>
        <w:rPr>
          <w:b/>
        </w:rPr>
      </w:pPr>
      <w:r w:rsidRPr="00591DC7">
        <w:rPr>
          <w:b/>
        </w:rPr>
        <w:t>постановляю</w:t>
      </w:r>
    </w:p>
    <w:p w:rsidR="000B7A84" w:rsidRPr="00591DC7" w:rsidRDefault="000B7A84" w:rsidP="00BA7ED2">
      <w:pPr>
        <w:pStyle w:val="23"/>
        <w:spacing w:line="276" w:lineRule="auto"/>
        <w:ind w:left="-284"/>
        <w:jc w:val="center"/>
        <w:rPr>
          <w:b/>
          <w:sz w:val="16"/>
          <w:szCs w:val="16"/>
        </w:rPr>
      </w:pPr>
    </w:p>
    <w:p w:rsidR="000B7A84" w:rsidRPr="00591DC7" w:rsidRDefault="000B7A84" w:rsidP="00BA7ED2">
      <w:pPr>
        <w:pStyle w:val="afb"/>
        <w:spacing w:line="276" w:lineRule="auto"/>
        <w:ind w:left="-284" w:firstLine="708"/>
        <w:jc w:val="both"/>
        <w:rPr>
          <w:b w:val="0"/>
          <w:szCs w:val="28"/>
        </w:rPr>
      </w:pPr>
      <w:r w:rsidRPr="00591DC7">
        <w:rPr>
          <w:b w:val="0"/>
          <w:szCs w:val="28"/>
        </w:rPr>
        <w:t>1. В постановление администрации муниципального образования «Филисовское сельское  поселение Родниковского муниципального района Ивановской области» от 10.11.2014 года №45 «О формировании фонда капитального ремонта многоквартирных домов на счете регионального оператора» внести следующие изменения:</w:t>
      </w:r>
    </w:p>
    <w:p w:rsidR="000B7A84" w:rsidRPr="00591DC7" w:rsidRDefault="000B7A84" w:rsidP="00BA7ED2">
      <w:pPr>
        <w:pStyle w:val="afb"/>
        <w:spacing w:line="276" w:lineRule="auto"/>
        <w:ind w:left="-284" w:firstLine="708"/>
        <w:jc w:val="both"/>
        <w:rPr>
          <w:b w:val="0"/>
          <w:szCs w:val="28"/>
        </w:rPr>
      </w:pPr>
      <w:r w:rsidRPr="00591DC7">
        <w:rPr>
          <w:b w:val="0"/>
          <w:szCs w:val="28"/>
        </w:rPr>
        <w:t>Приложение к постановлению изложить в новой редакции согласно Приложению к настоящему постановлению.</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0B7A84" w:rsidRPr="00591DC7" w:rsidRDefault="000B7A84" w:rsidP="00BA7ED2">
      <w:pPr>
        <w:widowControl w:val="0"/>
        <w:shd w:val="clear" w:color="auto" w:fill="FFFFFF"/>
        <w:autoSpaceDE w:val="0"/>
        <w:autoSpaceDN w:val="0"/>
        <w:adjustRightInd w:val="0"/>
        <w:ind w:left="-284" w:firstLine="708"/>
        <w:jc w:val="both"/>
        <w:rPr>
          <w:rFonts w:ascii="Times New Roman" w:hAnsi="Times New Roman" w:cs="Times New Roman"/>
          <w:sz w:val="28"/>
          <w:szCs w:val="28"/>
        </w:rPr>
      </w:pPr>
      <w:r w:rsidRPr="00591DC7">
        <w:rPr>
          <w:rFonts w:ascii="Times New Roman" w:hAnsi="Times New Roman" w:cs="Times New Roman"/>
          <w:sz w:val="28"/>
          <w:szCs w:val="28"/>
        </w:rPr>
        <w:t>3. Отделу информационных технологий (Голубеву С.Н.) разместить настоящее постановление на официальном сайте администрации муниципального образования «Родниковский муниципальный район».</w:t>
      </w:r>
    </w:p>
    <w:p w:rsidR="000B7A84" w:rsidRPr="00591DC7" w:rsidRDefault="000B7A84" w:rsidP="00BA7ED2">
      <w:pPr>
        <w:pStyle w:val="afb"/>
        <w:spacing w:line="276" w:lineRule="auto"/>
        <w:ind w:left="-284" w:firstLine="708"/>
        <w:jc w:val="both"/>
      </w:pPr>
      <w:r w:rsidRPr="00591DC7">
        <w:rPr>
          <w:b w:val="0"/>
          <w:szCs w:val="28"/>
        </w:rPr>
        <w:lastRenderedPageBreak/>
        <w:t>4. Контроль за исполнением настоящего постановления возложить на заместителя Главы администрации МО «Родниковский муниципальный район» по ЖКХ, строительству и архитектуре Гусева А.Н.</w:t>
      </w: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p>
    <w:p w:rsidR="00F37D43" w:rsidRPr="00591DC7" w:rsidRDefault="00F37D43" w:rsidP="00BA7ED2">
      <w:pPr>
        <w:pStyle w:val="afb"/>
        <w:spacing w:line="276" w:lineRule="auto"/>
        <w:ind w:left="-284"/>
        <w:jc w:val="left"/>
      </w:pPr>
    </w:p>
    <w:p w:rsidR="000B7A84" w:rsidRPr="00591DC7" w:rsidRDefault="000B7A84" w:rsidP="00BA7ED2">
      <w:pPr>
        <w:pStyle w:val="afb"/>
        <w:spacing w:line="276" w:lineRule="auto"/>
        <w:ind w:left="-284"/>
        <w:jc w:val="left"/>
      </w:pPr>
      <w:r w:rsidRPr="00591DC7">
        <w:t>Глава  муниципального образования</w:t>
      </w:r>
    </w:p>
    <w:p w:rsidR="000B7A84" w:rsidRPr="00591DC7" w:rsidRDefault="000B7A84" w:rsidP="00BA7ED2">
      <w:pPr>
        <w:pStyle w:val="afb"/>
        <w:spacing w:line="276" w:lineRule="auto"/>
        <w:ind w:left="-284"/>
        <w:jc w:val="left"/>
      </w:pPr>
      <w:r w:rsidRPr="00591DC7">
        <w:t xml:space="preserve">«Родниковский муниципальный район» </w:t>
      </w:r>
      <w:r w:rsidRPr="00591DC7">
        <w:tab/>
      </w:r>
      <w:r w:rsidRPr="00591DC7">
        <w:tab/>
      </w:r>
      <w:r w:rsidRPr="00591DC7">
        <w:tab/>
      </w:r>
      <w:r w:rsidRPr="00591DC7">
        <w:tab/>
      </w:r>
      <w:r w:rsidRPr="00591DC7">
        <w:tab/>
        <w:t>С.В. Носов</w:t>
      </w: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pPr>
    </w:p>
    <w:p w:rsidR="000B7A84" w:rsidRPr="00591DC7" w:rsidRDefault="000B7A84" w:rsidP="00BA7ED2">
      <w:pPr>
        <w:pStyle w:val="afb"/>
        <w:spacing w:line="276" w:lineRule="auto"/>
        <w:ind w:left="-284"/>
        <w:jc w:val="left"/>
        <w:sectPr w:rsidR="000B7A84" w:rsidRPr="00591DC7" w:rsidSect="002402C6">
          <w:footerReference w:type="even" r:id="rId95"/>
          <w:footerReference w:type="default" r:id="rId96"/>
          <w:type w:val="nextColumn"/>
          <w:pgSz w:w="11906" w:h="16838"/>
          <w:pgMar w:top="851" w:right="566" w:bottom="414" w:left="1134" w:header="709" w:footer="709" w:gutter="0"/>
          <w:cols w:space="708"/>
          <w:docGrid w:linePitch="360"/>
        </w:sectPr>
      </w:pPr>
    </w:p>
    <w:p w:rsidR="000B7A84" w:rsidRPr="00591DC7" w:rsidRDefault="000B7A84" w:rsidP="00BA7ED2">
      <w:pPr>
        <w:pStyle w:val="afb"/>
        <w:spacing w:line="276" w:lineRule="auto"/>
        <w:ind w:left="-284"/>
        <w:jc w:val="right"/>
        <w:rPr>
          <w:b w:val="0"/>
        </w:rPr>
      </w:pPr>
      <w:r w:rsidRPr="00591DC7">
        <w:rPr>
          <w:b w:val="0"/>
        </w:rPr>
        <w:lastRenderedPageBreak/>
        <w:t>Приложение</w:t>
      </w:r>
    </w:p>
    <w:p w:rsidR="000B7A84" w:rsidRPr="00591DC7" w:rsidRDefault="000B7A84" w:rsidP="00BA7ED2">
      <w:pPr>
        <w:pStyle w:val="afb"/>
        <w:spacing w:line="276" w:lineRule="auto"/>
        <w:ind w:left="-284"/>
        <w:jc w:val="right"/>
        <w:rPr>
          <w:b w:val="0"/>
        </w:rPr>
      </w:pPr>
      <w:r w:rsidRPr="00591DC7">
        <w:rPr>
          <w:b w:val="0"/>
        </w:rPr>
        <w:t>к постановлению администрации</w:t>
      </w:r>
    </w:p>
    <w:p w:rsidR="000B7A84" w:rsidRPr="00591DC7" w:rsidRDefault="000B7A84" w:rsidP="00BA7ED2">
      <w:pPr>
        <w:pStyle w:val="afb"/>
        <w:spacing w:line="276" w:lineRule="auto"/>
        <w:ind w:left="-284"/>
        <w:jc w:val="right"/>
        <w:rPr>
          <w:b w:val="0"/>
        </w:rPr>
      </w:pPr>
      <w:r w:rsidRPr="00591DC7">
        <w:rPr>
          <w:b w:val="0"/>
        </w:rPr>
        <w:t>МО «Родниковский муниципальный район»</w:t>
      </w:r>
    </w:p>
    <w:p w:rsidR="00CC1180" w:rsidRPr="00591DC7" w:rsidRDefault="00CC1180" w:rsidP="00BA7ED2">
      <w:pPr>
        <w:pStyle w:val="ConsPlusTitle"/>
        <w:widowControl/>
        <w:suppressLineNumbers/>
        <w:suppressAutoHyphens/>
        <w:spacing w:line="276" w:lineRule="auto"/>
        <w:ind w:left="-284" w:right="-5"/>
        <w:jc w:val="right"/>
        <w:rPr>
          <w:rFonts w:ascii="Times New Roman" w:hAnsi="Times New Roman" w:cs="Times New Roman"/>
          <w:b w:val="0"/>
          <w:sz w:val="28"/>
          <w:szCs w:val="28"/>
        </w:rPr>
      </w:pPr>
      <w:r w:rsidRPr="00591DC7">
        <w:rPr>
          <w:rFonts w:ascii="Times New Roman" w:hAnsi="Times New Roman" w:cs="Times New Roman"/>
          <w:b w:val="0"/>
          <w:sz w:val="28"/>
          <w:szCs w:val="28"/>
        </w:rPr>
        <w:t>29.01.2019 № 89</w:t>
      </w:r>
    </w:p>
    <w:p w:rsidR="000B7A84" w:rsidRPr="00591DC7" w:rsidRDefault="000B7A84" w:rsidP="00BA7ED2">
      <w:pPr>
        <w:pStyle w:val="afb"/>
        <w:spacing w:line="276" w:lineRule="auto"/>
        <w:ind w:left="-284"/>
        <w:jc w:val="right"/>
        <w:rPr>
          <w:b w:val="0"/>
        </w:rPr>
      </w:pPr>
    </w:p>
    <w:p w:rsidR="000B7A84" w:rsidRPr="00591DC7" w:rsidRDefault="000B7A84" w:rsidP="00BA7ED2">
      <w:pPr>
        <w:pStyle w:val="afb"/>
        <w:spacing w:line="276" w:lineRule="auto"/>
        <w:ind w:left="-284"/>
        <w:jc w:val="right"/>
        <w:rPr>
          <w:b w:val="0"/>
          <w:szCs w:val="28"/>
        </w:rPr>
      </w:pPr>
      <w:r w:rsidRPr="00591DC7">
        <w:rPr>
          <w:b w:val="0"/>
          <w:szCs w:val="28"/>
        </w:rPr>
        <w:t xml:space="preserve">Приложение </w:t>
      </w:r>
    </w:p>
    <w:p w:rsidR="000B7A84" w:rsidRPr="00591DC7" w:rsidRDefault="000B7A84" w:rsidP="00BA7ED2">
      <w:pPr>
        <w:pStyle w:val="afb"/>
        <w:spacing w:line="276" w:lineRule="auto"/>
        <w:ind w:left="-284"/>
        <w:jc w:val="right"/>
        <w:rPr>
          <w:b w:val="0"/>
          <w:szCs w:val="28"/>
        </w:rPr>
      </w:pPr>
      <w:r w:rsidRPr="00591DC7">
        <w:rPr>
          <w:b w:val="0"/>
          <w:szCs w:val="28"/>
        </w:rPr>
        <w:t>к постановлению  администрации МО</w:t>
      </w:r>
    </w:p>
    <w:p w:rsidR="000B7A84" w:rsidRPr="00591DC7" w:rsidRDefault="000B7A84" w:rsidP="00BA7ED2">
      <w:pPr>
        <w:pStyle w:val="afb"/>
        <w:spacing w:line="276" w:lineRule="auto"/>
        <w:ind w:left="-284"/>
        <w:jc w:val="right"/>
        <w:rPr>
          <w:b w:val="0"/>
          <w:szCs w:val="28"/>
        </w:rPr>
      </w:pPr>
      <w:r w:rsidRPr="00591DC7">
        <w:rPr>
          <w:b w:val="0"/>
          <w:szCs w:val="28"/>
        </w:rPr>
        <w:t xml:space="preserve"> «Родниковское  городское поселение </w:t>
      </w:r>
    </w:p>
    <w:p w:rsidR="000B7A84" w:rsidRPr="00591DC7" w:rsidRDefault="000B7A84" w:rsidP="00BA7ED2">
      <w:pPr>
        <w:pStyle w:val="afb"/>
        <w:spacing w:line="276" w:lineRule="auto"/>
        <w:ind w:left="-284"/>
        <w:jc w:val="right"/>
        <w:rPr>
          <w:b w:val="0"/>
          <w:szCs w:val="28"/>
        </w:rPr>
      </w:pPr>
      <w:r w:rsidRPr="00591DC7">
        <w:rPr>
          <w:b w:val="0"/>
          <w:szCs w:val="28"/>
        </w:rPr>
        <w:t xml:space="preserve">Родниковского  муниципального района </w:t>
      </w:r>
    </w:p>
    <w:p w:rsidR="000B7A84" w:rsidRPr="00591DC7" w:rsidRDefault="000B7A84" w:rsidP="00BA7ED2">
      <w:pPr>
        <w:pStyle w:val="afb"/>
        <w:spacing w:line="276" w:lineRule="auto"/>
        <w:ind w:left="-284"/>
        <w:jc w:val="right"/>
        <w:rPr>
          <w:b w:val="0"/>
          <w:szCs w:val="28"/>
        </w:rPr>
      </w:pPr>
      <w:r w:rsidRPr="00591DC7">
        <w:rPr>
          <w:b w:val="0"/>
          <w:szCs w:val="28"/>
        </w:rPr>
        <w:t>Ивановской  области»</w:t>
      </w:r>
    </w:p>
    <w:p w:rsidR="000B7A84" w:rsidRPr="00591DC7" w:rsidRDefault="000B7A84" w:rsidP="00BA7ED2">
      <w:pPr>
        <w:pStyle w:val="afb"/>
        <w:spacing w:line="276" w:lineRule="auto"/>
        <w:ind w:left="-284"/>
        <w:jc w:val="right"/>
        <w:rPr>
          <w:b w:val="0"/>
          <w:szCs w:val="28"/>
        </w:rPr>
      </w:pPr>
      <w:r w:rsidRPr="00591DC7">
        <w:rPr>
          <w:b w:val="0"/>
          <w:szCs w:val="28"/>
        </w:rPr>
        <w:t>от 10.11.2014  года  № 45</w:t>
      </w:r>
    </w:p>
    <w:p w:rsidR="000B7A84" w:rsidRPr="00591DC7" w:rsidRDefault="000B7A84" w:rsidP="00BA7ED2">
      <w:pPr>
        <w:pStyle w:val="afb"/>
        <w:spacing w:line="276" w:lineRule="auto"/>
        <w:ind w:left="-284"/>
        <w:jc w:val="right"/>
        <w:rPr>
          <w:b w:val="0"/>
          <w:szCs w:val="28"/>
        </w:rPr>
      </w:pPr>
    </w:p>
    <w:p w:rsidR="000B7A84" w:rsidRPr="00591DC7" w:rsidRDefault="000B7A84" w:rsidP="00BA7ED2">
      <w:pPr>
        <w:pStyle w:val="afb"/>
        <w:spacing w:line="276" w:lineRule="auto"/>
        <w:ind w:left="-284"/>
        <w:rPr>
          <w:b w:val="0"/>
          <w:szCs w:val="28"/>
        </w:rPr>
      </w:pPr>
    </w:p>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ПЕРЕЧЕНЬ</w:t>
      </w:r>
    </w:p>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b/>
          <w:sz w:val="28"/>
          <w:szCs w:val="28"/>
        </w:rPr>
        <w:t>многоквартирных домов, расположенных на территории муниципального образования, собственники которых не выбрали способ формирования фонда капитального ремонта или выбранный ими способ не был реализован в  шести месячный срок с даты опубликования региональной программы капитального ремонта</w:t>
      </w:r>
    </w:p>
    <w:p w:rsidR="000B7A84" w:rsidRPr="00591DC7" w:rsidRDefault="000B7A84" w:rsidP="00BA7ED2">
      <w:pPr>
        <w:ind w:left="-284"/>
        <w:jc w:val="center"/>
        <w:rPr>
          <w:rFonts w:ascii="Times New Roman" w:hAnsi="Times New Roman" w:cs="Times New Roman"/>
          <w:sz w:val="28"/>
          <w:szCs w:val="28"/>
        </w:rPr>
      </w:pPr>
    </w:p>
    <w:tbl>
      <w:tblPr>
        <w:tblW w:w="0" w:type="auto"/>
        <w:tblInd w:w="-5" w:type="dxa"/>
        <w:tblLayout w:type="fixed"/>
        <w:tblLook w:val="0000"/>
      </w:tblPr>
      <w:tblGrid>
        <w:gridCol w:w="822"/>
        <w:gridCol w:w="3544"/>
        <w:gridCol w:w="3260"/>
        <w:gridCol w:w="2410"/>
      </w:tblGrid>
      <w:tr w:rsidR="000B7A84" w:rsidRPr="00591DC7" w:rsidTr="003C683B">
        <w:tc>
          <w:tcPr>
            <w:tcW w:w="822" w:type="dxa"/>
            <w:vMerge w:val="restart"/>
            <w:tcBorders>
              <w:top w:val="single" w:sz="4" w:space="0" w:color="000000"/>
              <w:left w:val="single" w:sz="4" w:space="0" w:color="000000"/>
            </w:tcBorders>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w:t>
            </w:r>
          </w:p>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п/п</w:t>
            </w:r>
          </w:p>
        </w:tc>
        <w:tc>
          <w:tcPr>
            <w:tcW w:w="9214" w:type="dxa"/>
            <w:gridSpan w:val="3"/>
            <w:tcBorders>
              <w:top w:val="single" w:sz="4" w:space="0" w:color="000000"/>
              <w:left w:val="single" w:sz="4" w:space="0" w:color="000000"/>
              <w:bottom w:val="single" w:sz="4" w:space="0" w:color="000000"/>
              <w:right w:val="single" w:sz="4" w:space="0" w:color="000000"/>
            </w:tcBorders>
          </w:tcPr>
          <w:p w:rsidR="000B7A84" w:rsidRPr="00591DC7" w:rsidRDefault="000B7A84" w:rsidP="00BA7ED2">
            <w:pPr>
              <w:ind w:left="-284"/>
              <w:jc w:val="center"/>
              <w:rPr>
                <w:rFonts w:ascii="Times New Roman" w:hAnsi="Times New Roman" w:cs="Times New Roman"/>
              </w:rPr>
            </w:pPr>
            <w:r w:rsidRPr="00591DC7">
              <w:rPr>
                <w:rFonts w:ascii="Times New Roman" w:hAnsi="Times New Roman" w:cs="Times New Roman"/>
                <w:b/>
                <w:sz w:val="28"/>
                <w:szCs w:val="28"/>
              </w:rPr>
              <w:t>Адрес многоквартирного дома</w:t>
            </w:r>
          </w:p>
        </w:tc>
      </w:tr>
      <w:tr w:rsidR="000B7A84" w:rsidRPr="00591DC7" w:rsidTr="003C683B">
        <w:tc>
          <w:tcPr>
            <w:tcW w:w="822" w:type="dxa"/>
            <w:vMerge/>
            <w:tcBorders>
              <w:left w:val="single" w:sz="4" w:space="0" w:color="000000"/>
              <w:bottom w:val="single" w:sz="4" w:space="0" w:color="000000"/>
            </w:tcBorders>
          </w:tcPr>
          <w:p w:rsidR="000B7A84" w:rsidRPr="00591DC7" w:rsidRDefault="000B7A84" w:rsidP="00BA7ED2">
            <w:pPr>
              <w:snapToGrid w:val="0"/>
              <w:ind w:left="-284"/>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Населенный пункт</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Улица</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Номер дома</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Центральная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Центральная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Центральная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Центральная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с. Филисово</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Мальчиха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Трудовая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Мальчиха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Трудовая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Мальчиха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Трудовая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Мальчиха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д. Мальчиха</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Почтовая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49</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Солнечная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Солнечная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Солнечная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Солнечная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Школьная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Почтовая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Почтовая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Почтовая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Невская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Невская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13</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Невская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Постнинский</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улица Невская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15</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17</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22</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41</w:t>
            </w:r>
          </w:p>
        </w:tc>
      </w:tr>
      <w:tr w:rsidR="000B7A84" w:rsidRPr="00591DC7" w:rsidTr="003C683B">
        <w:tc>
          <w:tcPr>
            <w:tcW w:w="822" w:type="dxa"/>
            <w:tcBorders>
              <w:top w:val="single" w:sz="4" w:space="0" w:color="000000"/>
              <w:left w:val="single" w:sz="4" w:space="0" w:color="000000"/>
              <w:bottom w:val="single" w:sz="4" w:space="0" w:color="000000"/>
            </w:tcBorders>
          </w:tcPr>
          <w:p w:rsidR="000B7A84" w:rsidRPr="00591DC7" w:rsidRDefault="000B7A84" w:rsidP="00BA7ED2">
            <w:pPr>
              <w:pStyle w:val="1e"/>
              <w:numPr>
                <w:ilvl w:val="0"/>
                <w:numId w:val="27"/>
              </w:numPr>
              <w:suppressAutoHyphens w:val="0"/>
              <w:autoSpaceDN w:val="0"/>
              <w:adjustRightInd w:val="0"/>
              <w:snapToGrid w:val="0"/>
              <w:spacing w:line="276" w:lineRule="auto"/>
              <w:ind w:left="-279" w:right="-250"/>
              <w:jc w:val="center"/>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с. Пригородное</w:t>
            </w:r>
          </w:p>
        </w:tc>
        <w:tc>
          <w:tcPr>
            <w:tcW w:w="3260" w:type="dxa"/>
            <w:tcBorders>
              <w:top w:val="single" w:sz="4" w:space="0" w:color="000000"/>
              <w:left w:val="single" w:sz="4" w:space="0" w:color="000000"/>
              <w:bottom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Вичугский проезд</w:t>
            </w:r>
          </w:p>
        </w:tc>
        <w:tc>
          <w:tcPr>
            <w:tcW w:w="2410" w:type="dxa"/>
            <w:tcBorders>
              <w:top w:val="single" w:sz="4" w:space="0" w:color="000000"/>
              <w:left w:val="single" w:sz="4" w:space="0" w:color="000000"/>
              <w:bottom w:val="single" w:sz="4" w:space="0" w:color="000000"/>
              <w:right w:val="single" w:sz="4" w:space="0" w:color="000000"/>
            </w:tcBorders>
            <w:vAlign w:val="center"/>
          </w:tcPr>
          <w:p w:rsidR="000B7A84" w:rsidRPr="00591DC7" w:rsidRDefault="000B7A8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42</w:t>
            </w:r>
          </w:p>
        </w:tc>
      </w:tr>
    </w:tbl>
    <w:p w:rsidR="000B7A84" w:rsidRPr="00591DC7" w:rsidRDefault="000B7A84" w:rsidP="00BA7ED2">
      <w:pPr>
        <w:ind w:left="-284"/>
        <w:jc w:val="center"/>
        <w:rPr>
          <w:rFonts w:ascii="Times New Roman" w:hAnsi="Times New Roman" w:cs="Times New Roman"/>
          <w:sz w:val="28"/>
          <w:szCs w:val="28"/>
        </w:rPr>
      </w:pPr>
    </w:p>
    <w:p w:rsidR="001C7FD4" w:rsidRPr="00591DC7" w:rsidRDefault="001C7FD4" w:rsidP="00BA7ED2">
      <w:pPr>
        <w:overflowPunct w:val="0"/>
        <w:autoSpaceDE w:val="0"/>
        <w:autoSpaceDN w:val="0"/>
        <w:adjustRightInd w:val="0"/>
        <w:ind w:left="-284"/>
        <w:jc w:val="center"/>
        <w:textAlignment w:val="baseline"/>
        <w:rPr>
          <w:rFonts w:ascii="Times New Roman" w:hAnsi="Times New Roman" w:cs="Times New Roman"/>
        </w:rPr>
      </w:pPr>
      <w:r w:rsidRPr="00591DC7">
        <w:rPr>
          <w:rFonts w:ascii="Times New Roman" w:hAnsi="Times New Roman" w:cs="Times New Roman"/>
          <w:noProof/>
        </w:rPr>
        <w:lastRenderedPageBreak/>
        <w:drawing>
          <wp:inline distT="0" distB="0" distL="0" distR="0">
            <wp:extent cx="647700" cy="790575"/>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1C7FD4" w:rsidRPr="00591DC7" w:rsidRDefault="001C7FD4" w:rsidP="00BA7ED2">
      <w:pPr>
        <w:ind w:left="-284"/>
        <w:jc w:val="center"/>
        <w:rPr>
          <w:rFonts w:ascii="Times New Roman" w:hAnsi="Times New Roman" w:cs="Times New Roman"/>
          <w:b/>
          <w:sz w:val="16"/>
        </w:rPr>
      </w:pPr>
    </w:p>
    <w:p w:rsidR="001C7FD4" w:rsidRPr="00591DC7" w:rsidRDefault="001C7FD4" w:rsidP="00BA7ED2">
      <w:pPr>
        <w:tabs>
          <w:tab w:val="left" w:pos="5670"/>
        </w:tabs>
        <w:ind w:left="-284"/>
        <w:jc w:val="center"/>
        <w:rPr>
          <w:rFonts w:ascii="Times New Roman" w:hAnsi="Times New Roman" w:cs="Times New Roman"/>
          <w:b/>
          <w:i/>
          <w:sz w:val="40"/>
        </w:rPr>
      </w:pPr>
      <w:r w:rsidRPr="00591DC7">
        <w:rPr>
          <w:rFonts w:ascii="Times New Roman" w:hAnsi="Times New Roman" w:cs="Times New Roman"/>
          <w:b/>
          <w:i/>
          <w:sz w:val="40"/>
        </w:rPr>
        <w:t>ПОСТАНОВЛЕНИЕ</w:t>
      </w:r>
    </w:p>
    <w:p w:rsidR="001C7FD4" w:rsidRPr="00591DC7" w:rsidRDefault="001C7FD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Администрации</w:t>
      </w:r>
    </w:p>
    <w:p w:rsidR="001C7FD4" w:rsidRPr="00591DC7" w:rsidRDefault="001C7FD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 xml:space="preserve"> муниципального образования «Родниковский муниципальный район»</w:t>
      </w:r>
    </w:p>
    <w:p w:rsidR="001C7FD4" w:rsidRPr="00591DC7" w:rsidRDefault="001C7FD4" w:rsidP="00BA7ED2">
      <w:pPr>
        <w:ind w:left="-284"/>
        <w:jc w:val="center"/>
        <w:rPr>
          <w:rFonts w:ascii="Times New Roman" w:hAnsi="Times New Roman" w:cs="Times New Roman"/>
          <w:b/>
          <w:i/>
          <w:sz w:val="32"/>
          <w:szCs w:val="32"/>
        </w:rPr>
      </w:pPr>
      <w:r w:rsidRPr="00591DC7">
        <w:rPr>
          <w:rFonts w:ascii="Times New Roman" w:hAnsi="Times New Roman" w:cs="Times New Roman"/>
          <w:b/>
          <w:i/>
          <w:sz w:val="32"/>
          <w:szCs w:val="32"/>
        </w:rPr>
        <w:t>Ивановской области</w:t>
      </w:r>
    </w:p>
    <w:p w:rsidR="001C7FD4" w:rsidRPr="00591DC7" w:rsidRDefault="001C7FD4" w:rsidP="00BA7ED2">
      <w:pPr>
        <w:ind w:left="-284"/>
        <w:jc w:val="center"/>
        <w:rPr>
          <w:rFonts w:ascii="Times New Roman" w:hAnsi="Times New Roman" w:cs="Times New Roman"/>
        </w:rPr>
      </w:pPr>
    </w:p>
    <w:p w:rsidR="001C7FD4" w:rsidRPr="00591DC7" w:rsidRDefault="001C7FD4" w:rsidP="00BA7ED2">
      <w:pPr>
        <w:tabs>
          <w:tab w:val="left" w:pos="9540"/>
        </w:tabs>
        <w:ind w:left="-284"/>
        <w:jc w:val="center"/>
        <w:rPr>
          <w:rFonts w:ascii="Times New Roman" w:hAnsi="Times New Roman" w:cs="Times New Roman"/>
          <w:sz w:val="28"/>
          <w:szCs w:val="28"/>
        </w:rPr>
      </w:pPr>
      <w:r w:rsidRPr="00591DC7">
        <w:rPr>
          <w:rFonts w:ascii="Times New Roman" w:hAnsi="Times New Roman" w:cs="Times New Roman"/>
          <w:sz w:val="28"/>
          <w:szCs w:val="28"/>
        </w:rPr>
        <w:t>29.01.2019 № 101</w:t>
      </w:r>
    </w:p>
    <w:p w:rsidR="001C7FD4" w:rsidRPr="00591DC7" w:rsidRDefault="001C7FD4" w:rsidP="00BA7ED2">
      <w:pPr>
        <w:ind w:left="-284"/>
        <w:jc w:val="center"/>
        <w:rPr>
          <w:rFonts w:ascii="Times New Roman" w:hAnsi="Times New Roman" w:cs="Times New Roman"/>
          <w:b/>
          <w:sz w:val="28"/>
          <w:szCs w:val="28"/>
        </w:rPr>
      </w:pPr>
    </w:p>
    <w:tbl>
      <w:tblPr>
        <w:tblpPr w:leftFromText="180" w:rightFromText="180" w:vertAnchor="text" w:tblpX="756" w:tblpY="1"/>
        <w:tblOverlap w:val="never"/>
        <w:tblW w:w="0" w:type="auto"/>
        <w:tblLook w:val="01E0"/>
      </w:tblPr>
      <w:tblGrid>
        <w:gridCol w:w="8928"/>
      </w:tblGrid>
      <w:tr w:rsidR="001C7FD4" w:rsidRPr="00591DC7" w:rsidTr="003C683B">
        <w:tc>
          <w:tcPr>
            <w:tcW w:w="8928" w:type="dxa"/>
          </w:tcPr>
          <w:p w:rsidR="001C7FD4" w:rsidRPr="00591DC7" w:rsidRDefault="001C7FD4" w:rsidP="00BA7ED2">
            <w:pPr>
              <w:tabs>
                <w:tab w:val="left" w:pos="6732"/>
                <w:tab w:val="left" w:pos="9900"/>
                <w:tab w:val="left" w:pos="10080"/>
              </w:tabs>
              <w:ind w:left="-284" w:right="252" w:firstLine="72"/>
              <w:jc w:val="center"/>
              <w:rPr>
                <w:rFonts w:ascii="Times New Roman" w:hAnsi="Times New Roman" w:cs="Times New Roman"/>
                <w:b/>
                <w:sz w:val="28"/>
                <w:szCs w:val="28"/>
              </w:rPr>
            </w:pPr>
            <w:r w:rsidRPr="00591DC7">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26.11.2013 года №1538 «Об утверждении муниципальной программы «Обеспечение качественным жильем и услугами жилищно – коммунального хозяйства населения Родниковского муниципального района»</w:t>
            </w:r>
          </w:p>
        </w:tc>
      </w:tr>
    </w:tbl>
    <w:p w:rsidR="001C7FD4" w:rsidRPr="00591DC7" w:rsidRDefault="001C7FD4" w:rsidP="00BA7ED2">
      <w:pPr>
        <w:tabs>
          <w:tab w:val="left" w:pos="9900"/>
          <w:tab w:val="left" w:pos="10080"/>
        </w:tabs>
        <w:ind w:left="-284" w:right="1565"/>
        <w:jc w:val="center"/>
        <w:rPr>
          <w:rFonts w:ascii="Times New Roman" w:hAnsi="Times New Roman" w:cs="Times New Roman"/>
          <w:b/>
        </w:rPr>
      </w:pPr>
      <w:r w:rsidRPr="00591DC7">
        <w:rPr>
          <w:rFonts w:ascii="Times New Roman" w:hAnsi="Times New Roman" w:cs="Times New Roman"/>
          <w:b/>
          <w:sz w:val="28"/>
          <w:szCs w:val="28"/>
        </w:rPr>
        <w:br w:type="textWrapping" w:clear="all"/>
      </w:r>
    </w:p>
    <w:p w:rsidR="001C7FD4" w:rsidRPr="00591DC7" w:rsidRDefault="001C7FD4" w:rsidP="00BA7ED2">
      <w:pPr>
        <w:pStyle w:val="ConsPlusNorma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 года №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   </w:t>
      </w:r>
    </w:p>
    <w:p w:rsidR="001C7FD4" w:rsidRPr="00591DC7" w:rsidRDefault="001C7FD4" w:rsidP="00BA7ED2">
      <w:pPr>
        <w:pStyle w:val="ConsPlusNormal"/>
        <w:spacing w:line="276" w:lineRule="auto"/>
        <w:ind w:left="-284" w:firstLine="851"/>
        <w:rPr>
          <w:rFonts w:ascii="Times New Roman" w:hAnsi="Times New Roman" w:cs="Times New Roman"/>
          <w:sz w:val="28"/>
          <w:szCs w:val="28"/>
        </w:rPr>
      </w:pPr>
    </w:p>
    <w:p w:rsidR="001C7FD4" w:rsidRPr="00591DC7" w:rsidRDefault="001C7FD4" w:rsidP="00BA7ED2">
      <w:pPr>
        <w:autoSpaceDE w:val="0"/>
        <w:autoSpaceDN w:val="0"/>
        <w:adjustRightInd w:val="0"/>
        <w:ind w:left="-284" w:firstLine="709"/>
        <w:jc w:val="center"/>
        <w:rPr>
          <w:rFonts w:ascii="Times New Roman" w:hAnsi="Times New Roman" w:cs="Times New Roman"/>
          <w:b/>
          <w:sz w:val="28"/>
          <w:szCs w:val="28"/>
        </w:rPr>
      </w:pPr>
      <w:r w:rsidRPr="00591DC7">
        <w:rPr>
          <w:rFonts w:ascii="Times New Roman" w:hAnsi="Times New Roman" w:cs="Times New Roman"/>
          <w:b/>
          <w:sz w:val="28"/>
          <w:szCs w:val="28"/>
        </w:rPr>
        <w:t>постановляю:</w:t>
      </w:r>
    </w:p>
    <w:p w:rsidR="001C7FD4" w:rsidRPr="00591DC7" w:rsidRDefault="001C7FD4" w:rsidP="00BA7ED2">
      <w:pPr>
        <w:autoSpaceDE w:val="0"/>
        <w:autoSpaceDN w:val="0"/>
        <w:adjustRightInd w:val="0"/>
        <w:ind w:left="-284" w:firstLine="709"/>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 xml:space="preserve">1. В  приложение  постановления администрации муниципального образования «Родниковский муниципальный район» от  26.11.2013 года №1538 «Об утверждении муниципальной программы «Обеспечение качественным жильем и услугами жилищно </w:t>
      </w:r>
      <w:r w:rsidRPr="00591DC7">
        <w:rPr>
          <w:rFonts w:ascii="Times New Roman" w:hAnsi="Times New Roman" w:cs="Times New Roman"/>
          <w:sz w:val="28"/>
          <w:szCs w:val="28"/>
        </w:rPr>
        <w:lastRenderedPageBreak/>
        <w:t>– коммунального хозяйства населения Родниковского муниципального района» внести  следующие изменения:</w:t>
      </w:r>
    </w:p>
    <w:p w:rsidR="001C7FD4" w:rsidRPr="00591DC7" w:rsidRDefault="001C7FD4" w:rsidP="00BA7ED2">
      <w:pPr>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1.1. В паспорте муниципальной программы  в разделе  «Срок реализации программы» слова «2014 - 2020 годы» заменить на слова «2014 - 2021 годы».</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1.2. В паспорте муниципальной  программы  раздел «Объем   ресурсного  обеспечения  программы по годам ее  реализации   в разрезе источников финансирования  изложить в следующей редакции:</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p>
    <w:tbl>
      <w:tblPr>
        <w:tblW w:w="10548" w:type="dxa"/>
        <w:tblCellSpacing w:w="5" w:type="nil"/>
        <w:tblInd w:w="-3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tblPr>
      <w:tblGrid>
        <w:gridCol w:w="2604"/>
        <w:gridCol w:w="7944"/>
      </w:tblGrid>
      <w:tr w:rsidR="001C7FD4" w:rsidRPr="00591DC7" w:rsidTr="003C683B">
        <w:trPr>
          <w:trHeight w:val="266"/>
          <w:tblCellSpacing w:w="5" w:type="nil"/>
        </w:trPr>
        <w:tc>
          <w:tcPr>
            <w:tcW w:w="2604" w:type="dxa"/>
          </w:tcPr>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Объем   ресурсного</w:t>
            </w:r>
          </w:p>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обеспечения</w:t>
            </w:r>
          </w:p>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программы по годам</w:t>
            </w:r>
          </w:p>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ее  реализации   в</w:t>
            </w:r>
          </w:p>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разрезе источников</w:t>
            </w:r>
          </w:p>
          <w:p w:rsidR="001C7FD4" w:rsidRPr="00591DC7" w:rsidRDefault="001C7FD4" w:rsidP="00BA7ED2">
            <w:pPr>
              <w:widowControl w:val="0"/>
              <w:autoSpaceDE w:val="0"/>
              <w:autoSpaceDN w:val="0"/>
              <w:adjustRightInd w:val="0"/>
              <w:ind w:left="175"/>
              <w:jc w:val="center"/>
              <w:rPr>
                <w:rFonts w:ascii="Times New Roman" w:hAnsi="Times New Roman" w:cs="Times New Roman"/>
                <w:sz w:val="28"/>
                <w:szCs w:val="28"/>
              </w:rPr>
            </w:pPr>
            <w:r w:rsidRPr="00591DC7">
              <w:rPr>
                <w:rFonts w:ascii="Times New Roman" w:hAnsi="Times New Roman" w:cs="Times New Roman"/>
                <w:sz w:val="28"/>
                <w:szCs w:val="28"/>
              </w:rPr>
              <w:t>финансирования</w:t>
            </w:r>
          </w:p>
        </w:tc>
        <w:tc>
          <w:tcPr>
            <w:tcW w:w="7944" w:type="dxa"/>
          </w:tcPr>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Общий объем бюджетных ассигнований: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49525,184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2016 год – 819,000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2017 год –  7759,635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4790,419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31468,015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 2175,162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 2175,162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6515,674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2016 год – 113,715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2017 год -  1326,635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1411,980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2637,805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–915,162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–915,162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 средства бюджетов поселений: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0,000тыс.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lastRenderedPageBreak/>
              <w:t xml:space="preserve">2016 год –  21,000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2017 год -  1558,457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1408,109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2100,000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  1260,000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  1260,000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 средства областного бюджета: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24063,821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2016 год – 341,145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2017 год – 1722,380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782,111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13146,210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 средства федерального бюджета: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16461,936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2016 год – 343,140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2017 год – 2343,163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1188,220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9684,000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Общий объем внебюджетного финансирования: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2015 год – 2483,753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2016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lastRenderedPageBreak/>
              <w:t xml:space="preserve">2017 год – 809,000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2018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2019 год – 3900,00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2020 год – 0,000 тыс. руб. </w:t>
            </w:r>
          </w:p>
          <w:p w:rsidR="001C7FD4" w:rsidRPr="00591DC7" w:rsidRDefault="001C7FD4" w:rsidP="00BA7ED2">
            <w:pPr>
              <w:widowControl w:val="0"/>
              <w:autoSpaceDE w:val="0"/>
              <w:autoSpaceDN w:val="0"/>
              <w:adjustRightInd w:val="0"/>
              <w:ind w:left="264"/>
              <w:rPr>
                <w:rFonts w:ascii="Times New Roman" w:hAnsi="Times New Roman" w:cs="Times New Roman"/>
                <w:sz w:val="28"/>
                <w:szCs w:val="28"/>
              </w:rPr>
            </w:pPr>
            <w:r w:rsidRPr="00591DC7">
              <w:rPr>
                <w:rFonts w:ascii="Times New Roman" w:hAnsi="Times New Roman" w:cs="Times New Roman"/>
                <w:sz w:val="28"/>
                <w:szCs w:val="28"/>
              </w:rPr>
              <w:t xml:space="preserve">2021 год – 0,000 тыс. руб.       </w:t>
            </w:r>
          </w:p>
        </w:tc>
      </w:tr>
    </w:tbl>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lastRenderedPageBreak/>
        <w:t>1.3. Раздел 4 «Ресурсное обеспечение реализации Программы» изложить в новой редакции в соответствии с приложением №1 к настоящему постановлению.</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1.4. В  подпрограмму  «Обеспечение жильем молодых семей» приложение №2 к муниципальной  программе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1.4.1. В Паспорте  подпрограммы  в разделе «Срок реализации подпрограммы»  слова «2015-2020» заменить на слова «2015-2021».</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1.4.2. В Паспорте  подпрограммы раздел «Ресурсное обеспечение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6"/>
      </w:tblGrid>
      <w:tr w:rsidR="001C7FD4" w:rsidRPr="00591DC7" w:rsidTr="00CC1180">
        <w:tc>
          <w:tcPr>
            <w:tcW w:w="4784" w:type="dxa"/>
          </w:tcPr>
          <w:p w:rsidR="001C7FD4" w:rsidRPr="00591DC7" w:rsidRDefault="001C7FD4" w:rsidP="00BA7ED2">
            <w:pPr>
              <w:pStyle w:val="ConsPlusNormal"/>
              <w:widowControl/>
              <w:spacing w:line="276" w:lineRule="auto"/>
              <w:ind w:left="142" w:firstLine="0"/>
              <w:rPr>
                <w:rFonts w:ascii="Times New Roman" w:hAnsi="Times New Roman" w:cs="Times New Roman"/>
                <w:sz w:val="28"/>
                <w:szCs w:val="28"/>
              </w:rPr>
            </w:pPr>
            <w:r w:rsidRPr="00591DC7">
              <w:rPr>
                <w:rFonts w:ascii="Times New Roman" w:hAnsi="Times New Roman" w:cs="Times New Roman"/>
                <w:sz w:val="28"/>
                <w:szCs w:val="28"/>
              </w:rPr>
              <w:t xml:space="preserve">«Объемы ресурсного обеспечения подпрограммы </w:t>
            </w:r>
          </w:p>
        </w:tc>
        <w:tc>
          <w:tcPr>
            <w:tcW w:w="4786" w:type="dxa"/>
          </w:tcPr>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Общий объем бюджетных ассигнований: 27063,804 тыс. руб., в том числе:</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2015-15508,804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2016-798,000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2017- 3234,00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2018- 3003,00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2019- 2000,00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2020- 1260,00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2021 -1260,00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Районный  бюджет:</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2015- 2697,970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2016- 113,715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2017- 0,000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2018- 0,000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2019- 0,000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2020- 0,000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2021 -0,000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Бюджет поселений:</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lastRenderedPageBreak/>
              <w:t>2015- 0,000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2016- 0,000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2017- 1508,057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2018- 1296,010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2019- 2000,00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2020- 1260,00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2021 -1260,00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Областной бюджет:</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2015- 6488,898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2016- 341,145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2017- 251,780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2018- 518,771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2019- 0,00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2020- 0,00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2021 – 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2015- 6321,936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2016- 343,140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2017- 1474,163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2018- 1188,220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2019- 0,00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2020- 0,00 тыс. руб.</w:t>
            </w:r>
          </w:p>
          <w:p w:rsidR="001C7FD4" w:rsidRPr="00591DC7" w:rsidRDefault="001C7FD4" w:rsidP="00BA7ED2">
            <w:pPr>
              <w:pStyle w:val="ConsPlusNonformat"/>
              <w:widowControl/>
              <w:spacing w:line="276" w:lineRule="auto"/>
              <w:ind w:left="178"/>
              <w:jc w:val="both"/>
              <w:rPr>
                <w:rFonts w:ascii="Times New Roman" w:hAnsi="Times New Roman" w:cs="Times New Roman"/>
                <w:sz w:val="28"/>
                <w:szCs w:val="28"/>
              </w:rPr>
            </w:pPr>
            <w:r w:rsidRPr="00591DC7">
              <w:rPr>
                <w:rFonts w:ascii="Times New Roman" w:hAnsi="Times New Roman" w:cs="Times New Roman"/>
                <w:sz w:val="28"/>
                <w:szCs w:val="28"/>
              </w:rPr>
              <w:t>2021 -0,00 тыс. руб.»</w:t>
            </w:r>
          </w:p>
          <w:p w:rsidR="001C7FD4" w:rsidRPr="00591DC7" w:rsidRDefault="001C7FD4" w:rsidP="00BA7ED2">
            <w:pPr>
              <w:pStyle w:val="ConsPlusNonformat"/>
              <w:widowControl/>
              <w:spacing w:line="276" w:lineRule="auto"/>
              <w:ind w:left="-284"/>
              <w:jc w:val="both"/>
              <w:rPr>
                <w:rFonts w:ascii="Times New Roman" w:hAnsi="Times New Roman" w:cs="Times New Roman"/>
                <w:sz w:val="28"/>
                <w:szCs w:val="28"/>
              </w:rPr>
            </w:pPr>
          </w:p>
        </w:tc>
      </w:tr>
    </w:tbl>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lastRenderedPageBreak/>
        <w:t>1.4.3.  Раздел 2  «Целевые индикаторы (показатели) и ожидаемые результаты реализации подпрограммы» изложить в следующей  редакции:</w:t>
      </w:r>
    </w:p>
    <w:p w:rsidR="001C7FD4" w:rsidRPr="00591DC7" w:rsidRDefault="001C7FD4" w:rsidP="00BA7ED2">
      <w:pPr>
        <w:pStyle w:val="4"/>
        <w:spacing w:line="276" w:lineRule="auto"/>
        <w:ind w:left="-284"/>
        <w:jc w:val="center"/>
      </w:pPr>
      <w:r w:rsidRPr="00591DC7">
        <w:t>«2. Целевые индикаторы (показатели) и ожидаемые результаты реализации подпрограммы</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Поддержка молодых семей при решении жилищной проблемы является  основой стабильных условий жизни для этой наиболее активной части населения, влияет на улучшение демографической ситуации в Родниковском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Родниковского района позволит сформировать экономически активный слой населения.</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В списках граждан - участников  подпрограммы «Обеспечение жильем молодых семей»  по состоянию на 01.01.2019 года состоит 76 семьи.</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lastRenderedPageBreak/>
        <w:t>В 2011 году  улучшили свои жилищные условия 9 семей, в 2012 году - 39 семей, в 2013 году - 32 семьи, в 2014 году - 29 семей, в  2015 году - 29 семей, в 2017 году - 7 семей, в 2018 году – 7 семей.</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 xml:space="preserve">Предполагаемое количество молодых семей, планируемых для обеспечения жильем, может изменяться в соответствии с финансовым обеспечением подпрограммы. </w:t>
      </w:r>
    </w:p>
    <w:p w:rsidR="00CC1180" w:rsidRPr="00591DC7" w:rsidRDefault="00CC1180" w:rsidP="00BA7ED2">
      <w:pPr>
        <w:pStyle w:val="Pro-TabName"/>
        <w:spacing w:line="276" w:lineRule="auto"/>
        <w:ind w:left="-284"/>
        <w:jc w:val="center"/>
        <w:rPr>
          <w:rFonts w:ascii="Times New Roman" w:hAnsi="Times New Roman"/>
          <w:b w:val="0"/>
          <w:color w:val="auto"/>
          <w:sz w:val="28"/>
          <w:szCs w:val="28"/>
        </w:rPr>
      </w:pPr>
    </w:p>
    <w:p w:rsidR="00CC1180" w:rsidRPr="00591DC7" w:rsidRDefault="00CC1180" w:rsidP="00BA7ED2">
      <w:pPr>
        <w:pStyle w:val="Pro-TabName"/>
        <w:spacing w:line="276" w:lineRule="auto"/>
        <w:ind w:left="-284"/>
        <w:jc w:val="center"/>
        <w:rPr>
          <w:rFonts w:ascii="Times New Roman" w:hAnsi="Times New Roman"/>
          <w:b w:val="0"/>
          <w:color w:val="auto"/>
          <w:sz w:val="28"/>
          <w:szCs w:val="28"/>
        </w:rPr>
      </w:pPr>
    </w:p>
    <w:p w:rsidR="00CC1180" w:rsidRPr="00591DC7" w:rsidRDefault="00CC1180" w:rsidP="00BA7ED2">
      <w:pPr>
        <w:pStyle w:val="Pro-TabName"/>
        <w:spacing w:line="276" w:lineRule="auto"/>
        <w:ind w:left="-284"/>
        <w:jc w:val="center"/>
        <w:rPr>
          <w:rFonts w:ascii="Times New Roman" w:hAnsi="Times New Roman"/>
          <w:b w:val="0"/>
          <w:color w:val="auto"/>
          <w:sz w:val="28"/>
          <w:szCs w:val="28"/>
        </w:rPr>
      </w:pPr>
    </w:p>
    <w:p w:rsidR="001C7FD4" w:rsidRPr="00591DC7" w:rsidRDefault="001C7FD4" w:rsidP="00BA7ED2">
      <w:pPr>
        <w:pStyle w:val="Pro-TabName"/>
        <w:spacing w:line="276" w:lineRule="auto"/>
        <w:ind w:left="-284"/>
        <w:jc w:val="center"/>
        <w:rPr>
          <w:rFonts w:ascii="Times New Roman" w:hAnsi="Times New Roman"/>
          <w:b w:val="0"/>
          <w:color w:val="auto"/>
          <w:sz w:val="28"/>
          <w:szCs w:val="28"/>
        </w:rPr>
      </w:pPr>
      <w:r w:rsidRPr="00591DC7">
        <w:rPr>
          <w:rFonts w:ascii="Times New Roman" w:hAnsi="Times New Roman"/>
          <w:b w:val="0"/>
          <w:color w:val="auto"/>
          <w:sz w:val="28"/>
          <w:szCs w:val="28"/>
        </w:rPr>
        <w:t>Сведения о целевых индикаторах (показателях) реализации подпрограммы</w:t>
      </w:r>
    </w:p>
    <w:p w:rsidR="001C7FD4" w:rsidRPr="00591DC7" w:rsidRDefault="001C7FD4" w:rsidP="00BA7ED2">
      <w:pPr>
        <w:pStyle w:val="Pro-TabName"/>
        <w:spacing w:line="276" w:lineRule="auto"/>
        <w:ind w:left="-284"/>
        <w:jc w:val="right"/>
        <w:rPr>
          <w:rFonts w:ascii="Times New Roman" w:hAnsi="Times New Roman"/>
          <w:color w:val="auto"/>
          <w:sz w:val="28"/>
          <w:szCs w:val="28"/>
        </w:rPr>
      </w:pPr>
      <w:r w:rsidRPr="00591DC7">
        <w:rPr>
          <w:rFonts w:ascii="Times New Roman" w:hAnsi="Times New Roman"/>
          <w:color w:val="auto"/>
          <w:sz w:val="28"/>
          <w:szCs w:val="28"/>
        </w:rPr>
        <w:t>Таблица 1</w:t>
      </w:r>
    </w:p>
    <w:tbl>
      <w:tblPr>
        <w:tblW w:w="105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4"/>
        <w:gridCol w:w="3503"/>
        <w:gridCol w:w="1134"/>
        <w:gridCol w:w="709"/>
        <w:gridCol w:w="851"/>
        <w:gridCol w:w="708"/>
        <w:gridCol w:w="851"/>
        <w:gridCol w:w="709"/>
        <w:gridCol w:w="709"/>
        <w:gridCol w:w="850"/>
      </w:tblGrid>
      <w:tr w:rsidR="001C7FD4" w:rsidRPr="00591DC7" w:rsidTr="00CC1180">
        <w:trPr>
          <w:trHeight w:val="267"/>
          <w:tblHeader/>
        </w:trPr>
        <w:tc>
          <w:tcPr>
            <w:tcW w:w="574" w:type="dxa"/>
            <w:vMerge w:val="restart"/>
          </w:tcPr>
          <w:p w:rsidR="001C7FD4" w:rsidRPr="00591DC7" w:rsidRDefault="001C7FD4" w:rsidP="00BA7ED2">
            <w:pPr>
              <w:ind w:left="-284"/>
              <w:rPr>
                <w:rFonts w:ascii="Times New Roman" w:hAnsi="Times New Roman" w:cs="Times New Roman"/>
                <w:b/>
              </w:rPr>
            </w:pPr>
            <w:r w:rsidRPr="00591DC7">
              <w:rPr>
                <w:rFonts w:ascii="Times New Roman" w:hAnsi="Times New Roman" w:cs="Times New Roman"/>
                <w:b/>
              </w:rPr>
              <w:t>N п/п</w:t>
            </w:r>
          </w:p>
        </w:tc>
        <w:tc>
          <w:tcPr>
            <w:tcW w:w="3503" w:type="dxa"/>
            <w:vMerge w:val="restart"/>
          </w:tcPr>
          <w:p w:rsidR="001C7FD4" w:rsidRPr="00591DC7" w:rsidRDefault="001C7FD4" w:rsidP="00BA7ED2">
            <w:pPr>
              <w:jc w:val="center"/>
              <w:rPr>
                <w:rFonts w:ascii="Times New Roman" w:hAnsi="Times New Roman" w:cs="Times New Roman"/>
                <w:b/>
              </w:rPr>
            </w:pPr>
            <w:r w:rsidRPr="00591DC7">
              <w:rPr>
                <w:rFonts w:ascii="Times New Roman" w:hAnsi="Times New Roman" w:cs="Times New Roman"/>
                <w:b/>
              </w:rPr>
              <w:t>Наименование целевого индикатора (показателя)</w:t>
            </w:r>
          </w:p>
        </w:tc>
        <w:tc>
          <w:tcPr>
            <w:tcW w:w="1134" w:type="dxa"/>
            <w:vMerge w:val="restart"/>
          </w:tcPr>
          <w:p w:rsidR="001C7FD4" w:rsidRPr="00591DC7" w:rsidRDefault="001C7FD4" w:rsidP="00BA7ED2">
            <w:pPr>
              <w:ind w:left="34"/>
              <w:rPr>
                <w:rFonts w:ascii="Times New Roman" w:hAnsi="Times New Roman" w:cs="Times New Roman"/>
                <w:b/>
              </w:rPr>
            </w:pPr>
            <w:r w:rsidRPr="00591DC7">
              <w:rPr>
                <w:rFonts w:ascii="Times New Roman" w:hAnsi="Times New Roman" w:cs="Times New Roman"/>
                <w:b/>
              </w:rPr>
              <w:t>Ед. изм.</w:t>
            </w:r>
          </w:p>
        </w:tc>
        <w:tc>
          <w:tcPr>
            <w:tcW w:w="709" w:type="dxa"/>
          </w:tcPr>
          <w:p w:rsidR="001C7FD4" w:rsidRPr="00591DC7" w:rsidRDefault="001C7FD4" w:rsidP="00BA7ED2">
            <w:pPr>
              <w:ind w:left="-284"/>
              <w:jc w:val="center"/>
              <w:rPr>
                <w:rFonts w:ascii="Times New Roman" w:hAnsi="Times New Roman" w:cs="Times New Roman"/>
                <w:b/>
              </w:rPr>
            </w:pPr>
          </w:p>
        </w:tc>
        <w:tc>
          <w:tcPr>
            <w:tcW w:w="4678" w:type="dxa"/>
            <w:gridSpan w:val="6"/>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Значения показателей</w:t>
            </w:r>
          </w:p>
        </w:tc>
      </w:tr>
      <w:tr w:rsidR="001C7FD4" w:rsidRPr="00591DC7" w:rsidTr="0031270B">
        <w:trPr>
          <w:cantSplit/>
          <w:trHeight w:val="141"/>
        </w:trPr>
        <w:tc>
          <w:tcPr>
            <w:tcW w:w="574" w:type="dxa"/>
            <w:vMerge/>
          </w:tcPr>
          <w:p w:rsidR="001C7FD4" w:rsidRPr="00591DC7" w:rsidRDefault="001C7FD4" w:rsidP="00BA7ED2">
            <w:pPr>
              <w:ind w:left="-284"/>
              <w:rPr>
                <w:rFonts w:ascii="Times New Roman" w:hAnsi="Times New Roman" w:cs="Times New Roman"/>
                <w:b/>
              </w:rPr>
            </w:pPr>
          </w:p>
        </w:tc>
        <w:tc>
          <w:tcPr>
            <w:tcW w:w="3503" w:type="dxa"/>
            <w:vMerge/>
          </w:tcPr>
          <w:p w:rsidR="001C7FD4" w:rsidRPr="00591DC7" w:rsidRDefault="001C7FD4" w:rsidP="00BA7ED2">
            <w:pPr>
              <w:ind w:left="-284"/>
              <w:rPr>
                <w:rFonts w:ascii="Times New Roman" w:hAnsi="Times New Roman" w:cs="Times New Roman"/>
                <w:b/>
              </w:rPr>
            </w:pPr>
          </w:p>
        </w:tc>
        <w:tc>
          <w:tcPr>
            <w:tcW w:w="1134" w:type="dxa"/>
            <w:vMerge/>
          </w:tcPr>
          <w:p w:rsidR="001C7FD4" w:rsidRPr="00591DC7" w:rsidRDefault="001C7FD4" w:rsidP="00BA7ED2">
            <w:pPr>
              <w:ind w:left="-284"/>
              <w:rPr>
                <w:rFonts w:ascii="Times New Roman" w:hAnsi="Times New Roman" w:cs="Times New Roman"/>
                <w:b/>
              </w:rPr>
            </w:pPr>
          </w:p>
        </w:tc>
        <w:tc>
          <w:tcPr>
            <w:tcW w:w="709" w:type="dxa"/>
          </w:tcPr>
          <w:p w:rsidR="001C7FD4" w:rsidRPr="00591DC7" w:rsidRDefault="001C7FD4" w:rsidP="00BA7ED2">
            <w:pPr>
              <w:ind w:left="-249"/>
              <w:rPr>
                <w:rFonts w:ascii="Times New Roman" w:hAnsi="Times New Roman" w:cs="Times New Roman"/>
                <w:b/>
              </w:rPr>
            </w:pPr>
            <w:r w:rsidRPr="00591DC7">
              <w:rPr>
                <w:rFonts w:ascii="Times New Roman" w:hAnsi="Times New Roman" w:cs="Times New Roman"/>
                <w:b/>
              </w:rPr>
              <w:t>2</w:t>
            </w:r>
            <w:r w:rsidR="0031270B" w:rsidRPr="00591DC7">
              <w:rPr>
                <w:rFonts w:ascii="Times New Roman" w:hAnsi="Times New Roman" w:cs="Times New Roman"/>
                <w:b/>
              </w:rPr>
              <w:t xml:space="preserve"> 2</w:t>
            </w:r>
            <w:r w:rsidRPr="00591DC7">
              <w:rPr>
                <w:rFonts w:ascii="Times New Roman" w:hAnsi="Times New Roman" w:cs="Times New Roman"/>
                <w:b/>
              </w:rPr>
              <w:t>015</w:t>
            </w:r>
          </w:p>
        </w:tc>
        <w:tc>
          <w:tcPr>
            <w:tcW w:w="851" w:type="dxa"/>
          </w:tcPr>
          <w:p w:rsidR="001C7FD4" w:rsidRPr="00591DC7" w:rsidRDefault="0031270B" w:rsidP="00BA7ED2">
            <w:pPr>
              <w:ind w:left="-250"/>
              <w:rPr>
                <w:rFonts w:ascii="Times New Roman" w:hAnsi="Times New Roman" w:cs="Times New Roman"/>
                <w:b/>
              </w:rPr>
            </w:pPr>
            <w:r w:rsidRPr="00591DC7">
              <w:rPr>
                <w:rFonts w:ascii="Times New Roman" w:hAnsi="Times New Roman" w:cs="Times New Roman"/>
                <w:b/>
              </w:rPr>
              <w:t xml:space="preserve">    </w:t>
            </w:r>
            <w:r w:rsidR="001C7FD4" w:rsidRPr="00591DC7">
              <w:rPr>
                <w:rFonts w:ascii="Times New Roman" w:hAnsi="Times New Roman" w:cs="Times New Roman"/>
                <w:b/>
              </w:rPr>
              <w:t>2016</w:t>
            </w:r>
            <w:r w:rsidRPr="00591DC7">
              <w:rPr>
                <w:rFonts w:ascii="Times New Roman" w:hAnsi="Times New Roman" w:cs="Times New Roman"/>
                <w:b/>
              </w:rPr>
              <w:t xml:space="preserve">  </w:t>
            </w:r>
          </w:p>
        </w:tc>
        <w:tc>
          <w:tcPr>
            <w:tcW w:w="708" w:type="dxa"/>
          </w:tcPr>
          <w:p w:rsidR="001C7FD4" w:rsidRPr="00591DC7" w:rsidRDefault="0031270B" w:rsidP="00BA7ED2">
            <w:pPr>
              <w:rPr>
                <w:rFonts w:ascii="Times New Roman" w:hAnsi="Times New Roman" w:cs="Times New Roman"/>
                <w:b/>
              </w:rPr>
            </w:pPr>
            <w:r w:rsidRPr="00591DC7">
              <w:rPr>
                <w:rFonts w:ascii="Times New Roman" w:hAnsi="Times New Roman" w:cs="Times New Roman"/>
                <w:b/>
              </w:rPr>
              <w:t>2</w:t>
            </w:r>
            <w:r w:rsidR="001C7FD4" w:rsidRPr="00591DC7">
              <w:rPr>
                <w:rFonts w:ascii="Times New Roman" w:hAnsi="Times New Roman" w:cs="Times New Roman"/>
                <w:b/>
              </w:rPr>
              <w:t>017</w:t>
            </w:r>
          </w:p>
        </w:tc>
        <w:tc>
          <w:tcPr>
            <w:tcW w:w="851" w:type="dxa"/>
          </w:tcPr>
          <w:p w:rsidR="001C7FD4" w:rsidRPr="00591DC7" w:rsidRDefault="0031270B" w:rsidP="00BA7ED2">
            <w:pPr>
              <w:ind w:left="-284"/>
              <w:rPr>
                <w:rFonts w:ascii="Times New Roman" w:hAnsi="Times New Roman" w:cs="Times New Roman"/>
                <w:b/>
              </w:rPr>
            </w:pPr>
            <w:r w:rsidRPr="00591DC7">
              <w:rPr>
                <w:rFonts w:ascii="Times New Roman" w:hAnsi="Times New Roman" w:cs="Times New Roman"/>
                <w:b/>
              </w:rPr>
              <w:t xml:space="preserve">     </w:t>
            </w:r>
            <w:r w:rsidR="001C7FD4" w:rsidRPr="00591DC7">
              <w:rPr>
                <w:rFonts w:ascii="Times New Roman" w:hAnsi="Times New Roman" w:cs="Times New Roman"/>
                <w:b/>
              </w:rPr>
              <w:t>2018</w:t>
            </w:r>
          </w:p>
        </w:tc>
        <w:tc>
          <w:tcPr>
            <w:tcW w:w="709" w:type="dxa"/>
          </w:tcPr>
          <w:p w:rsidR="001C7FD4" w:rsidRPr="00591DC7" w:rsidRDefault="0031270B" w:rsidP="00BA7ED2">
            <w:pPr>
              <w:ind w:left="-284"/>
              <w:rPr>
                <w:rFonts w:ascii="Times New Roman" w:hAnsi="Times New Roman" w:cs="Times New Roman"/>
                <w:b/>
              </w:rPr>
            </w:pPr>
            <w:r w:rsidRPr="00591DC7">
              <w:rPr>
                <w:rFonts w:ascii="Times New Roman" w:hAnsi="Times New Roman" w:cs="Times New Roman"/>
                <w:b/>
              </w:rPr>
              <w:t xml:space="preserve">     </w:t>
            </w:r>
            <w:r w:rsidR="001C7FD4" w:rsidRPr="00591DC7">
              <w:rPr>
                <w:rFonts w:ascii="Times New Roman" w:hAnsi="Times New Roman" w:cs="Times New Roman"/>
                <w:b/>
              </w:rPr>
              <w:t>2019</w:t>
            </w:r>
            <w:r w:rsidRPr="00591DC7">
              <w:rPr>
                <w:rFonts w:ascii="Times New Roman" w:hAnsi="Times New Roman" w:cs="Times New Roman"/>
                <w:b/>
              </w:rPr>
              <w:t xml:space="preserve"> </w:t>
            </w:r>
          </w:p>
        </w:tc>
        <w:tc>
          <w:tcPr>
            <w:tcW w:w="709" w:type="dxa"/>
          </w:tcPr>
          <w:p w:rsidR="001C7FD4" w:rsidRPr="00591DC7" w:rsidRDefault="0031270B" w:rsidP="00BA7ED2">
            <w:pPr>
              <w:ind w:left="-284"/>
              <w:rPr>
                <w:rFonts w:ascii="Times New Roman" w:hAnsi="Times New Roman" w:cs="Times New Roman"/>
                <w:b/>
              </w:rPr>
            </w:pPr>
            <w:r w:rsidRPr="00591DC7">
              <w:rPr>
                <w:rFonts w:ascii="Times New Roman" w:hAnsi="Times New Roman" w:cs="Times New Roman"/>
                <w:b/>
              </w:rPr>
              <w:t xml:space="preserve">     </w:t>
            </w:r>
            <w:r w:rsidR="001C7FD4" w:rsidRPr="00591DC7">
              <w:rPr>
                <w:rFonts w:ascii="Times New Roman" w:hAnsi="Times New Roman" w:cs="Times New Roman"/>
                <w:b/>
              </w:rPr>
              <w:t>2020</w:t>
            </w:r>
          </w:p>
        </w:tc>
        <w:tc>
          <w:tcPr>
            <w:tcW w:w="850" w:type="dxa"/>
          </w:tcPr>
          <w:p w:rsidR="001C7FD4" w:rsidRPr="00591DC7" w:rsidRDefault="0031270B" w:rsidP="00BA7ED2">
            <w:pPr>
              <w:ind w:left="-284"/>
              <w:rPr>
                <w:rFonts w:ascii="Times New Roman" w:hAnsi="Times New Roman" w:cs="Times New Roman"/>
                <w:b/>
              </w:rPr>
            </w:pPr>
            <w:r w:rsidRPr="00591DC7">
              <w:rPr>
                <w:rFonts w:ascii="Times New Roman" w:hAnsi="Times New Roman" w:cs="Times New Roman"/>
                <w:b/>
              </w:rPr>
              <w:t xml:space="preserve">      </w:t>
            </w:r>
            <w:r w:rsidR="001C7FD4" w:rsidRPr="00591DC7">
              <w:rPr>
                <w:rFonts w:ascii="Times New Roman" w:hAnsi="Times New Roman" w:cs="Times New Roman"/>
                <w:b/>
              </w:rPr>
              <w:t>2021</w:t>
            </w:r>
          </w:p>
        </w:tc>
      </w:tr>
      <w:tr w:rsidR="001C7FD4" w:rsidRPr="00591DC7" w:rsidTr="0031270B">
        <w:trPr>
          <w:cantSplit/>
          <w:trHeight w:val="867"/>
        </w:trPr>
        <w:tc>
          <w:tcPr>
            <w:tcW w:w="574"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1.</w:t>
            </w:r>
          </w:p>
        </w:tc>
        <w:tc>
          <w:tcPr>
            <w:tcW w:w="3503" w:type="dxa"/>
          </w:tcPr>
          <w:p w:rsidR="001C7FD4" w:rsidRPr="00591DC7" w:rsidRDefault="001C7FD4" w:rsidP="00BA7ED2">
            <w:pPr>
              <w:rPr>
                <w:rFonts w:ascii="Times New Roman" w:hAnsi="Times New Roman" w:cs="Times New Roman"/>
              </w:rPr>
            </w:pPr>
            <w:r w:rsidRPr="00591DC7">
              <w:rPr>
                <w:rFonts w:ascii="Times New Roman" w:hAnsi="Times New Roman" w:cs="Times New Roman"/>
              </w:rPr>
              <w:t xml:space="preserve">Количество молодых семей, улучшивших жилищные условия </w:t>
            </w:r>
          </w:p>
        </w:tc>
        <w:tc>
          <w:tcPr>
            <w:tcW w:w="1134" w:type="dxa"/>
          </w:tcPr>
          <w:p w:rsidR="001C7FD4" w:rsidRPr="00591DC7" w:rsidRDefault="001C7FD4" w:rsidP="00BA7ED2">
            <w:pPr>
              <w:ind w:left="34"/>
              <w:rPr>
                <w:rFonts w:ascii="Times New Roman" w:hAnsi="Times New Roman" w:cs="Times New Roman"/>
              </w:rPr>
            </w:pPr>
            <w:r w:rsidRPr="00591DC7">
              <w:rPr>
                <w:rFonts w:ascii="Times New Roman" w:hAnsi="Times New Roman" w:cs="Times New Roman"/>
              </w:rPr>
              <w:t>семей</w:t>
            </w:r>
          </w:p>
        </w:tc>
        <w:tc>
          <w:tcPr>
            <w:tcW w:w="709" w:type="dxa"/>
          </w:tcPr>
          <w:p w:rsidR="001C7FD4" w:rsidRPr="00591DC7" w:rsidRDefault="0031270B" w:rsidP="00BA7ED2">
            <w:pPr>
              <w:ind w:left="-249"/>
              <w:rPr>
                <w:rFonts w:ascii="Times New Roman" w:hAnsi="Times New Roman" w:cs="Times New Roman"/>
              </w:rPr>
            </w:pPr>
            <w:r w:rsidRPr="00591DC7">
              <w:rPr>
                <w:rFonts w:ascii="Times New Roman" w:hAnsi="Times New Roman" w:cs="Times New Roman"/>
              </w:rPr>
              <w:t xml:space="preserve">      </w:t>
            </w:r>
            <w:r w:rsidR="001C7FD4" w:rsidRPr="00591DC7">
              <w:rPr>
                <w:rFonts w:ascii="Times New Roman" w:hAnsi="Times New Roman" w:cs="Times New Roman"/>
              </w:rPr>
              <w:t>29</w:t>
            </w:r>
          </w:p>
        </w:tc>
        <w:tc>
          <w:tcPr>
            <w:tcW w:w="851"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0</w:t>
            </w:r>
          </w:p>
        </w:tc>
        <w:tc>
          <w:tcPr>
            <w:tcW w:w="708"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7</w:t>
            </w:r>
          </w:p>
        </w:tc>
        <w:tc>
          <w:tcPr>
            <w:tcW w:w="851"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7</w:t>
            </w:r>
          </w:p>
        </w:tc>
        <w:tc>
          <w:tcPr>
            <w:tcW w:w="709"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1</w:t>
            </w:r>
          </w:p>
        </w:tc>
        <w:tc>
          <w:tcPr>
            <w:tcW w:w="709"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2</w:t>
            </w:r>
          </w:p>
        </w:tc>
        <w:tc>
          <w:tcPr>
            <w:tcW w:w="850"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2</w:t>
            </w:r>
          </w:p>
        </w:tc>
      </w:tr>
    </w:tbl>
    <w:p w:rsidR="001C7FD4" w:rsidRPr="00591DC7" w:rsidRDefault="001C7FD4" w:rsidP="00BA7ED2">
      <w:pPr>
        <w:pStyle w:val="Pro-Gramma0"/>
        <w:spacing w:line="276" w:lineRule="auto"/>
        <w:ind w:left="-284"/>
        <w:rPr>
          <w:rFonts w:ascii="Times New Roman" w:hAnsi="Times New Roman"/>
        </w:rPr>
      </w:pPr>
      <w:r w:rsidRPr="00591DC7">
        <w:rPr>
          <w:rFonts w:ascii="Times New Roman" w:hAnsi="Times New Roman"/>
        </w:rPr>
        <w:t>Пояснения к таблице:</w:t>
      </w:r>
    </w:p>
    <w:p w:rsidR="001C7FD4" w:rsidRPr="00591DC7" w:rsidRDefault="001C7FD4" w:rsidP="00BA7ED2">
      <w:pPr>
        <w:pStyle w:val="Pro-Gramma0"/>
        <w:spacing w:line="276" w:lineRule="auto"/>
        <w:ind w:left="-284"/>
        <w:rPr>
          <w:rFonts w:ascii="Times New Roman" w:hAnsi="Times New Roman"/>
        </w:rPr>
      </w:pPr>
      <w:r w:rsidRPr="00591DC7">
        <w:rPr>
          <w:rFonts w:ascii="Times New Roman" w:hAnsi="Times New Roman"/>
        </w:rPr>
        <w:t>оценка плановых значений целевого индикатора (показателя) 1 дана без учета возможного софинансирования  федерального и областного бюджета.»</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1.4.4. Таблицу №3 «Основные мероприятия и ресурсное обеспечение реализации мероприятий подпрограммы» изложить в новой редакции в соответствии с приложением №2 к настоящему постановлению.</w:t>
      </w:r>
    </w:p>
    <w:p w:rsidR="001C7FD4" w:rsidRPr="00591DC7" w:rsidRDefault="001C7FD4" w:rsidP="00BA7ED2">
      <w:pPr>
        <w:pStyle w:val="ConsPlusNormal"/>
        <w:spacing w:line="276" w:lineRule="auto"/>
        <w:ind w:left="-284" w:firstLine="851"/>
        <w:rPr>
          <w:rFonts w:ascii="Times New Roman" w:hAnsi="Times New Roman" w:cs="Times New Roman"/>
          <w:bCs/>
          <w:sz w:val="28"/>
          <w:szCs w:val="28"/>
        </w:rPr>
      </w:pPr>
      <w:r w:rsidRPr="00591DC7">
        <w:rPr>
          <w:rFonts w:ascii="Times New Roman" w:hAnsi="Times New Roman" w:cs="Times New Roman"/>
          <w:sz w:val="28"/>
          <w:szCs w:val="28"/>
        </w:rPr>
        <w:t>1.4.5.  В  пункте 10 Приложения 2 к подпрограмме «Обеспечение жильем молодых семей»</w:t>
      </w:r>
      <w:r w:rsidRPr="00591DC7">
        <w:rPr>
          <w:rFonts w:ascii="Times New Roman" w:hAnsi="Times New Roman" w:cs="Times New Roman"/>
          <w:bCs/>
          <w:sz w:val="28"/>
          <w:szCs w:val="28"/>
        </w:rPr>
        <w:t xml:space="preserve"> Правил формирования списков молодых семей – участников  подпрограммы «Обеспечение жильем молодых семей» слова  «</w:t>
      </w:r>
      <w:r w:rsidRPr="00591DC7">
        <w:rPr>
          <w:rFonts w:ascii="Times New Roman" w:hAnsi="Times New Roman" w:cs="Times New Roman"/>
          <w:sz w:val="28"/>
          <w:szCs w:val="28"/>
        </w:rPr>
        <w:t>до 1 сентября» заменить на слова  «до 1 июня».</w:t>
      </w:r>
    </w:p>
    <w:p w:rsidR="001C7FD4" w:rsidRPr="00591DC7" w:rsidRDefault="001C7FD4" w:rsidP="00BA7ED2">
      <w:pPr>
        <w:pStyle w:val="ConsPlusNormal"/>
        <w:spacing w:line="276" w:lineRule="auto"/>
        <w:ind w:left="-284" w:firstLine="851"/>
        <w:rPr>
          <w:rFonts w:ascii="Times New Roman" w:hAnsi="Times New Roman" w:cs="Times New Roman"/>
          <w:bCs/>
          <w:sz w:val="28"/>
          <w:szCs w:val="28"/>
        </w:rPr>
      </w:pPr>
      <w:r w:rsidRPr="00591DC7">
        <w:rPr>
          <w:rFonts w:ascii="Times New Roman" w:hAnsi="Times New Roman" w:cs="Times New Roman"/>
          <w:sz w:val="28"/>
          <w:szCs w:val="28"/>
        </w:rPr>
        <w:t>1.4.6.  Пункт  11 Приложения 2 к подпрограмме «Обеспечение жильем молодых семей»</w:t>
      </w:r>
      <w:r w:rsidRPr="00591DC7">
        <w:rPr>
          <w:rFonts w:ascii="Times New Roman" w:hAnsi="Times New Roman" w:cs="Times New Roman"/>
          <w:bCs/>
          <w:sz w:val="28"/>
          <w:szCs w:val="28"/>
        </w:rPr>
        <w:t xml:space="preserve"> Правил формирования списков молодых семей – участников  подпрограммы «Обеспечение жильем молодых семей»  изложить в следующей редакции:</w:t>
      </w:r>
    </w:p>
    <w:p w:rsidR="001C7FD4" w:rsidRPr="00591DC7" w:rsidRDefault="001C7FD4" w:rsidP="00BA7ED2">
      <w:pPr>
        <w:pStyle w:val="ConsPlusNorma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«11. Список молодых семей - участников Подпрограммы, изъявивших желание получить социальные выплаты в планируемом году, формируется отделом жилищно-коммунального хозяйства в хронологической последовательности в соответствии с датой признания молодой семьи нуждающейся в жилом помещении в соответствии с условиями Подпрограммы. В первую очередь в указанные списки включаются молодые семьи - участники Подпрограммы, поставленные на учет в качестве нуждающихся в жилых помещениях до 01.03.2005 года,  а также молодые семьи, имеющие 3  и более детей.</w:t>
      </w:r>
    </w:p>
    <w:p w:rsidR="001C7FD4" w:rsidRPr="00591DC7" w:rsidRDefault="001C7FD4" w:rsidP="00BA7ED2">
      <w:pPr>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lastRenderedPageBreak/>
        <w:t>В случае признания членов молодой семьи нуждающимися в улучшении жилищных условий в разное время, датой признания молодой семьи нуждающейся в улучшении жилищных условий считается наиболее ранняя из дат признания одного из членов семьи нуждающимся в улучшении жилищных условий.</w:t>
      </w:r>
    </w:p>
    <w:p w:rsidR="001C7FD4" w:rsidRPr="00591DC7" w:rsidRDefault="001C7FD4" w:rsidP="00BA7ED2">
      <w:pPr>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 xml:space="preserve">11.1. Департамент строительства и архитектуры Ивановской области   на основании Списков, поступивших от администрации муниципального образования «Родниковский муниципальный район» с учетом средств, которые планируется выделить на софинансирование мероприятий Подпрограммы из областного бюджета и (или) местных бюджетов на соответствующий финансовый год,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формирует и утверждает сводный </w:t>
      </w:r>
      <w:hyperlink r:id="rId97" w:history="1">
        <w:r w:rsidRPr="00591DC7">
          <w:rPr>
            <w:rFonts w:ascii="Times New Roman" w:hAnsi="Times New Roman" w:cs="Times New Roman"/>
            <w:sz w:val="28"/>
            <w:szCs w:val="28"/>
          </w:rPr>
          <w:t>Список</w:t>
        </w:r>
      </w:hyperlink>
      <w:r w:rsidRPr="00591DC7">
        <w:rPr>
          <w:rFonts w:ascii="Times New Roman" w:hAnsi="Times New Roman" w:cs="Times New Roman"/>
          <w:sz w:val="28"/>
          <w:szCs w:val="28"/>
        </w:rPr>
        <w:t>.</w:t>
      </w:r>
    </w:p>
    <w:p w:rsidR="001C7FD4" w:rsidRPr="00591DC7" w:rsidRDefault="001C7FD4" w:rsidP="00BA7ED2">
      <w:pPr>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Сводный Список формируется в той же хронологической последовательности, в которой молодые семьи - участники Подпрограммы были поставлены на учет в качестве нуждающихся в жилых помещениях. Молодые семьи - участники Подпрограммы, поставленные на учет в один и тот же день, указываются в сводном Списке по алфавиту.»</w:t>
      </w:r>
    </w:p>
    <w:p w:rsidR="001C7FD4" w:rsidRPr="00591DC7" w:rsidRDefault="001C7FD4" w:rsidP="00BA7ED2">
      <w:pPr>
        <w:pStyle w:val="ConsPlusNormal"/>
        <w:spacing w:line="276" w:lineRule="auto"/>
        <w:ind w:left="-284" w:firstLine="851"/>
        <w:rPr>
          <w:rFonts w:ascii="Times New Roman" w:hAnsi="Times New Roman" w:cs="Times New Roman"/>
          <w:b/>
          <w:sz w:val="28"/>
          <w:szCs w:val="28"/>
        </w:rPr>
      </w:pPr>
      <w:r w:rsidRPr="00591DC7">
        <w:rPr>
          <w:rFonts w:ascii="Times New Roman" w:hAnsi="Times New Roman" w:cs="Times New Roman"/>
          <w:sz w:val="28"/>
          <w:szCs w:val="28"/>
        </w:rPr>
        <w:t>1.4.7. Приложение 5 к</w:t>
      </w:r>
      <w:r w:rsidRPr="00591DC7">
        <w:rPr>
          <w:rFonts w:ascii="Times New Roman" w:hAnsi="Times New Roman" w:cs="Times New Roman"/>
          <w:bCs/>
          <w:sz w:val="28"/>
          <w:szCs w:val="28"/>
        </w:rPr>
        <w:t xml:space="preserve"> Приложению 2 к подпрограмме «Обеспечение жильем молодых семей» Правил формирования списков</w:t>
      </w:r>
      <w:r w:rsidRPr="00591DC7">
        <w:rPr>
          <w:rFonts w:ascii="Times New Roman" w:hAnsi="Times New Roman" w:cs="Times New Roman"/>
          <w:sz w:val="28"/>
          <w:szCs w:val="28"/>
        </w:rPr>
        <w:t xml:space="preserve"> </w:t>
      </w:r>
      <w:r w:rsidRPr="00591DC7">
        <w:rPr>
          <w:rFonts w:ascii="Times New Roman" w:hAnsi="Times New Roman" w:cs="Times New Roman"/>
          <w:bCs/>
          <w:sz w:val="28"/>
          <w:szCs w:val="28"/>
        </w:rPr>
        <w:t>молодых семей – участников подпрограммы «Обеспечение жильем молодых семей» изложить в новой редакции согласно приложению № 3 к настоящему постановлению.</w:t>
      </w:r>
      <w:r w:rsidRPr="00591DC7">
        <w:rPr>
          <w:rFonts w:ascii="Times New Roman" w:hAnsi="Times New Roman" w:cs="Times New Roman"/>
          <w:b/>
          <w:sz w:val="28"/>
          <w:szCs w:val="28"/>
        </w:rPr>
        <w:t xml:space="preserve"> </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 xml:space="preserve">1.5. В  подпрограмму  «Поддержка граждан в сфере ипотечного жилищного кредитования» Приложение №3 к муниципальной  программе  «Обеспечение  качественным жильем  и услугами жилищно –коммунального  хозяйства населения  Родниковского  муниципального района»внести следующие изменения: </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1.5.1. В Паспорте  подпрограммы  в разделе «Срок реализации подпрограммы»  слова «2015-2020» заменить на слова «2015-2021».</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1.5.2.  В паспорте подпрограммы раздел «Ресурсное обеспечение подпрограммы»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1C7FD4" w:rsidRPr="00591DC7" w:rsidTr="0031270B">
        <w:tc>
          <w:tcPr>
            <w:tcW w:w="4785" w:type="dxa"/>
          </w:tcPr>
          <w:p w:rsidR="001C7FD4" w:rsidRPr="00591DC7" w:rsidRDefault="001C7FD4" w:rsidP="00BA7ED2">
            <w:pPr>
              <w:pStyle w:val="ConsPlusNormal"/>
              <w:widowControl/>
              <w:spacing w:line="276" w:lineRule="auto"/>
              <w:ind w:left="142" w:firstLine="0"/>
              <w:rPr>
                <w:rFonts w:ascii="Times New Roman" w:hAnsi="Times New Roman" w:cs="Times New Roman"/>
                <w:sz w:val="28"/>
                <w:szCs w:val="28"/>
              </w:rPr>
            </w:pPr>
            <w:r w:rsidRPr="00591DC7">
              <w:rPr>
                <w:rFonts w:ascii="Times New Roman" w:hAnsi="Times New Roman" w:cs="Times New Roman"/>
                <w:sz w:val="28"/>
                <w:szCs w:val="28"/>
              </w:rPr>
              <w:t xml:space="preserve">«Объемы ресурсного обеспечения подпрограммы </w:t>
            </w:r>
          </w:p>
        </w:tc>
        <w:tc>
          <w:tcPr>
            <w:tcW w:w="4786" w:type="dxa"/>
          </w:tcPr>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Общий объем бюджетных ассигнований 1735,440 тыс. руб. в том числе:</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2015 год -756,001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2016 год - 0,00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2017 год – 504,0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lastRenderedPageBreak/>
              <w:t>2018 год – 375,439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2019 год - 100,00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2020 год - 0,00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2021 год -0,00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Местный бюджет:</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2015- 226,518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2016- 0,00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2017- 50,400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2018- 112,099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2019-100,00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2020-0,00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2021-0,00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Областной бюджет:</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2015-529,483 тыс.руб.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2016-0,00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2017-453,600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2018-263,340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2019-0,00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2020-0,00 тыс. руб.</w:t>
            </w:r>
          </w:p>
          <w:p w:rsidR="001C7FD4" w:rsidRPr="00591DC7" w:rsidRDefault="001C7FD4" w:rsidP="00BA7ED2">
            <w:pPr>
              <w:pStyle w:val="ConsPlusNonformat"/>
              <w:widowControl/>
              <w:spacing w:line="276" w:lineRule="auto"/>
              <w:ind w:left="460"/>
              <w:jc w:val="both"/>
              <w:rPr>
                <w:rFonts w:ascii="Times New Roman" w:hAnsi="Times New Roman" w:cs="Times New Roman"/>
                <w:sz w:val="28"/>
                <w:szCs w:val="28"/>
              </w:rPr>
            </w:pPr>
            <w:r w:rsidRPr="00591DC7">
              <w:rPr>
                <w:rFonts w:ascii="Times New Roman" w:hAnsi="Times New Roman" w:cs="Times New Roman"/>
                <w:sz w:val="28"/>
                <w:szCs w:val="28"/>
              </w:rPr>
              <w:t>2021-0,00 тыс. руб.»</w:t>
            </w:r>
          </w:p>
        </w:tc>
      </w:tr>
    </w:tbl>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lastRenderedPageBreak/>
        <w:t>1.5.3.  Раздел 2  «Целевые индикаторы (показатели) и ожидаемые результаты реализации подпрограммы» изложить в следующей  редакции:</w:t>
      </w:r>
    </w:p>
    <w:p w:rsidR="001C7FD4" w:rsidRPr="00591DC7" w:rsidRDefault="001C7FD4" w:rsidP="00BA7ED2">
      <w:pPr>
        <w:pStyle w:val="4"/>
        <w:spacing w:line="276" w:lineRule="auto"/>
        <w:ind w:left="-284"/>
        <w:jc w:val="center"/>
      </w:pPr>
      <w:r w:rsidRPr="00591DC7">
        <w:t>«2. Целевые индикаторы (показатели) и ожидаемые результаты реализации подпрограммы</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Как показывает практика последних лет, на территории  муниципального образования «Родниковский муниципальный район» ипотечное жилищное кредитование остается одним из самых эффективных способов решения жилищных проблем.</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 xml:space="preserve"> В рамках </w:t>
      </w:r>
      <w:hyperlink r:id="rId98" w:history="1">
        <w:r w:rsidRPr="00591DC7">
          <w:rPr>
            <w:rFonts w:ascii="Times New Roman" w:hAnsi="Times New Roman" w:cs="Times New Roman"/>
            <w:sz w:val="28"/>
            <w:szCs w:val="28"/>
          </w:rPr>
          <w:t>подпрограммы</w:t>
        </w:r>
      </w:hyperlink>
      <w:r w:rsidRPr="00591DC7">
        <w:rPr>
          <w:rFonts w:ascii="Times New Roman" w:hAnsi="Times New Roman" w:cs="Times New Roman"/>
          <w:sz w:val="28"/>
          <w:szCs w:val="28"/>
        </w:rPr>
        <w:t xml:space="preserve"> «Поддержка граждан в сфере ипотечного жилищного кредитования" в муниципальном образовании «Родниковский муниципальный район» действует механизм поддержки граждан, нуждающихся в улучшении жилищных условий. Он реализуется путем предоставления безвозвратной и безвозмездной субсидии для оплаты первоначального взноса при получении ипотечных жилищных кредитов на приобретение жилья или на погашение основной суммы долга и уплату процентов по этим ипотечным жилищным кредитам. </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lastRenderedPageBreak/>
        <w:t xml:space="preserve"> В списках граждан - участников  подпрограммы «Поддержка граждан в сфере ипотечного жилищного кредитования»  по состоянию на 01.01.2019 года состоит 9 человек.</w:t>
      </w:r>
    </w:p>
    <w:p w:rsidR="001C7FD4" w:rsidRPr="00591DC7" w:rsidRDefault="001C7FD4" w:rsidP="00BA7ED2">
      <w:pPr>
        <w:pStyle w:val="ConsPlusNormal"/>
        <w:widowControl/>
        <w:spacing w:line="276" w:lineRule="auto"/>
        <w:ind w:left="-284" w:firstLine="851"/>
        <w:rPr>
          <w:rFonts w:ascii="Times New Roman" w:hAnsi="Times New Roman" w:cs="Times New Roman"/>
          <w:sz w:val="28"/>
          <w:szCs w:val="28"/>
        </w:rPr>
      </w:pPr>
      <w:r w:rsidRPr="00591DC7">
        <w:rPr>
          <w:rFonts w:ascii="Times New Roman" w:hAnsi="Times New Roman" w:cs="Times New Roman"/>
          <w:sz w:val="28"/>
          <w:szCs w:val="28"/>
        </w:rPr>
        <w:t xml:space="preserve">В 2011 году свои жилищные условия улучшили 4 семьи, в 2012 - 3 семьи, в 2013 году – 2 семьи, в 2014 - 2 семьи, в 2015 - 2 семьи, в 2017 году – 2 семьи, в 2018 году – 1 семья. Предполагаемое количество граждан, планируемых улучшить свои жилищные условия, может изменяться в соответствии с финансовым обеспечением подпрограммы. </w:t>
      </w:r>
    </w:p>
    <w:p w:rsidR="001C7FD4" w:rsidRPr="00591DC7" w:rsidRDefault="001C7FD4" w:rsidP="00BA7ED2">
      <w:pPr>
        <w:pStyle w:val="ConsPlusNormal"/>
        <w:widowControl/>
        <w:spacing w:line="276" w:lineRule="auto"/>
        <w:ind w:left="-284" w:firstLine="0"/>
        <w:rPr>
          <w:rFonts w:ascii="Times New Roman" w:hAnsi="Times New Roman" w:cs="Times New Roman"/>
        </w:rPr>
      </w:pPr>
    </w:p>
    <w:p w:rsidR="0031270B" w:rsidRPr="00591DC7" w:rsidRDefault="0031270B" w:rsidP="00BA7ED2">
      <w:pPr>
        <w:pStyle w:val="ConsPlusNormal"/>
        <w:widowControl/>
        <w:spacing w:line="276" w:lineRule="auto"/>
        <w:ind w:left="-284" w:firstLine="0"/>
        <w:rPr>
          <w:rFonts w:ascii="Times New Roman" w:hAnsi="Times New Roman" w:cs="Times New Roman"/>
        </w:rPr>
      </w:pPr>
    </w:p>
    <w:p w:rsidR="0031270B" w:rsidRPr="00591DC7" w:rsidRDefault="0031270B" w:rsidP="00BA7ED2">
      <w:pPr>
        <w:pStyle w:val="ConsPlusNormal"/>
        <w:widowControl/>
        <w:spacing w:line="276" w:lineRule="auto"/>
        <w:ind w:left="-284" w:firstLine="0"/>
        <w:rPr>
          <w:rFonts w:ascii="Times New Roman" w:hAnsi="Times New Roman" w:cs="Times New Roman"/>
        </w:rPr>
      </w:pPr>
    </w:p>
    <w:p w:rsidR="001C7FD4" w:rsidRPr="00591DC7" w:rsidRDefault="001C7FD4" w:rsidP="00BA7ED2">
      <w:pPr>
        <w:pStyle w:val="Pro-TabName"/>
        <w:spacing w:line="276" w:lineRule="auto"/>
        <w:ind w:left="-284"/>
        <w:jc w:val="center"/>
        <w:rPr>
          <w:rFonts w:ascii="Times New Roman" w:hAnsi="Times New Roman"/>
          <w:b w:val="0"/>
          <w:color w:val="auto"/>
          <w:sz w:val="28"/>
          <w:szCs w:val="28"/>
        </w:rPr>
      </w:pPr>
      <w:r w:rsidRPr="00591DC7">
        <w:rPr>
          <w:rFonts w:ascii="Times New Roman" w:hAnsi="Times New Roman"/>
          <w:b w:val="0"/>
          <w:color w:val="auto"/>
          <w:sz w:val="28"/>
          <w:szCs w:val="28"/>
        </w:rPr>
        <w:t>Сведения о целевых индикаторах (показателях) реализации подпрограммы</w:t>
      </w:r>
    </w:p>
    <w:p w:rsidR="001C7FD4" w:rsidRPr="00591DC7" w:rsidRDefault="001C7FD4" w:rsidP="00BA7ED2">
      <w:pPr>
        <w:pStyle w:val="Pro-TabName"/>
        <w:spacing w:line="276" w:lineRule="auto"/>
        <w:ind w:left="-284"/>
        <w:jc w:val="right"/>
        <w:rPr>
          <w:rFonts w:ascii="Times New Roman" w:hAnsi="Times New Roman"/>
          <w:color w:val="auto"/>
          <w:sz w:val="28"/>
          <w:szCs w:val="28"/>
        </w:rPr>
      </w:pPr>
      <w:r w:rsidRPr="00591DC7">
        <w:rPr>
          <w:rFonts w:ascii="Times New Roman" w:hAnsi="Times New Roman"/>
          <w:color w:val="auto"/>
          <w:sz w:val="28"/>
          <w:szCs w:val="28"/>
        </w:rPr>
        <w:t>Таблица 1</w:t>
      </w:r>
    </w:p>
    <w:tbl>
      <w:tblPr>
        <w:tblW w:w="101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60"/>
        <w:gridCol w:w="3659"/>
        <w:gridCol w:w="1069"/>
        <w:gridCol w:w="712"/>
        <w:gridCol w:w="712"/>
        <w:gridCol w:w="712"/>
        <w:gridCol w:w="712"/>
        <w:gridCol w:w="712"/>
        <w:gridCol w:w="668"/>
        <w:gridCol w:w="668"/>
      </w:tblGrid>
      <w:tr w:rsidR="001C7FD4" w:rsidRPr="00591DC7" w:rsidTr="003C683B">
        <w:trPr>
          <w:trHeight w:val="289"/>
          <w:tblHeader/>
        </w:trPr>
        <w:tc>
          <w:tcPr>
            <w:tcW w:w="560" w:type="dxa"/>
            <w:vMerge w:val="restart"/>
          </w:tcPr>
          <w:p w:rsidR="001C7FD4" w:rsidRPr="00591DC7" w:rsidRDefault="001C7FD4" w:rsidP="00BA7ED2">
            <w:pPr>
              <w:ind w:left="-284"/>
              <w:rPr>
                <w:rFonts w:ascii="Times New Roman" w:hAnsi="Times New Roman" w:cs="Times New Roman"/>
                <w:b/>
              </w:rPr>
            </w:pPr>
            <w:r w:rsidRPr="00591DC7">
              <w:rPr>
                <w:rFonts w:ascii="Times New Roman" w:hAnsi="Times New Roman" w:cs="Times New Roman"/>
                <w:b/>
              </w:rPr>
              <w:t>N п/п</w:t>
            </w:r>
          </w:p>
        </w:tc>
        <w:tc>
          <w:tcPr>
            <w:tcW w:w="3659" w:type="dxa"/>
            <w:vMerge w:val="restart"/>
          </w:tcPr>
          <w:p w:rsidR="001C7FD4" w:rsidRPr="00591DC7" w:rsidRDefault="001C7FD4" w:rsidP="00BA7ED2">
            <w:pPr>
              <w:ind w:left="7"/>
              <w:jc w:val="center"/>
              <w:rPr>
                <w:rFonts w:ascii="Times New Roman" w:hAnsi="Times New Roman" w:cs="Times New Roman"/>
                <w:b/>
              </w:rPr>
            </w:pPr>
            <w:r w:rsidRPr="00591DC7">
              <w:rPr>
                <w:rFonts w:ascii="Times New Roman" w:hAnsi="Times New Roman" w:cs="Times New Roman"/>
                <w:b/>
              </w:rPr>
              <w:t>Наименование целевого индикатора (показателя) подпрограммы</w:t>
            </w:r>
          </w:p>
        </w:tc>
        <w:tc>
          <w:tcPr>
            <w:tcW w:w="1069" w:type="dxa"/>
            <w:vMerge w:val="restart"/>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Ед. изм.</w:t>
            </w:r>
          </w:p>
        </w:tc>
        <w:tc>
          <w:tcPr>
            <w:tcW w:w="4228" w:type="dxa"/>
            <w:gridSpan w:val="6"/>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Значения показателей</w:t>
            </w:r>
          </w:p>
        </w:tc>
        <w:tc>
          <w:tcPr>
            <w:tcW w:w="668" w:type="dxa"/>
          </w:tcPr>
          <w:p w:rsidR="001C7FD4" w:rsidRPr="00591DC7" w:rsidRDefault="001C7FD4" w:rsidP="00BA7ED2">
            <w:pPr>
              <w:ind w:left="-284"/>
              <w:rPr>
                <w:rFonts w:ascii="Times New Roman" w:hAnsi="Times New Roman" w:cs="Times New Roman"/>
                <w:b/>
              </w:rPr>
            </w:pPr>
          </w:p>
        </w:tc>
      </w:tr>
      <w:tr w:rsidR="001C7FD4" w:rsidRPr="00591DC7" w:rsidTr="003C683B">
        <w:trPr>
          <w:cantSplit/>
          <w:trHeight w:val="151"/>
        </w:trPr>
        <w:tc>
          <w:tcPr>
            <w:tcW w:w="560" w:type="dxa"/>
            <w:vMerge/>
          </w:tcPr>
          <w:p w:rsidR="001C7FD4" w:rsidRPr="00591DC7" w:rsidRDefault="001C7FD4" w:rsidP="00BA7ED2">
            <w:pPr>
              <w:ind w:left="-284"/>
              <w:rPr>
                <w:rFonts w:ascii="Times New Roman" w:hAnsi="Times New Roman" w:cs="Times New Roman"/>
                <w:b/>
              </w:rPr>
            </w:pPr>
          </w:p>
        </w:tc>
        <w:tc>
          <w:tcPr>
            <w:tcW w:w="3659" w:type="dxa"/>
            <w:vMerge/>
          </w:tcPr>
          <w:p w:rsidR="001C7FD4" w:rsidRPr="00591DC7" w:rsidRDefault="001C7FD4" w:rsidP="00BA7ED2">
            <w:pPr>
              <w:ind w:left="-284"/>
              <w:rPr>
                <w:rFonts w:ascii="Times New Roman" w:hAnsi="Times New Roman" w:cs="Times New Roman"/>
                <w:b/>
              </w:rPr>
            </w:pPr>
          </w:p>
        </w:tc>
        <w:tc>
          <w:tcPr>
            <w:tcW w:w="1069" w:type="dxa"/>
            <w:vMerge/>
          </w:tcPr>
          <w:p w:rsidR="001C7FD4" w:rsidRPr="00591DC7" w:rsidRDefault="001C7FD4" w:rsidP="00BA7ED2">
            <w:pPr>
              <w:ind w:left="-284"/>
              <w:rPr>
                <w:rFonts w:ascii="Times New Roman" w:hAnsi="Times New Roman" w:cs="Times New Roman"/>
                <w:b/>
              </w:rPr>
            </w:pPr>
          </w:p>
        </w:tc>
        <w:tc>
          <w:tcPr>
            <w:tcW w:w="71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2015</w:t>
            </w:r>
          </w:p>
        </w:tc>
        <w:tc>
          <w:tcPr>
            <w:tcW w:w="71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2016</w:t>
            </w:r>
          </w:p>
        </w:tc>
        <w:tc>
          <w:tcPr>
            <w:tcW w:w="71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2017</w:t>
            </w:r>
          </w:p>
        </w:tc>
        <w:tc>
          <w:tcPr>
            <w:tcW w:w="71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2018</w:t>
            </w:r>
          </w:p>
        </w:tc>
        <w:tc>
          <w:tcPr>
            <w:tcW w:w="71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2019</w:t>
            </w:r>
          </w:p>
        </w:tc>
        <w:tc>
          <w:tcPr>
            <w:tcW w:w="668"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2020</w:t>
            </w:r>
          </w:p>
        </w:tc>
        <w:tc>
          <w:tcPr>
            <w:tcW w:w="668"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2021</w:t>
            </w:r>
          </w:p>
        </w:tc>
      </w:tr>
      <w:tr w:rsidR="001C7FD4" w:rsidRPr="00591DC7" w:rsidTr="003C683B">
        <w:trPr>
          <w:cantSplit/>
          <w:trHeight w:val="867"/>
        </w:trPr>
        <w:tc>
          <w:tcPr>
            <w:tcW w:w="560"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1.</w:t>
            </w:r>
          </w:p>
        </w:tc>
        <w:tc>
          <w:tcPr>
            <w:tcW w:w="3659" w:type="dxa"/>
          </w:tcPr>
          <w:p w:rsidR="001C7FD4" w:rsidRPr="00591DC7" w:rsidRDefault="001C7FD4" w:rsidP="00BA7ED2">
            <w:pPr>
              <w:ind w:left="149"/>
              <w:jc w:val="center"/>
              <w:rPr>
                <w:rFonts w:ascii="Times New Roman" w:hAnsi="Times New Roman" w:cs="Times New Roman"/>
              </w:rPr>
            </w:pPr>
            <w:r w:rsidRPr="00591DC7">
              <w:rPr>
                <w:rFonts w:ascii="Times New Roman" w:hAnsi="Times New Roman" w:cs="Times New Roman"/>
              </w:rPr>
              <w:t>Количество семей, улучшивших жилищные условия</w:t>
            </w:r>
          </w:p>
        </w:tc>
        <w:tc>
          <w:tcPr>
            <w:tcW w:w="1069"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семей</w:t>
            </w:r>
          </w:p>
        </w:tc>
        <w:tc>
          <w:tcPr>
            <w:tcW w:w="712"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2</w:t>
            </w:r>
          </w:p>
        </w:tc>
        <w:tc>
          <w:tcPr>
            <w:tcW w:w="712"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 xml:space="preserve">0 </w:t>
            </w:r>
          </w:p>
        </w:tc>
        <w:tc>
          <w:tcPr>
            <w:tcW w:w="712" w:type="dxa"/>
          </w:tcPr>
          <w:p w:rsidR="001C7FD4" w:rsidRPr="00591DC7" w:rsidRDefault="001C7FD4" w:rsidP="00BA7ED2">
            <w:pPr>
              <w:ind w:left="-284"/>
              <w:rPr>
                <w:rFonts w:ascii="Times New Roman" w:hAnsi="Times New Roman" w:cs="Times New Roman"/>
                <w:lang w:val="en-US"/>
              </w:rPr>
            </w:pPr>
            <w:r w:rsidRPr="00591DC7">
              <w:rPr>
                <w:rFonts w:ascii="Times New Roman" w:hAnsi="Times New Roman" w:cs="Times New Roman"/>
                <w:lang w:val="en-US"/>
              </w:rPr>
              <w:t>2</w:t>
            </w:r>
          </w:p>
        </w:tc>
        <w:tc>
          <w:tcPr>
            <w:tcW w:w="712"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1</w:t>
            </w:r>
          </w:p>
        </w:tc>
        <w:tc>
          <w:tcPr>
            <w:tcW w:w="712"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1</w:t>
            </w:r>
          </w:p>
        </w:tc>
        <w:tc>
          <w:tcPr>
            <w:tcW w:w="668"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0</w:t>
            </w:r>
          </w:p>
        </w:tc>
        <w:tc>
          <w:tcPr>
            <w:tcW w:w="668" w:type="dxa"/>
          </w:tcPr>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0</w:t>
            </w:r>
          </w:p>
        </w:tc>
      </w:tr>
    </w:tbl>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1.5.4. Таблицу №3 «Основные мероприятия и ресурсное обеспечение реализации мероприятий подпрограммы» изложить в новой редакции в соответствии с приложением №4 к настоящему постановлению.</w:t>
      </w:r>
    </w:p>
    <w:p w:rsidR="001C7FD4" w:rsidRPr="00591DC7" w:rsidRDefault="001C7FD4" w:rsidP="00BA7ED2">
      <w:pPr>
        <w:pStyle w:val="10"/>
        <w:suppressAutoHyphens/>
        <w:spacing w:before="0" w:after="0" w:line="276" w:lineRule="auto"/>
        <w:ind w:left="-284" w:firstLine="851"/>
        <w:jc w:val="both"/>
        <w:rPr>
          <w:rFonts w:ascii="Times New Roman" w:hAnsi="Times New Roman" w:cs="Times New Roman"/>
          <w:b w:val="0"/>
          <w:sz w:val="28"/>
          <w:szCs w:val="28"/>
        </w:rPr>
      </w:pPr>
      <w:r w:rsidRPr="00591DC7">
        <w:rPr>
          <w:rFonts w:ascii="Times New Roman" w:hAnsi="Times New Roman" w:cs="Times New Roman"/>
          <w:b w:val="0"/>
          <w:sz w:val="28"/>
          <w:szCs w:val="28"/>
        </w:rPr>
        <w:t>1.5.5. Порядок предоставления субсидий гражданам - участникам подпрограммы «Поддержка граждан в сфере ипотечного жилищного кредитования»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Приложение 1 к подпрограмме  «Поддержка граждан в сфере ипотечного жилищного кредитования» изложить в новой редакции согласно приложению №5 к настоящему постановлению.</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1.6. Приложение №4 к муниципальной  программе  «Обеспечение  качественным жильем  и услугами жилищно –коммунального  хозяйства населения  Родниковского  муниципального района» подпрограмму «Развитие газификации Родниковского района» изложить в новой редакции в соответствии с приложением №6 к настоящему постановлению.</w:t>
      </w:r>
    </w:p>
    <w:p w:rsidR="001C7FD4" w:rsidRPr="00591DC7" w:rsidRDefault="001C7FD4" w:rsidP="00BA7ED2">
      <w:pPr>
        <w:ind w:left="-284" w:firstLine="851"/>
        <w:jc w:val="both"/>
        <w:rPr>
          <w:rFonts w:ascii="Times New Roman" w:hAnsi="Times New Roman" w:cs="Times New Roman"/>
          <w:sz w:val="28"/>
          <w:szCs w:val="28"/>
        </w:rPr>
      </w:pPr>
      <w:r w:rsidRPr="00591DC7">
        <w:rPr>
          <w:rFonts w:ascii="Times New Roman" w:hAnsi="Times New Roman" w:cs="Times New Roman"/>
          <w:sz w:val="28"/>
          <w:szCs w:val="28"/>
        </w:rPr>
        <w:t xml:space="preserve">1.7. Приложение №5 к муниципальной  программе  «Обеспечение  качественным жильем  и услугами жилищно –коммунального  хозяйства населения  Родниковского  муниципального района» подпрограмму «Обеспечение инженерной </w:t>
      </w:r>
      <w:r w:rsidRPr="00591DC7">
        <w:rPr>
          <w:rFonts w:ascii="Times New Roman" w:hAnsi="Times New Roman" w:cs="Times New Roman"/>
          <w:sz w:val="28"/>
          <w:szCs w:val="28"/>
        </w:rPr>
        <w:lastRenderedPageBreak/>
        <w:t>инфраструктурой земельных участков, предназначенных для бесплатного предоставления семьям с тремя и более детьми, в Родниковском районе»» изложить в новой редакции в соответствии с приложением №7 к настоящему постановлению.</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1.8. Приложение №6 к муниципальной  программе  «Обеспечение  качественным жильем  и услугами жилищно –коммунального  хозяйства населения  Родниковского  муниципального района» подпрограмму «Устойчивое развитие сельских территорий в Родниковском    муниципальном районе Ивановской области» изложить в новой редакции в соответствии с приложением №8 к настоящему постановлению.</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1.9. . В  подпрограмму «Организация содержания муниципального жилищного фонда» приложение №8 к муниципальной  программе  «Обеспечение  качественным жильем  и услугами жилищно – коммунального  хозяйства населения  Родниковского  муниципального района»  внести следующие изменения:</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1.9.1. В Паспорте  подпрограммы  в разделе «Срок реализации подпрограммы»  слова «2017-2020» заменить на слова «2017-2021».</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1.9.2. В паспорте подпрограммы раздел «Ресурсное обеспечение подпрограммы» изложить в следующей редакции:</w:t>
      </w:r>
    </w:p>
    <w:p w:rsidR="001C7FD4" w:rsidRPr="00591DC7" w:rsidRDefault="001C7FD4" w:rsidP="00BA7ED2">
      <w:pPr>
        <w:widowControl w:val="0"/>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«Объемы ресурсного</w:t>
      </w:r>
    </w:p>
    <w:p w:rsidR="001C7FD4" w:rsidRPr="00591DC7" w:rsidRDefault="001C7FD4" w:rsidP="00BA7ED2">
      <w:pPr>
        <w:widowControl w:val="0"/>
        <w:autoSpaceDE w:val="0"/>
        <w:autoSpaceDN w:val="0"/>
        <w:adjustRightInd w:val="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обеспечения подпрограммы</w:t>
      </w:r>
      <w:r w:rsidRPr="00591DC7">
        <w:rPr>
          <w:rFonts w:ascii="Times New Roman" w:hAnsi="Times New Roman" w:cs="Times New Roman"/>
          <w:sz w:val="28"/>
          <w:szCs w:val="28"/>
        </w:rPr>
        <w:tab/>
      </w:r>
      <w:r w:rsidRPr="00591DC7">
        <w:rPr>
          <w:rFonts w:ascii="Times New Roman" w:hAnsi="Times New Roman" w:cs="Times New Roman"/>
          <w:sz w:val="28"/>
          <w:szCs w:val="28"/>
        </w:rPr>
        <w:tab/>
        <w:t xml:space="preserve">      Общий объем бюджетных ассигнований:</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2017 –  1326,635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2018 –  1411,980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2019 –  1915,162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2020 –  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2021 –  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в том числе:</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2017 – 1326,635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2018 –  1411,980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2019 –  1915,162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lastRenderedPageBreak/>
        <w:t>2020 –   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2021 –   915,162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2017 – 0,0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2018 – 0,0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2019 – 0,0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2020 – 0,0 тыс. руб.;</w:t>
      </w:r>
    </w:p>
    <w:p w:rsidR="001C7FD4" w:rsidRPr="00591DC7" w:rsidRDefault="001C7FD4" w:rsidP="00BA7ED2">
      <w:pPr>
        <w:widowControl w:val="0"/>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2021 – 0,0 тыс. руб.;</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1.9.3. Таблицу №3 «Основные мероприятия и ресурсное обеспечение реализации мероприятий подпрограммы» изложить в новой редакции в соответствии с приложением №9 к настоящему постановлению.</w:t>
      </w:r>
    </w:p>
    <w:p w:rsidR="001C7FD4" w:rsidRPr="00591DC7" w:rsidRDefault="001C7FD4" w:rsidP="00BA7ED2">
      <w:pPr>
        <w:widowControl w:val="0"/>
        <w:autoSpaceDE w:val="0"/>
        <w:autoSpaceDN w:val="0"/>
        <w:adjustRightInd w:val="0"/>
        <w:ind w:left="-284" w:firstLine="851"/>
        <w:jc w:val="both"/>
        <w:rPr>
          <w:rFonts w:ascii="Times New Roman" w:hAnsi="Times New Roman" w:cs="Times New Roman"/>
          <w:sz w:val="28"/>
          <w:szCs w:val="28"/>
        </w:rPr>
      </w:pPr>
      <w:r w:rsidRPr="00591DC7">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1C7FD4" w:rsidRPr="00591DC7" w:rsidRDefault="001C7FD4" w:rsidP="00BA7ED2">
      <w:pPr>
        <w:autoSpaceDE w:val="0"/>
        <w:autoSpaceDN w:val="0"/>
        <w:adjustRightInd w:val="0"/>
        <w:ind w:left="-284"/>
        <w:jc w:val="both"/>
        <w:rPr>
          <w:rFonts w:ascii="Times New Roman" w:hAnsi="Times New Roman" w:cs="Times New Roman"/>
          <w:b/>
          <w:sz w:val="28"/>
          <w:szCs w:val="28"/>
        </w:rPr>
      </w:pPr>
    </w:p>
    <w:p w:rsidR="001C7FD4" w:rsidRPr="00591DC7" w:rsidRDefault="001C7FD4" w:rsidP="00BA7ED2">
      <w:pPr>
        <w:autoSpaceDE w:val="0"/>
        <w:autoSpaceDN w:val="0"/>
        <w:adjustRightInd w:val="0"/>
        <w:ind w:left="-284"/>
        <w:jc w:val="both"/>
        <w:rPr>
          <w:rFonts w:ascii="Times New Roman" w:hAnsi="Times New Roman" w:cs="Times New Roman"/>
          <w:b/>
          <w:sz w:val="28"/>
          <w:szCs w:val="28"/>
        </w:rPr>
      </w:pPr>
    </w:p>
    <w:p w:rsidR="001C7FD4" w:rsidRPr="00591DC7" w:rsidRDefault="001C7FD4" w:rsidP="00BA7ED2">
      <w:pPr>
        <w:autoSpaceDE w:val="0"/>
        <w:autoSpaceDN w:val="0"/>
        <w:adjustRightInd w:val="0"/>
        <w:ind w:left="-284"/>
        <w:jc w:val="both"/>
        <w:rPr>
          <w:rFonts w:ascii="Times New Roman" w:hAnsi="Times New Roman" w:cs="Times New Roman"/>
          <w:b/>
          <w:sz w:val="28"/>
          <w:szCs w:val="28"/>
        </w:rPr>
      </w:pPr>
    </w:p>
    <w:p w:rsidR="001C7FD4" w:rsidRPr="00591DC7" w:rsidRDefault="001C7FD4" w:rsidP="00D93453">
      <w:pPr>
        <w:autoSpaceDE w:val="0"/>
        <w:autoSpaceDN w:val="0"/>
        <w:adjustRightInd w:val="0"/>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 xml:space="preserve">Глава муниципального образования  </w:t>
      </w:r>
    </w:p>
    <w:p w:rsidR="001C7FD4" w:rsidRPr="00591DC7" w:rsidRDefault="001C7FD4" w:rsidP="00D93453">
      <w:pPr>
        <w:autoSpaceDE w:val="0"/>
        <w:autoSpaceDN w:val="0"/>
        <w:adjustRightInd w:val="0"/>
        <w:spacing w:after="0"/>
        <w:ind w:left="-284"/>
        <w:jc w:val="both"/>
        <w:rPr>
          <w:rFonts w:ascii="Times New Roman" w:hAnsi="Times New Roman" w:cs="Times New Roman"/>
          <w:b/>
          <w:sz w:val="28"/>
          <w:szCs w:val="28"/>
        </w:rPr>
      </w:pPr>
      <w:r w:rsidRPr="00591DC7">
        <w:rPr>
          <w:rFonts w:ascii="Times New Roman" w:hAnsi="Times New Roman" w:cs="Times New Roman"/>
          <w:b/>
          <w:sz w:val="28"/>
          <w:szCs w:val="28"/>
        </w:rPr>
        <w:t>«Родниковский муниципальный район»</w:t>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r>
      <w:r w:rsidRPr="00591DC7">
        <w:rPr>
          <w:rFonts w:ascii="Times New Roman" w:hAnsi="Times New Roman" w:cs="Times New Roman"/>
          <w:b/>
          <w:sz w:val="28"/>
          <w:szCs w:val="28"/>
        </w:rPr>
        <w:tab/>
        <w:t>С.В. Носов</w:t>
      </w:r>
    </w:p>
    <w:p w:rsidR="001C7FD4" w:rsidRPr="00591DC7" w:rsidRDefault="001C7FD4" w:rsidP="00D93453">
      <w:pPr>
        <w:spacing w:after="0"/>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sectPr w:rsidR="001C7FD4" w:rsidRPr="00591DC7" w:rsidSect="002402C6">
          <w:type w:val="nextColumn"/>
          <w:pgSz w:w="11906" w:h="16838"/>
          <w:pgMar w:top="1134" w:right="566" w:bottom="851" w:left="1134" w:header="709" w:footer="709" w:gutter="0"/>
          <w:cols w:space="708"/>
          <w:docGrid w:linePitch="360"/>
        </w:sect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tbl>
      <w:tblPr>
        <w:tblW w:w="5000" w:type="pct"/>
        <w:tblCellMar>
          <w:left w:w="30" w:type="dxa"/>
          <w:right w:w="30" w:type="dxa"/>
        </w:tblCellMar>
        <w:tblLook w:val="0000"/>
      </w:tblPr>
      <w:tblGrid>
        <w:gridCol w:w="501"/>
        <w:gridCol w:w="4550"/>
        <w:gridCol w:w="1286"/>
        <w:gridCol w:w="1392"/>
        <w:gridCol w:w="1486"/>
        <w:gridCol w:w="1514"/>
        <w:gridCol w:w="1499"/>
        <w:gridCol w:w="1499"/>
        <w:gridCol w:w="1471"/>
      </w:tblGrid>
      <w:tr w:rsidR="001C7FD4" w:rsidRPr="00591DC7" w:rsidTr="003C683B">
        <w:trPr>
          <w:trHeight w:val="838"/>
        </w:trPr>
        <w:tc>
          <w:tcPr>
            <w:tcW w:w="165"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23"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58"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2456" w:type="pct"/>
            <w:gridSpan w:val="5"/>
          </w:tcPr>
          <w:p w:rsidR="001C7FD4" w:rsidRPr="00591DC7" w:rsidRDefault="001C7FD4" w:rsidP="00BA7ED2">
            <w:pPr>
              <w:tabs>
                <w:tab w:val="left" w:pos="9540"/>
              </w:tabs>
              <w:ind w:left="-284"/>
              <w:jc w:val="center"/>
              <w:rPr>
                <w:rFonts w:ascii="Times New Roman" w:hAnsi="Times New Roman" w:cs="Times New Roman"/>
                <w:sz w:val="28"/>
                <w:szCs w:val="28"/>
              </w:rPr>
            </w:pPr>
            <w:r w:rsidRPr="00591DC7">
              <w:rPr>
                <w:rFonts w:ascii="Times New Roman" w:hAnsi="Times New Roman" w:cs="Times New Roman"/>
                <w:sz w:val="28"/>
                <w:szCs w:val="28"/>
              </w:rPr>
              <w:t>Приложение №1 к Постановлению администрации МО "Родниковский муниципальный район   от 29.01.2019 № 101</w:t>
            </w:r>
          </w:p>
          <w:p w:rsidR="001C7FD4" w:rsidRPr="00591DC7" w:rsidRDefault="001C7FD4" w:rsidP="00BA7ED2">
            <w:pPr>
              <w:autoSpaceDE w:val="0"/>
              <w:autoSpaceDN w:val="0"/>
              <w:adjustRightInd w:val="0"/>
              <w:ind w:left="-284"/>
              <w:jc w:val="center"/>
              <w:rPr>
                <w:rFonts w:ascii="Times New Roman" w:hAnsi="Times New Roman" w:cs="Times New Roman"/>
                <w:sz w:val="28"/>
                <w:szCs w:val="28"/>
              </w:rPr>
            </w:pPr>
          </w:p>
        </w:tc>
      </w:tr>
      <w:tr w:rsidR="001C7FD4" w:rsidRPr="00591DC7" w:rsidTr="0031270B">
        <w:trPr>
          <w:trHeight w:val="199"/>
        </w:trPr>
        <w:tc>
          <w:tcPr>
            <w:tcW w:w="165"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23"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58"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89"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97"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93"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93"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484"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r>
      <w:tr w:rsidR="001C7FD4" w:rsidRPr="00591DC7" w:rsidTr="0031270B">
        <w:trPr>
          <w:trHeight w:val="271"/>
        </w:trPr>
        <w:tc>
          <w:tcPr>
            <w:tcW w:w="3530" w:type="pct"/>
            <w:gridSpan w:val="6"/>
          </w:tcPr>
          <w:p w:rsidR="001C7FD4" w:rsidRPr="00591DC7" w:rsidRDefault="001C7FD4" w:rsidP="00BA7ED2">
            <w:pPr>
              <w:autoSpaceDE w:val="0"/>
              <w:autoSpaceDN w:val="0"/>
              <w:adjustRightInd w:val="0"/>
              <w:ind w:left="-284"/>
              <w:jc w:val="center"/>
              <w:rPr>
                <w:rFonts w:ascii="Times New Roman" w:hAnsi="Times New Roman" w:cs="Times New Roman"/>
                <w:b/>
                <w:bCs/>
                <w:sz w:val="40"/>
                <w:szCs w:val="40"/>
              </w:rPr>
            </w:pPr>
            <w:r w:rsidRPr="00591DC7">
              <w:rPr>
                <w:rFonts w:ascii="Times New Roman" w:hAnsi="Times New Roman" w:cs="Times New Roman"/>
                <w:b/>
                <w:bCs/>
                <w:sz w:val="40"/>
                <w:szCs w:val="40"/>
              </w:rPr>
              <w:t>4. Ресурсное обеспечение реализации Программы</w:t>
            </w:r>
          </w:p>
        </w:tc>
        <w:tc>
          <w:tcPr>
            <w:tcW w:w="493" w:type="pct"/>
          </w:tcPr>
          <w:p w:rsidR="001C7FD4" w:rsidRPr="00591DC7" w:rsidRDefault="001C7FD4" w:rsidP="00BA7ED2">
            <w:pPr>
              <w:autoSpaceDE w:val="0"/>
              <w:autoSpaceDN w:val="0"/>
              <w:adjustRightInd w:val="0"/>
              <w:ind w:left="-284"/>
              <w:jc w:val="center"/>
              <w:rPr>
                <w:rFonts w:ascii="Times New Roman" w:hAnsi="Times New Roman" w:cs="Times New Roman"/>
                <w:b/>
                <w:bCs/>
                <w:sz w:val="40"/>
                <w:szCs w:val="40"/>
              </w:rPr>
            </w:pPr>
          </w:p>
        </w:tc>
        <w:tc>
          <w:tcPr>
            <w:tcW w:w="493" w:type="pct"/>
          </w:tcPr>
          <w:p w:rsidR="001C7FD4" w:rsidRPr="00591DC7" w:rsidRDefault="001C7FD4" w:rsidP="00BA7ED2">
            <w:pPr>
              <w:autoSpaceDE w:val="0"/>
              <w:autoSpaceDN w:val="0"/>
              <w:adjustRightInd w:val="0"/>
              <w:ind w:left="-284"/>
              <w:jc w:val="center"/>
              <w:rPr>
                <w:rFonts w:ascii="Times New Roman" w:hAnsi="Times New Roman" w:cs="Times New Roman"/>
                <w:b/>
                <w:bCs/>
                <w:sz w:val="40"/>
                <w:szCs w:val="40"/>
              </w:rPr>
            </w:pPr>
          </w:p>
        </w:tc>
        <w:tc>
          <w:tcPr>
            <w:tcW w:w="484" w:type="pct"/>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r>
      <w:tr w:rsidR="001C7FD4" w:rsidRPr="00591DC7" w:rsidTr="0031270B">
        <w:trPr>
          <w:trHeight w:val="199"/>
        </w:trPr>
        <w:tc>
          <w:tcPr>
            <w:tcW w:w="1662" w:type="pct"/>
            <w:gridSpan w:val="2"/>
            <w:tcBorders>
              <w:bottom w:val="nil"/>
              <w:right w:val="nil"/>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Таблица 4</w:t>
            </w:r>
          </w:p>
        </w:tc>
        <w:tc>
          <w:tcPr>
            <w:tcW w:w="423" w:type="pct"/>
            <w:tcBorders>
              <w:left w:val="nil"/>
              <w:bottom w:val="nil"/>
              <w:right w:val="nil"/>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58" w:type="pct"/>
            <w:tcBorders>
              <w:left w:val="nil"/>
              <w:bottom w:val="nil"/>
              <w:right w:val="nil"/>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89" w:type="pct"/>
            <w:tcBorders>
              <w:left w:val="nil"/>
              <w:bottom w:val="nil"/>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7" w:type="pct"/>
            <w:tcBorders>
              <w:left w:val="nil"/>
              <w:bottom w:val="nil"/>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3" w:type="pct"/>
            <w:tcBorders>
              <w:left w:val="nil"/>
              <w:bottom w:val="nil"/>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3" w:type="pct"/>
            <w:tcBorders>
              <w:left w:val="nil"/>
              <w:bottom w:val="nil"/>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84" w:type="pct"/>
            <w:tcBorders>
              <w:left w:val="nil"/>
              <w:bottom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r>
      <w:tr w:rsidR="001C7FD4" w:rsidRPr="00591DC7" w:rsidTr="0031270B">
        <w:trPr>
          <w:trHeight w:val="161"/>
        </w:trPr>
        <w:tc>
          <w:tcPr>
            <w:tcW w:w="165" w:type="pct"/>
            <w:tcBorders>
              <w:top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1497"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23"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58"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89"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7"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3"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93" w:type="pct"/>
            <w:tcBorders>
              <w:top w:val="nil"/>
              <w:left w:val="nil"/>
              <w:bottom w:val="single" w:sz="4" w:space="0" w:color="auto"/>
              <w:right w:val="nil"/>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c>
          <w:tcPr>
            <w:tcW w:w="484" w:type="pct"/>
            <w:tcBorders>
              <w:top w:val="nil"/>
              <w:left w:val="nil"/>
              <w:bottom w:val="single" w:sz="4" w:space="0" w:color="auto"/>
            </w:tcBorders>
          </w:tcPr>
          <w:p w:rsidR="001C7FD4" w:rsidRPr="00591DC7" w:rsidRDefault="001C7FD4" w:rsidP="00BA7ED2">
            <w:pPr>
              <w:autoSpaceDE w:val="0"/>
              <w:autoSpaceDN w:val="0"/>
              <w:adjustRightInd w:val="0"/>
              <w:ind w:left="-284"/>
              <w:jc w:val="right"/>
              <w:rPr>
                <w:rFonts w:ascii="Times New Roman" w:hAnsi="Times New Roman" w:cs="Times New Roman"/>
                <w:b/>
                <w:bCs/>
                <w:sz w:val="28"/>
                <w:szCs w:val="28"/>
              </w:rPr>
            </w:pPr>
          </w:p>
        </w:tc>
      </w:tr>
      <w:tr w:rsidR="001C7FD4" w:rsidRPr="00591DC7" w:rsidTr="0031270B">
        <w:trPr>
          <w:trHeight w:val="312"/>
        </w:trPr>
        <w:tc>
          <w:tcPr>
            <w:tcW w:w="165" w:type="pct"/>
            <w:tcBorders>
              <w:top w:val="single" w:sz="4"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 xml:space="preserve"> N </w:t>
            </w:r>
          </w:p>
        </w:tc>
        <w:tc>
          <w:tcPr>
            <w:tcW w:w="1497" w:type="pct"/>
            <w:tcBorders>
              <w:top w:val="single" w:sz="4" w:space="0" w:color="auto"/>
              <w:left w:val="single" w:sz="12" w:space="0" w:color="auto"/>
              <w:bottom w:val="nil"/>
              <w:right w:val="single" w:sz="12" w:space="0" w:color="auto"/>
            </w:tcBorders>
          </w:tcPr>
          <w:p w:rsidR="00D93453" w:rsidRDefault="001C7FD4" w:rsidP="00D93453">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Наименование</w:t>
            </w:r>
          </w:p>
          <w:p w:rsidR="001C7FD4" w:rsidRPr="00591DC7" w:rsidRDefault="001C7FD4" w:rsidP="00D93453">
            <w:pPr>
              <w:autoSpaceDE w:val="0"/>
              <w:autoSpaceDN w:val="0"/>
              <w:adjustRightInd w:val="0"/>
              <w:jc w:val="center"/>
              <w:rPr>
                <w:rFonts w:ascii="Times New Roman" w:hAnsi="Times New Roman" w:cs="Times New Roman"/>
                <w:sz w:val="28"/>
                <w:szCs w:val="28"/>
              </w:rPr>
            </w:pPr>
            <w:r w:rsidRPr="00591DC7">
              <w:rPr>
                <w:rFonts w:ascii="Times New Roman" w:hAnsi="Times New Roman" w:cs="Times New Roman"/>
                <w:sz w:val="28"/>
                <w:szCs w:val="28"/>
              </w:rPr>
              <w:t>подпрограммы/Источник ресурсного обеспечения</w:t>
            </w:r>
          </w:p>
        </w:tc>
        <w:tc>
          <w:tcPr>
            <w:tcW w:w="423"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2015</w:t>
            </w:r>
          </w:p>
        </w:tc>
        <w:tc>
          <w:tcPr>
            <w:tcW w:w="458"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2016</w:t>
            </w:r>
          </w:p>
        </w:tc>
        <w:tc>
          <w:tcPr>
            <w:tcW w:w="489"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2017</w:t>
            </w:r>
          </w:p>
        </w:tc>
        <w:tc>
          <w:tcPr>
            <w:tcW w:w="497"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2018</w:t>
            </w:r>
          </w:p>
        </w:tc>
        <w:tc>
          <w:tcPr>
            <w:tcW w:w="493"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2019</w:t>
            </w:r>
          </w:p>
        </w:tc>
        <w:tc>
          <w:tcPr>
            <w:tcW w:w="493"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2020</w:t>
            </w:r>
          </w:p>
        </w:tc>
        <w:tc>
          <w:tcPr>
            <w:tcW w:w="484" w:type="pct"/>
            <w:tcBorders>
              <w:top w:val="single" w:sz="4" w:space="0" w:color="auto"/>
              <w:left w:val="single" w:sz="12" w:space="0" w:color="auto"/>
              <w:bottom w:val="nil"/>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2021</w:t>
            </w:r>
          </w:p>
        </w:tc>
      </w:tr>
      <w:tr w:rsidR="001C7FD4" w:rsidRPr="00591DC7" w:rsidTr="003C683B">
        <w:trPr>
          <w:trHeight w:val="766"/>
        </w:trPr>
        <w:tc>
          <w:tcPr>
            <w:tcW w:w="1662" w:type="pct"/>
            <w:gridSpan w:val="2"/>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п/п</w:t>
            </w:r>
          </w:p>
        </w:tc>
        <w:tc>
          <w:tcPr>
            <w:tcW w:w="423"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58"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89"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97"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93"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93"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c>
          <w:tcPr>
            <w:tcW w:w="484" w:type="pct"/>
            <w:tcBorders>
              <w:top w:val="nil"/>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c>
      </w:tr>
      <w:tr w:rsidR="001C7FD4" w:rsidRPr="00591DC7" w:rsidTr="0031270B">
        <w:trPr>
          <w:trHeight w:val="398"/>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Программа, всего</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49525,184</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819,000</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7759,635</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4790,419</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31468,015</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2175,162</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i/>
                <w:iCs/>
                <w:sz w:val="28"/>
                <w:szCs w:val="28"/>
              </w:rPr>
            </w:pPr>
            <w:r w:rsidRPr="00591DC7">
              <w:rPr>
                <w:rFonts w:ascii="Times New Roman" w:hAnsi="Times New Roman" w:cs="Times New Roman"/>
                <w:b/>
                <w:bCs/>
                <w:i/>
                <w:iCs/>
                <w:sz w:val="28"/>
                <w:szCs w:val="28"/>
              </w:rPr>
              <w:t>2175,162</w:t>
            </w:r>
          </w:p>
        </w:tc>
      </w:tr>
      <w:tr w:rsidR="001C7FD4" w:rsidRPr="00591DC7" w:rsidTr="0031270B">
        <w:trPr>
          <w:trHeight w:val="398"/>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районный бюджет</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6515,674</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113,715</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1326,635</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1411,980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2637,805</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915,162</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915,162</w:t>
            </w:r>
          </w:p>
        </w:tc>
      </w:tr>
      <w:tr w:rsidR="001C7FD4" w:rsidRPr="00591DC7" w:rsidTr="0031270B">
        <w:trPr>
          <w:trHeight w:val="398"/>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средства бюджетов поселений</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21,000</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1558,457</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1408,109</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2100,000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1260,000</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1260,000</w:t>
            </w:r>
          </w:p>
        </w:tc>
      </w:tr>
      <w:tr w:rsidR="001C7FD4" w:rsidRPr="00591DC7" w:rsidTr="0031270B">
        <w:trPr>
          <w:trHeight w:val="398"/>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областной бюджет</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24063,821</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341,145</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1722,380</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782,111</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13146,210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r>
      <w:tr w:rsidR="001C7FD4" w:rsidRPr="00591DC7" w:rsidTr="0031270B">
        <w:trPr>
          <w:trHeight w:val="398"/>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lastRenderedPageBreak/>
              <w:t>федеральный бюджет</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16461,936</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343,140</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2343,163</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1188,220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9684,000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r>
      <w:tr w:rsidR="001C7FD4" w:rsidRPr="00591DC7" w:rsidTr="0031270B">
        <w:trPr>
          <w:trHeight w:val="415"/>
        </w:trPr>
        <w:tc>
          <w:tcPr>
            <w:tcW w:w="1662" w:type="pct"/>
            <w:gridSpan w:val="2"/>
            <w:tcBorders>
              <w:top w:val="single" w:sz="12" w:space="0" w:color="auto"/>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i/>
                <w:iCs/>
                <w:sz w:val="28"/>
                <w:szCs w:val="28"/>
              </w:rPr>
            </w:pPr>
            <w:r w:rsidRPr="00591DC7">
              <w:rPr>
                <w:rFonts w:ascii="Times New Roman" w:hAnsi="Times New Roman" w:cs="Times New Roman"/>
                <w:i/>
                <w:iCs/>
                <w:sz w:val="28"/>
                <w:szCs w:val="28"/>
              </w:rPr>
              <w:t>внебюджетное  финансирование</w:t>
            </w:r>
          </w:p>
        </w:tc>
        <w:tc>
          <w:tcPr>
            <w:tcW w:w="42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2483,753</w:t>
            </w:r>
          </w:p>
        </w:tc>
        <w:tc>
          <w:tcPr>
            <w:tcW w:w="458"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89"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809,000</w:t>
            </w:r>
          </w:p>
        </w:tc>
        <w:tc>
          <w:tcPr>
            <w:tcW w:w="497"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3900,000</w:t>
            </w:r>
          </w:p>
        </w:tc>
        <w:tc>
          <w:tcPr>
            <w:tcW w:w="493"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c>
          <w:tcPr>
            <w:tcW w:w="484" w:type="pct"/>
            <w:tcBorders>
              <w:top w:val="single" w:sz="12" w:space="0" w:color="auto"/>
              <w:left w:val="single" w:sz="12"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i/>
                <w:iCs/>
                <w:sz w:val="28"/>
                <w:szCs w:val="28"/>
              </w:rPr>
            </w:pPr>
            <w:r w:rsidRPr="00591DC7">
              <w:rPr>
                <w:rFonts w:ascii="Times New Roman" w:hAnsi="Times New Roman" w:cs="Times New Roman"/>
                <w:i/>
                <w:iCs/>
                <w:sz w:val="28"/>
                <w:szCs w:val="28"/>
              </w:rPr>
              <w:t>0,000</w:t>
            </w:r>
          </w:p>
        </w:tc>
      </w:tr>
      <w:tr w:rsidR="001C7FD4" w:rsidRPr="00591DC7" w:rsidTr="0031270B">
        <w:trPr>
          <w:trHeight w:val="598"/>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.1</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Подрограмма "Модернизация объектов коммунальной инфраструктуры"</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5824,779</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1329,186</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30"/>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2011,840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06"/>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2483,753</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574"/>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2</w:t>
            </w:r>
          </w:p>
        </w:tc>
        <w:tc>
          <w:tcPr>
            <w:tcW w:w="1497" w:type="pct"/>
            <w:tcBorders>
              <w:top w:val="single" w:sz="12" w:space="0" w:color="auto"/>
              <w:left w:val="single" w:sz="12" w:space="0" w:color="auto"/>
              <w:bottom w:val="single" w:sz="6" w:space="0" w:color="auto"/>
              <w:right w:val="single" w:sz="6" w:space="0" w:color="auto"/>
            </w:tcBorders>
          </w:tcPr>
          <w:p w:rsidR="0031270B"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Подрограмма</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xml:space="preserve"> "Обеспечение жильем молодых семей"</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15508,804</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798,000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3234,000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3003,000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2000,000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1260,000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1260,000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2697,970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113,715</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23"/>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1508,057</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1296,010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2000,000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1260,000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1260,000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6488,898</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341,145</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251,780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518,771</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6321,936</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343,140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1474,163</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1188,220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40"/>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566"/>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3</w:t>
            </w:r>
          </w:p>
        </w:tc>
        <w:tc>
          <w:tcPr>
            <w:tcW w:w="1497" w:type="pct"/>
            <w:tcBorders>
              <w:top w:val="single" w:sz="12" w:space="0" w:color="auto"/>
              <w:left w:val="single" w:sz="12" w:space="0" w:color="auto"/>
              <w:bottom w:val="single" w:sz="6" w:space="0" w:color="auto"/>
              <w:right w:val="single" w:sz="6" w:space="0" w:color="auto"/>
            </w:tcBorders>
          </w:tcPr>
          <w:p w:rsidR="0031270B"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xml:space="preserve">Подрограмма </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"Поддержка граждан в сфере ипотечного жилищного кредитования"</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756,001</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504,000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375,439</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100,000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226,518</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2"/>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50,400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112,099</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100,000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529,483</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453,600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263,340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82"/>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638"/>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4</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Подпрограмма "Развитие газификации Родниковского района"</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21,000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2"/>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21,000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82"/>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404"/>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.5</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3066,300</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30,700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3035,600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830"/>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.6</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Подпрограмма "Устойчивое развитие сельских территорий Родниковского муниципального района Ивановской области"</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24369,300</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2695,000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27452,853</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2231,300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722,643</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16"/>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11998,000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1017,000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13146,210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10140,000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869,000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9684,000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06"/>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809,000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3900,000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648"/>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.7</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Подпрограмма "Обеспечение функционирования систем жизнеобеспечения"</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4"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2"/>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598"/>
        </w:trPr>
        <w:tc>
          <w:tcPr>
            <w:tcW w:w="165" w:type="pct"/>
            <w:tcBorders>
              <w:top w:val="single" w:sz="12" w:space="0" w:color="auto"/>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rPr>
                <w:rFonts w:ascii="Times New Roman" w:hAnsi="Times New Roman" w:cs="Times New Roman"/>
                <w:sz w:val="28"/>
                <w:szCs w:val="28"/>
              </w:rPr>
            </w:pPr>
            <w:r w:rsidRPr="00591DC7">
              <w:rPr>
                <w:rFonts w:ascii="Times New Roman" w:hAnsi="Times New Roman" w:cs="Times New Roman"/>
                <w:sz w:val="28"/>
                <w:szCs w:val="28"/>
              </w:rPr>
              <w:t>1</w:t>
            </w:r>
            <w:r w:rsidR="00D93453">
              <w:rPr>
                <w:rFonts w:ascii="Times New Roman" w:hAnsi="Times New Roman" w:cs="Times New Roman"/>
                <w:sz w:val="28"/>
                <w:szCs w:val="28"/>
              </w:rPr>
              <w:t xml:space="preserve">  </w:t>
            </w:r>
            <w:r w:rsidRPr="00591DC7">
              <w:rPr>
                <w:rFonts w:ascii="Times New Roman" w:hAnsi="Times New Roman" w:cs="Times New Roman"/>
                <w:sz w:val="28"/>
                <w:szCs w:val="28"/>
              </w:rPr>
              <w:t>.8</w:t>
            </w:r>
          </w:p>
        </w:tc>
        <w:tc>
          <w:tcPr>
            <w:tcW w:w="1497" w:type="pct"/>
            <w:tcBorders>
              <w:top w:val="single" w:sz="12"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Подпрограмма "Организация содержания муниципального жилищного фонда"</w:t>
            </w:r>
          </w:p>
        </w:tc>
        <w:tc>
          <w:tcPr>
            <w:tcW w:w="42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58"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0,000</w:t>
            </w:r>
          </w:p>
        </w:tc>
        <w:tc>
          <w:tcPr>
            <w:tcW w:w="489"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1326,635</w:t>
            </w:r>
          </w:p>
        </w:tc>
        <w:tc>
          <w:tcPr>
            <w:tcW w:w="497"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1411,980</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1915,162</w:t>
            </w:r>
          </w:p>
        </w:tc>
        <w:tc>
          <w:tcPr>
            <w:tcW w:w="493" w:type="pct"/>
            <w:tcBorders>
              <w:top w:val="single" w:sz="12"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915,162</w:t>
            </w:r>
          </w:p>
        </w:tc>
        <w:tc>
          <w:tcPr>
            <w:tcW w:w="484" w:type="pct"/>
            <w:tcBorders>
              <w:top w:val="single" w:sz="12"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b/>
                <w:bCs/>
                <w:sz w:val="28"/>
                <w:szCs w:val="28"/>
              </w:rPr>
            </w:pPr>
            <w:r w:rsidRPr="00591DC7">
              <w:rPr>
                <w:rFonts w:ascii="Times New Roman" w:hAnsi="Times New Roman" w:cs="Times New Roman"/>
                <w:b/>
                <w:bCs/>
                <w:sz w:val="28"/>
                <w:szCs w:val="28"/>
              </w:rPr>
              <w:t>915,162</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районный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1326,635</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1411,980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1915,162</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915,162</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915,162</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средства бюджетов поселений</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областной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199"/>
        </w:trPr>
        <w:tc>
          <w:tcPr>
            <w:tcW w:w="165" w:type="pct"/>
            <w:tcBorders>
              <w:top w:val="single" w:sz="2" w:space="0" w:color="000000"/>
              <w:left w:val="single" w:sz="12" w:space="0" w:color="auto"/>
              <w:bottom w:val="single" w:sz="2" w:space="0" w:color="000000"/>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6"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федеральный бюджет</w:t>
            </w:r>
          </w:p>
        </w:tc>
        <w:tc>
          <w:tcPr>
            <w:tcW w:w="42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6"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6"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r w:rsidR="001C7FD4" w:rsidRPr="00591DC7" w:rsidTr="0031270B">
        <w:trPr>
          <w:trHeight w:val="206"/>
        </w:trPr>
        <w:tc>
          <w:tcPr>
            <w:tcW w:w="165" w:type="pct"/>
            <w:tcBorders>
              <w:top w:val="single" w:sz="2" w:space="0" w:color="000000"/>
              <w:left w:val="single" w:sz="12" w:space="0" w:color="auto"/>
              <w:bottom w:val="single" w:sz="12" w:space="0" w:color="auto"/>
              <w:right w:val="single" w:sz="12" w:space="0" w:color="auto"/>
            </w:tcBorders>
          </w:tcPr>
          <w:p w:rsidR="001C7FD4" w:rsidRPr="00591DC7" w:rsidRDefault="001C7FD4" w:rsidP="00BA7ED2">
            <w:pPr>
              <w:autoSpaceDE w:val="0"/>
              <w:autoSpaceDN w:val="0"/>
              <w:adjustRightInd w:val="0"/>
              <w:ind w:left="-284"/>
              <w:jc w:val="right"/>
              <w:rPr>
                <w:rFonts w:ascii="Times New Roman" w:hAnsi="Times New Roman" w:cs="Times New Roman"/>
                <w:sz w:val="28"/>
                <w:szCs w:val="28"/>
              </w:rPr>
            </w:pPr>
          </w:p>
        </w:tc>
        <w:tc>
          <w:tcPr>
            <w:tcW w:w="1497" w:type="pct"/>
            <w:tcBorders>
              <w:top w:val="single" w:sz="6" w:space="0" w:color="auto"/>
              <w:left w:val="single" w:sz="12" w:space="0" w:color="auto"/>
              <w:bottom w:val="single" w:sz="12" w:space="0" w:color="auto"/>
              <w:right w:val="single" w:sz="6" w:space="0" w:color="auto"/>
            </w:tcBorders>
          </w:tcPr>
          <w:p w:rsidR="001C7FD4" w:rsidRPr="00591DC7" w:rsidRDefault="001C7FD4" w:rsidP="00BA7ED2">
            <w:pPr>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внебюджетное финансирование</w:t>
            </w:r>
          </w:p>
        </w:tc>
        <w:tc>
          <w:tcPr>
            <w:tcW w:w="42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58"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9"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7"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93" w:type="pct"/>
            <w:tcBorders>
              <w:top w:val="single" w:sz="6" w:space="0" w:color="auto"/>
              <w:left w:val="single" w:sz="6" w:space="0" w:color="auto"/>
              <w:bottom w:val="single" w:sz="12" w:space="0" w:color="auto"/>
              <w:right w:val="single" w:sz="6"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c>
          <w:tcPr>
            <w:tcW w:w="484" w:type="pct"/>
            <w:tcBorders>
              <w:top w:val="single" w:sz="6" w:space="0" w:color="auto"/>
              <w:left w:val="single" w:sz="6" w:space="0" w:color="auto"/>
              <w:bottom w:val="single" w:sz="12" w:space="0" w:color="auto"/>
              <w:right w:val="single" w:sz="12" w:space="0" w:color="auto"/>
            </w:tcBorders>
            <w:vAlign w:val="center"/>
          </w:tcPr>
          <w:p w:rsidR="001C7FD4" w:rsidRPr="00591DC7" w:rsidRDefault="001C7FD4" w:rsidP="00BA7ED2">
            <w:pPr>
              <w:autoSpaceDE w:val="0"/>
              <w:autoSpaceDN w:val="0"/>
              <w:adjustRightInd w:val="0"/>
              <w:ind w:left="-284" w:right="-254"/>
              <w:jc w:val="center"/>
              <w:rPr>
                <w:rFonts w:ascii="Times New Roman" w:hAnsi="Times New Roman" w:cs="Times New Roman"/>
                <w:sz w:val="28"/>
                <w:szCs w:val="28"/>
              </w:rPr>
            </w:pPr>
            <w:r w:rsidRPr="00591DC7">
              <w:rPr>
                <w:rFonts w:ascii="Times New Roman" w:hAnsi="Times New Roman" w:cs="Times New Roman"/>
                <w:sz w:val="28"/>
                <w:szCs w:val="28"/>
              </w:rPr>
              <w:t>0,000</w:t>
            </w:r>
          </w:p>
        </w:tc>
      </w:tr>
    </w:tbl>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№2</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от 29.01.2019 № 101</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b/>
          <w:sz w:val="28"/>
          <w:szCs w:val="28"/>
        </w:rPr>
      </w:pPr>
      <w:r w:rsidRPr="00591DC7">
        <w:rPr>
          <w:rFonts w:ascii="Times New Roman" w:hAnsi="Times New Roman" w:cs="Times New Roman"/>
          <w:sz w:val="28"/>
          <w:szCs w:val="28"/>
        </w:rPr>
        <w:t xml:space="preserve">    </w:t>
      </w:r>
    </w:p>
    <w:p w:rsidR="001C7FD4" w:rsidRPr="00591DC7" w:rsidRDefault="001C7FD4" w:rsidP="00BA7ED2">
      <w:pPr>
        <w:pStyle w:val="Pro-TabName"/>
        <w:spacing w:line="276" w:lineRule="auto"/>
        <w:ind w:left="-284"/>
        <w:jc w:val="right"/>
        <w:rPr>
          <w:rFonts w:ascii="Times New Roman" w:hAnsi="Times New Roman"/>
          <w:color w:val="auto"/>
          <w:sz w:val="28"/>
          <w:szCs w:val="28"/>
        </w:rPr>
      </w:pPr>
    </w:p>
    <w:p w:rsidR="001C7FD4" w:rsidRPr="00591DC7" w:rsidRDefault="001C7FD4" w:rsidP="00BA7ED2">
      <w:pPr>
        <w:pStyle w:val="Pro-TabName"/>
        <w:spacing w:line="276" w:lineRule="auto"/>
        <w:ind w:left="-284"/>
        <w:jc w:val="right"/>
        <w:rPr>
          <w:rFonts w:ascii="Times New Roman" w:hAnsi="Times New Roman"/>
          <w:b w:val="0"/>
          <w:color w:val="auto"/>
          <w:sz w:val="28"/>
          <w:szCs w:val="28"/>
        </w:rPr>
      </w:pPr>
      <w:r w:rsidRPr="00591DC7">
        <w:rPr>
          <w:rFonts w:ascii="Times New Roman" w:hAnsi="Times New Roman"/>
          <w:color w:val="auto"/>
          <w:sz w:val="28"/>
          <w:szCs w:val="28"/>
        </w:rPr>
        <w:t>Таблица 3</w:t>
      </w:r>
    </w:p>
    <w:p w:rsidR="001C7FD4" w:rsidRPr="00591DC7" w:rsidRDefault="001C7FD4" w:rsidP="00BA7ED2">
      <w:pPr>
        <w:pStyle w:val="Pro-TabName"/>
        <w:spacing w:line="276" w:lineRule="auto"/>
        <w:ind w:left="-284"/>
        <w:jc w:val="center"/>
        <w:rPr>
          <w:rFonts w:ascii="Times New Roman" w:hAnsi="Times New Roman"/>
          <w:b w:val="0"/>
          <w:color w:val="auto"/>
          <w:sz w:val="28"/>
          <w:szCs w:val="28"/>
        </w:rPr>
      </w:pPr>
      <w:r w:rsidRPr="00591DC7">
        <w:rPr>
          <w:rFonts w:ascii="Times New Roman" w:hAnsi="Times New Roman"/>
          <w:b w:val="0"/>
          <w:color w:val="auto"/>
          <w:sz w:val="28"/>
          <w:szCs w:val="28"/>
        </w:rPr>
        <w:t>Основные мероприятия и ресурсное обеспечение реализации мероприятий подпрограммы</w:t>
      </w:r>
    </w:p>
    <w:p w:rsidR="001C7FD4" w:rsidRPr="00591DC7" w:rsidRDefault="001C7FD4" w:rsidP="00BA7ED2">
      <w:pPr>
        <w:ind w:left="-284"/>
        <w:jc w:val="right"/>
        <w:rPr>
          <w:rFonts w:ascii="Times New Roman" w:hAnsi="Times New Roman" w:cs="Times New Roman"/>
        </w:rPr>
      </w:pPr>
      <w:r w:rsidRPr="00591DC7">
        <w:rPr>
          <w:rFonts w:ascii="Times New Roman" w:hAnsi="Times New Roman" w:cs="Times New Roman"/>
        </w:rPr>
        <w:t xml:space="preserve"> </w:t>
      </w:r>
    </w:p>
    <w:tbl>
      <w:tblPr>
        <w:tblW w:w="145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
        <w:gridCol w:w="175"/>
        <w:gridCol w:w="3577"/>
        <w:gridCol w:w="1276"/>
        <w:gridCol w:w="1559"/>
        <w:gridCol w:w="1276"/>
        <w:gridCol w:w="1559"/>
        <w:gridCol w:w="1559"/>
        <w:gridCol w:w="993"/>
        <w:gridCol w:w="1133"/>
        <w:gridCol w:w="1133"/>
      </w:tblGrid>
      <w:tr w:rsidR="001C7FD4" w:rsidRPr="00591DC7" w:rsidTr="003C683B">
        <w:trPr>
          <w:trHeight w:val="1081"/>
        </w:trPr>
        <w:tc>
          <w:tcPr>
            <w:tcW w:w="534" w:type="dxa"/>
            <w:gridSpan w:val="2"/>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 п/п</w:t>
            </w:r>
          </w:p>
        </w:tc>
        <w:tc>
          <w:tcPr>
            <w:tcW w:w="3577" w:type="dxa"/>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Наименование мероприятия/ Источник ресурсного обеспечения</w:t>
            </w:r>
          </w:p>
        </w:tc>
        <w:tc>
          <w:tcPr>
            <w:tcW w:w="1276" w:type="dxa"/>
          </w:tcPr>
          <w:p w:rsidR="001C7FD4" w:rsidRPr="00591DC7" w:rsidRDefault="001C7FD4" w:rsidP="0037405F">
            <w:pPr>
              <w:keepNext/>
              <w:ind w:left="33"/>
              <w:jc w:val="center"/>
              <w:rPr>
                <w:rFonts w:ascii="Times New Roman" w:hAnsi="Times New Roman" w:cs="Times New Roman"/>
                <w:b/>
                <w:sz w:val="28"/>
                <w:szCs w:val="28"/>
              </w:rPr>
            </w:pPr>
            <w:r w:rsidRPr="00591DC7">
              <w:rPr>
                <w:rFonts w:ascii="Times New Roman" w:hAnsi="Times New Roman" w:cs="Times New Roman"/>
                <w:b/>
                <w:sz w:val="28"/>
                <w:szCs w:val="28"/>
              </w:rPr>
              <w:t>Исполнитель</w:t>
            </w:r>
          </w:p>
        </w:tc>
        <w:tc>
          <w:tcPr>
            <w:tcW w:w="1559" w:type="dxa"/>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2015</w:t>
            </w:r>
          </w:p>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rPr>
              <w:t>(тыс. руб.)</w:t>
            </w:r>
          </w:p>
        </w:tc>
        <w:tc>
          <w:tcPr>
            <w:tcW w:w="1276" w:type="dxa"/>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2016</w:t>
            </w:r>
          </w:p>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rPr>
              <w:t>(тыс. руб.)</w:t>
            </w:r>
          </w:p>
        </w:tc>
        <w:tc>
          <w:tcPr>
            <w:tcW w:w="1559" w:type="dxa"/>
            <w:tcBorders>
              <w:bottom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2017</w:t>
            </w:r>
          </w:p>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rPr>
              <w:t>(тыс. руб.)</w:t>
            </w:r>
          </w:p>
        </w:tc>
        <w:tc>
          <w:tcPr>
            <w:tcW w:w="1559" w:type="dxa"/>
            <w:tcBorders>
              <w:bottom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2018</w:t>
            </w:r>
          </w:p>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(тыс. руб.)</w:t>
            </w:r>
          </w:p>
          <w:p w:rsidR="001C7FD4" w:rsidRPr="00591DC7" w:rsidRDefault="001C7FD4" w:rsidP="00BA7ED2">
            <w:pPr>
              <w:ind w:left="-284"/>
              <w:rPr>
                <w:rFonts w:ascii="Times New Roman" w:hAnsi="Times New Roman" w:cs="Times New Roman"/>
                <w:b/>
                <w:sz w:val="28"/>
                <w:szCs w:val="28"/>
              </w:rPr>
            </w:pPr>
          </w:p>
        </w:tc>
        <w:tc>
          <w:tcPr>
            <w:tcW w:w="993" w:type="dxa"/>
            <w:tcBorders>
              <w:bottom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2019</w:t>
            </w:r>
          </w:p>
          <w:p w:rsidR="001C7FD4" w:rsidRPr="00591DC7" w:rsidRDefault="001C7FD4" w:rsidP="00BA7ED2">
            <w:pPr>
              <w:ind w:left="-284"/>
              <w:rPr>
                <w:rFonts w:ascii="Times New Roman" w:hAnsi="Times New Roman" w:cs="Times New Roman"/>
              </w:rPr>
            </w:pPr>
            <w:r w:rsidRPr="00591DC7">
              <w:rPr>
                <w:rFonts w:ascii="Times New Roman" w:hAnsi="Times New Roman" w:cs="Times New Roman"/>
              </w:rPr>
              <w:t>(тыс.руб.)</w:t>
            </w:r>
          </w:p>
          <w:p w:rsidR="001C7FD4" w:rsidRPr="00591DC7" w:rsidRDefault="001C7FD4" w:rsidP="00BA7ED2">
            <w:pPr>
              <w:ind w:left="-284"/>
              <w:rPr>
                <w:rFonts w:ascii="Times New Roman" w:hAnsi="Times New Roman" w:cs="Times New Roman"/>
                <w:b/>
                <w:sz w:val="28"/>
                <w:szCs w:val="28"/>
              </w:rPr>
            </w:pPr>
          </w:p>
        </w:tc>
        <w:tc>
          <w:tcPr>
            <w:tcW w:w="1133" w:type="dxa"/>
            <w:tcBorders>
              <w:bottom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2020</w:t>
            </w:r>
          </w:p>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(тыс. руб.)</w:t>
            </w:r>
          </w:p>
          <w:p w:rsidR="001C7FD4" w:rsidRPr="00591DC7" w:rsidRDefault="001C7FD4" w:rsidP="00BA7ED2">
            <w:pPr>
              <w:ind w:left="-284"/>
              <w:rPr>
                <w:rFonts w:ascii="Times New Roman" w:hAnsi="Times New Roman" w:cs="Times New Roman"/>
                <w:b/>
                <w:sz w:val="28"/>
                <w:szCs w:val="28"/>
              </w:rPr>
            </w:pPr>
          </w:p>
        </w:tc>
        <w:tc>
          <w:tcPr>
            <w:tcW w:w="1133" w:type="dxa"/>
            <w:tcBorders>
              <w:bottom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2021</w:t>
            </w:r>
          </w:p>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(тыс. руб.)</w:t>
            </w:r>
          </w:p>
          <w:p w:rsidR="001C7FD4" w:rsidRPr="00591DC7" w:rsidRDefault="001C7FD4" w:rsidP="00BA7ED2">
            <w:pPr>
              <w:ind w:left="-284"/>
              <w:rPr>
                <w:rFonts w:ascii="Times New Roman" w:hAnsi="Times New Roman" w:cs="Times New Roman"/>
                <w:b/>
                <w:sz w:val="28"/>
                <w:szCs w:val="28"/>
              </w:rPr>
            </w:pPr>
          </w:p>
        </w:tc>
      </w:tr>
      <w:tr w:rsidR="001C7FD4" w:rsidRPr="00591DC7" w:rsidTr="0031270B">
        <w:tc>
          <w:tcPr>
            <w:tcW w:w="4111" w:type="dxa"/>
            <w:gridSpan w:val="3"/>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lastRenderedPageBreak/>
              <w:t>Подпрограмма, всего</w:t>
            </w:r>
          </w:p>
        </w:tc>
        <w:tc>
          <w:tcPr>
            <w:tcW w:w="1276" w:type="dxa"/>
            <w:shd w:val="clear" w:color="auto" w:fill="auto"/>
          </w:tcPr>
          <w:p w:rsidR="001C7FD4" w:rsidRPr="00591DC7" w:rsidRDefault="001C7FD4" w:rsidP="00BA7ED2">
            <w:pPr>
              <w:ind w:left="-284"/>
              <w:jc w:val="both"/>
              <w:rPr>
                <w:rFonts w:ascii="Times New Roman" w:hAnsi="Times New Roman" w:cs="Times New Roman"/>
                <w:b/>
                <w:sz w:val="28"/>
                <w:szCs w:val="28"/>
              </w:rPr>
            </w:pPr>
          </w:p>
        </w:tc>
        <w:tc>
          <w:tcPr>
            <w:tcW w:w="1559" w:type="dxa"/>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15508,804</w:t>
            </w:r>
          </w:p>
        </w:tc>
        <w:tc>
          <w:tcPr>
            <w:tcW w:w="1276" w:type="dxa"/>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798,000</w:t>
            </w:r>
          </w:p>
        </w:tc>
        <w:tc>
          <w:tcPr>
            <w:tcW w:w="1559" w:type="dxa"/>
            <w:tcBorders>
              <w:right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3234,000</w:t>
            </w:r>
          </w:p>
        </w:tc>
        <w:tc>
          <w:tcPr>
            <w:tcW w:w="1559"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3003,00</w:t>
            </w:r>
          </w:p>
        </w:tc>
        <w:tc>
          <w:tcPr>
            <w:tcW w:w="99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2000,00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1260,00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1260,00</w:t>
            </w:r>
          </w:p>
        </w:tc>
      </w:tr>
      <w:tr w:rsidR="001C7FD4" w:rsidRPr="00591DC7" w:rsidTr="0031270B">
        <w:tc>
          <w:tcPr>
            <w:tcW w:w="4111" w:type="dxa"/>
            <w:gridSpan w:val="3"/>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2697,970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113,715</w:t>
            </w:r>
          </w:p>
        </w:tc>
        <w:tc>
          <w:tcPr>
            <w:tcW w:w="1559" w:type="dxa"/>
            <w:tcBorders>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1270B">
        <w:tc>
          <w:tcPr>
            <w:tcW w:w="4111" w:type="dxa"/>
            <w:gridSpan w:val="3"/>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поселений</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Borders>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1508,057</w:t>
            </w:r>
          </w:p>
        </w:tc>
        <w:tc>
          <w:tcPr>
            <w:tcW w:w="1559"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1296,010</w:t>
            </w:r>
          </w:p>
        </w:tc>
        <w:tc>
          <w:tcPr>
            <w:tcW w:w="99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2000,00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1260,00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1260,00</w:t>
            </w:r>
          </w:p>
        </w:tc>
      </w:tr>
      <w:tr w:rsidR="001C7FD4" w:rsidRPr="00591DC7" w:rsidTr="0031270B">
        <w:tc>
          <w:tcPr>
            <w:tcW w:w="4111" w:type="dxa"/>
            <w:gridSpan w:val="3"/>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6488,898</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341,145</w:t>
            </w:r>
          </w:p>
        </w:tc>
        <w:tc>
          <w:tcPr>
            <w:tcW w:w="1559" w:type="dxa"/>
            <w:tcBorders>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251,780</w:t>
            </w:r>
          </w:p>
        </w:tc>
        <w:tc>
          <w:tcPr>
            <w:tcW w:w="1559"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518,771</w:t>
            </w:r>
          </w:p>
        </w:tc>
        <w:tc>
          <w:tcPr>
            <w:tcW w:w="99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4111" w:type="dxa"/>
            <w:gridSpan w:val="3"/>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федерального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6321,936</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343,140</w:t>
            </w:r>
          </w:p>
        </w:tc>
        <w:tc>
          <w:tcPr>
            <w:tcW w:w="1559" w:type="dxa"/>
            <w:tcBorders>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1474,163</w:t>
            </w:r>
          </w:p>
        </w:tc>
        <w:tc>
          <w:tcPr>
            <w:tcW w:w="1559"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1188,220</w:t>
            </w:r>
          </w:p>
        </w:tc>
        <w:tc>
          <w:tcPr>
            <w:tcW w:w="99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rPr>
          <w:trHeight w:val="1475"/>
        </w:trPr>
        <w:tc>
          <w:tcPr>
            <w:tcW w:w="359" w:type="dxa"/>
            <w:vMerge w:val="restart"/>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i/>
              </w:rPr>
            </w:pPr>
            <w:r w:rsidRPr="00591DC7">
              <w:rPr>
                <w:rFonts w:ascii="Times New Roman" w:hAnsi="Times New Roman" w:cs="Times New Roman"/>
                <w:i/>
              </w:rPr>
              <w:t>Предоставление социальных выплат  молодым  семьям  на приобретение (строительство)   жилого помещения на оплату свидетельств текущего финансового года</w:t>
            </w:r>
          </w:p>
        </w:tc>
        <w:tc>
          <w:tcPr>
            <w:tcW w:w="1276" w:type="dxa"/>
            <w:shd w:val="clear" w:color="auto" w:fill="auto"/>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Финансовое управление</w:t>
            </w: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11928,000</w:t>
            </w:r>
          </w:p>
        </w:tc>
        <w:tc>
          <w:tcPr>
            <w:tcW w:w="1276"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b/>
                <w:sz w:val="28"/>
                <w:szCs w:val="28"/>
              </w:rPr>
              <w:t>3234,000</w:t>
            </w: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b/>
                <w:sz w:val="28"/>
                <w:szCs w:val="28"/>
              </w:rPr>
              <w:t>3003,00</w:t>
            </w:r>
          </w:p>
        </w:tc>
        <w:tc>
          <w:tcPr>
            <w:tcW w:w="99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2000,00</w:t>
            </w:r>
          </w:p>
        </w:tc>
        <w:tc>
          <w:tcPr>
            <w:tcW w:w="113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1260,00</w:t>
            </w:r>
          </w:p>
        </w:tc>
        <w:tc>
          <w:tcPr>
            <w:tcW w:w="113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1260,00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-средства районного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1771,770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поселений</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1508,057</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1296,010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2000,00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1260,00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1260,00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-средства областного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5063,310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251,780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518,771</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-средства федерального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5092,920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1474,163</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1188,220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i/>
              </w:rPr>
            </w:pPr>
            <w:r w:rsidRPr="00591DC7">
              <w:rPr>
                <w:rFonts w:ascii="Times New Roman" w:hAnsi="Times New Roman" w:cs="Times New Roman"/>
                <w:i/>
              </w:rPr>
              <w:t>Предоставление социальных выплат  молодым  семьям  на приобретение (строительство)   жилого помещения на оплату свидетельств предыдущего финансового года</w:t>
            </w:r>
          </w:p>
        </w:tc>
        <w:tc>
          <w:tcPr>
            <w:tcW w:w="1276" w:type="dxa"/>
            <w:shd w:val="clear" w:color="auto" w:fill="auto"/>
          </w:tcPr>
          <w:p w:rsidR="001C7FD4" w:rsidRPr="00591DC7" w:rsidRDefault="001C7FD4" w:rsidP="00BA7ED2">
            <w:pPr>
              <w:ind w:left="-284"/>
              <w:jc w:val="both"/>
              <w:rPr>
                <w:rFonts w:ascii="Times New Roman" w:hAnsi="Times New Roman" w:cs="Times New Roman"/>
                <w:i/>
                <w:sz w:val="28"/>
                <w:szCs w:val="28"/>
              </w:rPr>
            </w:pP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3580,804</w:t>
            </w:r>
          </w:p>
        </w:tc>
        <w:tc>
          <w:tcPr>
            <w:tcW w:w="1276"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798,000</w:t>
            </w: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c>
          <w:tcPr>
            <w:tcW w:w="1559"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c>
          <w:tcPr>
            <w:tcW w:w="99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c>
          <w:tcPr>
            <w:tcW w:w="113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c>
          <w:tcPr>
            <w:tcW w:w="1133" w:type="dxa"/>
          </w:tcPr>
          <w:p w:rsidR="001C7FD4" w:rsidRPr="00591DC7" w:rsidRDefault="001C7FD4" w:rsidP="00BA7ED2">
            <w:pPr>
              <w:ind w:left="-284"/>
              <w:jc w:val="center"/>
              <w:rPr>
                <w:rFonts w:ascii="Times New Roman" w:hAnsi="Times New Roman" w:cs="Times New Roman"/>
                <w:i/>
                <w:sz w:val="28"/>
                <w:szCs w:val="28"/>
              </w:rPr>
            </w:pPr>
            <w:r w:rsidRPr="00591DC7">
              <w:rPr>
                <w:rFonts w:ascii="Times New Roman" w:hAnsi="Times New Roman" w:cs="Times New Roman"/>
                <w:i/>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 xml:space="preserve">- средства областного   бюджета </w:t>
            </w:r>
            <w:r w:rsidRPr="00591DC7">
              <w:rPr>
                <w:rFonts w:ascii="Times New Roman" w:hAnsi="Times New Roman" w:cs="Times New Roman"/>
                <w:lang w:val="en-US"/>
              </w:rPr>
              <w:t>&lt;</w:t>
            </w:r>
            <w:r w:rsidRPr="00591DC7">
              <w:rPr>
                <w:rFonts w:ascii="Times New Roman" w:hAnsi="Times New Roman" w:cs="Times New Roman"/>
              </w:rPr>
              <w:t>*</w:t>
            </w:r>
            <w:r w:rsidRPr="00591DC7">
              <w:rPr>
                <w:rFonts w:ascii="Times New Roman" w:hAnsi="Times New Roman" w:cs="Times New Roman"/>
                <w:lang w:val="en-US"/>
              </w:rPr>
              <w:t>&gt;</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1425,588</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341,145</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средства федерального бюджета</w:t>
            </w:r>
            <w:r w:rsidRPr="00591DC7">
              <w:rPr>
                <w:rFonts w:ascii="Times New Roman" w:hAnsi="Times New Roman" w:cs="Times New Roman"/>
                <w:lang w:val="en-US"/>
              </w:rPr>
              <w:t xml:space="preserve"> &lt;</w:t>
            </w:r>
            <w:r w:rsidRPr="00591DC7">
              <w:rPr>
                <w:rFonts w:ascii="Times New Roman" w:hAnsi="Times New Roman" w:cs="Times New Roman"/>
              </w:rPr>
              <w:t>*</w:t>
            </w:r>
            <w:r w:rsidRPr="00591DC7">
              <w:rPr>
                <w:rFonts w:ascii="Times New Roman" w:hAnsi="Times New Roman" w:cs="Times New Roman"/>
                <w:lang w:val="en-US"/>
              </w:rPr>
              <w:t>&gt;</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1229,016</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343,140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-средства районного бюджета</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926,200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113,715</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31270B">
        <w:tc>
          <w:tcPr>
            <w:tcW w:w="359" w:type="dxa"/>
            <w:vMerge/>
          </w:tcPr>
          <w:p w:rsidR="001C7FD4" w:rsidRPr="00591DC7" w:rsidRDefault="001C7FD4" w:rsidP="00BA7ED2">
            <w:pPr>
              <w:ind w:left="-284"/>
              <w:jc w:val="center"/>
              <w:rPr>
                <w:rFonts w:ascii="Times New Roman" w:hAnsi="Times New Roman" w:cs="Times New Roman"/>
              </w:rPr>
            </w:pPr>
          </w:p>
        </w:tc>
        <w:tc>
          <w:tcPr>
            <w:tcW w:w="3752" w:type="dxa"/>
            <w:gridSpan w:val="2"/>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 средств поселений</w:t>
            </w:r>
          </w:p>
        </w:tc>
        <w:tc>
          <w:tcPr>
            <w:tcW w:w="1276" w:type="dxa"/>
            <w:shd w:val="clear" w:color="auto" w:fill="auto"/>
          </w:tcPr>
          <w:p w:rsidR="001C7FD4" w:rsidRPr="00591DC7" w:rsidRDefault="001C7FD4" w:rsidP="00BA7ED2">
            <w:pPr>
              <w:ind w:left="-284"/>
              <w:jc w:val="both"/>
              <w:rPr>
                <w:rFonts w:ascii="Times New Roman" w:hAnsi="Times New Roman" w:cs="Times New Roman"/>
                <w:sz w:val="28"/>
                <w:szCs w:val="28"/>
              </w:rPr>
            </w:pP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276"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559"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99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33"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bl>
    <w:p w:rsidR="001C7FD4" w:rsidRPr="00591DC7" w:rsidRDefault="001C7FD4" w:rsidP="00BA7ED2">
      <w:pPr>
        <w:autoSpaceDE w:val="0"/>
        <w:autoSpaceDN w:val="0"/>
        <w:adjustRightInd w:val="0"/>
        <w:ind w:left="-284"/>
        <w:jc w:val="both"/>
        <w:rPr>
          <w:rFonts w:ascii="Times New Roman" w:hAnsi="Times New Roman" w:cs="Times New Roman"/>
        </w:rPr>
      </w:pPr>
      <w:r w:rsidRPr="00591DC7">
        <w:rPr>
          <w:rFonts w:ascii="Times New Roman" w:hAnsi="Times New Roman" w:cs="Times New Roman"/>
        </w:rPr>
        <w:t>&lt;*&gt; Примечание: объем бюджетных ассигнований за счет средств федерального областного бюджетов будет уточняться после подведения результатов ежегодно проводимого конкурсного отбора муниципальных образований.</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sectPr w:rsidR="001C7FD4" w:rsidRPr="00591DC7" w:rsidSect="002402C6">
          <w:pgSz w:w="16838" w:h="11906" w:orient="landscape"/>
          <w:pgMar w:top="624" w:right="566" w:bottom="1134" w:left="1134" w:header="709" w:footer="709" w:gutter="0"/>
          <w:cols w:space="708"/>
          <w:docGrid w:linePitch="360"/>
        </w:sect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№3</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b/>
          <w:sz w:val="28"/>
          <w:szCs w:val="28"/>
        </w:rPr>
      </w:pPr>
    </w:p>
    <w:p w:rsidR="001C7FD4" w:rsidRPr="00591DC7" w:rsidRDefault="001C7FD4" w:rsidP="00BA7ED2">
      <w:pPr>
        <w:pStyle w:val="ConsPlusNormal"/>
        <w:spacing w:line="276" w:lineRule="auto"/>
        <w:ind w:left="-284" w:firstLine="0"/>
        <w:jc w:val="right"/>
        <w:rPr>
          <w:rFonts w:ascii="Times New Roman" w:hAnsi="Times New Roman" w:cs="Times New Roman"/>
          <w:sz w:val="28"/>
          <w:szCs w:val="28"/>
        </w:rPr>
      </w:pPr>
      <w:r w:rsidRPr="00591DC7">
        <w:rPr>
          <w:rFonts w:ascii="Times New Roman" w:hAnsi="Times New Roman" w:cs="Times New Roman"/>
          <w:sz w:val="28"/>
          <w:szCs w:val="28"/>
        </w:rPr>
        <w:t>Приложение 5</w:t>
      </w:r>
    </w:p>
    <w:p w:rsidR="001C7FD4" w:rsidRPr="00591DC7" w:rsidRDefault="001C7FD4" w:rsidP="00BA7ED2">
      <w:pPr>
        <w:pStyle w:val="ConsPlusNormal"/>
        <w:spacing w:line="276" w:lineRule="auto"/>
        <w:ind w:left="-284"/>
        <w:jc w:val="right"/>
        <w:rPr>
          <w:rFonts w:ascii="Times New Roman" w:hAnsi="Times New Roman" w:cs="Times New Roman"/>
          <w:bCs/>
          <w:sz w:val="28"/>
          <w:szCs w:val="28"/>
        </w:rPr>
      </w:pPr>
      <w:r w:rsidRPr="00591DC7">
        <w:rPr>
          <w:rFonts w:ascii="Times New Roman" w:hAnsi="Times New Roman" w:cs="Times New Roman"/>
          <w:bCs/>
          <w:sz w:val="28"/>
          <w:szCs w:val="28"/>
        </w:rPr>
        <w:t>К Правилам формирования списков</w:t>
      </w:r>
    </w:p>
    <w:p w:rsidR="001C7FD4" w:rsidRPr="00591DC7" w:rsidRDefault="001C7FD4" w:rsidP="00BA7ED2">
      <w:pPr>
        <w:pStyle w:val="ConsPlusNormal"/>
        <w:spacing w:line="276" w:lineRule="auto"/>
        <w:ind w:left="-284"/>
        <w:jc w:val="right"/>
        <w:rPr>
          <w:rFonts w:ascii="Times New Roman" w:hAnsi="Times New Roman" w:cs="Times New Roman"/>
          <w:bCs/>
          <w:sz w:val="28"/>
          <w:szCs w:val="28"/>
        </w:rPr>
      </w:pPr>
      <w:r w:rsidRPr="00591DC7">
        <w:rPr>
          <w:rFonts w:ascii="Times New Roman" w:hAnsi="Times New Roman" w:cs="Times New Roman"/>
          <w:bCs/>
          <w:sz w:val="28"/>
          <w:szCs w:val="28"/>
        </w:rPr>
        <w:t xml:space="preserve">молодых семей-участников подпрограммы </w:t>
      </w:r>
    </w:p>
    <w:p w:rsidR="001C7FD4" w:rsidRPr="00591DC7" w:rsidRDefault="001C7FD4" w:rsidP="00BA7ED2">
      <w:pPr>
        <w:autoSpaceDE w:val="0"/>
        <w:autoSpaceDN w:val="0"/>
        <w:adjustRightInd w:val="0"/>
        <w:ind w:left="-284"/>
        <w:jc w:val="right"/>
        <w:rPr>
          <w:rFonts w:ascii="Times New Roman" w:hAnsi="Times New Roman" w:cs="Times New Roman"/>
          <w:sz w:val="28"/>
          <w:szCs w:val="28"/>
        </w:rPr>
      </w:pPr>
      <w:r w:rsidRPr="00591DC7">
        <w:rPr>
          <w:rFonts w:ascii="Times New Roman" w:hAnsi="Times New Roman" w:cs="Times New Roman"/>
          <w:sz w:val="28"/>
          <w:szCs w:val="28"/>
        </w:rPr>
        <w:t>"</w:t>
      </w:r>
      <w:r w:rsidRPr="00591DC7">
        <w:rPr>
          <w:rFonts w:ascii="Times New Roman" w:hAnsi="Times New Roman" w:cs="Times New Roman"/>
          <w:bCs/>
          <w:sz w:val="28"/>
          <w:szCs w:val="28"/>
        </w:rPr>
        <w:t>Обеспечение жильем молодых семей</w:t>
      </w:r>
      <w:r w:rsidRPr="00591DC7">
        <w:rPr>
          <w:rFonts w:ascii="Times New Roman" w:hAnsi="Times New Roman" w:cs="Times New Roman"/>
          <w:sz w:val="28"/>
          <w:szCs w:val="28"/>
        </w:rPr>
        <w:t>"</w:t>
      </w:r>
    </w:p>
    <w:p w:rsidR="001C7FD4" w:rsidRPr="00591DC7" w:rsidRDefault="001C7FD4" w:rsidP="00BA7ED2">
      <w:pPr>
        <w:pStyle w:val="ConsPlusNormal"/>
        <w:spacing w:line="276" w:lineRule="auto"/>
        <w:ind w:left="-284"/>
        <w:jc w:val="center"/>
        <w:rPr>
          <w:rFonts w:ascii="Times New Roman" w:hAnsi="Times New Roman" w:cs="Times New Roman"/>
          <w:b/>
          <w:bCs/>
          <w:sz w:val="28"/>
          <w:szCs w:val="28"/>
        </w:rPr>
      </w:pPr>
    </w:p>
    <w:p w:rsidR="001C7FD4" w:rsidRPr="00591DC7" w:rsidRDefault="001C7FD4" w:rsidP="00BA7ED2">
      <w:pPr>
        <w:pStyle w:val="ConsPlusNormal"/>
        <w:spacing w:line="276" w:lineRule="auto"/>
        <w:ind w:left="-284"/>
        <w:jc w:val="center"/>
        <w:rPr>
          <w:rFonts w:ascii="Times New Roman" w:hAnsi="Times New Roman" w:cs="Times New Roman"/>
          <w:b/>
          <w:bCs/>
          <w:sz w:val="28"/>
          <w:szCs w:val="28"/>
        </w:rPr>
      </w:pP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 xml:space="preserve">Изменение списка молодых семей - участников Подпрограммы, </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 xml:space="preserve">изъявивших желание получить социальные выплаты в ____ году </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 xml:space="preserve">(списка молодых семей - претендентов на получение </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 xml:space="preserve">социальных выплат в ____ году) </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____________________________________________________</w:t>
      </w:r>
      <w:r w:rsidRPr="00591DC7">
        <w:rPr>
          <w:rFonts w:ascii="Times New Roman" w:hAnsi="Times New Roman"/>
          <w:sz w:val="18"/>
          <w:szCs w:val="18"/>
        </w:rPr>
        <w:br/>
        <w:t>наименование муниципального образования Ивановской области</w:t>
      </w: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Style w:val="aff9"/>
          <w:rFonts w:ascii="Times New Roman" w:hAnsi="Times New Roman"/>
          <w:sz w:val="18"/>
          <w:szCs w:val="18"/>
        </w:rPr>
        <w:t xml:space="preserve">I. </w:t>
      </w:r>
      <w:r w:rsidRPr="00591DC7">
        <w:rPr>
          <w:rFonts w:ascii="Times New Roman" w:hAnsi="Times New Roman"/>
          <w:sz w:val="18"/>
          <w:szCs w:val="18"/>
        </w:rPr>
        <w:t>Сведения об исключении из списка молодых семей –</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участников Подпрограммы, изъявивших желание получить</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социальные выплаты (из списка молодых</w:t>
      </w:r>
    </w:p>
    <w:p w:rsidR="001C7FD4" w:rsidRPr="00591DC7" w:rsidRDefault="001C7FD4" w:rsidP="00BA7ED2">
      <w:pPr>
        <w:pStyle w:val="Pro-Gramma0"/>
        <w:spacing w:line="276" w:lineRule="auto"/>
        <w:ind w:left="-284"/>
        <w:jc w:val="center"/>
        <w:rPr>
          <w:rFonts w:ascii="Times New Roman" w:hAnsi="Times New Roman"/>
          <w:sz w:val="18"/>
          <w:szCs w:val="18"/>
        </w:rPr>
      </w:pPr>
      <w:r w:rsidRPr="00591DC7">
        <w:rPr>
          <w:rFonts w:ascii="Times New Roman" w:hAnsi="Times New Roman"/>
          <w:sz w:val="18"/>
          <w:szCs w:val="18"/>
        </w:rPr>
        <w:t>семей - претендентов на получение социальных выплат)</w:t>
      </w: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
        <w:gridCol w:w="1218"/>
        <w:gridCol w:w="1641"/>
        <w:gridCol w:w="1627"/>
        <w:gridCol w:w="1340"/>
        <w:gridCol w:w="629"/>
        <w:gridCol w:w="921"/>
        <w:gridCol w:w="684"/>
        <w:gridCol w:w="587"/>
        <w:gridCol w:w="1082"/>
        <w:gridCol w:w="407"/>
        <w:gridCol w:w="773"/>
        <w:gridCol w:w="770"/>
        <w:gridCol w:w="807"/>
        <w:gridCol w:w="471"/>
        <w:gridCol w:w="1022"/>
        <w:gridCol w:w="567"/>
        <w:gridCol w:w="455"/>
      </w:tblGrid>
      <w:tr w:rsidR="001C7FD4" w:rsidRPr="00591DC7" w:rsidTr="002A1767">
        <w:trPr>
          <w:cantSplit/>
        </w:trPr>
        <w:tc>
          <w:tcPr>
            <w:tcW w:w="99" w:type="pct"/>
            <w:vMerge w:val="restart"/>
            <w:tcMar>
              <w:left w:w="57" w:type="dxa"/>
              <w:right w:w="57" w:type="dxa"/>
            </w:tcMar>
          </w:tcPr>
          <w:p w:rsidR="001C7FD4" w:rsidRPr="00591DC7" w:rsidRDefault="001C7FD4" w:rsidP="00BA7ED2">
            <w:pPr>
              <w:ind w:left="-284"/>
              <w:jc w:val="center"/>
              <w:rPr>
                <w:rFonts w:ascii="Times New Roman" w:hAnsi="Times New Roman" w:cs="Times New Roman"/>
                <w:b/>
                <w:sz w:val="18"/>
                <w:szCs w:val="18"/>
              </w:rPr>
            </w:pPr>
            <w:r w:rsidRPr="00591DC7">
              <w:rPr>
                <w:rFonts w:ascii="Times New Roman" w:hAnsi="Times New Roman" w:cs="Times New Roman"/>
                <w:sz w:val="18"/>
                <w:szCs w:val="18"/>
              </w:rPr>
              <w:t>N п/п</w:t>
            </w:r>
          </w:p>
        </w:tc>
        <w:tc>
          <w:tcPr>
            <w:tcW w:w="398" w:type="pct"/>
            <w:vMerge w:val="restart"/>
          </w:tcPr>
          <w:p w:rsidR="001C7FD4" w:rsidRPr="00591DC7" w:rsidRDefault="001C7FD4" w:rsidP="00BA7ED2">
            <w:pPr>
              <w:ind w:left="-19" w:right="-41"/>
              <w:jc w:val="center"/>
              <w:rPr>
                <w:rFonts w:ascii="Times New Roman" w:hAnsi="Times New Roman" w:cs="Times New Roman"/>
                <w:b/>
                <w:sz w:val="18"/>
                <w:szCs w:val="18"/>
              </w:rPr>
            </w:pPr>
            <w:r w:rsidRPr="00591DC7">
              <w:rPr>
                <w:rFonts w:ascii="Times New Roman" w:hAnsi="Times New Roman" w:cs="Times New Roman"/>
                <w:sz w:val="18"/>
                <w:szCs w:val="18"/>
              </w:rPr>
              <w:t>Присвоенный номер в списке молодых семей – претендентов на получение социальных выплат в ____ году</w:t>
            </w:r>
          </w:p>
        </w:tc>
        <w:tc>
          <w:tcPr>
            <w:tcW w:w="536" w:type="pct"/>
            <w:vMerge w:val="restart"/>
          </w:tcPr>
          <w:p w:rsidR="001C7FD4" w:rsidRPr="00591DC7" w:rsidRDefault="001C7FD4" w:rsidP="00BA7ED2">
            <w:pPr>
              <w:ind w:left="23"/>
              <w:jc w:val="center"/>
              <w:rPr>
                <w:rFonts w:ascii="Times New Roman" w:hAnsi="Times New Roman" w:cs="Times New Roman"/>
                <w:b/>
                <w:sz w:val="18"/>
                <w:szCs w:val="18"/>
              </w:rPr>
            </w:pPr>
            <w:r w:rsidRPr="00591DC7">
              <w:rPr>
                <w:rFonts w:ascii="Times New Roman" w:hAnsi="Times New Roman" w:cs="Times New Roman"/>
                <w:sz w:val="18"/>
                <w:szCs w:val="18"/>
              </w:rPr>
              <w:t>Присвоенный номер в списке молодых семей - участников Подпрограммы, изъявивших желание получить социальную выплату в планируемом году (сформированный органом местного самоуправления до 1 июня предыдущего года)</w:t>
            </w:r>
          </w:p>
        </w:tc>
        <w:tc>
          <w:tcPr>
            <w:tcW w:w="532" w:type="pct"/>
            <w:vMerge w:val="restart"/>
          </w:tcPr>
          <w:p w:rsidR="001C7FD4" w:rsidRPr="00591DC7" w:rsidRDefault="001C7FD4" w:rsidP="00BA7ED2">
            <w:pPr>
              <w:ind w:left="103"/>
              <w:jc w:val="center"/>
              <w:rPr>
                <w:rFonts w:ascii="Times New Roman" w:hAnsi="Times New Roman" w:cs="Times New Roman"/>
                <w:b/>
                <w:sz w:val="18"/>
                <w:szCs w:val="18"/>
              </w:rPr>
            </w:pPr>
            <w:r w:rsidRPr="00591DC7">
              <w:rPr>
                <w:rFonts w:ascii="Times New Roman" w:hAnsi="Times New Roman" w:cs="Times New Roman"/>
                <w:sz w:val="18"/>
                <w:szCs w:val="18"/>
              </w:rPr>
              <w:t>Присвоенный номер в сводном списке молодых семей - участников Подпрограммы, изъявивших желание получить социальную выплату в планируемом году (представленном в составе заявки)</w:t>
            </w:r>
          </w:p>
        </w:tc>
        <w:tc>
          <w:tcPr>
            <w:tcW w:w="438" w:type="pct"/>
            <w:vMerge w:val="restart"/>
          </w:tcPr>
          <w:p w:rsidR="001C7FD4" w:rsidRPr="00591DC7" w:rsidRDefault="001C7FD4" w:rsidP="00BA7ED2">
            <w:pPr>
              <w:ind w:left="-57"/>
              <w:jc w:val="center"/>
              <w:rPr>
                <w:rFonts w:ascii="Times New Roman" w:hAnsi="Times New Roman" w:cs="Times New Roman"/>
                <w:b/>
                <w:sz w:val="18"/>
                <w:szCs w:val="18"/>
              </w:rPr>
            </w:pPr>
            <w:r w:rsidRPr="00591DC7">
              <w:rPr>
                <w:rFonts w:ascii="Times New Roman" w:hAnsi="Times New Roman" w:cs="Times New Roman"/>
                <w:sz w:val="18"/>
                <w:szCs w:val="18"/>
              </w:rPr>
              <w:t>Дата, номер решения о признании молодой семьи участником Подпрограммы</w:t>
            </w:r>
          </w:p>
        </w:tc>
        <w:tc>
          <w:tcPr>
            <w:tcW w:w="1661" w:type="pct"/>
            <w:gridSpan w:val="7"/>
          </w:tcPr>
          <w:p w:rsidR="001C7FD4" w:rsidRPr="00591DC7" w:rsidRDefault="001C7FD4" w:rsidP="00BA7ED2">
            <w:pPr>
              <w:ind w:left="-284"/>
              <w:jc w:val="center"/>
              <w:rPr>
                <w:rFonts w:ascii="Times New Roman" w:hAnsi="Times New Roman" w:cs="Times New Roman"/>
                <w:b/>
                <w:sz w:val="18"/>
                <w:szCs w:val="18"/>
              </w:rPr>
            </w:pPr>
            <w:r w:rsidRPr="00591DC7">
              <w:rPr>
                <w:rFonts w:ascii="Times New Roman" w:hAnsi="Times New Roman" w:cs="Times New Roman"/>
                <w:sz w:val="18"/>
                <w:szCs w:val="18"/>
              </w:rPr>
              <w:t>Сведения о членах семьи</w:t>
            </w:r>
          </w:p>
        </w:tc>
        <w:tc>
          <w:tcPr>
            <w:tcW w:w="669" w:type="pct"/>
            <w:gridSpan w:val="3"/>
          </w:tcPr>
          <w:p w:rsidR="001C7FD4" w:rsidRPr="00591DC7" w:rsidRDefault="001C7FD4" w:rsidP="00BA7ED2">
            <w:pPr>
              <w:ind w:left="-284"/>
              <w:jc w:val="center"/>
              <w:rPr>
                <w:rFonts w:ascii="Times New Roman" w:hAnsi="Times New Roman" w:cs="Times New Roman"/>
                <w:b/>
                <w:sz w:val="18"/>
                <w:szCs w:val="18"/>
              </w:rPr>
            </w:pPr>
            <w:r w:rsidRPr="00591DC7">
              <w:rPr>
                <w:rFonts w:ascii="Times New Roman" w:hAnsi="Times New Roman" w:cs="Times New Roman"/>
                <w:sz w:val="18"/>
                <w:szCs w:val="18"/>
              </w:rPr>
              <w:t>Расчетная (средняя) стоимость жилья</w:t>
            </w:r>
          </w:p>
        </w:tc>
        <w:tc>
          <w:tcPr>
            <w:tcW w:w="334" w:type="pct"/>
            <w:vMerge w:val="restart"/>
          </w:tcPr>
          <w:p w:rsidR="001C7FD4" w:rsidRPr="00591DC7" w:rsidRDefault="001C7FD4" w:rsidP="00BA7ED2">
            <w:pPr>
              <w:ind w:left="-284"/>
              <w:jc w:val="right"/>
              <w:rPr>
                <w:rFonts w:ascii="Times New Roman" w:hAnsi="Times New Roman" w:cs="Times New Roman"/>
                <w:b/>
                <w:sz w:val="16"/>
                <w:szCs w:val="16"/>
              </w:rPr>
            </w:pPr>
            <w:r w:rsidRPr="00591DC7">
              <w:rPr>
                <w:rFonts w:ascii="Times New Roman" w:hAnsi="Times New Roman" w:cs="Times New Roman"/>
                <w:sz w:val="16"/>
                <w:szCs w:val="16"/>
              </w:rPr>
              <w:t>Основание (причина) исключения семьи из списка молодых семей - участников Подпрограммы, изъявивших желание получить социальные выплаты в _____ году (из списка молодых семей - претендентов на получение социальных выплат в _____ году)</w:t>
            </w:r>
          </w:p>
        </w:tc>
        <w:tc>
          <w:tcPr>
            <w:tcW w:w="334" w:type="pct"/>
            <w:gridSpan w:val="2"/>
            <w:vMerge w:val="restart"/>
          </w:tcPr>
          <w:p w:rsidR="001C7FD4" w:rsidRPr="00591DC7" w:rsidRDefault="001C7FD4" w:rsidP="00BA7ED2">
            <w:pPr>
              <w:ind w:left="-284"/>
              <w:jc w:val="right"/>
              <w:rPr>
                <w:rFonts w:ascii="Times New Roman" w:hAnsi="Times New Roman" w:cs="Times New Roman"/>
                <w:b/>
                <w:sz w:val="16"/>
                <w:szCs w:val="16"/>
              </w:rPr>
            </w:pPr>
            <w:r w:rsidRPr="00591DC7">
              <w:rPr>
                <w:rFonts w:ascii="Times New Roman" w:hAnsi="Times New Roman" w:cs="Times New Roman"/>
                <w:sz w:val="16"/>
                <w:szCs w:val="16"/>
              </w:rPr>
              <w:t>Реквизиты принятого решения об исключении из списка молодых семей - участников Подпрограммы, изъявивших желание получить социальные выплаты в _____ году (из списка молодых семей - претендентов на получение социальных выплат в _____ году)</w:t>
            </w:r>
          </w:p>
        </w:tc>
      </w:tr>
      <w:tr w:rsidR="002A1767" w:rsidRPr="00591DC7" w:rsidTr="002A1767">
        <w:tc>
          <w:tcPr>
            <w:tcW w:w="99" w:type="pct"/>
            <w:vMerge/>
            <w:tcMar>
              <w:left w:w="57" w:type="dxa"/>
              <w:right w:w="57" w:type="dxa"/>
            </w:tcMar>
          </w:tcPr>
          <w:p w:rsidR="001C7FD4" w:rsidRPr="00591DC7" w:rsidRDefault="001C7FD4" w:rsidP="00BA7ED2">
            <w:pPr>
              <w:ind w:left="-284"/>
              <w:jc w:val="center"/>
              <w:rPr>
                <w:rFonts w:ascii="Times New Roman" w:hAnsi="Times New Roman" w:cs="Times New Roman"/>
                <w:sz w:val="18"/>
                <w:szCs w:val="18"/>
              </w:rPr>
            </w:pPr>
          </w:p>
        </w:tc>
        <w:tc>
          <w:tcPr>
            <w:tcW w:w="398" w:type="pct"/>
            <w:vMerge/>
          </w:tcPr>
          <w:p w:rsidR="001C7FD4" w:rsidRPr="00591DC7" w:rsidRDefault="001C7FD4" w:rsidP="00BA7ED2">
            <w:pPr>
              <w:ind w:left="-284"/>
              <w:jc w:val="center"/>
              <w:rPr>
                <w:rFonts w:ascii="Times New Roman" w:hAnsi="Times New Roman" w:cs="Times New Roman"/>
                <w:sz w:val="18"/>
                <w:szCs w:val="18"/>
              </w:rPr>
            </w:pPr>
          </w:p>
        </w:tc>
        <w:tc>
          <w:tcPr>
            <w:tcW w:w="536" w:type="pct"/>
            <w:vMerge/>
          </w:tcPr>
          <w:p w:rsidR="001C7FD4" w:rsidRPr="00591DC7" w:rsidRDefault="001C7FD4" w:rsidP="00BA7ED2">
            <w:pPr>
              <w:ind w:left="-284"/>
              <w:jc w:val="center"/>
              <w:rPr>
                <w:rFonts w:ascii="Times New Roman" w:hAnsi="Times New Roman" w:cs="Times New Roman"/>
                <w:sz w:val="18"/>
                <w:szCs w:val="18"/>
              </w:rPr>
            </w:pPr>
          </w:p>
        </w:tc>
        <w:tc>
          <w:tcPr>
            <w:tcW w:w="532" w:type="pct"/>
            <w:vMerge/>
          </w:tcPr>
          <w:p w:rsidR="001C7FD4" w:rsidRPr="00591DC7" w:rsidRDefault="001C7FD4" w:rsidP="00BA7ED2">
            <w:pPr>
              <w:ind w:left="-284"/>
              <w:jc w:val="center"/>
              <w:rPr>
                <w:rFonts w:ascii="Times New Roman" w:hAnsi="Times New Roman" w:cs="Times New Roman"/>
                <w:sz w:val="18"/>
                <w:szCs w:val="18"/>
              </w:rPr>
            </w:pPr>
          </w:p>
        </w:tc>
        <w:tc>
          <w:tcPr>
            <w:tcW w:w="438" w:type="pct"/>
            <w:vMerge/>
          </w:tcPr>
          <w:p w:rsidR="001C7FD4" w:rsidRPr="00591DC7" w:rsidRDefault="001C7FD4" w:rsidP="00BA7ED2">
            <w:pPr>
              <w:ind w:left="-284"/>
              <w:jc w:val="center"/>
              <w:rPr>
                <w:rFonts w:ascii="Times New Roman" w:hAnsi="Times New Roman" w:cs="Times New Roman"/>
                <w:sz w:val="18"/>
                <w:szCs w:val="18"/>
              </w:rPr>
            </w:pPr>
          </w:p>
        </w:tc>
        <w:tc>
          <w:tcPr>
            <w:tcW w:w="206"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члены семьи (ФИО)</w:t>
            </w:r>
          </w:p>
        </w:tc>
        <w:tc>
          <w:tcPr>
            <w:tcW w:w="301"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родственные отношения (супруг, супруга, сын, дочь)</w:t>
            </w:r>
          </w:p>
        </w:tc>
        <w:tc>
          <w:tcPr>
            <w:tcW w:w="223"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число, месяц, год рождения</w:t>
            </w:r>
          </w:p>
        </w:tc>
        <w:tc>
          <w:tcPr>
            <w:tcW w:w="545" w:type="pct"/>
            <w:gridSpan w:val="2"/>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t>данные паспорта гражданина Российской Федерации или свидетельства о рождении несовершеннолетнего, не достигшего 14 лет</w:t>
            </w:r>
          </w:p>
        </w:tc>
        <w:tc>
          <w:tcPr>
            <w:tcW w:w="386" w:type="pct"/>
            <w:gridSpan w:val="2"/>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данные свидетельства о браке</w:t>
            </w:r>
          </w:p>
        </w:tc>
        <w:tc>
          <w:tcPr>
            <w:tcW w:w="252" w:type="pct"/>
            <w:vMerge w:val="restar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стоимость 1 кв. м, рублей</w:t>
            </w:r>
          </w:p>
        </w:tc>
        <w:tc>
          <w:tcPr>
            <w:tcW w:w="264" w:type="pct"/>
            <w:vMerge w:val="restar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размер общей площади жилого помещения на семью (кв. м)</w:t>
            </w:r>
          </w:p>
        </w:tc>
        <w:tc>
          <w:tcPr>
            <w:tcW w:w="154" w:type="pct"/>
            <w:vMerge w:val="restar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всего, рублей</w:t>
            </w:r>
          </w:p>
        </w:tc>
        <w:tc>
          <w:tcPr>
            <w:tcW w:w="334" w:type="pct"/>
            <w:vMerge/>
          </w:tcPr>
          <w:p w:rsidR="001C7FD4" w:rsidRPr="00591DC7" w:rsidRDefault="001C7FD4" w:rsidP="00BA7ED2">
            <w:pPr>
              <w:ind w:left="-284"/>
              <w:jc w:val="center"/>
              <w:rPr>
                <w:rFonts w:ascii="Times New Roman" w:hAnsi="Times New Roman" w:cs="Times New Roman"/>
                <w:sz w:val="18"/>
                <w:szCs w:val="18"/>
              </w:rPr>
            </w:pPr>
          </w:p>
        </w:tc>
        <w:tc>
          <w:tcPr>
            <w:tcW w:w="334" w:type="pct"/>
            <w:gridSpan w:val="2"/>
            <w:vMerge/>
          </w:tcPr>
          <w:p w:rsidR="001C7FD4" w:rsidRPr="00591DC7" w:rsidRDefault="001C7FD4" w:rsidP="00BA7ED2">
            <w:pPr>
              <w:ind w:left="-284"/>
              <w:jc w:val="center"/>
              <w:rPr>
                <w:rFonts w:ascii="Times New Roman" w:hAnsi="Times New Roman" w:cs="Times New Roman"/>
                <w:sz w:val="18"/>
                <w:szCs w:val="18"/>
              </w:rPr>
            </w:pPr>
          </w:p>
        </w:tc>
      </w:tr>
      <w:tr w:rsidR="002A1767" w:rsidRPr="00591DC7" w:rsidTr="002A1767">
        <w:tc>
          <w:tcPr>
            <w:tcW w:w="99" w:type="pct"/>
            <w:vMerge/>
            <w:tcMar>
              <w:left w:w="57" w:type="dxa"/>
              <w:right w:w="57" w:type="dxa"/>
            </w:tcMar>
          </w:tcPr>
          <w:p w:rsidR="001C7FD4" w:rsidRPr="00591DC7" w:rsidRDefault="001C7FD4" w:rsidP="00BA7ED2">
            <w:pPr>
              <w:ind w:left="-284"/>
              <w:jc w:val="center"/>
              <w:rPr>
                <w:rFonts w:ascii="Times New Roman" w:hAnsi="Times New Roman" w:cs="Times New Roman"/>
                <w:sz w:val="18"/>
                <w:szCs w:val="18"/>
              </w:rPr>
            </w:pPr>
          </w:p>
        </w:tc>
        <w:tc>
          <w:tcPr>
            <w:tcW w:w="398" w:type="pct"/>
            <w:vMerge/>
          </w:tcPr>
          <w:p w:rsidR="001C7FD4" w:rsidRPr="00591DC7" w:rsidRDefault="001C7FD4" w:rsidP="00BA7ED2">
            <w:pPr>
              <w:ind w:left="-284"/>
              <w:jc w:val="center"/>
              <w:rPr>
                <w:rFonts w:ascii="Times New Roman" w:hAnsi="Times New Roman" w:cs="Times New Roman"/>
                <w:sz w:val="18"/>
                <w:szCs w:val="18"/>
              </w:rPr>
            </w:pPr>
          </w:p>
        </w:tc>
        <w:tc>
          <w:tcPr>
            <w:tcW w:w="536" w:type="pct"/>
            <w:vMerge/>
          </w:tcPr>
          <w:p w:rsidR="001C7FD4" w:rsidRPr="00591DC7" w:rsidRDefault="001C7FD4" w:rsidP="00BA7ED2">
            <w:pPr>
              <w:ind w:left="-284"/>
              <w:jc w:val="center"/>
              <w:rPr>
                <w:rFonts w:ascii="Times New Roman" w:hAnsi="Times New Roman" w:cs="Times New Roman"/>
                <w:sz w:val="18"/>
                <w:szCs w:val="18"/>
              </w:rPr>
            </w:pPr>
          </w:p>
        </w:tc>
        <w:tc>
          <w:tcPr>
            <w:tcW w:w="532" w:type="pct"/>
            <w:vMerge/>
          </w:tcPr>
          <w:p w:rsidR="001C7FD4" w:rsidRPr="00591DC7" w:rsidRDefault="001C7FD4" w:rsidP="00BA7ED2">
            <w:pPr>
              <w:ind w:left="-284"/>
              <w:jc w:val="center"/>
              <w:rPr>
                <w:rFonts w:ascii="Times New Roman" w:hAnsi="Times New Roman" w:cs="Times New Roman"/>
                <w:sz w:val="18"/>
                <w:szCs w:val="18"/>
              </w:rPr>
            </w:pPr>
          </w:p>
        </w:tc>
        <w:tc>
          <w:tcPr>
            <w:tcW w:w="438" w:type="pct"/>
            <w:vMerge/>
          </w:tcPr>
          <w:p w:rsidR="001C7FD4" w:rsidRPr="00591DC7" w:rsidRDefault="001C7FD4" w:rsidP="00BA7ED2">
            <w:pPr>
              <w:ind w:left="-284"/>
              <w:jc w:val="center"/>
              <w:rPr>
                <w:rFonts w:ascii="Times New Roman" w:hAnsi="Times New Roman" w:cs="Times New Roman"/>
                <w:sz w:val="18"/>
                <w:szCs w:val="18"/>
              </w:rPr>
            </w:pPr>
          </w:p>
        </w:tc>
        <w:tc>
          <w:tcPr>
            <w:tcW w:w="206" w:type="pct"/>
          </w:tcPr>
          <w:p w:rsidR="001C7FD4" w:rsidRPr="00591DC7" w:rsidRDefault="001C7FD4" w:rsidP="00BA7ED2">
            <w:pPr>
              <w:ind w:left="-284"/>
              <w:jc w:val="center"/>
              <w:rPr>
                <w:rFonts w:ascii="Times New Roman" w:hAnsi="Times New Roman" w:cs="Times New Roman"/>
                <w:sz w:val="18"/>
                <w:szCs w:val="18"/>
              </w:rPr>
            </w:pPr>
          </w:p>
        </w:tc>
        <w:tc>
          <w:tcPr>
            <w:tcW w:w="301" w:type="pct"/>
          </w:tcPr>
          <w:p w:rsidR="001C7FD4" w:rsidRPr="00591DC7" w:rsidRDefault="001C7FD4" w:rsidP="00BA7ED2">
            <w:pPr>
              <w:ind w:left="-284"/>
              <w:jc w:val="center"/>
              <w:rPr>
                <w:rFonts w:ascii="Times New Roman" w:hAnsi="Times New Roman" w:cs="Times New Roman"/>
                <w:sz w:val="18"/>
                <w:szCs w:val="18"/>
              </w:rPr>
            </w:pPr>
          </w:p>
        </w:tc>
        <w:tc>
          <w:tcPr>
            <w:tcW w:w="223" w:type="pct"/>
          </w:tcPr>
          <w:p w:rsidR="001C7FD4" w:rsidRPr="00591DC7" w:rsidRDefault="001C7FD4" w:rsidP="00BA7ED2">
            <w:pPr>
              <w:ind w:left="-284"/>
              <w:jc w:val="center"/>
              <w:rPr>
                <w:rFonts w:ascii="Times New Roman" w:hAnsi="Times New Roman" w:cs="Times New Roman"/>
                <w:sz w:val="18"/>
                <w:szCs w:val="18"/>
              </w:rPr>
            </w:pPr>
          </w:p>
        </w:tc>
        <w:tc>
          <w:tcPr>
            <w:tcW w:w="192"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серия, номер</w:t>
            </w:r>
          </w:p>
        </w:tc>
        <w:tc>
          <w:tcPr>
            <w:tcW w:w="354"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кем, когда выдан</w:t>
            </w:r>
          </w:p>
        </w:tc>
        <w:tc>
          <w:tcPr>
            <w:tcW w:w="133"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серия, номер</w:t>
            </w:r>
          </w:p>
        </w:tc>
        <w:tc>
          <w:tcPr>
            <w:tcW w:w="253" w:type="pct"/>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кем, когда выдано</w:t>
            </w:r>
          </w:p>
        </w:tc>
        <w:tc>
          <w:tcPr>
            <w:tcW w:w="252" w:type="pct"/>
            <w:vMerge/>
          </w:tcPr>
          <w:p w:rsidR="001C7FD4" w:rsidRPr="00591DC7" w:rsidRDefault="001C7FD4" w:rsidP="00BA7ED2">
            <w:pPr>
              <w:ind w:left="-284"/>
              <w:jc w:val="center"/>
              <w:rPr>
                <w:rFonts w:ascii="Times New Roman" w:hAnsi="Times New Roman" w:cs="Times New Roman"/>
                <w:sz w:val="18"/>
                <w:szCs w:val="18"/>
              </w:rPr>
            </w:pPr>
          </w:p>
        </w:tc>
        <w:tc>
          <w:tcPr>
            <w:tcW w:w="264" w:type="pct"/>
            <w:vMerge/>
          </w:tcPr>
          <w:p w:rsidR="001C7FD4" w:rsidRPr="00591DC7" w:rsidRDefault="001C7FD4" w:rsidP="00BA7ED2">
            <w:pPr>
              <w:ind w:left="-284"/>
              <w:jc w:val="center"/>
              <w:rPr>
                <w:rFonts w:ascii="Times New Roman" w:hAnsi="Times New Roman" w:cs="Times New Roman"/>
                <w:sz w:val="18"/>
                <w:szCs w:val="18"/>
              </w:rPr>
            </w:pPr>
          </w:p>
        </w:tc>
        <w:tc>
          <w:tcPr>
            <w:tcW w:w="154" w:type="pct"/>
            <w:vMerge/>
          </w:tcPr>
          <w:p w:rsidR="001C7FD4" w:rsidRPr="00591DC7" w:rsidRDefault="001C7FD4" w:rsidP="00BA7ED2">
            <w:pPr>
              <w:ind w:left="-284"/>
              <w:jc w:val="center"/>
              <w:rPr>
                <w:rFonts w:ascii="Times New Roman" w:hAnsi="Times New Roman" w:cs="Times New Roman"/>
                <w:sz w:val="18"/>
                <w:szCs w:val="18"/>
              </w:rPr>
            </w:pPr>
          </w:p>
        </w:tc>
        <w:tc>
          <w:tcPr>
            <w:tcW w:w="334" w:type="pct"/>
            <w:vMerge/>
          </w:tcPr>
          <w:p w:rsidR="001C7FD4" w:rsidRPr="00591DC7" w:rsidRDefault="001C7FD4" w:rsidP="00BA7ED2">
            <w:pPr>
              <w:ind w:left="-284"/>
              <w:jc w:val="center"/>
              <w:rPr>
                <w:rFonts w:ascii="Times New Roman" w:hAnsi="Times New Roman" w:cs="Times New Roman"/>
                <w:sz w:val="18"/>
                <w:szCs w:val="18"/>
              </w:rPr>
            </w:pPr>
          </w:p>
        </w:tc>
        <w:tc>
          <w:tcPr>
            <w:tcW w:w="185" w:type="pct"/>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t>дата</w:t>
            </w:r>
          </w:p>
        </w:tc>
        <w:tc>
          <w:tcPr>
            <w:tcW w:w="149"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N</w:t>
            </w:r>
          </w:p>
        </w:tc>
      </w:tr>
      <w:tr w:rsidR="002A1767" w:rsidRPr="00591DC7" w:rsidTr="002A1767">
        <w:trPr>
          <w:cantSplit/>
        </w:trPr>
        <w:tc>
          <w:tcPr>
            <w:tcW w:w="99" w:type="pct"/>
          </w:tcPr>
          <w:p w:rsidR="001C7FD4" w:rsidRPr="00591DC7" w:rsidRDefault="001C7FD4" w:rsidP="00BA7ED2">
            <w:pPr>
              <w:ind w:left="-284"/>
              <w:jc w:val="center"/>
              <w:rPr>
                <w:rFonts w:ascii="Times New Roman" w:hAnsi="Times New Roman" w:cs="Times New Roman"/>
                <w:sz w:val="18"/>
                <w:szCs w:val="18"/>
              </w:rPr>
            </w:pPr>
          </w:p>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w:t>
            </w:r>
          </w:p>
        </w:tc>
        <w:tc>
          <w:tcPr>
            <w:tcW w:w="398"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2</w:t>
            </w:r>
          </w:p>
        </w:tc>
        <w:tc>
          <w:tcPr>
            <w:tcW w:w="536"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3</w:t>
            </w:r>
          </w:p>
        </w:tc>
        <w:tc>
          <w:tcPr>
            <w:tcW w:w="532"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4</w:t>
            </w:r>
          </w:p>
        </w:tc>
        <w:tc>
          <w:tcPr>
            <w:tcW w:w="438"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5</w:t>
            </w:r>
          </w:p>
        </w:tc>
        <w:tc>
          <w:tcPr>
            <w:tcW w:w="206"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6</w:t>
            </w:r>
          </w:p>
        </w:tc>
        <w:tc>
          <w:tcPr>
            <w:tcW w:w="301"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7</w:t>
            </w:r>
          </w:p>
        </w:tc>
        <w:tc>
          <w:tcPr>
            <w:tcW w:w="223"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8</w:t>
            </w:r>
          </w:p>
        </w:tc>
        <w:tc>
          <w:tcPr>
            <w:tcW w:w="192"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9</w:t>
            </w:r>
          </w:p>
        </w:tc>
        <w:tc>
          <w:tcPr>
            <w:tcW w:w="354"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10</w:t>
            </w:r>
          </w:p>
        </w:tc>
        <w:tc>
          <w:tcPr>
            <w:tcW w:w="133"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11</w:t>
            </w:r>
          </w:p>
        </w:tc>
        <w:tc>
          <w:tcPr>
            <w:tcW w:w="253"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12</w:t>
            </w:r>
          </w:p>
        </w:tc>
        <w:tc>
          <w:tcPr>
            <w:tcW w:w="252"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13</w:t>
            </w:r>
          </w:p>
        </w:tc>
        <w:tc>
          <w:tcPr>
            <w:tcW w:w="264"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14</w:t>
            </w:r>
          </w:p>
        </w:tc>
        <w:tc>
          <w:tcPr>
            <w:tcW w:w="154"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15</w:t>
            </w:r>
          </w:p>
        </w:tc>
        <w:tc>
          <w:tcPr>
            <w:tcW w:w="334"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16</w:t>
            </w:r>
          </w:p>
        </w:tc>
        <w:tc>
          <w:tcPr>
            <w:tcW w:w="185"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17</w:t>
            </w:r>
          </w:p>
        </w:tc>
        <w:tc>
          <w:tcPr>
            <w:tcW w:w="149" w:type="pct"/>
          </w:tcPr>
          <w:p w:rsidR="001C7FD4" w:rsidRPr="00591DC7" w:rsidRDefault="001C7FD4" w:rsidP="00BA7ED2">
            <w:pPr>
              <w:ind w:left="-284"/>
              <w:jc w:val="center"/>
              <w:rPr>
                <w:rFonts w:ascii="Times New Roman" w:hAnsi="Times New Roman" w:cs="Times New Roman"/>
                <w:sz w:val="18"/>
                <w:szCs w:val="18"/>
                <w:lang w:val="en-US"/>
              </w:rPr>
            </w:pPr>
            <w:r w:rsidRPr="00591DC7">
              <w:rPr>
                <w:rFonts w:ascii="Times New Roman" w:hAnsi="Times New Roman" w:cs="Times New Roman"/>
                <w:sz w:val="18"/>
                <w:szCs w:val="18"/>
                <w:lang w:val="en-US"/>
              </w:rPr>
              <w:t>18</w:t>
            </w:r>
          </w:p>
        </w:tc>
      </w:tr>
      <w:tr w:rsidR="002A1767" w:rsidRPr="00591DC7" w:rsidTr="002A1767">
        <w:trPr>
          <w:cantSplit/>
        </w:trPr>
        <w:tc>
          <w:tcPr>
            <w:tcW w:w="99" w:type="pct"/>
          </w:tcPr>
          <w:p w:rsidR="001C7FD4" w:rsidRPr="00591DC7" w:rsidRDefault="001C7FD4" w:rsidP="00BA7ED2">
            <w:pPr>
              <w:ind w:left="-284"/>
              <w:jc w:val="center"/>
              <w:rPr>
                <w:rFonts w:ascii="Times New Roman" w:hAnsi="Times New Roman" w:cs="Times New Roman"/>
                <w:sz w:val="18"/>
                <w:szCs w:val="18"/>
              </w:rPr>
            </w:pPr>
          </w:p>
        </w:tc>
        <w:tc>
          <w:tcPr>
            <w:tcW w:w="398" w:type="pct"/>
          </w:tcPr>
          <w:p w:rsidR="001C7FD4" w:rsidRPr="00591DC7" w:rsidRDefault="001C7FD4" w:rsidP="00BA7ED2">
            <w:pPr>
              <w:ind w:left="-284"/>
              <w:jc w:val="center"/>
              <w:rPr>
                <w:rFonts w:ascii="Times New Roman" w:hAnsi="Times New Roman" w:cs="Times New Roman"/>
                <w:sz w:val="18"/>
                <w:szCs w:val="18"/>
              </w:rPr>
            </w:pPr>
          </w:p>
        </w:tc>
        <w:tc>
          <w:tcPr>
            <w:tcW w:w="536" w:type="pct"/>
          </w:tcPr>
          <w:p w:rsidR="001C7FD4" w:rsidRPr="00591DC7" w:rsidRDefault="001C7FD4" w:rsidP="00BA7ED2">
            <w:pPr>
              <w:ind w:left="-284"/>
              <w:jc w:val="center"/>
              <w:rPr>
                <w:rFonts w:ascii="Times New Roman" w:hAnsi="Times New Roman" w:cs="Times New Roman"/>
                <w:sz w:val="18"/>
                <w:szCs w:val="18"/>
              </w:rPr>
            </w:pPr>
          </w:p>
        </w:tc>
        <w:tc>
          <w:tcPr>
            <w:tcW w:w="532" w:type="pct"/>
          </w:tcPr>
          <w:p w:rsidR="001C7FD4" w:rsidRPr="00591DC7" w:rsidRDefault="001C7FD4" w:rsidP="00BA7ED2">
            <w:pPr>
              <w:ind w:left="-284"/>
              <w:jc w:val="center"/>
              <w:rPr>
                <w:rFonts w:ascii="Times New Roman" w:hAnsi="Times New Roman" w:cs="Times New Roman"/>
                <w:sz w:val="18"/>
                <w:szCs w:val="18"/>
              </w:rPr>
            </w:pPr>
          </w:p>
        </w:tc>
        <w:tc>
          <w:tcPr>
            <w:tcW w:w="438" w:type="pct"/>
          </w:tcPr>
          <w:p w:rsidR="001C7FD4" w:rsidRPr="00591DC7" w:rsidRDefault="001C7FD4" w:rsidP="00BA7ED2">
            <w:pPr>
              <w:ind w:left="-284"/>
              <w:jc w:val="center"/>
              <w:rPr>
                <w:rFonts w:ascii="Times New Roman" w:hAnsi="Times New Roman" w:cs="Times New Roman"/>
                <w:sz w:val="18"/>
                <w:szCs w:val="18"/>
              </w:rPr>
            </w:pPr>
          </w:p>
        </w:tc>
        <w:tc>
          <w:tcPr>
            <w:tcW w:w="206" w:type="pct"/>
          </w:tcPr>
          <w:p w:rsidR="001C7FD4" w:rsidRPr="00591DC7" w:rsidRDefault="001C7FD4" w:rsidP="00BA7ED2">
            <w:pPr>
              <w:ind w:left="-284"/>
              <w:jc w:val="center"/>
              <w:rPr>
                <w:rFonts w:ascii="Times New Roman" w:hAnsi="Times New Roman" w:cs="Times New Roman"/>
                <w:sz w:val="18"/>
                <w:szCs w:val="18"/>
              </w:rPr>
            </w:pPr>
          </w:p>
        </w:tc>
        <w:tc>
          <w:tcPr>
            <w:tcW w:w="301" w:type="pct"/>
          </w:tcPr>
          <w:p w:rsidR="001C7FD4" w:rsidRPr="00591DC7" w:rsidRDefault="001C7FD4" w:rsidP="00BA7ED2">
            <w:pPr>
              <w:ind w:left="-284"/>
              <w:jc w:val="center"/>
              <w:rPr>
                <w:rFonts w:ascii="Times New Roman" w:hAnsi="Times New Roman" w:cs="Times New Roman"/>
                <w:sz w:val="18"/>
                <w:szCs w:val="18"/>
              </w:rPr>
            </w:pPr>
          </w:p>
        </w:tc>
        <w:tc>
          <w:tcPr>
            <w:tcW w:w="223" w:type="pct"/>
          </w:tcPr>
          <w:p w:rsidR="001C7FD4" w:rsidRPr="00591DC7" w:rsidRDefault="001C7FD4" w:rsidP="00BA7ED2">
            <w:pPr>
              <w:ind w:left="-284"/>
              <w:jc w:val="center"/>
              <w:rPr>
                <w:rFonts w:ascii="Times New Roman" w:hAnsi="Times New Roman" w:cs="Times New Roman"/>
                <w:sz w:val="18"/>
                <w:szCs w:val="18"/>
              </w:rPr>
            </w:pPr>
          </w:p>
        </w:tc>
        <w:tc>
          <w:tcPr>
            <w:tcW w:w="192" w:type="pct"/>
          </w:tcPr>
          <w:p w:rsidR="001C7FD4" w:rsidRPr="00591DC7" w:rsidRDefault="001C7FD4" w:rsidP="00BA7ED2">
            <w:pPr>
              <w:ind w:left="-284"/>
              <w:jc w:val="center"/>
              <w:rPr>
                <w:rFonts w:ascii="Times New Roman" w:hAnsi="Times New Roman" w:cs="Times New Roman"/>
                <w:sz w:val="18"/>
                <w:szCs w:val="18"/>
              </w:rPr>
            </w:pPr>
          </w:p>
        </w:tc>
        <w:tc>
          <w:tcPr>
            <w:tcW w:w="354" w:type="pct"/>
          </w:tcPr>
          <w:p w:rsidR="001C7FD4" w:rsidRPr="00591DC7" w:rsidRDefault="001C7FD4" w:rsidP="00BA7ED2">
            <w:pPr>
              <w:ind w:left="-284"/>
              <w:jc w:val="center"/>
              <w:rPr>
                <w:rFonts w:ascii="Times New Roman" w:hAnsi="Times New Roman" w:cs="Times New Roman"/>
                <w:sz w:val="18"/>
                <w:szCs w:val="18"/>
              </w:rPr>
            </w:pPr>
          </w:p>
        </w:tc>
        <w:tc>
          <w:tcPr>
            <w:tcW w:w="133" w:type="pct"/>
          </w:tcPr>
          <w:p w:rsidR="001C7FD4" w:rsidRPr="00591DC7" w:rsidRDefault="001C7FD4" w:rsidP="00BA7ED2">
            <w:pPr>
              <w:ind w:left="-284"/>
              <w:jc w:val="center"/>
              <w:rPr>
                <w:rFonts w:ascii="Times New Roman" w:hAnsi="Times New Roman" w:cs="Times New Roman"/>
                <w:sz w:val="18"/>
                <w:szCs w:val="18"/>
              </w:rPr>
            </w:pPr>
          </w:p>
        </w:tc>
        <w:tc>
          <w:tcPr>
            <w:tcW w:w="253" w:type="pct"/>
          </w:tcPr>
          <w:p w:rsidR="001C7FD4" w:rsidRPr="00591DC7" w:rsidRDefault="001C7FD4" w:rsidP="00BA7ED2">
            <w:pPr>
              <w:ind w:left="-284"/>
              <w:jc w:val="center"/>
              <w:rPr>
                <w:rFonts w:ascii="Times New Roman" w:hAnsi="Times New Roman" w:cs="Times New Roman"/>
                <w:sz w:val="18"/>
                <w:szCs w:val="18"/>
              </w:rPr>
            </w:pPr>
          </w:p>
        </w:tc>
        <w:tc>
          <w:tcPr>
            <w:tcW w:w="252" w:type="pct"/>
          </w:tcPr>
          <w:p w:rsidR="001C7FD4" w:rsidRPr="00591DC7" w:rsidRDefault="001C7FD4" w:rsidP="00BA7ED2">
            <w:pPr>
              <w:ind w:left="-284"/>
              <w:jc w:val="center"/>
              <w:rPr>
                <w:rFonts w:ascii="Times New Roman" w:hAnsi="Times New Roman" w:cs="Times New Roman"/>
                <w:sz w:val="18"/>
                <w:szCs w:val="18"/>
              </w:rPr>
            </w:pPr>
          </w:p>
        </w:tc>
        <w:tc>
          <w:tcPr>
            <w:tcW w:w="264" w:type="pct"/>
          </w:tcPr>
          <w:p w:rsidR="001C7FD4" w:rsidRPr="00591DC7" w:rsidRDefault="001C7FD4" w:rsidP="00BA7ED2">
            <w:pPr>
              <w:ind w:left="-284"/>
              <w:jc w:val="center"/>
              <w:rPr>
                <w:rFonts w:ascii="Times New Roman" w:hAnsi="Times New Roman" w:cs="Times New Roman"/>
                <w:sz w:val="18"/>
                <w:szCs w:val="18"/>
              </w:rPr>
            </w:pPr>
          </w:p>
        </w:tc>
        <w:tc>
          <w:tcPr>
            <w:tcW w:w="154" w:type="pct"/>
          </w:tcPr>
          <w:p w:rsidR="001C7FD4" w:rsidRPr="00591DC7" w:rsidRDefault="001C7FD4" w:rsidP="00BA7ED2">
            <w:pPr>
              <w:ind w:left="-284"/>
              <w:jc w:val="center"/>
              <w:rPr>
                <w:rFonts w:ascii="Times New Roman" w:hAnsi="Times New Roman" w:cs="Times New Roman"/>
                <w:sz w:val="18"/>
                <w:szCs w:val="18"/>
              </w:rPr>
            </w:pPr>
          </w:p>
        </w:tc>
        <w:tc>
          <w:tcPr>
            <w:tcW w:w="334" w:type="pct"/>
          </w:tcPr>
          <w:p w:rsidR="001C7FD4" w:rsidRPr="00591DC7" w:rsidRDefault="001C7FD4" w:rsidP="00BA7ED2">
            <w:pPr>
              <w:ind w:left="-284"/>
              <w:jc w:val="center"/>
              <w:rPr>
                <w:rFonts w:ascii="Times New Roman" w:hAnsi="Times New Roman" w:cs="Times New Roman"/>
                <w:sz w:val="18"/>
                <w:szCs w:val="18"/>
              </w:rPr>
            </w:pPr>
          </w:p>
        </w:tc>
        <w:tc>
          <w:tcPr>
            <w:tcW w:w="185" w:type="pct"/>
          </w:tcPr>
          <w:p w:rsidR="001C7FD4" w:rsidRPr="00591DC7" w:rsidRDefault="001C7FD4" w:rsidP="00BA7ED2">
            <w:pPr>
              <w:ind w:left="-284"/>
              <w:jc w:val="center"/>
              <w:rPr>
                <w:rFonts w:ascii="Times New Roman" w:hAnsi="Times New Roman" w:cs="Times New Roman"/>
                <w:sz w:val="18"/>
                <w:szCs w:val="18"/>
              </w:rPr>
            </w:pPr>
          </w:p>
        </w:tc>
        <w:tc>
          <w:tcPr>
            <w:tcW w:w="149" w:type="pct"/>
          </w:tcPr>
          <w:p w:rsidR="001C7FD4" w:rsidRPr="00591DC7" w:rsidRDefault="001C7FD4" w:rsidP="00BA7ED2">
            <w:pPr>
              <w:ind w:left="-284"/>
              <w:jc w:val="center"/>
              <w:rPr>
                <w:rFonts w:ascii="Times New Roman" w:hAnsi="Times New Roman" w:cs="Times New Roman"/>
                <w:sz w:val="18"/>
                <w:szCs w:val="18"/>
              </w:rPr>
            </w:pPr>
          </w:p>
        </w:tc>
      </w:tr>
      <w:tr w:rsidR="001C7FD4" w:rsidRPr="00591DC7" w:rsidTr="002A1767">
        <w:trPr>
          <w:gridAfter w:val="3"/>
          <w:wAfter w:w="668" w:type="pct"/>
          <w:cantSplit/>
        </w:trPr>
        <w:tc>
          <w:tcPr>
            <w:tcW w:w="3915" w:type="pct"/>
            <w:gridSpan w:val="13"/>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t>Итого</w:t>
            </w:r>
          </w:p>
        </w:tc>
        <w:tc>
          <w:tcPr>
            <w:tcW w:w="264" w:type="pct"/>
          </w:tcPr>
          <w:p w:rsidR="001C7FD4" w:rsidRPr="00591DC7" w:rsidRDefault="001C7FD4" w:rsidP="00BA7ED2">
            <w:pPr>
              <w:ind w:left="-284"/>
              <w:jc w:val="center"/>
              <w:rPr>
                <w:rFonts w:ascii="Times New Roman" w:hAnsi="Times New Roman" w:cs="Times New Roman"/>
                <w:sz w:val="18"/>
                <w:szCs w:val="18"/>
              </w:rPr>
            </w:pPr>
          </w:p>
        </w:tc>
        <w:tc>
          <w:tcPr>
            <w:tcW w:w="154" w:type="pct"/>
          </w:tcPr>
          <w:p w:rsidR="001C7FD4" w:rsidRPr="00591DC7" w:rsidRDefault="001C7FD4" w:rsidP="00BA7ED2">
            <w:pPr>
              <w:ind w:left="-284"/>
              <w:jc w:val="center"/>
              <w:rPr>
                <w:rFonts w:ascii="Times New Roman" w:hAnsi="Times New Roman" w:cs="Times New Roman"/>
                <w:sz w:val="18"/>
                <w:szCs w:val="18"/>
              </w:rPr>
            </w:pPr>
          </w:p>
        </w:tc>
      </w:tr>
      <w:tr w:rsidR="001C7FD4" w:rsidRPr="00591DC7" w:rsidTr="002A1767">
        <w:trPr>
          <w:gridAfter w:val="3"/>
          <w:wAfter w:w="668" w:type="pct"/>
          <w:cantSplit/>
        </w:trPr>
        <w:tc>
          <w:tcPr>
            <w:tcW w:w="3915" w:type="pct"/>
            <w:gridSpan w:val="13"/>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t>из них за счет средств федерального бюджета, рублей</w:t>
            </w:r>
          </w:p>
        </w:tc>
        <w:tc>
          <w:tcPr>
            <w:tcW w:w="264" w:type="pct"/>
          </w:tcPr>
          <w:p w:rsidR="001C7FD4" w:rsidRPr="00591DC7" w:rsidRDefault="001C7FD4" w:rsidP="00BA7ED2">
            <w:pPr>
              <w:ind w:left="-284"/>
              <w:jc w:val="center"/>
              <w:rPr>
                <w:rFonts w:ascii="Times New Roman" w:hAnsi="Times New Roman" w:cs="Times New Roman"/>
                <w:sz w:val="18"/>
                <w:szCs w:val="18"/>
              </w:rPr>
            </w:pPr>
          </w:p>
        </w:tc>
        <w:tc>
          <w:tcPr>
            <w:tcW w:w="154" w:type="pct"/>
          </w:tcPr>
          <w:p w:rsidR="001C7FD4" w:rsidRPr="00591DC7" w:rsidRDefault="001C7FD4" w:rsidP="00BA7ED2">
            <w:pPr>
              <w:ind w:left="-284"/>
              <w:jc w:val="center"/>
              <w:rPr>
                <w:rFonts w:ascii="Times New Roman" w:hAnsi="Times New Roman" w:cs="Times New Roman"/>
                <w:sz w:val="18"/>
                <w:szCs w:val="18"/>
              </w:rPr>
            </w:pPr>
          </w:p>
        </w:tc>
      </w:tr>
      <w:tr w:rsidR="001C7FD4" w:rsidRPr="00591DC7" w:rsidTr="002A1767">
        <w:trPr>
          <w:gridAfter w:val="3"/>
          <w:wAfter w:w="668" w:type="pct"/>
          <w:cantSplit/>
        </w:trPr>
        <w:tc>
          <w:tcPr>
            <w:tcW w:w="3915" w:type="pct"/>
            <w:gridSpan w:val="13"/>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lastRenderedPageBreak/>
              <w:t>из них за счет средств регионального бюджета, рублей</w:t>
            </w:r>
          </w:p>
        </w:tc>
        <w:tc>
          <w:tcPr>
            <w:tcW w:w="264" w:type="pct"/>
          </w:tcPr>
          <w:p w:rsidR="001C7FD4" w:rsidRPr="00591DC7" w:rsidRDefault="001C7FD4" w:rsidP="00BA7ED2">
            <w:pPr>
              <w:ind w:left="-284"/>
              <w:jc w:val="center"/>
              <w:rPr>
                <w:rFonts w:ascii="Times New Roman" w:hAnsi="Times New Roman" w:cs="Times New Roman"/>
                <w:sz w:val="18"/>
                <w:szCs w:val="18"/>
              </w:rPr>
            </w:pPr>
          </w:p>
        </w:tc>
        <w:tc>
          <w:tcPr>
            <w:tcW w:w="154" w:type="pct"/>
          </w:tcPr>
          <w:p w:rsidR="001C7FD4" w:rsidRPr="00591DC7" w:rsidRDefault="001C7FD4" w:rsidP="00BA7ED2">
            <w:pPr>
              <w:ind w:left="-284"/>
              <w:jc w:val="center"/>
              <w:rPr>
                <w:rFonts w:ascii="Times New Roman" w:hAnsi="Times New Roman" w:cs="Times New Roman"/>
                <w:sz w:val="18"/>
                <w:szCs w:val="18"/>
              </w:rPr>
            </w:pPr>
          </w:p>
        </w:tc>
      </w:tr>
      <w:tr w:rsidR="001C7FD4" w:rsidRPr="00591DC7" w:rsidTr="002A1767">
        <w:trPr>
          <w:gridAfter w:val="3"/>
          <w:wAfter w:w="668" w:type="pct"/>
          <w:cantSplit/>
        </w:trPr>
        <w:tc>
          <w:tcPr>
            <w:tcW w:w="3915" w:type="pct"/>
            <w:gridSpan w:val="13"/>
          </w:tcPr>
          <w:p w:rsidR="001C7FD4" w:rsidRPr="00591DC7" w:rsidRDefault="001C7FD4" w:rsidP="00BA7ED2">
            <w:pPr>
              <w:ind w:left="-284"/>
              <w:jc w:val="center"/>
              <w:rPr>
                <w:rFonts w:ascii="Times New Roman" w:hAnsi="Times New Roman" w:cs="Times New Roman"/>
                <w:sz w:val="18"/>
                <w:szCs w:val="18"/>
              </w:rPr>
            </w:pPr>
            <w:r w:rsidRPr="00591DC7">
              <w:rPr>
                <w:rFonts w:ascii="Times New Roman" w:hAnsi="Times New Roman" w:cs="Times New Roman"/>
                <w:sz w:val="18"/>
                <w:szCs w:val="18"/>
              </w:rPr>
              <w:t>из них за счет средств местного бюджета, рублей</w:t>
            </w:r>
          </w:p>
        </w:tc>
        <w:tc>
          <w:tcPr>
            <w:tcW w:w="264" w:type="pct"/>
          </w:tcPr>
          <w:p w:rsidR="001C7FD4" w:rsidRPr="00591DC7" w:rsidRDefault="001C7FD4" w:rsidP="00BA7ED2">
            <w:pPr>
              <w:ind w:left="-284"/>
              <w:jc w:val="center"/>
              <w:rPr>
                <w:rFonts w:ascii="Times New Roman" w:hAnsi="Times New Roman" w:cs="Times New Roman"/>
                <w:sz w:val="18"/>
                <w:szCs w:val="18"/>
              </w:rPr>
            </w:pPr>
          </w:p>
        </w:tc>
        <w:tc>
          <w:tcPr>
            <w:tcW w:w="154" w:type="pct"/>
          </w:tcPr>
          <w:p w:rsidR="001C7FD4" w:rsidRPr="00591DC7" w:rsidRDefault="001C7FD4" w:rsidP="00BA7ED2">
            <w:pPr>
              <w:ind w:left="-284"/>
              <w:jc w:val="center"/>
              <w:rPr>
                <w:rFonts w:ascii="Times New Roman" w:hAnsi="Times New Roman" w:cs="Times New Roman"/>
                <w:sz w:val="18"/>
                <w:szCs w:val="18"/>
              </w:rPr>
            </w:pPr>
          </w:p>
        </w:tc>
      </w:tr>
    </w:tbl>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8"/>
          <w:szCs w:val="18"/>
        </w:rPr>
        <w:t xml:space="preserve">II. </w:t>
      </w:r>
      <w:r w:rsidRPr="00591DC7">
        <w:rPr>
          <w:rFonts w:ascii="Times New Roman" w:hAnsi="Times New Roman"/>
          <w:sz w:val="16"/>
          <w:szCs w:val="16"/>
        </w:rPr>
        <w:t>Сведения о дополнительно включенных в список</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молодых семей - участников Подпрограммы, изъявивших</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желание получить социальные выплаты (список молодых</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семей - претендентов на получение социальных выплат)</w:t>
      </w:r>
    </w:p>
    <w:tbl>
      <w:tblP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992"/>
        <w:gridCol w:w="1276"/>
        <w:gridCol w:w="1276"/>
        <w:gridCol w:w="857"/>
        <w:gridCol w:w="806"/>
        <w:gridCol w:w="850"/>
        <w:gridCol w:w="573"/>
        <w:gridCol w:w="561"/>
        <w:gridCol w:w="1033"/>
        <w:gridCol w:w="527"/>
        <w:gridCol w:w="992"/>
        <w:gridCol w:w="945"/>
        <w:gridCol w:w="945"/>
        <w:gridCol w:w="661"/>
        <w:gridCol w:w="1172"/>
        <w:gridCol w:w="708"/>
        <w:gridCol w:w="426"/>
      </w:tblGrid>
      <w:tr w:rsidR="001C7FD4" w:rsidRPr="00591DC7" w:rsidTr="002F5F2F">
        <w:trPr>
          <w:cantSplit/>
        </w:trPr>
        <w:tc>
          <w:tcPr>
            <w:tcW w:w="483" w:type="dxa"/>
            <w:vMerge w:val="restart"/>
            <w:tcMar>
              <w:left w:w="57" w:type="dxa"/>
              <w:right w:w="57" w:type="dxa"/>
            </w:tcMar>
          </w:tcPr>
          <w:p w:rsidR="001C7FD4" w:rsidRPr="00591DC7" w:rsidRDefault="001C7FD4" w:rsidP="00BA7ED2">
            <w:pPr>
              <w:ind w:left="-284"/>
              <w:jc w:val="center"/>
              <w:rPr>
                <w:rFonts w:ascii="Times New Roman" w:hAnsi="Times New Roman" w:cs="Times New Roman"/>
                <w:b/>
                <w:sz w:val="18"/>
                <w:szCs w:val="18"/>
              </w:rPr>
            </w:pPr>
            <w:r w:rsidRPr="00591DC7">
              <w:rPr>
                <w:rFonts w:ascii="Times New Roman" w:hAnsi="Times New Roman" w:cs="Times New Roman"/>
                <w:sz w:val="18"/>
                <w:szCs w:val="18"/>
              </w:rPr>
              <w:t>N п/п</w:t>
            </w:r>
          </w:p>
        </w:tc>
        <w:tc>
          <w:tcPr>
            <w:tcW w:w="992" w:type="dxa"/>
            <w:vMerge w:val="restart"/>
          </w:tcPr>
          <w:p w:rsidR="001C7FD4" w:rsidRPr="00591DC7" w:rsidRDefault="001C7FD4" w:rsidP="00BA7ED2">
            <w:pPr>
              <w:ind w:left="-44"/>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списке молодых семей - претендентов на получение социальных выплат в _____ году</w:t>
            </w:r>
          </w:p>
        </w:tc>
        <w:tc>
          <w:tcPr>
            <w:tcW w:w="1276" w:type="dxa"/>
            <w:vMerge w:val="restart"/>
          </w:tcPr>
          <w:p w:rsidR="001C7FD4" w:rsidRPr="00591DC7" w:rsidRDefault="001C7FD4" w:rsidP="00BA7ED2">
            <w:pPr>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списке молодых семей - участников Подпрограммы, изъявивших желание получить социальную выплату в планируемом году (сформированный органом местного самоуправления до 1 июня предыдущего года)</w:t>
            </w:r>
          </w:p>
        </w:tc>
        <w:tc>
          <w:tcPr>
            <w:tcW w:w="1276" w:type="dxa"/>
            <w:vMerge w:val="restart"/>
          </w:tcPr>
          <w:p w:rsidR="001C7FD4" w:rsidRPr="00591DC7" w:rsidRDefault="001C7FD4" w:rsidP="00BA7ED2">
            <w:pPr>
              <w:ind w:left="33"/>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сводном списке молодых семей - участников Подпрограммы, изъявивших желание получить социальную выплату в планируемом году (представленном в составе заявки)</w:t>
            </w:r>
          </w:p>
        </w:tc>
        <w:tc>
          <w:tcPr>
            <w:tcW w:w="857" w:type="dxa"/>
            <w:vMerge w:val="restart"/>
          </w:tcPr>
          <w:p w:rsidR="001C7FD4" w:rsidRPr="00591DC7" w:rsidRDefault="001C7FD4" w:rsidP="00BA7ED2">
            <w:pPr>
              <w:ind w:left="-179"/>
              <w:jc w:val="center"/>
              <w:rPr>
                <w:rFonts w:ascii="Times New Roman" w:hAnsi="Times New Roman" w:cs="Times New Roman"/>
                <w:b/>
                <w:sz w:val="16"/>
                <w:szCs w:val="16"/>
              </w:rPr>
            </w:pPr>
            <w:r w:rsidRPr="00591DC7">
              <w:rPr>
                <w:rFonts w:ascii="Times New Roman" w:hAnsi="Times New Roman" w:cs="Times New Roman"/>
                <w:sz w:val="16"/>
                <w:szCs w:val="16"/>
              </w:rPr>
              <w:t>Дата, номер решения о признании молодой семьи участником Подпро-граммы</w:t>
            </w:r>
          </w:p>
        </w:tc>
        <w:tc>
          <w:tcPr>
            <w:tcW w:w="5342" w:type="dxa"/>
            <w:gridSpan w:val="7"/>
          </w:tcPr>
          <w:p w:rsidR="001C7FD4" w:rsidRPr="00591DC7" w:rsidRDefault="001C7FD4" w:rsidP="00BA7ED2">
            <w:pPr>
              <w:ind w:left="-284"/>
              <w:jc w:val="right"/>
              <w:rPr>
                <w:rFonts w:ascii="Times New Roman" w:hAnsi="Times New Roman" w:cs="Times New Roman"/>
                <w:b/>
                <w:sz w:val="16"/>
                <w:szCs w:val="16"/>
              </w:rPr>
            </w:pPr>
            <w:r w:rsidRPr="00591DC7">
              <w:rPr>
                <w:rFonts w:ascii="Times New Roman" w:hAnsi="Times New Roman" w:cs="Times New Roman"/>
                <w:sz w:val="16"/>
                <w:szCs w:val="16"/>
              </w:rPr>
              <w:t>Сведения о членах семьи</w:t>
            </w:r>
          </w:p>
        </w:tc>
        <w:tc>
          <w:tcPr>
            <w:tcW w:w="2551" w:type="dxa"/>
            <w:gridSpan w:val="3"/>
          </w:tcPr>
          <w:p w:rsidR="001C7FD4" w:rsidRPr="00591DC7" w:rsidRDefault="001C7FD4" w:rsidP="00BA7ED2">
            <w:pPr>
              <w:ind w:left="-284"/>
              <w:jc w:val="right"/>
              <w:rPr>
                <w:rFonts w:ascii="Times New Roman" w:hAnsi="Times New Roman" w:cs="Times New Roman"/>
                <w:b/>
                <w:sz w:val="16"/>
                <w:szCs w:val="16"/>
              </w:rPr>
            </w:pPr>
            <w:r w:rsidRPr="00591DC7">
              <w:rPr>
                <w:rFonts w:ascii="Times New Roman" w:hAnsi="Times New Roman" w:cs="Times New Roman"/>
                <w:sz w:val="16"/>
                <w:szCs w:val="16"/>
              </w:rPr>
              <w:t>Расчетная (средняя) стоимость жилья</w:t>
            </w:r>
          </w:p>
        </w:tc>
        <w:tc>
          <w:tcPr>
            <w:tcW w:w="1172" w:type="dxa"/>
            <w:vMerge w:val="restart"/>
          </w:tcPr>
          <w:p w:rsidR="001C7FD4" w:rsidRPr="00591DC7" w:rsidRDefault="001C7FD4" w:rsidP="00BA7ED2">
            <w:pPr>
              <w:ind w:left="72"/>
              <w:jc w:val="center"/>
              <w:rPr>
                <w:rFonts w:ascii="Times New Roman" w:hAnsi="Times New Roman" w:cs="Times New Roman"/>
                <w:b/>
                <w:sz w:val="16"/>
                <w:szCs w:val="16"/>
              </w:rPr>
            </w:pPr>
            <w:r w:rsidRPr="00591DC7">
              <w:rPr>
                <w:rFonts w:ascii="Times New Roman" w:hAnsi="Times New Roman" w:cs="Times New Roman"/>
                <w:sz w:val="16"/>
                <w:szCs w:val="16"/>
              </w:rPr>
              <w:t>Основание (причина) включения семьи в список молодых семей - участников Подпрограммы, изъявивших желание получить социальные выплаты в _____ году (в список молодых семей - претендентов на получение социальных выплат в _____ году)</w:t>
            </w:r>
          </w:p>
        </w:tc>
        <w:tc>
          <w:tcPr>
            <w:tcW w:w="1134" w:type="dxa"/>
            <w:gridSpan w:val="2"/>
            <w:vMerge w:val="restart"/>
          </w:tcPr>
          <w:p w:rsidR="001C7FD4" w:rsidRPr="00591DC7" w:rsidRDefault="001C7FD4" w:rsidP="00BA7ED2">
            <w:pPr>
              <w:ind w:left="34"/>
              <w:jc w:val="center"/>
              <w:rPr>
                <w:rFonts w:ascii="Times New Roman" w:hAnsi="Times New Roman" w:cs="Times New Roman"/>
                <w:b/>
                <w:sz w:val="16"/>
                <w:szCs w:val="16"/>
              </w:rPr>
            </w:pPr>
            <w:r w:rsidRPr="00591DC7">
              <w:rPr>
                <w:rFonts w:ascii="Times New Roman" w:hAnsi="Times New Roman" w:cs="Times New Roman"/>
                <w:sz w:val="16"/>
                <w:szCs w:val="16"/>
              </w:rPr>
              <w:t>Реквизиты принятого решения о включении в список молодых семей - участников Подпрограммы, изъявивших желание получить социальные выплаты в _____ году (в список молодых семей - претендентов на получение социальных выплат в _____ году)</w:t>
            </w:r>
          </w:p>
        </w:tc>
      </w:tr>
      <w:tr w:rsidR="001C7FD4" w:rsidRPr="00591DC7" w:rsidTr="003C683B">
        <w:tc>
          <w:tcPr>
            <w:tcW w:w="483" w:type="dxa"/>
            <w:vMerge/>
            <w:tcMar>
              <w:left w:w="57" w:type="dxa"/>
              <w:right w:w="57" w:type="dxa"/>
            </w:tcMar>
          </w:tcPr>
          <w:p w:rsidR="001C7FD4" w:rsidRPr="00591DC7" w:rsidRDefault="001C7FD4" w:rsidP="00BA7ED2">
            <w:pPr>
              <w:ind w:left="-284"/>
              <w:rPr>
                <w:rFonts w:ascii="Times New Roman" w:hAnsi="Times New Roman" w:cs="Times New Roman"/>
                <w:sz w:val="18"/>
                <w:szCs w:val="18"/>
              </w:rPr>
            </w:pPr>
          </w:p>
        </w:tc>
        <w:tc>
          <w:tcPr>
            <w:tcW w:w="992" w:type="dxa"/>
            <w:vMerge/>
          </w:tcPr>
          <w:p w:rsidR="001C7FD4" w:rsidRPr="00591DC7" w:rsidRDefault="001C7FD4" w:rsidP="00BA7ED2">
            <w:pPr>
              <w:ind w:left="-284"/>
              <w:rPr>
                <w:rFonts w:ascii="Times New Roman" w:hAnsi="Times New Roman" w:cs="Times New Roman"/>
                <w:sz w:val="18"/>
                <w:szCs w:val="18"/>
              </w:rPr>
            </w:pPr>
          </w:p>
        </w:tc>
        <w:tc>
          <w:tcPr>
            <w:tcW w:w="1276" w:type="dxa"/>
            <w:vMerge/>
          </w:tcPr>
          <w:p w:rsidR="001C7FD4" w:rsidRPr="00591DC7" w:rsidRDefault="001C7FD4" w:rsidP="00BA7ED2">
            <w:pPr>
              <w:ind w:left="-284"/>
              <w:rPr>
                <w:rFonts w:ascii="Times New Roman" w:hAnsi="Times New Roman" w:cs="Times New Roman"/>
                <w:sz w:val="18"/>
                <w:szCs w:val="18"/>
              </w:rPr>
            </w:pPr>
          </w:p>
        </w:tc>
        <w:tc>
          <w:tcPr>
            <w:tcW w:w="1276" w:type="dxa"/>
            <w:vMerge/>
          </w:tcPr>
          <w:p w:rsidR="001C7FD4" w:rsidRPr="00591DC7" w:rsidRDefault="001C7FD4" w:rsidP="00BA7ED2">
            <w:pPr>
              <w:ind w:left="-284"/>
              <w:rPr>
                <w:rFonts w:ascii="Times New Roman" w:hAnsi="Times New Roman" w:cs="Times New Roman"/>
                <w:sz w:val="18"/>
                <w:szCs w:val="18"/>
              </w:rPr>
            </w:pPr>
          </w:p>
        </w:tc>
        <w:tc>
          <w:tcPr>
            <w:tcW w:w="857" w:type="dxa"/>
            <w:vMerge/>
          </w:tcPr>
          <w:p w:rsidR="001C7FD4" w:rsidRPr="00591DC7" w:rsidRDefault="001C7FD4" w:rsidP="00BA7ED2">
            <w:pPr>
              <w:ind w:left="-284"/>
              <w:rPr>
                <w:rFonts w:ascii="Times New Roman" w:hAnsi="Times New Roman" w:cs="Times New Roman"/>
                <w:sz w:val="18"/>
                <w:szCs w:val="18"/>
              </w:rPr>
            </w:pPr>
          </w:p>
        </w:tc>
        <w:tc>
          <w:tcPr>
            <w:tcW w:w="806" w:type="dxa"/>
          </w:tcPr>
          <w:p w:rsidR="001C7FD4" w:rsidRPr="00591DC7" w:rsidRDefault="001C7FD4" w:rsidP="00BA7ED2">
            <w:pPr>
              <w:ind w:left="-257"/>
              <w:jc w:val="center"/>
              <w:rPr>
                <w:rFonts w:ascii="Times New Roman" w:hAnsi="Times New Roman" w:cs="Times New Roman"/>
                <w:sz w:val="18"/>
                <w:szCs w:val="18"/>
              </w:rPr>
            </w:pPr>
            <w:r w:rsidRPr="00591DC7">
              <w:rPr>
                <w:rFonts w:ascii="Times New Roman" w:hAnsi="Times New Roman" w:cs="Times New Roman"/>
                <w:sz w:val="18"/>
                <w:szCs w:val="18"/>
              </w:rPr>
              <w:t>члены семьи (ФИО)</w:t>
            </w:r>
          </w:p>
        </w:tc>
        <w:tc>
          <w:tcPr>
            <w:tcW w:w="850" w:type="dxa"/>
          </w:tcPr>
          <w:p w:rsidR="001C7FD4" w:rsidRPr="00591DC7" w:rsidRDefault="002F5F2F" w:rsidP="00BA7ED2">
            <w:pPr>
              <w:rPr>
                <w:rFonts w:ascii="Times New Roman" w:hAnsi="Times New Roman" w:cs="Times New Roman"/>
                <w:sz w:val="18"/>
                <w:szCs w:val="18"/>
              </w:rPr>
            </w:pPr>
            <w:r w:rsidRPr="00591DC7">
              <w:rPr>
                <w:rFonts w:ascii="Times New Roman" w:hAnsi="Times New Roman" w:cs="Times New Roman"/>
                <w:sz w:val="18"/>
                <w:szCs w:val="18"/>
              </w:rPr>
              <w:t>Р</w:t>
            </w:r>
            <w:r w:rsidR="001C7FD4" w:rsidRPr="00591DC7">
              <w:rPr>
                <w:rFonts w:ascii="Times New Roman" w:hAnsi="Times New Roman" w:cs="Times New Roman"/>
                <w:sz w:val="18"/>
                <w:szCs w:val="18"/>
              </w:rPr>
              <w:t>одственные отношения (супруг, супруга, сын, дочь)</w:t>
            </w:r>
          </w:p>
        </w:tc>
        <w:tc>
          <w:tcPr>
            <w:tcW w:w="573" w:type="dxa"/>
          </w:tcPr>
          <w:p w:rsidR="001C7FD4" w:rsidRPr="00591DC7" w:rsidRDefault="002F5F2F" w:rsidP="00BA7ED2">
            <w:pPr>
              <w:rPr>
                <w:rFonts w:ascii="Times New Roman" w:hAnsi="Times New Roman" w:cs="Times New Roman"/>
                <w:sz w:val="18"/>
                <w:szCs w:val="18"/>
              </w:rPr>
            </w:pPr>
            <w:r w:rsidRPr="00591DC7">
              <w:rPr>
                <w:rFonts w:ascii="Times New Roman" w:hAnsi="Times New Roman" w:cs="Times New Roman"/>
                <w:sz w:val="18"/>
                <w:szCs w:val="18"/>
              </w:rPr>
              <w:t>числ</w:t>
            </w:r>
            <w:r w:rsidR="001C7FD4" w:rsidRPr="00591DC7">
              <w:rPr>
                <w:rFonts w:ascii="Times New Roman" w:hAnsi="Times New Roman" w:cs="Times New Roman"/>
                <w:sz w:val="18"/>
                <w:szCs w:val="18"/>
              </w:rPr>
              <w:t>о, месяц, год рожде-ния</w:t>
            </w:r>
          </w:p>
        </w:tc>
        <w:tc>
          <w:tcPr>
            <w:tcW w:w="1594" w:type="dxa"/>
            <w:gridSpan w:val="2"/>
          </w:tcPr>
          <w:p w:rsidR="001C7FD4" w:rsidRPr="00591DC7" w:rsidRDefault="001C7FD4" w:rsidP="00BA7ED2">
            <w:pPr>
              <w:rPr>
                <w:rFonts w:ascii="Times New Roman" w:hAnsi="Times New Roman" w:cs="Times New Roman"/>
                <w:sz w:val="18"/>
                <w:szCs w:val="18"/>
              </w:rPr>
            </w:pPr>
            <w:r w:rsidRPr="00591DC7">
              <w:rPr>
                <w:rFonts w:ascii="Times New Roman" w:hAnsi="Times New Roman" w:cs="Times New Roman"/>
                <w:sz w:val="18"/>
                <w:szCs w:val="18"/>
              </w:rPr>
              <w:t>данные паспорта гражданина Российской Федерации или свидетельства о рождении несовершеннолетнего, не достигшего 14 лет</w:t>
            </w:r>
          </w:p>
        </w:tc>
        <w:tc>
          <w:tcPr>
            <w:tcW w:w="1519" w:type="dxa"/>
            <w:gridSpan w:val="2"/>
          </w:tcPr>
          <w:p w:rsidR="001C7FD4" w:rsidRPr="00591DC7" w:rsidRDefault="001C7FD4" w:rsidP="00BA7ED2">
            <w:pPr>
              <w:rPr>
                <w:rFonts w:ascii="Times New Roman" w:hAnsi="Times New Roman" w:cs="Times New Roman"/>
                <w:sz w:val="18"/>
                <w:szCs w:val="18"/>
              </w:rPr>
            </w:pPr>
            <w:r w:rsidRPr="00591DC7">
              <w:rPr>
                <w:rFonts w:ascii="Times New Roman" w:hAnsi="Times New Roman" w:cs="Times New Roman"/>
                <w:sz w:val="18"/>
                <w:szCs w:val="18"/>
              </w:rPr>
              <w:t xml:space="preserve">данные свидетельства о браке </w:t>
            </w:r>
          </w:p>
        </w:tc>
        <w:tc>
          <w:tcPr>
            <w:tcW w:w="945" w:type="dxa"/>
            <w:vMerge w:val="restart"/>
          </w:tcPr>
          <w:p w:rsidR="001C7FD4" w:rsidRPr="00591DC7" w:rsidRDefault="002F5F2F" w:rsidP="00BA7ED2">
            <w:pPr>
              <w:rPr>
                <w:rFonts w:ascii="Times New Roman" w:hAnsi="Times New Roman" w:cs="Times New Roman"/>
                <w:sz w:val="18"/>
                <w:szCs w:val="18"/>
              </w:rPr>
            </w:pPr>
            <w:r w:rsidRPr="00591DC7">
              <w:rPr>
                <w:rFonts w:ascii="Times New Roman" w:hAnsi="Times New Roman" w:cs="Times New Roman"/>
                <w:sz w:val="18"/>
                <w:szCs w:val="18"/>
              </w:rPr>
              <w:t>с</w:t>
            </w:r>
            <w:r w:rsidR="001C7FD4" w:rsidRPr="00591DC7">
              <w:rPr>
                <w:rFonts w:ascii="Times New Roman" w:hAnsi="Times New Roman" w:cs="Times New Roman"/>
                <w:sz w:val="18"/>
                <w:szCs w:val="18"/>
              </w:rPr>
              <w:t xml:space="preserve">тоимость 1 кв. м, рублей </w:t>
            </w:r>
          </w:p>
        </w:tc>
        <w:tc>
          <w:tcPr>
            <w:tcW w:w="945" w:type="dxa"/>
            <w:vMerge w:val="restart"/>
          </w:tcPr>
          <w:p w:rsidR="001C7FD4" w:rsidRPr="00591DC7" w:rsidRDefault="002F5F2F" w:rsidP="00BA7ED2">
            <w:pPr>
              <w:rPr>
                <w:rFonts w:ascii="Times New Roman" w:hAnsi="Times New Roman" w:cs="Times New Roman"/>
                <w:sz w:val="18"/>
                <w:szCs w:val="18"/>
              </w:rPr>
            </w:pPr>
            <w:r w:rsidRPr="00591DC7">
              <w:rPr>
                <w:rFonts w:ascii="Times New Roman" w:hAnsi="Times New Roman" w:cs="Times New Roman"/>
                <w:sz w:val="18"/>
                <w:szCs w:val="18"/>
              </w:rPr>
              <w:t>Р</w:t>
            </w:r>
            <w:r w:rsidR="001C7FD4" w:rsidRPr="00591DC7">
              <w:rPr>
                <w:rFonts w:ascii="Times New Roman" w:hAnsi="Times New Roman" w:cs="Times New Roman"/>
                <w:sz w:val="18"/>
                <w:szCs w:val="18"/>
              </w:rPr>
              <w:t xml:space="preserve">азмер общей площади жилого помещения на семью (кв. м) </w:t>
            </w:r>
          </w:p>
        </w:tc>
        <w:tc>
          <w:tcPr>
            <w:tcW w:w="661" w:type="dxa"/>
            <w:vMerge w:val="restart"/>
          </w:tcPr>
          <w:p w:rsidR="001C7FD4" w:rsidRPr="00591DC7" w:rsidRDefault="002F5F2F" w:rsidP="00BA7ED2">
            <w:pPr>
              <w:rPr>
                <w:rFonts w:ascii="Times New Roman" w:hAnsi="Times New Roman" w:cs="Times New Roman"/>
                <w:sz w:val="18"/>
                <w:szCs w:val="18"/>
              </w:rPr>
            </w:pPr>
            <w:r w:rsidRPr="00591DC7">
              <w:rPr>
                <w:rFonts w:ascii="Times New Roman" w:hAnsi="Times New Roman" w:cs="Times New Roman"/>
                <w:sz w:val="18"/>
                <w:szCs w:val="18"/>
              </w:rPr>
              <w:t>Вс</w:t>
            </w:r>
            <w:r w:rsidR="001C7FD4" w:rsidRPr="00591DC7">
              <w:rPr>
                <w:rFonts w:ascii="Times New Roman" w:hAnsi="Times New Roman" w:cs="Times New Roman"/>
                <w:sz w:val="18"/>
                <w:szCs w:val="18"/>
              </w:rPr>
              <w:t xml:space="preserve">его, рублей </w:t>
            </w:r>
          </w:p>
        </w:tc>
        <w:tc>
          <w:tcPr>
            <w:tcW w:w="1172" w:type="dxa"/>
            <w:vMerge/>
          </w:tcPr>
          <w:p w:rsidR="001C7FD4" w:rsidRPr="00591DC7" w:rsidRDefault="001C7FD4" w:rsidP="00BA7ED2">
            <w:pPr>
              <w:ind w:left="-284"/>
              <w:rPr>
                <w:rFonts w:ascii="Times New Roman" w:hAnsi="Times New Roman" w:cs="Times New Roman"/>
                <w:sz w:val="18"/>
                <w:szCs w:val="18"/>
              </w:rPr>
            </w:pPr>
          </w:p>
        </w:tc>
        <w:tc>
          <w:tcPr>
            <w:tcW w:w="1134" w:type="dxa"/>
            <w:gridSpan w:val="2"/>
            <w:vMerge/>
          </w:tcPr>
          <w:p w:rsidR="001C7FD4" w:rsidRPr="00591DC7" w:rsidRDefault="001C7FD4" w:rsidP="00BA7ED2">
            <w:pPr>
              <w:ind w:left="-284"/>
              <w:rPr>
                <w:rFonts w:ascii="Times New Roman" w:hAnsi="Times New Roman" w:cs="Times New Roman"/>
                <w:sz w:val="18"/>
                <w:szCs w:val="18"/>
              </w:rPr>
            </w:pPr>
          </w:p>
        </w:tc>
      </w:tr>
      <w:tr w:rsidR="001C7FD4" w:rsidRPr="00591DC7" w:rsidTr="002F5F2F">
        <w:tc>
          <w:tcPr>
            <w:tcW w:w="483" w:type="dxa"/>
            <w:vMerge/>
            <w:tcMar>
              <w:left w:w="57" w:type="dxa"/>
              <w:right w:w="57" w:type="dxa"/>
            </w:tcMar>
          </w:tcPr>
          <w:p w:rsidR="001C7FD4" w:rsidRPr="00591DC7" w:rsidRDefault="001C7FD4" w:rsidP="00BA7ED2">
            <w:pPr>
              <w:ind w:left="-284"/>
              <w:rPr>
                <w:rFonts w:ascii="Times New Roman" w:hAnsi="Times New Roman" w:cs="Times New Roman"/>
                <w:sz w:val="18"/>
                <w:szCs w:val="18"/>
              </w:rPr>
            </w:pPr>
          </w:p>
        </w:tc>
        <w:tc>
          <w:tcPr>
            <w:tcW w:w="992" w:type="dxa"/>
            <w:vMerge/>
          </w:tcPr>
          <w:p w:rsidR="001C7FD4" w:rsidRPr="00591DC7" w:rsidRDefault="001C7FD4" w:rsidP="00BA7ED2">
            <w:pPr>
              <w:ind w:left="-284"/>
              <w:rPr>
                <w:rFonts w:ascii="Times New Roman" w:hAnsi="Times New Roman" w:cs="Times New Roman"/>
                <w:sz w:val="18"/>
                <w:szCs w:val="18"/>
              </w:rPr>
            </w:pPr>
          </w:p>
        </w:tc>
        <w:tc>
          <w:tcPr>
            <w:tcW w:w="1276" w:type="dxa"/>
            <w:vMerge/>
          </w:tcPr>
          <w:p w:rsidR="001C7FD4" w:rsidRPr="00591DC7" w:rsidRDefault="001C7FD4" w:rsidP="00BA7ED2">
            <w:pPr>
              <w:ind w:left="-284"/>
              <w:rPr>
                <w:rFonts w:ascii="Times New Roman" w:hAnsi="Times New Roman" w:cs="Times New Roman"/>
                <w:sz w:val="18"/>
                <w:szCs w:val="18"/>
              </w:rPr>
            </w:pPr>
          </w:p>
        </w:tc>
        <w:tc>
          <w:tcPr>
            <w:tcW w:w="1276" w:type="dxa"/>
            <w:vMerge/>
          </w:tcPr>
          <w:p w:rsidR="001C7FD4" w:rsidRPr="00591DC7" w:rsidRDefault="001C7FD4" w:rsidP="00BA7ED2">
            <w:pPr>
              <w:ind w:left="-284"/>
              <w:rPr>
                <w:rFonts w:ascii="Times New Roman" w:hAnsi="Times New Roman" w:cs="Times New Roman"/>
                <w:sz w:val="18"/>
                <w:szCs w:val="18"/>
              </w:rPr>
            </w:pPr>
          </w:p>
        </w:tc>
        <w:tc>
          <w:tcPr>
            <w:tcW w:w="857" w:type="dxa"/>
            <w:vMerge/>
          </w:tcPr>
          <w:p w:rsidR="001C7FD4" w:rsidRPr="00591DC7" w:rsidRDefault="001C7FD4" w:rsidP="00BA7ED2">
            <w:pPr>
              <w:ind w:left="-284"/>
              <w:rPr>
                <w:rFonts w:ascii="Times New Roman" w:hAnsi="Times New Roman" w:cs="Times New Roman"/>
                <w:sz w:val="18"/>
                <w:szCs w:val="18"/>
              </w:rPr>
            </w:pPr>
          </w:p>
        </w:tc>
        <w:tc>
          <w:tcPr>
            <w:tcW w:w="806" w:type="dxa"/>
          </w:tcPr>
          <w:p w:rsidR="001C7FD4" w:rsidRPr="00591DC7" w:rsidRDefault="001C7FD4" w:rsidP="00BA7ED2">
            <w:pPr>
              <w:ind w:left="-284"/>
              <w:rPr>
                <w:rFonts w:ascii="Times New Roman" w:hAnsi="Times New Roman" w:cs="Times New Roman"/>
                <w:sz w:val="18"/>
                <w:szCs w:val="18"/>
              </w:rPr>
            </w:pPr>
          </w:p>
        </w:tc>
        <w:tc>
          <w:tcPr>
            <w:tcW w:w="850" w:type="dxa"/>
          </w:tcPr>
          <w:p w:rsidR="001C7FD4" w:rsidRPr="00591DC7" w:rsidRDefault="001C7FD4" w:rsidP="00BA7ED2">
            <w:pPr>
              <w:ind w:left="-284"/>
              <w:rPr>
                <w:rFonts w:ascii="Times New Roman" w:hAnsi="Times New Roman" w:cs="Times New Roman"/>
                <w:sz w:val="18"/>
                <w:szCs w:val="18"/>
              </w:rPr>
            </w:pPr>
          </w:p>
        </w:tc>
        <w:tc>
          <w:tcPr>
            <w:tcW w:w="573" w:type="dxa"/>
          </w:tcPr>
          <w:p w:rsidR="001C7FD4" w:rsidRPr="00591DC7" w:rsidRDefault="001C7FD4" w:rsidP="00BA7ED2">
            <w:pPr>
              <w:ind w:left="-284"/>
              <w:rPr>
                <w:rFonts w:ascii="Times New Roman" w:hAnsi="Times New Roman" w:cs="Times New Roman"/>
                <w:sz w:val="18"/>
                <w:szCs w:val="18"/>
              </w:rPr>
            </w:pPr>
          </w:p>
        </w:tc>
        <w:tc>
          <w:tcPr>
            <w:tcW w:w="561" w:type="dxa"/>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 xml:space="preserve">серия, номер </w:t>
            </w:r>
          </w:p>
        </w:tc>
        <w:tc>
          <w:tcPr>
            <w:tcW w:w="1033" w:type="dxa"/>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 xml:space="preserve">кем, когда выдан </w:t>
            </w:r>
          </w:p>
        </w:tc>
        <w:tc>
          <w:tcPr>
            <w:tcW w:w="527" w:type="dxa"/>
          </w:tcPr>
          <w:p w:rsidR="001C7FD4" w:rsidRPr="00591DC7" w:rsidRDefault="001C7FD4" w:rsidP="00BA7ED2">
            <w:pPr>
              <w:rPr>
                <w:rFonts w:ascii="Times New Roman" w:hAnsi="Times New Roman" w:cs="Times New Roman"/>
                <w:sz w:val="18"/>
                <w:szCs w:val="18"/>
              </w:rPr>
            </w:pPr>
            <w:r w:rsidRPr="00591DC7">
              <w:rPr>
                <w:rFonts w:ascii="Times New Roman" w:hAnsi="Times New Roman" w:cs="Times New Roman"/>
                <w:sz w:val="18"/>
                <w:szCs w:val="18"/>
              </w:rPr>
              <w:t xml:space="preserve">серия, номер </w:t>
            </w:r>
          </w:p>
        </w:tc>
        <w:tc>
          <w:tcPr>
            <w:tcW w:w="992" w:type="dxa"/>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кем, когда выдано</w:t>
            </w:r>
          </w:p>
        </w:tc>
        <w:tc>
          <w:tcPr>
            <w:tcW w:w="945" w:type="dxa"/>
            <w:vMerge/>
          </w:tcPr>
          <w:p w:rsidR="001C7FD4" w:rsidRPr="00591DC7" w:rsidRDefault="001C7FD4" w:rsidP="00BA7ED2">
            <w:pPr>
              <w:ind w:left="-284"/>
              <w:rPr>
                <w:rFonts w:ascii="Times New Roman" w:hAnsi="Times New Roman" w:cs="Times New Roman"/>
                <w:sz w:val="18"/>
                <w:szCs w:val="18"/>
              </w:rPr>
            </w:pPr>
          </w:p>
        </w:tc>
        <w:tc>
          <w:tcPr>
            <w:tcW w:w="945" w:type="dxa"/>
            <w:vMerge/>
          </w:tcPr>
          <w:p w:rsidR="001C7FD4" w:rsidRPr="00591DC7" w:rsidRDefault="001C7FD4" w:rsidP="00BA7ED2">
            <w:pPr>
              <w:ind w:left="-284"/>
              <w:rPr>
                <w:rFonts w:ascii="Times New Roman" w:hAnsi="Times New Roman" w:cs="Times New Roman"/>
                <w:sz w:val="18"/>
                <w:szCs w:val="18"/>
              </w:rPr>
            </w:pPr>
          </w:p>
        </w:tc>
        <w:tc>
          <w:tcPr>
            <w:tcW w:w="661" w:type="dxa"/>
            <w:vMerge/>
          </w:tcPr>
          <w:p w:rsidR="001C7FD4" w:rsidRPr="00591DC7" w:rsidRDefault="001C7FD4" w:rsidP="00BA7ED2">
            <w:pPr>
              <w:ind w:left="-284"/>
              <w:rPr>
                <w:rFonts w:ascii="Times New Roman" w:hAnsi="Times New Roman" w:cs="Times New Roman"/>
                <w:sz w:val="18"/>
                <w:szCs w:val="18"/>
              </w:rPr>
            </w:pPr>
          </w:p>
        </w:tc>
        <w:tc>
          <w:tcPr>
            <w:tcW w:w="1172" w:type="dxa"/>
            <w:vMerge/>
          </w:tcPr>
          <w:p w:rsidR="001C7FD4" w:rsidRPr="00591DC7" w:rsidRDefault="001C7FD4" w:rsidP="00BA7ED2">
            <w:pPr>
              <w:ind w:left="-284"/>
              <w:rPr>
                <w:rFonts w:ascii="Times New Roman" w:hAnsi="Times New Roman" w:cs="Times New Roman"/>
                <w:sz w:val="18"/>
                <w:szCs w:val="18"/>
              </w:rPr>
            </w:pPr>
          </w:p>
        </w:tc>
        <w:tc>
          <w:tcPr>
            <w:tcW w:w="708" w:type="dxa"/>
          </w:tcPr>
          <w:p w:rsidR="001C7FD4" w:rsidRPr="00591DC7" w:rsidRDefault="001C7FD4" w:rsidP="00BA7ED2">
            <w:pPr>
              <w:ind w:left="-284"/>
              <w:rPr>
                <w:rFonts w:ascii="Times New Roman" w:hAnsi="Times New Roman" w:cs="Times New Roman"/>
                <w:sz w:val="18"/>
                <w:szCs w:val="18"/>
              </w:rPr>
            </w:pPr>
            <w:r w:rsidRPr="00591DC7">
              <w:rPr>
                <w:rFonts w:ascii="Times New Roman" w:hAnsi="Times New Roman" w:cs="Times New Roman"/>
                <w:sz w:val="18"/>
                <w:szCs w:val="18"/>
              </w:rPr>
              <w:t>дата</w:t>
            </w:r>
          </w:p>
        </w:tc>
        <w:tc>
          <w:tcPr>
            <w:tcW w:w="426"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N</w:t>
            </w:r>
          </w:p>
        </w:tc>
      </w:tr>
      <w:tr w:rsidR="001C7FD4" w:rsidRPr="00591DC7" w:rsidTr="003C683B">
        <w:trPr>
          <w:cantSplit/>
        </w:trPr>
        <w:tc>
          <w:tcPr>
            <w:tcW w:w="483"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lastRenderedPageBreak/>
              <w:t>1</w:t>
            </w:r>
          </w:p>
        </w:tc>
        <w:tc>
          <w:tcPr>
            <w:tcW w:w="992"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2</w:t>
            </w:r>
          </w:p>
        </w:tc>
        <w:tc>
          <w:tcPr>
            <w:tcW w:w="1276"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3</w:t>
            </w:r>
          </w:p>
        </w:tc>
        <w:tc>
          <w:tcPr>
            <w:tcW w:w="1276"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4</w:t>
            </w:r>
          </w:p>
        </w:tc>
        <w:tc>
          <w:tcPr>
            <w:tcW w:w="857"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5</w:t>
            </w:r>
          </w:p>
        </w:tc>
        <w:tc>
          <w:tcPr>
            <w:tcW w:w="806"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6</w:t>
            </w:r>
          </w:p>
        </w:tc>
        <w:tc>
          <w:tcPr>
            <w:tcW w:w="850"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7</w:t>
            </w:r>
          </w:p>
        </w:tc>
        <w:tc>
          <w:tcPr>
            <w:tcW w:w="573"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8</w:t>
            </w:r>
          </w:p>
        </w:tc>
        <w:tc>
          <w:tcPr>
            <w:tcW w:w="561"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9</w:t>
            </w:r>
          </w:p>
        </w:tc>
        <w:tc>
          <w:tcPr>
            <w:tcW w:w="1033"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10</w:t>
            </w:r>
          </w:p>
        </w:tc>
        <w:tc>
          <w:tcPr>
            <w:tcW w:w="527"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11</w:t>
            </w:r>
          </w:p>
        </w:tc>
        <w:tc>
          <w:tcPr>
            <w:tcW w:w="992"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12</w:t>
            </w:r>
          </w:p>
        </w:tc>
        <w:tc>
          <w:tcPr>
            <w:tcW w:w="945"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13</w:t>
            </w:r>
          </w:p>
        </w:tc>
        <w:tc>
          <w:tcPr>
            <w:tcW w:w="945"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14</w:t>
            </w:r>
          </w:p>
        </w:tc>
        <w:tc>
          <w:tcPr>
            <w:tcW w:w="661"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15</w:t>
            </w:r>
          </w:p>
        </w:tc>
        <w:tc>
          <w:tcPr>
            <w:tcW w:w="1172"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16</w:t>
            </w:r>
          </w:p>
        </w:tc>
        <w:tc>
          <w:tcPr>
            <w:tcW w:w="708"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17</w:t>
            </w:r>
          </w:p>
        </w:tc>
        <w:tc>
          <w:tcPr>
            <w:tcW w:w="426" w:type="dxa"/>
          </w:tcPr>
          <w:p w:rsidR="001C7FD4" w:rsidRPr="00591DC7" w:rsidRDefault="001C7FD4" w:rsidP="00BA7ED2">
            <w:pPr>
              <w:ind w:left="-284"/>
              <w:rPr>
                <w:rFonts w:ascii="Times New Roman" w:hAnsi="Times New Roman" w:cs="Times New Roman"/>
                <w:sz w:val="18"/>
                <w:szCs w:val="18"/>
                <w:lang w:val="en-US"/>
              </w:rPr>
            </w:pPr>
            <w:r w:rsidRPr="00591DC7">
              <w:rPr>
                <w:rFonts w:ascii="Times New Roman" w:hAnsi="Times New Roman" w:cs="Times New Roman"/>
                <w:sz w:val="18"/>
                <w:szCs w:val="18"/>
                <w:lang w:val="en-US"/>
              </w:rPr>
              <w:t>18</w:t>
            </w:r>
          </w:p>
        </w:tc>
      </w:tr>
      <w:tr w:rsidR="001C7FD4" w:rsidRPr="00591DC7" w:rsidTr="003C683B">
        <w:trPr>
          <w:cantSplit/>
        </w:trPr>
        <w:tc>
          <w:tcPr>
            <w:tcW w:w="483" w:type="dxa"/>
          </w:tcPr>
          <w:p w:rsidR="001C7FD4" w:rsidRPr="00591DC7" w:rsidRDefault="001C7FD4" w:rsidP="00BA7ED2">
            <w:pPr>
              <w:ind w:left="-284"/>
              <w:rPr>
                <w:rFonts w:ascii="Times New Roman" w:hAnsi="Times New Roman" w:cs="Times New Roman"/>
                <w:sz w:val="18"/>
                <w:szCs w:val="18"/>
              </w:rPr>
            </w:pPr>
          </w:p>
        </w:tc>
        <w:tc>
          <w:tcPr>
            <w:tcW w:w="992"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857" w:type="dxa"/>
          </w:tcPr>
          <w:p w:rsidR="001C7FD4" w:rsidRPr="00591DC7" w:rsidRDefault="001C7FD4" w:rsidP="00BA7ED2">
            <w:pPr>
              <w:ind w:left="-284"/>
              <w:rPr>
                <w:rFonts w:ascii="Times New Roman" w:hAnsi="Times New Roman" w:cs="Times New Roman"/>
                <w:sz w:val="18"/>
                <w:szCs w:val="18"/>
              </w:rPr>
            </w:pPr>
          </w:p>
        </w:tc>
        <w:tc>
          <w:tcPr>
            <w:tcW w:w="806" w:type="dxa"/>
          </w:tcPr>
          <w:p w:rsidR="001C7FD4" w:rsidRPr="00591DC7" w:rsidRDefault="001C7FD4" w:rsidP="00BA7ED2">
            <w:pPr>
              <w:ind w:left="-284"/>
              <w:rPr>
                <w:rFonts w:ascii="Times New Roman" w:hAnsi="Times New Roman" w:cs="Times New Roman"/>
                <w:sz w:val="18"/>
                <w:szCs w:val="18"/>
              </w:rPr>
            </w:pPr>
          </w:p>
        </w:tc>
        <w:tc>
          <w:tcPr>
            <w:tcW w:w="850" w:type="dxa"/>
          </w:tcPr>
          <w:p w:rsidR="001C7FD4" w:rsidRPr="00591DC7" w:rsidRDefault="001C7FD4" w:rsidP="00BA7ED2">
            <w:pPr>
              <w:ind w:left="-284"/>
              <w:rPr>
                <w:rFonts w:ascii="Times New Roman" w:hAnsi="Times New Roman" w:cs="Times New Roman"/>
                <w:sz w:val="18"/>
                <w:szCs w:val="18"/>
              </w:rPr>
            </w:pPr>
          </w:p>
        </w:tc>
        <w:tc>
          <w:tcPr>
            <w:tcW w:w="573" w:type="dxa"/>
          </w:tcPr>
          <w:p w:rsidR="001C7FD4" w:rsidRPr="00591DC7" w:rsidRDefault="001C7FD4" w:rsidP="00BA7ED2">
            <w:pPr>
              <w:ind w:left="-284"/>
              <w:rPr>
                <w:rFonts w:ascii="Times New Roman" w:hAnsi="Times New Roman" w:cs="Times New Roman"/>
                <w:sz w:val="18"/>
                <w:szCs w:val="18"/>
              </w:rPr>
            </w:pPr>
          </w:p>
        </w:tc>
        <w:tc>
          <w:tcPr>
            <w:tcW w:w="561" w:type="dxa"/>
          </w:tcPr>
          <w:p w:rsidR="001C7FD4" w:rsidRPr="00591DC7" w:rsidRDefault="001C7FD4" w:rsidP="00BA7ED2">
            <w:pPr>
              <w:ind w:left="-284"/>
              <w:rPr>
                <w:rFonts w:ascii="Times New Roman" w:hAnsi="Times New Roman" w:cs="Times New Roman"/>
                <w:sz w:val="18"/>
                <w:szCs w:val="18"/>
              </w:rPr>
            </w:pPr>
          </w:p>
        </w:tc>
        <w:tc>
          <w:tcPr>
            <w:tcW w:w="1033" w:type="dxa"/>
          </w:tcPr>
          <w:p w:rsidR="001C7FD4" w:rsidRPr="00591DC7" w:rsidRDefault="001C7FD4" w:rsidP="00BA7ED2">
            <w:pPr>
              <w:ind w:left="-284"/>
              <w:rPr>
                <w:rFonts w:ascii="Times New Roman" w:hAnsi="Times New Roman" w:cs="Times New Roman"/>
                <w:sz w:val="18"/>
                <w:szCs w:val="18"/>
              </w:rPr>
            </w:pPr>
          </w:p>
        </w:tc>
        <w:tc>
          <w:tcPr>
            <w:tcW w:w="527" w:type="dxa"/>
          </w:tcPr>
          <w:p w:rsidR="001C7FD4" w:rsidRPr="00591DC7" w:rsidRDefault="001C7FD4" w:rsidP="00BA7ED2">
            <w:pPr>
              <w:ind w:left="-284"/>
              <w:rPr>
                <w:rFonts w:ascii="Times New Roman" w:hAnsi="Times New Roman" w:cs="Times New Roman"/>
                <w:sz w:val="18"/>
                <w:szCs w:val="18"/>
              </w:rPr>
            </w:pPr>
          </w:p>
        </w:tc>
        <w:tc>
          <w:tcPr>
            <w:tcW w:w="992"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c>
          <w:tcPr>
            <w:tcW w:w="1172" w:type="dxa"/>
          </w:tcPr>
          <w:p w:rsidR="001C7FD4" w:rsidRPr="00591DC7" w:rsidRDefault="001C7FD4" w:rsidP="00BA7ED2">
            <w:pPr>
              <w:ind w:left="-284"/>
              <w:rPr>
                <w:rFonts w:ascii="Times New Roman" w:hAnsi="Times New Roman" w:cs="Times New Roman"/>
                <w:sz w:val="18"/>
                <w:szCs w:val="18"/>
              </w:rPr>
            </w:pPr>
          </w:p>
        </w:tc>
        <w:tc>
          <w:tcPr>
            <w:tcW w:w="708" w:type="dxa"/>
          </w:tcPr>
          <w:p w:rsidR="001C7FD4" w:rsidRPr="00591DC7" w:rsidRDefault="001C7FD4" w:rsidP="00BA7ED2">
            <w:pPr>
              <w:ind w:left="-284"/>
              <w:rPr>
                <w:rFonts w:ascii="Times New Roman" w:hAnsi="Times New Roman" w:cs="Times New Roman"/>
                <w:sz w:val="18"/>
                <w:szCs w:val="18"/>
              </w:rPr>
            </w:pPr>
          </w:p>
        </w:tc>
        <w:tc>
          <w:tcPr>
            <w:tcW w:w="426" w:type="dxa"/>
          </w:tcPr>
          <w:p w:rsidR="001C7FD4" w:rsidRPr="00591DC7" w:rsidRDefault="001C7FD4" w:rsidP="00BA7ED2">
            <w:pPr>
              <w:ind w:left="-284"/>
              <w:rPr>
                <w:rFonts w:ascii="Times New Roman" w:hAnsi="Times New Roman" w:cs="Times New Roman"/>
                <w:sz w:val="18"/>
                <w:szCs w:val="18"/>
              </w:rPr>
            </w:pPr>
          </w:p>
        </w:tc>
      </w:tr>
      <w:tr w:rsidR="001C7FD4" w:rsidRPr="00591DC7" w:rsidTr="003C683B">
        <w:trPr>
          <w:cantSplit/>
        </w:trPr>
        <w:tc>
          <w:tcPr>
            <w:tcW w:w="483" w:type="dxa"/>
          </w:tcPr>
          <w:p w:rsidR="001C7FD4" w:rsidRPr="00591DC7" w:rsidRDefault="001C7FD4" w:rsidP="00BA7ED2">
            <w:pPr>
              <w:ind w:left="-284"/>
              <w:rPr>
                <w:rFonts w:ascii="Times New Roman" w:hAnsi="Times New Roman" w:cs="Times New Roman"/>
                <w:sz w:val="18"/>
                <w:szCs w:val="18"/>
              </w:rPr>
            </w:pPr>
          </w:p>
        </w:tc>
        <w:tc>
          <w:tcPr>
            <w:tcW w:w="992"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857" w:type="dxa"/>
          </w:tcPr>
          <w:p w:rsidR="001C7FD4" w:rsidRPr="00591DC7" w:rsidRDefault="001C7FD4" w:rsidP="00BA7ED2">
            <w:pPr>
              <w:ind w:left="-284"/>
              <w:rPr>
                <w:rFonts w:ascii="Times New Roman" w:hAnsi="Times New Roman" w:cs="Times New Roman"/>
                <w:sz w:val="18"/>
                <w:szCs w:val="18"/>
              </w:rPr>
            </w:pPr>
          </w:p>
        </w:tc>
        <w:tc>
          <w:tcPr>
            <w:tcW w:w="806" w:type="dxa"/>
          </w:tcPr>
          <w:p w:rsidR="001C7FD4" w:rsidRPr="00591DC7" w:rsidRDefault="001C7FD4" w:rsidP="00BA7ED2">
            <w:pPr>
              <w:ind w:left="-284"/>
              <w:rPr>
                <w:rFonts w:ascii="Times New Roman" w:hAnsi="Times New Roman" w:cs="Times New Roman"/>
                <w:sz w:val="18"/>
                <w:szCs w:val="18"/>
              </w:rPr>
            </w:pPr>
          </w:p>
        </w:tc>
        <w:tc>
          <w:tcPr>
            <w:tcW w:w="850" w:type="dxa"/>
          </w:tcPr>
          <w:p w:rsidR="001C7FD4" w:rsidRPr="00591DC7" w:rsidRDefault="001C7FD4" w:rsidP="00BA7ED2">
            <w:pPr>
              <w:ind w:left="-284"/>
              <w:rPr>
                <w:rFonts w:ascii="Times New Roman" w:hAnsi="Times New Roman" w:cs="Times New Roman"/>
                <w:sz w:val="18"/>
                <w:szCs w:val="18"/>
              </w:rPr>
            </w:pPr>
          </w:p>
        </w:tc>
        <w:tc>
          <w:tcPr>
            <w:tcW w:w="573" w:type="dxa"/>
          </w:tcPr>
          <w:p w:rsidR="001C7FD4" w:rsidRPr="00591DC7" w:rsidRDefault="001C7FD4" w:rsidP="00BA7ED2">
            <w:pPr>
              <w:ind w:left="-284"/>
              <w:rPr>
                <w:rFonts w:ascii="Times New Roman" w:hAnsi="Times New Roman" w:cs="Times New Roman"/>
                <w:sz w:val="18"/>
                <w:szCs w:val="18"/>
              </w:rPr>
            </w:pPr>
          </w:p>
        </w:tc>
        <w:tc>
          <w:tcPr>
            <w:tcW w:w="561" w:type="dxa"/>
          </w:tcPr>
          <w:p w:rsidR="001C7FD4" w:rsidRPr="00591DC7" w:rsidRDefault="001C7FD4" w:rsidP="00BA7ED2">
            <w:pPr>
              <w:ind w:left="-284"/>
              <w:rPr>
                <w:rFonts w:ascii="Times New Roman" w:hAnsi="Times New Roman" w:cs="Times New Roman"/>
                <w:sz w:val="18"/>
                <w:szCs w:val="18"/>
              </w:rPr>
            </w:pPr>
          </w:p>
        </w:tc>
        <w:tc>
          <w:tcPr>
            <w:tcW w:w="1033" w:type="dxa"/>
          </w:tcPr>
          <w:p w:rsidR="001C7FD4" w:rsidRPr="00591DC7" w:rsidRDefault="001C7FD4" w:rsidP="00BA7ED2">
            <w:pPr>
              <w:ind w:left="-284"/>
              <w:rPr>
                <w:rFonts w:ascii="Times New Roman" w:hAnsi="Times New Roman" w:cs="Times New Roman"/>
                <w:sz w:val="18"/>
                <w:szCs w:val="18"/>
              </w:rPr>
            </w:pPr>
          </w:p>
        </w:tc>
        <w:tc>
          <w:tcPr>
            <w:tcW w:w="527" w:type="dxa"/>
          </w:tcPr>
          <w:p w:rsidR="001C7FD4" w:rsidRPr="00591DC7" w:rsidRDefault="001C7FD4" w:rsidP="00BA7ED2">
            <w:pPr>
              <w:ind w:left="-284"/>
              <w:rPr>
                <w:rFonts w:ascii="Times New Roman" w:hAnsi="Times New Roman" w:cs="Times New Roman"/>
                <w:sz w:val="18"/>
                <w:szCs w:val="18"/>
              </w:rPr>
            </w:pPr>
          </w:p>
        </w:tc>
        <w:tc>
          <w:tcPr>
            <w:tcW w:w="992"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c>
          <w:tcPr>
            <w:tcW w:w="1172" w:type="dxa"/>
          </w:tcPr>
          <w:p w:rsidR="001C7FD4" w:rsidRPr="00591DC7" w:rsidRDefault="001C7FD4" w:rsidP="00BA7ED2">
            <w:pPr>
              <w:ind w:left="-284"/>
              <w:rPr>
                <w:rFonts w:ascii="Times New Roman" w:hAnsi="Times New Roman" w:cs="Times New Roman"/>
                <w:sz w:val="18"/>
                <w:szCs w:val="18"/>
              </w:rPr>
            </w:pPr>
          </w:p>
        </w:tc>
        <w:tc>
          <w:tcPr>
            <w:tcW w:w="708" w:type="dxa"/>
          </w:tcPr>
          <w:p w:rsidR="001C7FD4" w:rsidRPr="00591DC7" w:rsidRDefault="001C7FD4" w:rsidP="00BA7ED2">
            <w:pPr>
              <w:ind w:left="-284"/>
              <w:rPr>
                <w:rFonts w:ascii="Times New Roman" w:hAnsi="Times New Roman" w:cs="Times New Roman"/>
                <w:sz w:val="18"/>
                <w:szCs w:val="18"/>
              </w:rPr>
            </w:pPr>
          </w:p>
        </w:tc>
        <w:tc>
          <w:tcPr>
            <w:tcW w:w="426" w:type="dxa"/>
          </w:tcPr>
          <w:p w:rsidR="001C7FD4" w:rsidRPr="00591DC7" w:rsidRDefault="001C7FD4" w:rsidP="00BA7ED2">
            <w:pPr>
              <w:ind w:left="-284"/>
              <w:rPr>
                <w:rFonts w:ascii="Times New Roman" w:hAnsi="Times New Roman" w:cs="Times New Roman"/>
                <w:sz w:val="18"/>
                <w:szCs w:val="18"/>
              </w:rPr>
            </w:pPr>
          </w:p>
        </w:tc>
      </w:tr>
      <w:tr w:rsidR="001C7FD4" w:rsidRPr="00591DC7" w:rsidTr="003C683B">
        <w:trPr>
          <w:cantSplit/>
        </w:trPr>
        <w:tc>
          <w:tcPr>
            <w:tcW w:w="483" w:type="dxa"/>
          </w:tcPr>
          <w:p w:rsidR="001C7FD4" w:rsidRPr="00591DC7" w:rsidRDefault="001C7FD4" w:rsidP="00BA7ED2">
            <w:pPr>
              <w:ind w:left="-284"/>
              <w:rPr>
                <w:rFonts w:ascii="Times New Roman" w:hAnsi="Times New Roman" w:cs="Times New Roman"/>
                <w:sz w:val="18"/>
                <w:szCs w:val="18"/>
                <w:lang w:val="en-US"/>
              </w:rPr>
            </w:pPr>
          </w:p>
        </w:tc>
        <w:tc>
          <w:tcPr>
            <w:tcW w:w="992"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1276" w:type="dxa"/>
          </w:tcPr>
          <w:p w:rsidR="001C7FD4" w:rsidRPr="00591DC7" w:rsidRDefault="001C7FD4" w:rsidP="00BA7ED2">
            <w:pPr>
              <w:ind w:left="-284"/>
              <w:rPr>
                <w:rFonts w:ascii="Times New Roman" w:hAnsi="Times New Roman" w:cs="Times New Roman"/>
                <w:sz w:val="18"/>
                <w:szCs w:val="18"/>
              </w:rPr>
            </w:pPr>
          </w:p>
        </w:tc>
        <w:tc>
          <w:tcPr>
            <w:tcW w:w="857" w:type="dxa"/>
          </w:tcPr>
          <w:p w:rsidR="001C7FD4" w:rsidRPr="00591DC7" w:rsidRDefault="001C7FD4" w:rsidP="00BA7ED2">
            <w:pPr>
              <w:ind w:left="-284"/>
              <w:rPr>
                <w:rFonts w:ascii="Times New Roman" w:hAnsi="Times New Roman" w:cs="Times New Roman"/>
                <w:sz w:val="18"/>
                <w:szCs w:val="18"/>
              </w:rPr>
            </w:pPr>
          </w:p>
        </w:tc>
        <w:tc>
          <w:tcPr>
            <w:tcW w:w="806" w:type="dxa"/>
          </w:tcPr>
          <w:p w:rsidR="001C7FD4" w:rsidRPr="00591DC7" w:rsidRDefault="001C7FD4" w:rsidP="00BA7ED2">
            <w:pPr>
              <w:ind w:left="-284"/>
              <w:rPr>
                <w:rFonts w:ascii="Times New Roman" w:hAnsi="Times New Roman" w:cs="Times New Roman"/>
                <w:sz w:val="18"/>
                <w:szCs w:val="18"/>
              </w:rPr>
            </w:pPr>
          </w:p>
        </w:tc>
        <w:tc>
          <w:tcPr>
            <w:tcW w:w="850" w:type="dxa"/>
          </w:tcPr>
          <w:p w:rsidR="001C7FD4" w:rsidRPr="00591DC7" w:rsidRDefault="001C7FD4" w:rsidP="00BA7ED2">
            <w:pPr>
              <w:ind w:left="-284"/>
              <w:rPr>
                <w:rFonts w:ascii="Times New Roman" w:hAnsi="Times New Roman" w:cs="Times New Roman"/>
                <w:sz w:val="18"/>
                <w:szCs w:val="18"/>
              </w:rPr>
            </w:pPr>
          </w:p>
        </w:tc>
        <w:tc>
          <w:tcPr>
            <w:tcW w:w="573" w:type="dxa"/>
          </w:tcPr>
          <w:p w:rsidR="001C7FD4" w:rsidRPr="00591DC7" w:rsidRDefault="001C7FD4" w:rsidP="00BA7ED2">
            <w:pPr>
              <w:ind w:left="-284"/>
              <w:rPr>
                <w:rFonts w:ascii="Times New Roman" w:hAnsi="Times New Roman" w:cs="Times New Roman"/>
                <w:sz w:val="18"/>
                <w:szCs w:val="18"/>
              </w:rPr>
            </w:pPr>
          </w:p>
        </w:tc>
        <w:tc>
          <w:tcPr>
            <w:tcW w:w="561" w:type="dxa"/>
          </w:tcPr>
          <w:p w:rsidR="001C7FD4" w:rsidRPr="00591DC7" w:rsidRDefault="001C7FD4" w:rsidP="00BA7ED2">
            <w:pPr>
              <w:ind w:left="-284"/>
              <w:rPr>
                <w:rFonts w:ascii="Times New Roman" w:hAnsi="Times New Roman" w:cs="Times New Roman"/>
                <w:sz w:val="18"/>
                <w:szCs w:val="18"/>
              </w:rPr>
            </w:pPr>
          </w:p>
        </w:tc>
        <w:tc>
          <w:tcPr>
            <w:tcW w:w="1033" w:type="dxa"/>
          </w:tcPr>
          <w:p w:rsidR="001C7FD4" w:rsidRPr="00591DC7" w:rsidRDefault="001C7FD4" w:rsidP="00BA7ED2">
            <w:pPr>
              <w:ind w:left="-284"/>
              <w:rPr>
                <w:rFonts w:ascii="Times New Roman" w:hAnsi="Times New Roman" w:cs="Times New Roman"/>
                <w:sz w:val="18"/>
                <w:szCs w:val="18"/>
              </w:rPr>
            </w:pPr>
          </w:p>
        </w:tc>
        <w:tc>
          <w:tcPr>
            <w:tcW w:w="527" w:type="dxa"/>
          </w:tcPr>
          <w:p w:rsidR="001C7FD4" w:rsidRPr="00591DC7" w:rsidRDefault="001C7FD4" w:rsidP="00BA7ED2">
            <w:pPr>
              <w:ind w:left="-284"/>
              <w:rPr>
                <w:rFonts w:ascii="Times New Roman" w:hAnsi="Times New Roman" w:cs="Times New Roman"/>
                <w:sz w:val="18"/>
                <w:szCs w:val="18"/>
              </w:rPr>
            </w:pPr>
          </w:p>
        </w:tc>
        <w:tc>
          <w:tcPr>
            <w:tcW w:w="992"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c>
          <w:tcPr>
            <w:tcW w:w="1172" w:type="dxa"/>
          </w:tcPr>
          <w:p w:rsidR="001C7FD4" w:rsidRPr="00591DC7" w:rsidRDefault="001C7FD4" w:rsidP="00BA7ED2">
            <w:pPr>
              <w:ind w:left="-284"/>
              <w:rPr>
                <w:rFonts w:ascii="Times New Roman" w:hAnsi="Times New Roman" w:cs="Times New Roman"/>
                <w:sz w:val="18"/>
                <w:szCs w:val="18"/>
              </w:rPr>
            </w:pPr>
          </w:p>
        </w:tc>
        <w:tc>
          <w:tcPr>
            <w:tcW w:w="708" w:type="dxa"/>
          </w:tcPr>
          <w:p w:rsidR="001C7FD4" w:rsidRPr="00591DC7" w:rsidRDefault="001C7FD4" w:rsidP="00BA7ED2">
            <w:pPr>
              <w:ind w:left="-284"/>
              <w:rPr>
                <w:rFonts w:ascii="Times New Roman" w:hAnsi="Times New Roman" w:cs="Times New Roman"/>
                <w:sz w:val="18"/>
                <w:szCs w:val="18"/>
              </w:rPr>
            </w:pPr>
          </w:p>
        </w:tc>
        <w:tc>
          <w:tcPr>
            <w:tcW w:w="426" w:type="dxa"/>
          </w:tcPr>
          <w:p w:rsidR="001C7FD4" w:rsidRPr="00591DC7" w:rsidRDefault="001C7FD4" w:rsidP="00BA7ED2">
            <w:pPr>
              <w:ind w:left="-284"/>
              <w:rPr>
                <w:rFonts w:ascii="Times New Roman" w:hAnsi="Times New Roman" w:cs="Times New Roman"/>
                <w:sz w:val="18"/>
                <w:szCs w:val="18"/>
              </w:rPr>
            </w:pPr>
          </w:p>
        </w:tc>
      </w:tr>
      <w:tr w:rsidR="001C7FD4" w:rsidRPr="00591DC7" w:rsidTr="002F5F2F">
        <w:trPr>
          <w:gridAfter w:val="3"/>
          <w:wAfter w:w="2306" w:type="dxa"/>
          <w:cantSplit/>
        </w:trPr>
        <w:tc>
          <w:tcPr>
            <w:tcW w:w="11171" w:type="dxa"/>
            <w:gridSpan w:val="13"/>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Итого</w:t>
            </w: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r>
      <w:tr w:rsidR="001C7FD4" w:rsidRPr="00591DC7" w:rsidTr="002F5F2F">
        <w:trPr>
          <w:gridAfter w:val="3"/>
          <w:wAfter w:w="2306" w:type="dxa"/>
          <w:cantSplit/>
        </w:trPr>
        <w:tc>
          <w:tcPr>
            <w:tcW w:w="11171" w:type="dxa"/>
            <w:gridSpan w:val="13"/>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из них за счет средств федерального бюджета, рублей</w:t>
            </w: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r>
      <w:tr w:rsidR="001C7FD4" w:rsidRPr="00591DC7" w:rsidTr="002F5F2F">
        <w:trPr>
          <w:gridAfter w:val="3"/>
          <w:wAfter w:w="2306" w:type="dxa"/>
          <w:cantSplit/>
        </w:trPr>
        <w:tc>
          <w:tcPr>
            <w:tcW w:w="11171" w:type="dxa"/>
            <w:gridSpan w:val="13"/>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из них за счет средств регионального бюджета, рублей</w:t>
            </w: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r>
      <w:tr w:rsidR="001C7FD4" w:rsidRPr="00591DC7" w:rsidTr="002F5F2F">
        <w:trPr>
          <w:gridAfter w:val="3"/>
          <w:wAfter w:w="2306" w:type="dxa"/>
          <w:cantSplit/>
        </w:trPr>
        <w:tc>
          <w:tcPr>
            <w:tcW w:w="11171" w:type="dxa"/>
            <w:gridSpan w:val="13"/>
          </w:tcPr>
          <w:p w:rsidR="001C7FD4" w:rsidRPr="00591DC7" w:rsidRDefault="001C7FD4" w:rsidP="00BA7ED2">
            <w:pPr>
              <w:ind w:left="-284"/>
              <w:jc w:val="right"/>
              <w:rPr>
                <w:rFonts w:ascii="Times New Roman" w:hAnsi="Times New Roman" w:cs="Times New Roman"/>
                <w:sz w:val="18"/>
                <w:szCs w:val="18"/>
              </w:rPr>
            </w:pPr>
            <w:r w:rsidRPr="00591DC7">
              <w:rPr>
                <w:rFonts w:ascii="Times New Roman" w:hAnsi="Times New Roman" w:cs="Times New Roman"/>
                <w:sz w:val="18"/>
                <w:szCs w:val="18"/>
              </w:rPr>
              <w:t>из них за счет средств местного бюджета, рублей</w:t>
            </w:r>
          </w:p>
        </w:tc>
        <w:tc>
          <w:tcPr>
            <w:tcW w:w="945" w:type="dxa"/>
          </w:tcPr>
          <w:p w:rsidR="001C7FD4" w:rsidRPr="00591DC7" w:rsidRDefault="001C7FD4" w:rsidP="00BA7ED2">
            <w:pPr>
              <w:ind w:left="-284"/>
              <w:rPr>
                <w:rFonts w:ascii="Times New Roman" w:hAnsi="Times New Roman" w:cs="Times New Roman"/>
                <w:sz w:val="18"/>
                <w:szCs w:val="18"/>
              </w:rPr>
            </w:pPr>
          </w:p>
        </w:tc>
        <w:tc>
          <w:tcPr>
            <w:tcW w:w="661" w:type="dxa"/>
          </w:tcPr>
          <w:p w:rsidR="001C7FD4" w:rsidRPr="00591DC7" w:rsidRDefault="001C7FD4" w:rsidP="00BA7ED2">
            <w:pPr>
              <w:ind w:left="-284"/>
              <w:rPr>
                <w:rFonts w:ascii="Times New Roman" w:hAnsi="Times New Roman" w:cs="Times New Roman"/>
                <w:sz w:val="18"/>
                <w:szCs w:val="18"/>
              </w:rPr>
            </w:pPr>
          </w:p>
        </w:tc>
      </w:tr>
    </w:tbl>
    <w:p w:rsidR="001C7FD4" w:rsidRPr="00591DC7" w:rsidRDefault="001C7FD4" w:rsidP="00BA7ED2">
      <w:pPr>
        <w:pStyle w:val="Pro-Gramma0"/>
        <w:spacing w:line="276" w:lineRule="auto"/>
        <w:ind w:left="-284"/>
        <w:rPr>
          <w:rFonts w:ascii="Times New Roman" w:hAnsi="Times New Roman"/>
          <w:sz w:val="18"/>
          <w:szCs w:val="18"/>
        </w:rPr>
      </w:pPr>
    </w:p>
    <w:p w:rsidR="001C7FD4" w:rsidRPr="00591DC7" w:rsidRDefault="001C7FD4" w:rsidP="00BA7ED2">
      <w:pPr>
        <w:pStyle w:val="Pro-Gramma0"/>
        <w:spacing w:line="276" w:lineRule="auto"/>
        <w:ind w:left="-284"/>
        <w:rPr>
          <w:rFonts w:ascii="Times New Roman" w:hAnsi="Times New Roman"/>
          <w:sz w:val="18"/>
          <w:szCs w:val="18"/>
        </w:rPr>
      </w:pPr>
    </w:p>
    <w:p w:rsidR="001C7FD4" w:rsidRPr="00591DC7" w:rsidRDefault="001C7FD4" w:rsidP="00BA7ED2">
      <w:pPr>
        <w:pStyle w:val="Pro-Gramma0"/>
        <w:spacing w:line="276" w:lineRule="auto"/>
        <w:ind w:left="-284"/>
        <w:rPr>
          <w:rFonts w:ascii="Times New Roman" w:hAnsi="Times New Roman"/>
        </w:rPr>
      </w:pPr>
      <w:r w:rsidRPr="00591DC7">
        <w:rPr>
          <w:rFonts w:ascii="Times New Roman" w:hAnsi="Times New Roman"/>
        </w:rPr>
        <w:t>Глава  муниципального  образования Ивановской области _____________ _______(подпись, дата)</w:t>
      </w:r>
      <w:r w:rsidRPr="00591DC7">
        <w:rPr>
          <w:rFonts w:ascii="Times New Roman" w:hAnsi="Times New Roman"/>
        </w:rPr>
        <w:tab/>
        <w:t>(расшифровка)</w:t>
      </w:r>
    </w:p>
    <w:p w:rsidR="001C7FD4" w:rsidRPr="00591DC7" w:rsidRDefault="001C7FD4" w:rsidP="00BA7ED2">
      <w:pPr>
        <w:tabs>
          <w:tab w:val="left" w:pos="1275"/>
        </w:tabs>
        <w:ind w:left="-284"/>
        <w:rPr>
          <w:rFonts w:ascii="Times New Roman" w:hAnsi="Times New Roman" w:cs="Times New Roman"/>
          <w:b/>
          <w:bCs/>
          <w:sz w:val="52"/>
          <w:szCs w:val="52"/>
        </w:rPr>
      </w:pPr>
      <w:r w:rsidRPr="00591DC7">
        <w:rPr>
          <w:rFonts w:ascii="Times New Roman" w:hAnsi="Times New Roman" w:cs="Times New Roman"/>
        </w:rPr>
        <w:tab/>
        <w:t>М.П.</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sectPr w:rsidR="001C7FD4" w:rsidRPr="00591DC7" w:rsidSect="002402C6">
          <w:pgSz w:w="16838" w:h="11906" w:orient="landscape"/>
          <w:pgMar w:top="624" w:right="566" w:bottom="1134" w:left="1134" w:header="709" w:footer="709" w:gutter="0"/>
          <w:cols w:space="708"/>
          <w:docGrid w:linePitch="360"/>
        </w:sect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№4</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b/>
          <w:sz w:val="28"/>
          <w:szCs w:val="28"/>
        </w:rPr>
      </w:pPr>
      <w:r w:rsidRPr="00591DC7">
        <w:rPr>
          <w:rFonts w:ascii="Times New Roman" w:hAnsi="Times New Roman" w:cs="Times New Roman"/>
          <w:sz w:val="28"/>
          <w:szCs w:val="28"/>
        </w:rPr>
        <w:t xml:space="preserve">    </w:t>
      </w: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Основные мероприятия и ресурсное обеспечение реализации мероприятий подпрограммы</w:t>
      </w: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Таблица 3</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
        <w:gridCol w:w="4528"/>
        <w:gridCol w:w="1276"/>
        <w:gridCol w:w="1400"/>
        <w:gridCol w:w="1371"/>
        <w:gridCol w:w="1371"/>
        <w:gridCol w:w="1371"/>
        <w:gridCol w:w="1371"/>
        <w:gridCol w:w="1371"/>
        <w:gridCol w:w="1101"/>
      </w:tblGrid>
      <w:tr w:rsidR="001C7FD4" w:rsidRPr="00591DC7" w:rsidTr="003C683B">
        <w:tc>
          <w:tcPr>
            <w:tcW w:w="683" w:type="dxa"/>
          </w:tcPr>
          <w:p w:rsidR="001C7FD4" w:rsidRPr="00591DC7" w:rsidRDefault="001C7FD4" w:rsidP="00BA7ED2">
            <w:pPr>
              <w:spacing w:after="160"/>
              <w:ind w:left="-284"/>
              <w:rPr>
                <w:rFonts w:ascii="Times New Roman" w:hAnsi="Times New Roman" w:cs="Times New Roman"/>
                <w:sz w:val="28"/>
                <w:szCs w:val="28"/>
              </w:rPr>
            </w:pPr>
            <w:r w:rsidRPr="00591DC7">
              <w:rPr>
                <w:rFonts w:ascii="Times New Roman" w:hAnsi="Times New Roman" w:cs="Times New Roman"/>
                <w:sz w:val="28"/>
                <w:szCs w:val="28"/>
              </w:rPr>
              <w:t>№ п/п</w:t>
            </w:r>
          </w:p>
        </w:tc>
        <w:tc>
          <w:tcPr>
            <w:tcW w:w="4528"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Наименование мероприятия/ Источник ресурсного обеспечения</w:t>
            </w:r>
          </w:p>
        </w:tc>
        <w:tc>
          <w:tcPr>
            <w:tcW w:w="1276" w:type="dxa"/>
          </w:tcPr>
          <w:p w:rsidR="001C7FD4" w:rsidRPr="00591DC7" w:rsidRDefault="001C7FD4" w:rsidP="00BA7ED2">
            <w:pPr>
              <w:spacing w:after="160"/>
              <w:ind w:left="34"/>
              <w:rPr>
                <w:rFonts w:ascii="Times New Roman" w:hAnsi="Times New Roman" w:cs="Times New Roman"/>
                <w:sz w:val="28"/>
                <w:szCs w:val="28"/>
              </w:rPr>
            </w:pPr>
            <w:r w:rsidRPr="00591DC7">
              <w:rPr>
                <w:rFonts w:ascii="Times New Roman" w:hAnsi="Times New Roman" w:cs="Times New Roman"/>
                <w:sz w:val="28"/>
                <w:szCs w:val="28"/>
              </w:rPr>
              <w:t>Исполнитель</w:t>
            </w: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2015</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37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2016</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37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2017</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37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2018</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37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2019</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37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2020</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c>
          <w:tcPr>
            <w:tcW w:w="1101" w:type="dxa"/>
            <w:tcBorders>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2021</w:t>
            </w:r>
          </w:p>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(тыс. руб.)</w:t>
            </w:r>
          </w:p>
        </w:tc>
      </w:tr>
      <w:tr w:rsidR="001C7FD4" w:rsidRPr="00591DC7" w:rsidTr="00BA7ED2">
        <w:trPr>
          <w:trHeight w:val="527"/>
        </w:trPr>
        <w:tc>
          <w:tcPr>
            <w:tcW w:w="5211" w:type="dxa"/>
            <w:gridSpan w:val="2"/>
          </w:tcPr>
          <w:p w:rsidR="001C7FD4" w:rsidRPr="00591DC7" w:rsidRDefault="001C7FD4" w:rsidP="00BA7ED2">
            <w:pPr>
              <w:spacing w:after="160"/>
              <w:ind w:left="-284"/>
              <w:jc w:val="right"/>
              <w:rPr>
                <w:rFonts w:ascii="Times New Roman" w:hAnsi="Times New Roman" w:cs="Times New Roman"/>
                <w:b/>
                <w:sz w:val="28"/>
                <w:szCs w:val="28"/>
              </w:rPr>
            </w:pPr>
            <w:r w:rsidRPr="00591DC7">
              <w:rPr>
                <w:rFonts w:ascii="Times New Roman" w:hAnsi="Times New Roman" w:cs="Times New Roman"/>
                <w:b/>
                <w:sz w:val="28"/>
                <w:szCs w:val="28"/>
              </w:rPr>
              <w:t>Подпрограмма, всего</w:t>
            </w:r>
          </w:p>
        </w:tc>
        <w:tc>
          <w:tcPr>
            <w:tcW w:w="1276" w:type="dxa"/>
            <w:shd w:val="clear" w:color="auto" w:fill="auto"/>
          </w:tcPr>
          <w:p w:rsidR="001C7FD4" w:rsidRPr="00591DC7" w:rsidRDefault="001C7FD4" w:rsidP="00BA7ED2">
            <w:pPr>
              <w:spacing w:after="160"/>
              <w:ind w:left="-284"/>
              <w:rPr>
                <w:rFonts w:ascii="Times New Roman" w:hAnsi="Times New Roman" w:cs="Times New Roman"/>
                <w:b/>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756,001</w:t>
            </w:r>
          </w:p>
        </w:tc>
        <w:tc>
          <w:tcPr>
            <w:tcW w:w="1371" w:type="dxa"/>
            <w:tcBorders>
              <w:top w:val="single" w:sz="4" w:space="0" w:color="auto"/>
              <w:bottom w:val="single" w:sz="4" w:space="0" w:color="auto"/>
            </w:tcBorders>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0,00</w:t>
            </w:r>
          </w:p>
        </w:tc>
        <w:tc>
          <w:tcPr>
            <w:tcW w:w="1371" w:type="dxa"/>
            <w:tcBorders>
              <w:top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b/>
                <w:sz w:val="28"/>
                <w:szCs w:val="28"/>
                <w:lang w:val="en-US"/>
              </w:rPr>
            </w:pPr>
            <w:r w:rsidRPr="00591DC7">
              <w:rPr>
                <w:rFonts w:ascii="Times New Roman" w:hAnsi="Times New Roman" w:cs="Times New Roman"/>
                <w:b/>
                <w:sz w:val="28"/>
                <w:szCs w:val="28"/>
                <w:lang w:val="en-US"/>
              </w:rPr>
              <w:t>50</w:t>
            </w:r>
            <w:r w:rsidRPr="00591DC7">
              <w:rPr>
                <w:rFonts w:ascii="Times New Roman" w:hAnsi="Times New Roman" w:cs="Times New Roman"/>
                <w:b/>
                <w:sz w:val="28"/>
                <w:szCs w:val="28"/>
              </w:rPr>
              <w:t>4,00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375,439</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100,00</w:t>
            </w:r>
          </w:p>
        </w:tc>
        <w:tc>
          <w:tcPr>
            <w:tcW w:w="137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0,00</w:t>
            </w:r>
          </w:p>
        </w:tc>
        <w:tc>
          <w:tcPr>
            <w:tcW w:w="110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b/>
                <w:sz w:val="28"/>
                <w:szCs w:val="28"/>
              </w:rPr>
            </w:pPr>
            <w:r w:rsidRPr="00591DC7">
              <w:rPr>
                <w:rFonts w:ascii="Times New Roman" w:hAnsi="Times New Roman" w:cs="Times New Roman"/>
                <w:b/>
                <w:sz w:val="28"/>
                <w:szCs w:val="28"/>
              </w:rPr>
              <w:t>0,00</w:t>
            </w:r>
          </w:p>
        </w:tc>
      </w:tr>
      <w:tr w:rsidR="001C7FD4" w:rsidRPr="00591DC7" w:rsidTr="00BA7ED2">
        <w:tc>
          <w:tcPr>
            <w:tcW w:w="5211" w:type="dxa"/>
            <w:gridSpan w:val="2"/>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w:t>
            </w:r>
          </w:p>
        </w:tc>
        <w:tc>
          <w:tcPr>
            <w:tcW w:w="1276" w:type="dxa"/>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226,518</w:t>
            </w:r>
          </w:p>
        </w:tc>
        <w:tc>
          <w:tcPr>
            <w:tcW w:w="1371" w:type="dxa"/>
            <w:tcBorders>
              <w:top w:val="single" w:sz="4" w:space="0" w:color="auto"/>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10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r>
      <w:tr w:rsidR="001C7FD4" w:rsidRPr="00591DC7" w:rsidTr="00BA7ED2">
        <w:tc>
          <w:tcPr>
            <w:tcW w:w="5211" w:type="dxa"/>
            <w:gridSpan w:val="2"/>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средства бюджетов поселений</w:t>
            </w:r>
          </w:p>
        </w:tc>
        <w:tc>
          <w:tcPr>
            <w:tcW w:w="1276" w:type="dxa"/>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lang w:val="en-US"/>
              </w:rPr>
            </w:pPr>
            <w:r w:rsidRPr="00591DC7">
              <w:rPr>
                <w:rFonts w:ascii="Times New Roman" w:hAnsi="Times New Roman" w:cs="Times New Roman"/>
                <w:sz w:val="28"/>
                <w:szCs w:val="28"/>
              </w:rPr>
              <w:t>50,400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112,099</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100,00</w:t>
            </w:r>
          </w:p>
        </w:tc>
        <w:tc>
          <w:tcPr>
            <w:tcW w:w="137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10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r>
      <w:tr w:rsidR="001C7FD4" w:rsidRPr="00591DC7" w:rsidTr="00BA7ED2">
        <w:tc>
          <w:tcPr>
            <w:tcW w:w="5211" w:type="dxa"/>
            <w:gridSpan w:val="2"/>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средства областного  бюджета </w:t>
            </w:r>
          </w:p>
        </w:tc>
        <w:tc>
          <w:tcPr>
            <w:tcW w:w="1276" w:type="dxa"/>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529,483</w:t>
            </w:r>
          </w:p>
        </w:tc>
        <w:tc>
          <w:tcPr>
            <w:tcW w:w="1371" w:type="dxa"/>
            <w:tcBorders>
              <w:top w:val="single" w:sz="4" w:space="0" w:color="auto"/>
              <w:bottom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453,600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263,340</w:t>
            </w:r>
          </w:p>
        </w:tc>
        <w:tc>
          <w:tcPr>
            <w:tcW w:w="1371" w:type="dxa"/>
            <w:tcBorders>
              <w:top w:val="single" w:sz="4" w:space="0" w:color="auto"/>
              <w:left w:val="single" w:sz="4" w:space="0" w:color="auto"/>
              <w:bottom w:val="single" w:sz="4" w:space="0" w:color="auto"/>
              <w:right w:val="nil"/>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101" w:type="dxa"/>
            <w:tcBorders>
              <w:top w:val="single" w:sz="4" w:space="0" w:color="auto"/>
              <w:left w:val="single" w:sz="4" w:space="0" w:color="auto"/>
              <w:bottom w:val="single" w:sz="4" w:space="0" w:color="auto"/>
              <w:right w:val="single" w:sz="4" w:space="0" w:color="auto"/>
            </w:tcBorders>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r>
      <w:tr w:rsidR="001C7FD4" w:rsidRPr="00591DC7" w:rsidTr="00BA7ED2">
        <w:tc>
          <w:tcPr>
            <w:tcW w:w="683" w:type="dxa"/>
            <w:vMerge w:val="restart"/>
          </w:tcPr>
          <w:p w:rsidR="001C7FD4" w:rsidRPr="00591DC7" w:rsidRDefault="001C7FD4" w:rsidP="00BA7ED2">
            <w:pPr>
              <w:spacing w:after="160"/>
              <w:ind w:left="-284"/>
              <w:rPr>
                <w:rFonts w:ascii="Times New Roman" w:hAnsi="Times New Roman" w:cs="Times New Roman"/>
                <w:sz w:val="28"/>
                <w:szCs w:val="28"/>
              </w:rPr>
            </w:pPr>
            <w:r w:rsidRPr="00591DC7">
              <w:rPr>
                <w:rFonts w:ascii="Times New Roman" w:hAnsi="Times New Roman" w:cs="Times New Roman"/>
                <w:sz w:val="28"/>
                <w:szCs w:val="28"/>
              </w:rPr>
              <w:t>1.</w:t>
            </w:r>
          </w:p>
        </w:tc>
        <w:tc>
          <w:tcPr>
            <w:tcW w:w="4528" w:type="dxa"/>
          </w:tcPr>
          <w:p w:rsidR="001C7FD4" w:rsidRPr="00591DC7" w:rsidRDefault="001C7FD4" w:rsidP="00BA7ED2">
            <w:pPr>
              <w:spacing w:after="160"/>
              <w:ind w:left="168"/>
              <w:jc w:val="center"/>
              <w:rPr>
                <w:rFonts w:ascii="Times New Roman" w:hAnsi="Times New Roman" w:cs="Times New Roman"/>
                <w:sz w:val="28"/>
                <w:szCs w:val="28"/>
              </w:rPr>
            </w:pPr>
            <w:r w:rsidRPr="00591DC7">
              <w:rPr>
                <w:rFonts w:ascii="Times New Roman" w:hAnsi="Times New Roman" w:cs="Times New Roman"/>
                <w:sz w:val="28"/>
                <w:szCs w:val="28"/>
              </w:rPr>
              <w:t xml:space="preserve">Предоставление субсидий гражданам на оплату первоначального взноса при  </w:t>
            </w:r>
            <w:r w:rsidRPr="00591DC7">
              <w:rPr>
                <w:rFonts w:ascii="Times New Roman" w:hAnsi="Times New Roman" w:cs="Times New Roman"/>
                <w:sz w:val="28"/>
                <w:szCs w:val="28"/>
              </w:rPr>
              <w:lastRenderedPageBreak/>
              <w:t>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276" w:type="dxa"/>
            <w:vMerge w:val="restart"/>
            <w:shd w:val="clear" w:color="auto" w:fill="auto"/>
          </w:tcPr>
          <w:p w:rsidR="001C7FD4" w:rsidRPr="00591DC7" w:rsidRDefault="001C7FD4" w:rsidP="00BA7ED2">
            <w:pPr>
              <w:spacing w:after="160"/>
              <w:ind w:left="34"/>
              <w:jc w:val="center"/>
              <w:rPr>
                <w:rFonts w:ascii="Times New Roman" w:hAnsi="Times New Roman" w:cs="Times New Roman"/>
                <w:sz w:val="28"/>
                <w:szCs w:val="28"/>
              </w:rPr>
            </w:pPr>
            <w:r w:rsidRPr="00591DC7">
              <w:rPr>
                <w:rFonts w:ascii="Times New Roman" w:hAnsi="Times New Roman" w:cs="Times New Roman"/>
                <w:sz w:val="28"/>
                <w:szCs w:val="28"/>
              </w:rPr>
              <w:lastRenderedPageBreak/>
              <w:t>Финансовое управле</w:t>
            </w:r>
            <w:r w:rsidRPr="00591DC7">
              <w:rPr>
                <w:rFonts w:ascii="Times New Roman" w:hAnsi="Times New Roman" w:cs="Times New Roman"/>
                <w:sz w:val="28"/>
                <w:szCs w:val="28"/>
              </w:rPr>
              <w:lastRenderedPageBreak/>
              <w:t>ние</w:t>
            </w:r>
          </w:p>
          <w:p w:rsidR="001C7FD4" w:rsidRPr="00591DC7" w:rsidRDefault="001C7FD4" w:rsidP="00BA7ED2">
            <w:pPr>
              <w:spacing w:after="160"/>
              <w:ind w:left="-284"/>
              <w:jc w:val="center"/>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756,001</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504,00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0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BA7ED2">
        <w:tc>
          <w:tcPr>
            <w:tcW w:w="683" w:type="dxa"/>
            <w:vMerge/>
          </w:tcPr>
          <w:p w:rsidR="001C7FD4" w:rsidRPr="00591DC7" w:rsidRDefault="001C7FD4" w:rsidP="00BA7ED2">
            <w:pPr>
              <w:spacing w:after="160"/>
              <w:ind w:left="-284"/>
              <w:rPr>
                <w:rFonts w:ascii="Times New Roman" w:hAnsi="Times New Roman" w:cs="Times New Roman"/>
                <w:sz w:val="28"/>
                <w:szCs w:val="28"/>
              </w:rPr>
            </w:pPr>
          </w:p>
        </w:tc>
        <w:tc>
          <w:tcPr>
            <w:tcW w:w="4528" w:type="dxa"/>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w:t>
            </w:r>
          </w:p>
        </w:tc>
        <w:tc>
          <w:tcPr>
            <w:tcW w:w="1276" w:type="dxa"/>
            <w:vMerge/>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226,518</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0,00</w:t>
            </w:r>
          </w:p>
        </w:tc>
        <w:tc>
          <w:tcPr>
            <w:tcW w:w="1371"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0,00</w:t>
            </w:r>
          </w:p>
        </w:tc>
        <w:tc>
          <w:tcPr>
            <w:tcW w:w="1371"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0,00</w:t>
            </w:r>
          </w:p>
        </w:tc>
        <w:tc>
          <w:tcPr>
            <w:tcW w:w="1371"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0,00</w:t>
            </w:r>
          </w:p>
        </w:tc>
        <w:tc>
          <w:tcPr>
            <w:tcW w:w="1101"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0,00</w:t>
            </w:r>
          </w:p>
        </w:tc>
      </w:tr>
      <w:tr w:rsidR="001C7FD4" w:rsidRPr="00591DC7" w:rsidTr="00BA7ED2">
        <w:tc>
          <w:tcPr>
            <w:tcW w:w="683" w:type="dxa"/>
            <w:vMerge/>
          </w:tcPr>
          <w:p w:rsidR="001C7FD4" w:rsidRPr="00591DC7" w:rsidRDefault="001C7FD4" w:rsidP="00BA7ED2">
            <w:pPr>
              <w:spacing w:after="160"/>
              <w:ind w:left="-284"/>
              <w:rPr>
                <w:rFonts w:ascii="Times New Roman" w:hAnsi="Times New Roman" w:cs="Times New Roman"/>
                <w:sz w:val="28"/>
                <w:szCs w:val="28"/>
              </w:rPr>
            </w:pPr>
          </w:p>
        </w:tc>
        <w:tc>
          <w:tcPr>
            <w:tcW w:w="4528" w:type="dxa"/>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средства бюджетов поселений</w:t>
            </w:r>
          </w:p>
        </w:tc>
        <w:tc>
          <w:tcPr>
            <w:tcW w:w="1276" w:type="dxa"/>
            <w:vMerge/>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50,400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112,099</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100,00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10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r>
      <w:tr w:rsidR="001C7FD4" w:rsidRPr="00591DC7" w:rsidTr="00BA7ED2">
        <w:tc>
          <w:tcPr>
            <w:tcW w:w="683" w:type="dxa"/>
            <w:vMerge/>
          </w:tcPr>
          <w:p w:rsidR="001C7FD4" w:rsidRPr="00591DC7" w:rsidRDefault="001C7FD4" w:rsidP="00BA7ED2">
            <w:pPr>
              <w:spacing w:after="160"/>
              <w:ind w:left="-284"/>
              <w:rPr>
                <w:rFonts w:ascii="Times New Roman" w:hAnsi="Times New Roman" w:cs="Times New Roman"/>
                <w:sz w:val="28"/>
                <w:szCs w:val="28"/>
              </w:rPr>
            </w:pPr>
          </w:p>
        </w:tc>
        <w:tc>
          <w:tcPr>
            <w:tcW w:w="4528" w:type="dxa"/>
          </w:tcPr>
          <w:p w:rsidR="001C7FD4" w:rsidRPr="00591DC7" w:rsidRDefault="001C7FD4" w:rsidP="00BA7ED2">
            <w:pPr>
              <w:spacing w:after="160"/>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средства областного  бюджета </w:t>
            </w:r>
          </w:p>
        </w:tc>
        <w:tc>
          <w:tcPr>
            <w:tcW w:w="1276" w:type="dxa"/>
            <w:vMerge/>
            <w:shd w:val="clear" w:color="auto" w:fill="auto"/>
          </w:tcPr>
          <w:p w:rsidR="001C7FD4" w:rsidRPr="00591DC7" w:rsidRDefault="001C7FD4" w:rsidP="00BA7ED2">
            <w:pPr>
              <w:spacing w:after="160"/>
              <w:ind w:left="-284"/>
              <w:rPr>
                <w:rFonts w:ascii="Times New Roman" w:hAnsi="Times New Roman" w:cs="Times New Roman"/>
                <w:sz w:val="28"/>
                <w:szCs w:val="28"/>
              </w:rPr>
            </w:pPr>
          </w:p>
        </w:tc>
        <w:tc>
          <w:tcPr>
            <w:tcW w:w="1400"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529,483</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0,00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453,60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263,340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37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1101" w:type="dxa"/>
          </w:tcPr>
          <w:p w:rsidR="001C7FD4" w:rsidRPr="00591DC7" w:rsidRDefault="001C7FD4" w:rsidP="00BA7ED2">
            <w:pPr>
              <w:spacing w:after="160"/>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bl>
    <w:p w:rsidR="001C7FD4" w:rsidRPr="00591DC7" w:rsidRDefault="001C7FD4" w:rsidP="00BA7ED2">
      <w:pPr>
        <w:pStyle w:val="ConsPlusNormal"/>
        <w:widowControl/>
        <w:spacing w:line="276" w:lineRule="auto"/>
        <w:ind w:left="-284" w:firstLine="0"/>
        <w:jc w:val="center"/>
        <w:outlineLvl w:val="0"/>
        <w:rPr>
          <w:rFonts w:ascii="Times New Roman" w:hAnsi="Times New Roman" w:cs="Times New Roman"/>
          <w:sz w:val="28"/>
          <w:szCs w:val="28"/>
        </w:rPr>
        <w:sectPr w:rsidR="001C7FD4" w:rsidRPr="00591DC7" w:rsidSect="002402C6">
          <w:pgSz w:w="16838" w:h="11906" w:orient="landscape"/>
          <w:pgMar w:top="1134" w:right="566" w:bottom="624" w:left="851" w:header="709" w:footer="709" w:gutter="0"/>
          <w:cols w:space="708"/>
          <w:docGrid w:linePitch="360"/>
        </w:sect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№5</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10"/>
        <w:suppressAutoHyphens/>
        <w:spacing w:before="0" w:after="0" w:line="276" w:lineRule="auto"/>
        <w:ind w:left="-284"/>
        <w:jc w:val="center"/>
        <w:rPr>
          <w:rFonts w:ascii="Times New Roman" w:hAnsi="Times New Roman" w:cs="Times New Roman"/>
          <w:sz w:val="28"/>
          <w:szCs w:val="28"/>
        </w:rPr>
      </w:pP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Приложение  1 к подпрограмме </w:t>
      </w: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«Поддержка граждан в сфере ипотечного</w:t>
      </w: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 xml:space="preserve"> жилищного кредитования»</w:t>
      </w:r>
    </w:p>
    <w:p w:rsidR="001C7FD4" w:rsidRPr="00591DC7" w:rsidRDefault="001C7FD4" w:rsidP="00BA7ED2">
      <w:pPr>
        <w:pStyle w:val="10"/>
        <w:suppressAutoHyphens/>
        <w:spacing w:before="0" w:after="0" w:line="276" w:lineRule="auto"/>
        <w:ind w:left="-284"/>
        <w:jc w:val="center"/>
        <w:rPr>
          <w:rFonts w:ascii="Times New Roman" w:hAnsi="Times New Roman" w:cs="Times New Roman"/>
          <w:sz w:val="28"/>
          <w:szCs w:val="28"/>
        </w:rPr>
      </w:pPr>
    </w:p>
    <w:p w:rsidR="001C7FD4" w:rsidRPr="00591DC7" w:rsidRDefault="001C7FD4" w:rsidP="00BA7ED2">
      <w:pPr>
        <w:pStyle w:val="10"/>
        <w:suppressAutoHyphens/>
        <w:spacing w:before="0" w:after="0"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П О Р Я Д О К</w:t>
      </w:r>
      <w:r w:rsidRPr="00591DC7">
        <w:rPr>
          <w:rFonts w:ascii="Times New Roman" w:hAnsi="Times New Roman" w:cs="Times New Roman"/>
          <w:sz w:val="28"/>
          <w:szCs w:val="28"/>
        </w:rPr>
        <w:br/>
        <w:t xml:space="preserve">предоставления субсидий гражданам - участникам подпрограммы </w:t>
      </w:r>
    </w:p>
    <w:p w:rsidR="001C7FD4" w:rsidRPr="00591DC7" w:rsidRDefault="001C7FD4" w:rsidP="00BA7ED2">
      <w:pPr>
        <w:pStyle w:val="10"/>
        <w:suppressAutoHyphens/>
        <w:spacing w:before="0" w:after="0"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«Поддержка граждан  в сфере ипотечного жилищного кредитования» на оплату первоначального взноса при получении ипотечного жилищного кредита или на погашение основной суммы долга и уплату процентов </w:t>
      </w:r>
      <w:r w:rsidRPr="00591DC7">
        <w:rPr>
          <w:rFonts w:ascii="Times New Roman" w:hAnsi="Times New Roman" w:cs="Times New Roman"/>
          <w:sz w:val="28"/>
          <w:szCs w:val="28"/>
        </w:rPr>
        <w:br/>
        <w:t>по ипотечному жилищному кредиту</w:t>
      </w:r>
    </w:p>
    <w:p w:rsidR="001C7FD4" w:rsidRPr="00591DC7" w:rsidRDefault="001C7FD4" w:rsidP="00BA7ED2">
      <w:pPr>
        <w:pStyle w:val="10"/>
        <w:suppressAutoHyphens/>
        <w:spacing w:before="0" w:after="0"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 (в том числе рефинансированному)</w:t>
      </w: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1. Общие положения</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bCs/>
          <w:sz w:val="28"/>
          <w:szCs w:val="28"/>
        </w:rPr>
        <w:t xml:space="preserve">1.1. Настоящий Порядок устанавливает механизм предоставления    гражданам субсидий для оплаты первоначального взноса при получении ипотечного жилищного кредита или субсидий на погашение основной суммы долга и уплату процентов по ипотечному жилищному кредиту (в том числе рефинансированному) </w:t>
      </w:r>
      <w:r w:rsidRPr="00591DC7">
        <w:rPr>
          <w:rFonts w:ascii="Times New Roman" w:hAnsi="Times New Roman" w:cs="Times New Roman"/>
          <w:sz w:val="28"/>
          <w:szCs w:val="28"/>
        </w:rPr>
        <w:t>в рамках реализации подпрограммы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(далее – Субсидии)</w:t>
      </w:r>
    </w:p>
    <w:p w:rsidR="001C7FD4" w:rsidRPr="00591DC7" w:rsidRDefault="001C7FD4" w:rsidP="00BA7ED2">
      <w:pPr>
        <w:autoSpaceDE w:val="0"/>
        <w:autoSpaceDN w:val="0"/>
        <w:adjustRightInd w:val="0"/>
        <w:ind w:left="-284" w:firstLine="540"/>
        <w:jc w:val="both"/>
        <w:rPr>
          <w:rFonts w:ascii="Times New Roman" w:hAnsi="Times New Roman" w:cs="Times New Roman"/>
          <w:b/>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b/>
          <w:bCs/>
          <w:sz w:val="28"/>
          <w:szCs w:val="28"/>
        </w:rPr>
      </w:pPr>
      <w:r w:rsidRPr="00591DC7">
        <w:rPr>
          <w:rFonts w:ascii="Times New Roman" w:hAnsi="Times New Roman" w:cs="Times New Roman"/>
          <w:bCs/>
          <w:sz w:val="28"/>
          <w:szCs w:val="28"/>
        </w:rPr>
        <w:t>1.2. В настоящем Порядке под Субсидией понимаются безвозвратные и безвозмездные средства, выделяемые гражданину - участнику Подпрограммы за счет средств бюджета Ивановской области и</w:t>
      </w:r>
      <w:r w:rsidRPr="00591DC7">
        <w:rPr>
          <w:rFonts w:ascii="Times New Roman" w:hAnsi="Times New Roman" w:cs="Times New Roman"/>
          <w:b/>
          <w:bCs/>
          <w:sz w:val="28"/>
          <w:szCs w:val="28"/>
        </w:rPr>
        <w:t xml:space="preserve"> </w:t>
      </w:r>
      <w:r w:rsidRPr="00591DC7">
        <w:rPr>
          <w:rFonts w:ascii="Times New Roman" w:hAnsi="Times New Roman" w:cs="Times New Roman"/>
          <w:sz w:val="28"/>
          <w:szCs w:val="28"/>
        </w:rPr>
        <w:t>бюджетов органов местного самоуправления  Родниковского муниципального района</w:t>
      </w:r>
      <w:r w:rsidRPr="00591DC7">
        <w:rPr>
          <w:rFonts w:ascii="Times New Roman" w:hAnsi="Times New Roman" w:cs="Times New Roman"/>
          <w:b/>
          <w:bCs/>
          <w:sz w:val="28"/>
          <w:szCs w:val="28"/>
        </w:rPr>
        <w:t>:</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lastRenderedPageBreak/>
        <w:t>- на оплату первоначального взноса при получении ипотечного жилищного кредита, привлекаемого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на погашение основной суммы долга и уплату процентов по ипотечному жилищному кредиту (в том числе рефинансированному), привлеченному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В настоящем Порядке под первоначальным взносом при получении ипотечного жилищного кредита понимается часть стоимости жилья, которая оплачивается за счет средств Субсидии и (или) собственных средств заемщика.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1.3. Участие в Подпрограмме является добровольным. Участниками Подпрограммы могут стать граждане Российской Федерации,</w:t>
      </w:r>
      <w:r w:rsidRPr="00591DC7">
        <w:rPr>
          <w:rFonts w:ascii="Times New Roman" w:hAnsi="Times New Roman" w:cs="Times New Roman"/>
          <w:sz w:val="28"/>
          <w:szCs w:val="28"/>
        </w:rPr>
        <w:t xml:space="preserve"> проживающие на территории Родниковского муниципального района</w:t>
      </w:r>
      <w:r w:rsidRPr="00591DC7">
        <w:rPr>
          <w:rFonts w:ascii="Times New Roman" w:hAnsi="Times New Roman" w:cs="Times New Roman"/>
          <w:bCs/>
          <w:sz w:val="28"/>
          <w:szCs w:val="28"/>
        </w:rPr>
        <w:t>, в отношении которых выполняются следующие условия (далее - условия участия в Подпрограмме):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а) гражданин и члены (член) его семьи должны быть зарегистрированы по месту жительства на территории </w:t>
      </w:r>
      <w:r w:rsidRPr="00591DC7">
        <w:rPr>
          <w:rFonts w:ascii="Times New Roman" w:hAnsi="Times New Roman" w:cs="Times New Roman"/>
          <w:sz w:val="28"/>
          <w:szCs w:val="28"/>
        </w:rPr>
        <w:t>Родниковского муниципального района</w:t>
      </w:r>
      <w:r w:rsidRPr="00591DC7">
        <w:rPr>
          <w:rFonts w:ascii="Times New Roman" w:hAnsi="Times New Roman" w:cs="Times New Roman"/>
          <w:bCs/>
          <w:sz w:val="28"/>
          <w:szCs w:val="28"/>
        </w:rPr>
        <w:t>.</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Применительно к Подпрограмме членами семьи гражданина признаются постоянно проживающие совместно с ним его супруг (супруга), а также дети и родители данного гражданина. Другие родственники, нетрудоспособные иждивенцы и в исключительных случаях иные лица, постоянно проживающие совместно с данным гражданином, если они признаны членами семьи данного гражданина в судебном порядке;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б) гражданин и члены (член) его семьи не должны ранее являться получателями субсидий или иных форм государственной поддержки за счет средств бюджетов всех уровней, предоставляемых в целях улучшения жилищных условий, за исключением средств материнского (семейного) капитала, направленных на улучшение жилищных условий;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bCs/>
          <w:sz w:val="28"/>
          <w:szCs w:val="28"/>
        </w:rPr>
        <w:lastRenderedPageBreak/>
        <w:t xml:space="preserve">в) гражданин и члены (член) его семьи должны быть в установленном порядке признаны нуждающимися в улучшении жилищных условий </w:t>
      </w:r>
      <w:r w:rsidRPr="00591DC7">
        <w:rPr>
          <w:rFonts w:ascii="Times New Roman" w:hAnsi="Times New Roman" w:cs="Times New Roman"/>
          <w:sz w:val="28"/>
          <w:szCs w:val="28"/>
        </w:rPr>
        <w:t>администрацией муниципального образования «Родниковский муниципальный район»</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Применительно к Подпрограмме под нуждающимися в улучшении жилищных условий понимаются граждане Российской Федерации, поставленные на учет в качестве нуждающихся в улучшении жилищных условий до 01.03.2005, а также граждане, признанные органами местного самоуправления по месту их постоянного жительства нуждающимися в улучшении жилищных условий после 01.03.2005 по тем же основаниям, которые установлены </w:t>
      </w:r>
      <w:hyperlink r:id="rId99" w:history="1">
        <w:r w:rsidRPr="00591DC7">
          <w:rPr>
            <w:rFonts w:ascii="Times New Roman" w:hAnsi="Times New Roman" w:cs="Times New Roman"/>
            <w:bCs/>
            <w:sz w:val="28"/>
            <w:szCs w:val="28"/>
          </w:rPr>
          <w:t>статьей 51</w:t>
        </w:r>
      </w:hyperlink>
      <w:r w:rsidRPr="00591DC7">
        <w:rPr>
          <w:rFonts w:ascii="Times New Roman" w:hAnsi="Times New Roman" w:cs="Times New Roman"/>
          <w:bCs/>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Если гражданин и члены (член) его семьи признаны </w:t>
      </w:r>
      <w:r w:rsidRPr="00591DC7">
        <w:rPr>
          <w:rFonts w:ascii="Times New Roman" w:hAnsi="Times New Roman" w:cs="Times New Roman"/>
          <w:sz w:val="28"/>
          <w:szCs w:val="28"/>
        </w:rPr>
        <w:t xml:space="preserve">администрацией муниципального образования «Родниковский муниципальный район» </w:t>
      </w:r>
      <w:r w:rsidRPr="00591DC7">
        <w:rPr>
          <w:rFonts w:ascii="Times New Roman" w:hAnsi="Times New Roman" w:cs="Times New Roman"/>
          <w:bCs/>
          <w:sz w:val="28"/>
          <w:szCs w:val="28"/>
        </w:rPr>
        <w:t xml:space="preserve"> нуждающимися в улучшении жилищных условий в разное время, датой признания данной семьи нуждающейся в улучшении жилищных условий считается наиболее ранняя из дат признания гражданина или членов (члена) его семьи нуждающимися в улучшении жилищных условий;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г) если гражданин намерен получить Субсидию для использования в целях, указанных в </w:t>
      </w:r>
      <w:hyperlink w:anchor="Par6" w:history="1">
        <w:r w:rsidRPr="00591DC7">
          <w:rPr>
            <w:rFonts w:ascii="Times New Roman" w:hAnsi="Times New Roman" w:cs="Times New Roman"/>
            <w:bCs/>
            <w:sz w:val="28"/>
            <w:szCs w:val="28"/>
          </w:rPr>
          <w:t>абзаце третьем пункта 1.2</w:t>
        </w:r>
      </w:hyperlink>
      <w:r w:rsidRPr="00591DC7">
        <w:rPr>
          <w:rFonts w:ascii="Times New Roman" w:hAnsi="Times New Roman" w:cs="Times New Roman"/>
          <w:bCs/>
          <w:sz w:val="28"/>
          <w:szCs w:val="28"/>
        </w:rPr>
        <w:t xml:space="preserve"> настоящего Порядка, гражданин и члены (член) его семьи должны быть признаны нуждающимися в улучшении жилищных условий до заключения соответствующего кредитного договора, дата заключения указанного кредитного договора должна быть не ранее 01.01.2006;</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д) принятие гражданином и членами (членом) его семьи решения об участии в Подпрограмме и выполнение ими требований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е) принятие </w:t>
      </w:r>
      <w:r w:rsidRPr="00591DC7">
        <w:rPr>
          <w:rFonts w:ascii="Times New Roman" w:hAnsi="Times New Roman" w:cs="Times New Roman"/>
          <w:sz w:val="28"/>
          <w:szCs w:val="28"/>
        </w:rPr>
        <w:t xml:space="preserve">администрацией муниципального образования «Родниковский муниципальный район» </w:t>
      </w:r>
      <w:r w:rsidRPr="00591DC7">
        <w:rPr>
          <w:rFonts w:ascii="Times New Roman" w:hAnsi="Times New Roman" w:cs="Times New Roman"/>
          <w:bCs/>
          <w:sz w:val="28"/>
          <w:szCs w:val="28"/>
        </w:rPr>
        <w:t>решения о включении гражданина и членов (члена) его семьи в состав участников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1.4. Допускается участие в Подпрограмме молодых семей, признанных в установленном порядке участниками подпрограммы "Обеспечение жильем молодых семей" настоящей государственной программы, которые добровольно изъявили желание стать участниками Подпрограммы и направили в </w:t>
      </w:r>
      <w:r w:rsidRPr="00591DC7">
        <w:rPr>
          <w:rFonts w:ascii="Times New Roman" w:hAnsi="Times New Roman" w:cs="Times New Roman"/>
          <w:sz w:val="28"/>
          <w:szCs w:val="28"/>
        </w:rPr>
        <w:t xml:space="preserve">администрацию муниципального образования «Родниковский муниципальный район» </w:t>
      </w:r>
      <w:r w:rsidRPr="00591DC7">
        <w:rPr>
          <w:rFonts w:ascii="Times New Roman" w:hAnsi="Times New Roman" w:cs="Times New Roman"/>
          <w:bCs/>
          <w:sz w:val="28"/>
          <w:szCs w:val="28"/>
        </w:rPr>
        <w:t xml:space="preserve">соответствующее заявление об исключении семьи из списков молодых семей - </w:t>
      </w:r>
      <w:r w:rsidRPr="00591DC7">
        <w:rPr>
          <w:rFonts w:ascii="Times New Roman" w:hAnsi="Times New Roman" w:cs="Times New Roman"/>
          <w:bCs/>
          <w:sz w:val="28"/>
          <w:szCs w:val="28"/>
        </w:rPr>
        <w:lastRenderedPageBreak/>
        <w:t>участников муниципальной программы (подпрограммы муниципальной программы) по обеспечению жильем молодых семей.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При этом в список граждан - участников Подпрограммы - претендентов на получение Субсидии в планируемом году молодая семья включается в соответствии с датой признания гражданина, изъявившего желание участвовать в Подпрограмме, и членов (члена) его семьи нуждающимися в улучшении жилищных условий в рамках подпрограмм </w:t>
      </w:r>
      <w:hyperlink r:id="rId100" w:history="1">
        <w:r w:rsidRPr="00591DC7">
          <w:rPr>
            <w:rFonts w:ascii="Times New Roman" w:hAnsi="Times New Roman" w:cs="Times New Roman"/>
            <w:bCs/>
            <w:sz w:val="28"/>
            <w:szCs w:val="28"/>
          </w:rPr>
          <w:t>"Обеспечение жильем молодых семей"</w:t>
        </w:r>
      </w:hyperlink>
      <w:r w:rsidRPr="00591DC7">
        <w:rPr>
          <w:rFonts w:ascii="Times New Roman" w:hAnsi="Times New Roman" w:cs="Times New Roman"/>
          <w:bCs/>
          <w:sz w:val="28"/>
          <w:szCs w:val="28"/>
        </w:rPr>
        <w:t xml:space="preserve"> </w:t>
      </w:r>
      <w:r w:rsidRPr="00591DC7">
        <w:rPr>
          <w:rFonts w:ascii="Times New Roman" w:hAnsi="Times New Roman" w:cs="Times New Roman"/>
          <w:sz w:val="28"/>
          <w:szCs w:val="28"/>
        </w:rPr>
        <w:t>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r w:rsidRPr="00591DC7">
        <w:rPr>
          <w:rFonts w:ascii="Times New Roman" w:hAnsi="Times New Roman" w:cs="Times New Roman"/>
          <w:bCs/>
          <w:sz w:val="28"/>
          <w:szCs w:val="28"/>
        </w:rPr>
        <w:t>.</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1.5. Предоставление Субсидий гражданам - участникам Подпрограммы осуществляется </w:t>
      </w:r>
      <w:r w:rsidRPr="00591DC7">
        <w:rPr>
          <w:rFonts w:ascii="Times New Roman" w:hAnsi="Times New Roman" w:cs="Times New Roman"/>
          <w:sz w:val="28"/>
          <w:szCs w:val="28"/>
        </w:rPr>
        <w:t>администрацией муниципального образования «Родниковский муниципальный район»</w:t>
      </w:r>
      <w:r w:rsidRPr="00591DC7">
        <w:rPr>
          <w:rFonts w:ascii="Times New Roman" w:hAnsi="Times New Roman" w:cs="Times New Roman"/>
          <w:bCs/>
          <w:sz w:val="28"/>
          <w:szCs w:val="28"/>
        </w:rPr>
        <w:t>, признавшим гражданина и членов (члена) его семьи участниками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В случае изменения регистрации по месту жительства граждан - участников Подпрограммы в связи с приобретением соответствующего требованиям Подпрограммы жилого помещения на территории иного муниципального образования, предоставление Субсидии гражданам осуществляется </w:t>
      </w:r>
      <w:r w:rsidRPr="00591DC7">
        <w:rPr>
          <w:rFonts w:ascii="Times New Roman" w:hAnsi="Times New Roman" w:cs="Times New Roman"/>
          <w:sz w:val="28"/>
          <w:szCs w:val="28"/>
        </w:rPr>
        <w:t>администрацией муниципального образования «Родниковский муниципальный район»</w:t>
      </w:r>
      <w:r w:rsidRPr="00591DC7">
        <w:rPr>
          <w:rFonts w:ascii="Times New Roman" w:hAnsi="Times New Roman" w:cs="Times New Roman"/>
          <w:bCs/>
          <w:sz w:val="28"/>
          <w:szCs w:val="28"/>
        </w:rPr>
        <w:t>, признавшим их участниками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
          <w:bCs/>
          <w:sz w:val="28"/>
          <w:szCs w:val="28"/>
        </w:rPr>
      </w:pPr>
      <w:r w:rsidRPr="00591DC7">
        <w:rPr>
          <w:rFonts w:ascii="Times New Roman" w:hAnsi="Times New Roman" w:cs="Times New Roman"/>
          <w:bCs/>
          <w:sz w:val="28"/>
          <w:szCs w:val="28"/>
        </w:rPr>
        <w:t>В случае изменения регистрации по месту жительства членов молодой семьи - участницы подпрограммы "Обеспечение жильем молодых семей" настоящей государственной программы, изъявивших желание стать</w:t>
      </w:r>
      <w:r w:rsidRPr="00591DC7">
        <w:rPr>
          <w:rFonts w:ascii="Times New Roman" w:hAnsi="Times New Roman" w:cs="Times New Roman"/>
          <w:b/>
          <w:bCs/>
          <w:sz w:val="28"/>
          <w:szCs w:val="28"/>
        </w:rPr>
        <w:t xml:space="preserve"> </w:t>
      </w:r>
      <w:r w:rsidRPr="00591DC7">
        <w:rPr>
          <w:rFonts w:ascii="Times New Roman" w:hAnsi="Times New Roman" w:cs="Times New Roman"/>
          <w:bCs/>
          <w:sz w:val="28"/>
          <w:szCs w:val="28"/>
        </w:rPr>
        <w:t>участниками Подпрограммы, в связи с приобретением соответствующего требованиям Подпрограммы жилого помещения на территории иного муниципального образования предоставление им Субсидии в рамках Подпрограммы осуществляется администрацией муниципального образования «Родниковский муниципальный район», признавшим молодую семью участником подпрограммы "Обеспечение жильем молодых семей"</w:t>
      </w:r>
      <w:r w:rsidRPr="00591DC7">
        <w:rPr>
          <w:rFonts w:ascii="Times New Roman" w:hAnsi="Times New Roman" w:cs="Times New Roman"/>
          <w:b/>
          <w:bCs/>
          <w:sz w:val="28"/>
          <w:szCs w:val="28"/>
        </w:rPr>
        <w:t xml:space="preserve"> </w:t>
      </w:r>
      <w:r w:rsidRPr="00591DC7">
        <w:rPr>
          <w:rFonts w:ascii="Times New Roman" w:hAnsi="Times New Roman" w:cs="Times New Roman"/>
          <w:sz w:val="28"/>
          <w:szCs w:val="28"/>
        </w:rPr>
        <w:t>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r w:rsidRPr="00591DC7">
        <w:rPr>
          <w:rFonts w:ascii="Times New Roman" w:hAnsi="Times New Roman" w:cs="Times New Roman"/>
          <w:b/>
          <w:bCs/>
          <w:sz w:val="28"/>
          <w:szCs w:val="28"/>
        </w:rPr>
        <w:t>.</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 xml:space="preserve">1.6. Право гражданина - участника Подпрограммы на получение Субсидии удостоверяется именным документом - свидетельством о предоставлении Субсидии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w:t>
      </w:r>
      <w:r w:rsidRPr="00591DC7">
        <w:rPr>
          <w:rFonts w:ascii="Times New Roman" w:hAnsi="Times New Roman" w:cs="Times New Roman"/>
          <w:bCs/>
          <w:sz w:val="28"/>
          <w:szCs w:val="28"/>
        </w:rPr>
        <w:lastRenderedPageBreak/>
        <w:t xml:space="preserve">кредиту (в том числе рефинансированному)) (далее - Свидетельство), которое не является ценной бумагой. Форма </w:t>
      </w:r>
      <w:hyperlink r:id="rId101" w:history="1">
        <w:r w:rsidRPr="00591DC7">
          <w:rPr>
            <w:rFonts w:ascii="Times New Roman" w:hAnsi="Times New Roman" w:cs="Times New Roman"/>
            <w:bCs/>
            <w:sz w:val="28"/>
            <w:szCs w:val="28"/>
          </w:rPr>
          <w:t>Свидетельства</w:t>
        </w:r>
      </w:hyperlink>
      <w:r w:rsidRPr="00591DC7">
        <w:rPr>
          <w:rFonts w:ascii="Times New Roman" w:hAnsi="Times New Roman" w:cs="Times New Roman"/>
          <w:bCs/>
          <w:sz w:val="28"/>
          <w:szCs w:val="28"/>
        </w:rPr>
        <w:t xml:space="preserve"> установлена приложением 3 к Подпрограмме.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Свидетельство дает право гражданину - участнику Подпрограммы открыть в одном из учреждений кредитной организации, определенной исполнителем Подпрограммы на конкурсной основе, банковский счет, предназначенный для зачисления средств Субсидии.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Срок действия Свидетельства с даты его выдачи, указанной в Свидетельстве, для граждан - участников Подпрограммы составляет 2 месяца, для кредитных организаций, участвующих в реализации Подпрограммы, - не более 7 месяцев и устанавливается приказом Департамента строительства и архитектуры Ивановской области (далее - Департамент).</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bCs/>
          <w:sz w:val="28"/>
          <w:szCs w:val="28"/>
        </w:rPr>
      </w:pPr>
      <w:r w:rsidRPr="00591DC7">
        <w:rPr>
          <w:rFonts w:ascii="Times New Roman" w:hAnsi="Times New Roman" w:cs="Times New Roman"/>
          <w:bCs/>
          <w:sz w:val="28"/>
          <w:szCs w:val="28"/>
        </w:rPr>
        <w:t>Изготовление бланков Свидетельств осуществляет Департамент за счет средств областного бюджета.</w:t>
      </w: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2. Порядок формирования списков</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граждан - участников Подпрограммы</w:t>
      </w:r>
    </w:p>
    <w:p w:rsidR="001C7FD4" w:rsidRPr="00591DC7" w:rsidRDefault="001C7FD4" w:rsidP="00BA7ED2">
      <w:pPr>
        <w:autoSpaceDE w:val="0"/>
        <w:autoSpaceDN w:val="0"/>
        <w:adjustRightInd w:val="0"/>
        <w:ind w:left="-284"/>
        <w:jc w:val="center"/>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bookmarkStart w:id="28" w:name="Par3"/>
      <w:bookmarkEnd w:id="28"/>
      <w:r w:rsidRPr="00591DC7">
        <w:rPr>
          <w:rFonts w:ascii="Times New Roman" w:hAnsi="Times New Roman" w:cs="Times New Roman"/>
          <w:sz w:val="28"/>
          <w:szCs w:val="28"/>
        </w:rPr>
        <w:t>2.1. Для участия в Подпрограмме гражданин представляет в администрацию муниципального образования «Родниковский муниципальный район» следующие документы: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29" w:name="Par4"/>
      <w:bookmarkEnd w:id="29"/>
      <w:r w:rsidRPr="00591DC7">
        <w:rPr>
          <w:rFonts w:ascii="Times New Roman" w:hAnsi="Times New Roman" w:cs="Times New Roman"/>
          <w:sz w:val="28"/>
          <w:szCs w:val="28"/>
        </w:rPr>
        <w:t xml:space="preserve">а) </w:t>
      </w:r>
      <w:hyperlink r:id="rId102" w:history="1">
        <w:r w:rsidRPr="00591DC7">
          <w:rPr>
            <w:rFonts w:ascii="Times New Roman" w:hAnsi="Times New Roman" w:cs="Times New Roman"/>
            <w:sz w:val="28"/>
            <w:szCs w:val="28"/>
          </w:rPr>
          <w:t>заявление</w:t>
        </w:r>
      </w:hyperlink>
      <w:r w:rsidRPr="00591DC7">
        <w:rPr>
          <w:rFonts w:ascii="Times New Roman" w:hAnsi="Times New Roman" w:cs="Times New Roman"/>
          <w:sz w:val="28"/>
          <w:szCs w:val="28"/>
        </w:rPr>
        <w:t xml:space="preserve"> по форме согласно приложению 1 к настоящему Порядку в 2 экземплярах (один экземпляр возвращается заявителю с указанием даты принятия заявления и приложенных к нему документов);</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0" w:name="Par5"/>
      <w:bookmarkEnd w:id="30"/>
      <w:r w:rsidRPr="00591DC7">
        <w:rPr>
          <w:rFonts w:ascii="Times New Roman" w:hAnsi="Times New Roman" w:cs="Times New Roman"/>
          <w:sz w:val="28"/>
          <w:szCs w:val="28"/>
        </w:rPr>
        <w:t>б) документы, удостоверяющие личность каждого члена семьи гражданина (для детей, не достигших возраста 14 лет, - свидетельство о рождении);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свидетельство о заключении брака (на неполную семью и одиноко проживающих граждан не распространяется);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1" w:name="Par7"/>
      <w:bookmarkEnd w:id="31"/>
      <w:r w:rsidRPr="00591DC7">
        <w:rPr>
          <w:rFonts w:ascii="Times New Roman" w:hAnsi="Times New Roman" w:cs="Times New Roman"/>
          <w:sz w:val="28"/>
          <w:szCs w:val="28"/>
        </w:rPr>
        <w:t>г) документ, содержащий сведения о регистрации заявителя по месту жительства (пребывания), и сведения о лицах, зарегистрированных совместно с заявителем по месту жительства (пребывания);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д) согласие гражданина и совершеннолетних членов (члена) его семьи на обработку администрацией муниципального образования «Родниковский муниципальный район», персональных данных о гражданине и членах (члене) его семьи. Согласие должно быть оформлено в соответствии со </w:t>
      </w:r>
      <w:hyperlink r:id="rId103" w:history="1">
        <w:r w:rsidRPr="00591DC7">
          <w:rPr>
            <w:rFonts w:ascii="Times New Roman" w:hAnsi="Times New Roman" w:cs="Times New Roman"/>
            <w:sz w:val="28"/>
            <w:szCs w:val="28"/>
          </w:rPr>
          <w:t>статьей 9</w:t>
        </w:r>
      </w:hyperlink>
      <w:r w:rsidRPr="00591DC7">
        <w:rPr>
          <w:rFonts w:ascii="Times New Roman" w:hAnsi="Times New Roman" w:cs="Times New Roman"/>
          <w:sz w:val="28"/>
          <w:szCs w:val="28"/>
        </w:rPr>
        <w:t xml:space="preserve"> Федерального закона от 27.07.2006 N 152-ФЗ "О персональных данных" (приложение №4 к настоящему Порядку);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2" w:name="Par9"/>
      <w:bookmarkEnd w:id="32"/>
      <w:r w:rsidRPr="00591DC7">
        <w:rPr>
          <w:rFonts w:ascii="Times New Roman" w:hAnsi="Times New Roman" w:cs="Times New Roman"/>
          <w:sz w:val="28"/>
          <w:szCs w:val="28"/>
        </w:rPr>
        <w:t xml:space="preserve">е) решение кредитной организации (справка, извещение, уведомление и т.п.) о готовности предоставления данному гражданину и/или членам (члену) его семьи максимально возможного размера ипотечного жилищного кредита, полученное не позднее одного месяца до дня подачи заявления, указанного в </w:t>
      </w:r>
      <w:hyperlink w:anchor="Par4" w:history="1">
        <w:r w:rsidRPr="00591DC7">
          <w:rPr>
            <w:rFonts w:ascii="Times New Roman" w:hAnsi="Times New Roman" w:cs="Times New Roman"/>
            <w:sz w:val="28"/>
            <w:szCs w:val="28"/>
          </w:rPr>
          <w:t>подпункте "а"</w:t>
        </w:r>
      </w:hyperlink>
      <w:r w:rsidRPr="00591DC7">
        <w:rPr>
          <w:rFonts w:ascii="Times New Roman" w:hAnsi="Times New Roman" w:cs="Times New Roman"/>
          <w:sz w:val="28"/>
          <w:szCs w:val="28"/>
        </w:rPr>
        <w:t xml:space="preserve"> настоящего пункта;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3" w:name="Par10"/>
      <w:bookmarkEnd w:id="33"/>
      <w:r w:rsidRPr="00591DC7">
        <w:rPr>
          <w:rFonts w:ascii="Times New Roman" w:hAnsi="Times New Roman" w:cs="Times New Roman"/>
          <w:sz w:val="28"/>
          <w:szCs w:val="28"/>
        </w:rPr>
        <w:t xml:space="preserve">ж) документы, подтверждающие наличие достаточных собственных средств для оплаты расчетной стоимости жилья, определяемой в соответствии с </w:t>
      </w:r>
      <w:hyperlink w:anchor="Par86" w:history="1">
        <w:r w:rsidRPr="00591DC7">
          <w:rPr>
            <w:rFonts w:ascii="Times New Roman" w:hAnsi="Times New Roman" w:cs="Times New Roman"/>
            <w:sz w:val="28"/>
            <w:szCs w:val="28"/>
          </w:rPr>
          <w:t>пунктом 3.12</w:t>
        </w:r>
      </w:hyperlink>
      <w:r w:rsidRPr="00591DC7">
        <w:rPr>
          <w:rFonts w:ascii="Times New Roman" w:hAnsi="Times New Roman" w:cs="Times New Roman"/>
          <w:sz w:val="28"/>
          <w:szCs w:val="28"/>
        </w:rPr>
        <w:t xml:space="preserve"> настоящего Порядка, в части, превышающей размеры предоставляемой Субсидии и ипотечного жилищного кредита.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Такими документами являются: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документ, подтверждающий наличие у гражданина и членов (члена) его семьи денежных вкладов на счетах в кредитных организациях;</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отчет об оценке рыночной стоимости объектов недвижимого имущества, транспортных средств или заключение о рыночной стоимости объектов недвижимого имущества, транспортных средств, находящихся в собственности гражданина и/или членов (члена) его семьи, произведенные в порядке, установленном законодательством Российской Федерации, или документы о зарегистрированных правах гражданина и членов (члена) его семьи на транспортные средства;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договор займа, заключенный с организацией или физическим лицом, с указанием цели и срока его использования;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копия государственного сертификата на материнский (семейный) капитал (предъявляется с подлинником для сверки) (в случае привлечения материнского (семейного) капитала для улучшения жилищных условий);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справка о финансовой части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4" w:name="Par17"/>
      <w:bookmarkEnd w:id="34"/>
      <w:r w:rsidRPr="00591DC7">
        <w:rPr>
          <w:rFonts w:ascii="Times New Roman" w:hAnsi="Times New Roman" w:cs="Times New Roman"/>
          <w:sz w:val="28"/>
          <w:szCs w:val="28"/>
        </w:rPr>
        <w:lastRenderedPageBreak/>
        <w:t>з) кредитный договор (в случае рефинансирования кредита - первоначальный кредитный договор, уведомление о передаче прав по закладной на жилое помещение новому владельцу или договор с кредитором, рефинансирующим кредит), договор купли-продажи жилого помещения, договор долевого участия в строительстве, договор уступки прав требования по договору участия в долевом строительстве, договор строительного подряда и справка кредитора (в случае рефинансирования кредита - справка кредитора, рефинансирующего кредит) о сумме остатка основного долга и сумме задолженности по выплате процентов за пользование ипотечным жилищным кредитом.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Документы, указанные в </w:t>
      </w:r>
      <w:hyperlink w:anchor="Par9" w:history="1">
        <w:r w:rsidRPr="00591DC7">
          <w:rPr>
            <w:rFonts w:ascii="Times New Roman" w:hAnsi="Times New Roman" w:cs="Times New Roman"/>
            <w:sz w:val="28"/>
            <w:szCs w:val="28"/>
          </w:rPr>
          <w:t>подпунктах "е"</w:t>
        </w:r>
      </w:hyperlink>
      <w:r w:rsidRPr="00591DC7">
        <w:rPr>
          <w:rFonts w:ascii="Times New Roman" w:hAnsi="Times New Roman" w:cs="Times New Roman"/>
          <w:sz w:val="28"/>
          <w:szCs w:val="28"/>
        </w:rPr>
        <w:t xml:space="preserve">, </w:t>
      </w:r>
      <w:hyperlink w:anchor="Par10" w:history="1">
        <w:r w:rsidRPr="00591DC7">
          <w:rPr>
            <w:rFonts w:ascii="Times New Roman" w:hAnsi="Times New Roman" w:cs="Times New Roman"/>
            <w:sz w:val="28"/>
            <w:szCs w:val="28"/>
          </w:rPr>
          <w:t>"ж"</w:t>
        </w:r>
      </w:hyperlink>
      <w:r w:rsidRPr="00591DC7">
        <w:rPr>
          <w:rFonts w:ascii="Times New Roman" w:hAnsi="Times New Roman" w:cs="Times New Roman"/>
          <w:sz w:val="28"/>
          <w:szCs w:val="28"/>
        </w:rPr>
        <w:t xml:space="preserve"> настоящего пункта, представляются в случае, если гражданин намерен получить Субсидию для использования в целях, указанных в </w:t>
      </w:r>
      <w:hyperlink r:id="rId104" w:history="1">
        <w:r w:rsidRPr="00591DC7">
          <w:rPr>
            <w:rFonts w:ascii="Times New Roman" w:hAnsi="Times New Roman" w:cs="Times New Roman"/>
            <w:sz w:val="28"/>
            <w:szCs w:val="28"/>
          </w:rPr>
          <w:t>абзаце втором пункта 1.2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Документ, указанный в </w:t>
      </w:r>
      <w:hyperlink w:anchor="Par17" w:history="1">
        <w:r w:rsidRPr="00591DC7">
          <w:rPr>
            <w:rFonts w:ascii="Times New Roman" w:hAnsi="Times New Roman" w:cs="Times New Roman"/>
            <w:sz w:val="28"/>
            <w:szCs w:val="28"/>
          </w:rPr>
          <w:t>подпункте "з"</w:t>
        </w:r>
      </w:hyperlink>
      <w:r w:rsidRPr="00591DC7">
        <w:rPr>
          <w:rFonts w:ascii="Times New Roman" w:hAnsi="Times New Roman" w:cs="Times New Roman"/>
          <w:sz w:val="28"/>
          <w:szCs w:val="28"/>
        </w:rPr>
        <w:t xml:space="preserve"> настоящего пункта, представляется в случае, если гражданин намерен получить Субсидию для использования в целях, указанных в </w:t>
      </w:r>
      <w:hyperlink r:id="rId105" w:history="1">
        <w:r w:rsidRPr="00591DC7">
          <w:rPr>
            <w:rFonts w:ascii="Times New Roman" w:hAnsi="Times New Roman" w:cs="Times New Roman"/>
            <w:sz w:val="28"/>
            <w:szCs w:val="28"/>
          </w:rPr>
          <w:t>абзаце третьем пункта 1.2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Администрация  муниципального образования «Родниковский муниципальный район»:</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формирует и приобщает к представленным гражданином в соответствии с настоящим пунктом документам выписку (выписки) из правового акта (правовых актов) администрации муниципального образования «Родниковский муниципальный район» о постановке на учет гражданина и членов (члена) его семьи в качестве нуждающихся в улучшении жилищных условий до 01.03.2005 или выписку (выписки) из правового акта (правовых актов) администрации муниципального образования «Родниковский муниципальный район»  о признании гражданина и членов (члена) его семьи нуждающимися в улучшении жилищных условий после 01.03.2005 по основаниям, установленным </w:t>
      </w:r>
      <w:hyperlink r:id="rId106" w:history="1">
        <w:r w:rsidRPr="00591DC7">
          <w:rPr>
            <w:rFonts w:ascii="Times New Roman" w:hAnsi="Times New Roman" w:cs="Times New Roman"/>
            <w:sz w:val="28"/>
            <w:szCs w:val="28"/>
          </w:rPr>
          <w:t>статьей 51</w:t>
        </w:r>
      </w:hyperlink>
      <w:r w:rsidRPr="00591DC7">
        <w:rPr>
          <w:rFonts w:ascii="Times New Roman" w:hAnsi="Times New Roman" w:cs="Times New Roman"/>
          <w:sz w:val="28"/>
          <w:szCs w:val="28"/>
        </w:rPr>
        <w:t xml:space="preserve"> Жилищного кодекса Российской Федерации;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запрашивает в порядке межведомственного информационного взаимодействия выписку (выписки) из Единого государственного реестра недвижимости о правах гражданина и членов (члена) его семьи на имеющиеся (имевшиеся) у него (у них) объекты недвижимого имущества за последние 5 лет, предшествующих подаче заявления для участия в Подпрограмме, и приобщает к представленным гражданином в соответствии с настоящим пунктом документам.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Если гражданин не представил по собственной инициативе документы, содержащие сведения, указанные в </w:t>
      </w:r>
      <w:hyperlink w:anchor="Par7" w:history="1">
        <w:r w:rsidRPr="00591DC7">
          <w:rPr>
            <w:rFonts w:ascii="Times New Roman" w:hAnsi="Times New Roman" w:cs="Times New Roman"/>
            <w:sz w:val="28"/>
            <w:szCs w:val="28"/>
          </w:rPr>
          <w:t>подпункте "г"</w:t>
        </w:r>
      </w:hyperlink>
      <w:r w:rsidRPr="00591DC7">
        <w:rPr>
          <w:rFonts w:ascii="Times New Roman" w:hAnsi="Times New Roman" w:cs="Times New Roman"/>
          <w:sz w:val="28"/>
          <w:szCs w:val="28"/>
        </w:rPr>
        <w:t xml:space="preserve"> настоящего пункта, орган местного </w:t>
      </w:r>
      <w:r w:rsidRPr="00591DC7">
        <w:rPr>
          <w:rFonts w:ascii="Times New Roman" w:hAnsi="Times New Roman" w:cs="Times New Roman"/>
          <w:sz w:val="28"/>
          <w:szCs w:val="28"/>
        </w:rPr>
        <w:lastRenderedPageBreak/>
        <w:t>самоуправления самостоятельно запрашивает указанные сведения в порядке межведомственного информационного взаимодействия.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5" w:name="Par24"/>
      <w:bookmarkEnd w:id="35"/>
      <w:r w:rsidRPr="00591DC7">
        <w:rPr>
          <w:rFonts w:ascii="Times New Roman" w:hAnsi="Times New Roman" w:cs="Times New Roman"/>
          <w:sz w:val="28"/>
          <w:szCs w:val="28"/>
        </w:rPr>
        <w:t xml:space="preserve">2.2. Администрация муниципального образования «Родниковский муниципальный район» проводит проверку сведений, содержащихся в документах, указанных в </w:t>
      </w:r>
      <w:hyperlink w:anchor="Par3" w:history="1">
        <w:r w:rsidRPr="00591DC7">
          <w:rPr>
            <w:rFonts w:ascii="Times New Roman" w:hAnsi="Times New Roman" w:cs="Times New Roman"/>
            <w:sz w:val="28"/>
            <w:szCs w:val="28"/>
          </w:rPr>
          <w:t>пункте 2.1</w:t>
        </w:r>
      </w:hyperlink>
      <w:r w:rsidRPr="00591DC7">
        <w:rPr>
          <w:rFonts w:ascii="Times New Roman" w:hAnsi="Times New Roman" w:cs="Times New Roman"/>
          <w:sz w:val="28"/>
          <w:szCs w:val="28"/>
        </w:rPr>
        <w:t xml:space="preserve"> настоящего Порядка, и в течение 10 рабочих дней с даты представления этих документов принимает решение о признании либо об отказе в признании гражданина и членов (члена) его семьи участниками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О принятом решении гражданин письменно уведомляется администрацией муниципального образования «Родниковский муниципальный район» в течение 10 рабочих дней после даты принятия решения путем направления письменного уведомления по почте или выдачи решения на руки.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6" w:name="Par26"/>
      <w:bookmarkEnd w:id="36"/>
      <w:r w:rsidRPr="00591DC7">
        <w:rPr>
          <w:rFonts w:ascii="Times New Roman" w:hAnsi="Times New Roman" w:cs="Times New Roman"/>
          <w:sz w:val="28"/>
          <w:szCs w:val="28"/>
        </w:rPr>
        <w:t>2.3. Основаниями для отказа в признании гражданина и членов (члена) его семьи участниками Подпрограммы являются: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а) несоответствие гражданина и членов (члена) его семьи условиям участия в Подпрограмме, указанным в </w:t>
      </w:r>
      <w:hyperlink r:id="rId107" w:history="1">
        <w:r w:rsidRPr="00591DC7">
          <w:rPr>
            <w:rFonts w:ascii="Times New Roman" w:hAnsi="Times New Roman" w:cs="Times New Roman"/>
            <w:sz w:val="28"/>
            <w:szCs w:val="28"/>
          </w:rPr>
          <w:t>пункте 1.3</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б) непредставление или представление не в полном объеме документов, указанных в </w:t>
      </w:r>
      <w:hyperlink w:anchor="Par3" w:history="1">
        <w:r w:rsidRPr="00591DC7">
          <w:rPr>
            <w:rFonts w:ascii="Times New Roman" w:hAnsi="Times New Roman" w:cs="Times New Roman"/>
            <w:sz w:val="28"/>
            <w:szCs w:val="28"/>
          </w:rPr>
          <w:t>пункте 2.1</w:t>
        </w:r>
      </w:hyperlink>
      <w:r w:rsidRPr="00591DC7">
        <w:rPr>
          <w:rFonts w:ascii="Times New Roman" w:hAnsi="Times New Roman" w:cs="Times New Roman"/>
          <w:sz w:val="28"/>
          <w:szCs w:val="28"/>
        </w:rPr>
        <w:t xml:space="preserve"> настоящего Порядка, за исключением документов, запрашиваемых путем межведомственных запросов;</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недостоверность сведений, содержащихся в представленных документах.</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2.4. Повторное обращение с заявлением об участии в Подпрограмме допускается после устранения оснований для отказа, предусмотренных в </w:t>
      </w:r>
      <w:hyperlink w:anchor="Par26" w:history="1">
        <w:r w:rsidRPr="00591DC7">
          <w:rPr>
            <w:rFonts w:ascii="Times New Roman" w:hAnsi="Times New Roman" w:cs="Times New Roman"/>
            <w:sz w:val="28"/>
            <w:szCs w:val="28"/>
          </w:rPr>
          <w:t>пункте 2.3</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Повторное рассмотрение документов администрация муниципального образования «Родниковский муниципальный район» проводит в соответствии с </w:t>
      </w:r>
      <w:hyperlink w:anchor="Par24" w:history="1">
        <w:r w:rsidRPr="00591DC7">
          <w:rPr>
            <w:rFonts w:ascii="Times New Roman" w:hAnsi="Times New Roman" w:cs="Times New Roman"/>
            <w:sz w:val="28"/>
            <w:szCs w:val="28"/>
          </w:rPr>
          <w:t>пунктом 2.2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7" w:name="Par32"/>
      <w:bookmarkEnd w:id="37"/>
      <w:r w:rsidRPr="00591DC7">
        <w:rPr>
          <w:rFonts w:ascii="Times New Roman" w:hAnsi="Times New Roman" w:cs="Times New Roman"/>
          <w:sz w:val="28"/>
          <w:szCs w:val="28"/>
        </w:rPr>
        <w:t xml:space="preserve">2.5. Администрация муниципального образования «Родниковский муниципальный район» формирует </w:t>
      </w:r>
      <w:hyperlink r:id="rId108" w:history="1">
        <w:r w:rsidRPr="00591DC7">
          <w:rPr>
            <w:rFonts w:ascii="Times New Roman" w:hAnsi="Times New Roman" w:cs="Times New Roman"/>
            <w:sz w:val="28"/>
            <w:szCs w:val="28"/>
          </w:rPr>
          <w:t>списки</w:t>
        </w:r>
      </w:hyperlink>
      <w:r w:rsidRPr="00591DC7">
        <w:rPr>
          <w:rFonts w:ascii="Times New Roman" w:hAnsi="Times New Roman" w:cs="Times New Roman"/>
          <w:sz w:val="28"/>
          <w:szCs w:val="28"/>
        </w:rPr>
        <w:t xml:space="preserve"> граждан - участников Подпрограммы - претендентов на получение Субсидий по форме согласно приложению 2 к настоящему Порядку. В первую очередь в указанные списки включаются граждане - участники Подпрограммы, имеющие трех и более детей. Во вторую очередь в указанные списки включаются граждане - участники Подпрограммы, имеющие на воспитании ребенка-инвалида.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В указанные списки включаются граждане, признанные участниками Подпрограммы в соответствии с </w:t>
      </w:r>
      <w:hyperlink w:anchor="Par24" w:history="1">
        <w:r w:rsidRPr="00591DC7">
          <w:rPr>
            <w:rFonts w:ascii="Times New Roman" w:hAnsi="Times New Roman" w:cs="Times New Roman"/>
            <w:sz w:val="28"/>
            <w:szCs w:val="28"/>
          </w:rPr>
          <w:t>пунктом 2.2</w:t>
        </w:r>
      </w:hyperlink>
      <w:r w:rsidRPr="00591DC7">
        <w:rPr>
          <w:rFonts w:ascii="Times New Roman" w:hAnsi="Times New Roman" w:cs="Times New Roman"/>
          <w:sz w:val="28"/>
          <w:szCs w:val="28"/>
        </w:rPr>
        <w:t xml:space="preserve"> настоящего Порядка, а также граждане, признанные участниками Подпрограммы ранее, но не реализовавшие свое право на получение Субсидии.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Списки граждан - участников Подпрограммы - претендентов на получение Субсидий формируются администрацией муниципального образования «Родниковский муниципальный район» в хронологической последовательности в соответствии с датой признания гражданина - участника Подпрограммы и членов (члена) его семьи нуждающимися в улучшении жилищных условий.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8" w:name="Par35"/>
      <w:bookmarkEnd w:id="38"/>
      <w:r w:rsidRPr="00591DC7">
        <w:rPr>
          <w:rFonts w:ascii="Times New Roman" w:hAnsi="Times New Roman" w:cs="Times New Roman"/>
          <w:sz w:val="28"/>
          <w:szCs w:val="28"/>
        </w:rPr>
        <w:t xml:space="preserve">2.6. Департамент на основании списков, указанных в </w:t>
      </w:r>
      <w:hyperlink w:anchor="Par32" w:history="1">
        <w:r w:rsidRPr="00591DC7">
          <w:rPr>
            <w:rFonts w:ascii="Times New Roman" w:hAnsi="Times New Roman" w:cs="Times New Roman"/>
            <w:sz w:val="28"/>
            <w:szCs w:val="28"/>
          </w:rPr>
          <w:t>пункте 2.5</w:t>
        </w:r>
      </w:hyperlink>
      <w:r w:rsidRPr="00591DC7">
        <w:rPr>
          <w:rFonts w:ascii="Times New Roman" w:hAnsi="Times New Roman" w:cs="Times New Roman"/>
          <w:sz w:val="28"/>
          <w:szCs w:val="28"/>
        </w:rPr>
        <w:t xml:space="preserve"> настоящего Порядка,  поступивших от органов местного самоуправления, с учетом средств, которые планируется выделить на софинансирование мероприятий Подпрограммы из областного бюджета и (или) местных бюджетов на соответствующий финансовый год, формирует сводный </w:t>
      </w:r>
      <w:hyperlink r:id="rId109" w:history="1">
        <w:r w:rsidRPr="00591DC7">
          <w:rPr>
            <w:rFonts w:ascii="Times New Roman" w:hAnsi="Times New Roman" w:cs="Times New Roman"/>
            <w:sz w:val="28"/>
            <w:szCs w:val="28"/>
          </w:rPr>
          <w:t>список</w:t>
        </w:r>
      </w:hyperlink>
      <w:r w:rsidRPr="00591DC7">
        <w:rPr>
          <w:rFonts w:ascii="Times New Roman" w:hAnsi="Times New Roman" w:cs="Times New Roman"/>
          <w:sz w:val="28"/>
          <w:szCs w:val="28"/>
        </w:rPr>
        <w:t xml:space="preserve"> граждан - участников Подпрограммы - претендентов на получение Субсидий. После утверждения размера субсидии из областного бюджета на планируемый год Департамент утверждает  </w:t>
      </w:r>
      <w:hyperlink r:id="rId110" w:history="1">
        <w:r w:rsidRPr="00591DC7">
          <w:rPr>
            <w:rFonts w:ascii="Times New Roman" w:hAnsi="Times New Roman" w:cs="Times New Roman"/>
            <w:sz w:val="28"/>
            <w:szCs w:val="28"/>
          </w:rPr>
          <w:t>Список</w:t>
        </w:r>
      </w:hyperlink>
      <w:r w:rsidRPr="00591DC7">
        <w:rPr>
          <w:rFonts w:ascii="Times New Roman" w:hAnsi="Times New Roman" w:cs="Times New Roman"/>
          <w:sz w:val="28"/>
          <w:szCs w:val="28"/>
        </w:rPr>
        <w:t xml:space="preserve"> граждан - участников Подпрограммы - получателей Субсидий. </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Сводный список граждан - участников Подпрограммы - претендентов на получение Субсидий формируется в той же хронологической последовательности, в которой граждане - участники Подпрограммы были поставлены на учет в качестве нуждающихся в жилых помещениях. Граждане - участники Подпрограммы, поставленные на учет в один и тот же день, указываются в сводном списке по алфавиту.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случае рождения ребенка (детей) у гражданина с момента признания гражданина и членов (члена) его семьи нуждающимися в улучшении жилищных условий и до момента утверждения списка граждан - участников Подпрограммы - получателей Субсидий повторного признания их нуждающимися в улучшении жилищный условий в новом составе семьи не требуется. В список граждан - участников Подпрограммы - получателей Субсидий в соответствующем финансовом году семья включается в новом составе.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2.7. Граждане - получатели Субсидии в соответствующем финансовом году уведомляются администрацией муниципального образования «Родниковский муниципальный район» о факте включения гражданина в список граждан - получателей Субсидий в соответствующем финансовом году в течение 5 рабочих дней с даты получения выписки из утвержденного списка граждан - участников </w:t>
      </w:r>
      <w:r w:rsidRPr="00591DC7">
        <w:rPr>
          <w:rFonts w:ascii="Times New Roman" w:hAnsi="Times New Roman" w:cs="Times New Roman"/>
          <w:sz w:val="28"/>
          <w:szCs w:val="28"/>
        </w:rPr>
        <w:lastRenderedPageBreak/>
        <w:t>Подпрограммы - получателей Субсидий в соответствующем году путем направления письменного уведомления по почте.</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3. Организация работы по выдаче Свидетельств</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 В течение 10 дней после получения от Департамента уведомления о лимитах бюджетных обязательств из областного бюджета, предназначенных для предоставления Субсидий, администрация муниципального образования «Родниковский муниципальный район» представляет в Департамент подписанное соглашение о предоставлении в соответствующем финансовом году субсидии из бюджета Ивановской области в целях предоставления Субсидий гражданам в соответствии с требованиями Подпрограммы (далее - Соглашение).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39" w:name="Par46"/>
      <w:bookmarkEnd w:id="39"/>
      <w:r w:rsidRPr="00591DC7">
        <w:rPr>
          <w:rFonts w:ascii="Times New Roman" w:hAnsi="Times New Roman" w:cs="Times New Roman"/>
          <w:sz w:val="28"/>
          <w:szCs w:val="28"/>
        </w:rPr>
        <w:t>3.2. Передача Свидетельств администрации муниципального образования «Родниковский муниципальный район» осуществляется Департаментом с даты заключения с ними Соглашений и оформляется актом приема-передачи Свидетельств с указанием их количества и номеров и подписывается представителями Департамента и администрацией муниципального образования «Родниковский муниципальный район».</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Акт приема-передачи Свидетельств оформляется в двух экземплярах, один из которых передается администрации муниципального образования «Родниковский муниципальный район», второй хранится в Департаменте.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3.3. В случае отсутствия финансирования Подпрограммы за счет средств бюджета Ивановской области, администрация муниципального образования «Родниковский муниципальный район» может предоставлять Субсидии гражданам за счет средств местного бюджета.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В таком случае передача Свидетельств администрации муниципального образования «Родниковский муниципальный район» осуществляется с даты представления в Департамент списка граждан - участников Подпрограммы - получателей Субсидий в соответствующем финансовом году, подписанного Главой муниципального образования «Родниковский муниципальный район», и оформляется актом приема-передачи, указанным в </w:t>
      </w:r>
      <w:hyperlink w:anchor="Par46" w:history="1">
        <w:r w:rsidRPr="00591DC7">
          <w:rPr>
            <w:rFonts w:ascii="Times New Roman" w:hAnsi="Times New Roman" w:cs="Times New Roman"/>
            <w:sz w:val="28"/>
            <w:szCs w:val="28"/>
          </w:rPr>
          <w:t>пункте 3.2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3.4. Администрация муниципального образования «Родниковский муниципальный район» в течение 5 рабочих дней после получения уведомления о </w:t>
      </w:r>
      <w:r w:rsidRPr="00591DC7">
        <w:rPr>
          <w:rFonts w:ascii="Times New Roman" w:hAnsi="Times New Roman" w:cs="Times New Roman"/>
          <w:sz w:val="28"/>
          <w:szCs w:val="28"/>
        </w:rPr>
        <w:lastRenderedPageBreak/>
        <w:t>лимитах бюджетных обязательств из областного бюджета, предназначенных для предоставления Субсидий, оповещает способом, позволяющим подтвердить факт и дату оповещения, граждан - получателей Субсидии в соответствующем финансовом году о необходимости представления документов для получения Свидетельства.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40" w:name="Par53"/>
      <w:bookmarkEnd w:id="40"/>
      <w:r w:rsidRPr="00591DC7">
        <w:rPr>
          <w:rFonts w:ascii="Times New Roman" w:hAnsi="Times New Roman" w:cs="Times New Roman"/>
          <w:sz w:val="28"/>
          <w:szCs w:val="28"/>
        </w:rPr>
        <w:t>3.5. Для получения Свидетельства гражданин - участник Подпрограммы - получатель Субсидии в соответствующем финансовом году, включенный в список граждан - участников Подпрограммы - получателей Субсидий в соответствующем финансовом году, в течение 14 рабочих дней с даты получения уведомления о необходимости представления документов для получения Свидетельства представляет в администрацию муниципального образования «Родниковский муниципальный район» заявление о выдаче Свидетельства (в произвольной форме) с приложением: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копий документов, установленных </w:t>
      </w:r>
      <w:hyperlink w:anchor="Par5" w:history="1">
        <w:r w:rsidRPr="00591DC7">
          <w:rPr>
            <w:rFonts w:ascii="Times New Roman" w:hAnsi="Times New Roman" w:cs="Times New Roman"/>
            <w:sz w:val="28"/>
            <w:szCs w:val="28"/>
          </w:rPr>
          <w:t>подпунктами "б"</w:t>
        </w:r>
      </w:hyperlink>
      <w:r w:rsidRPr="00591DC7">
        <w:rPr>
          <w:rFonts w:ascii="Times New Roman" w:hAnsi="Times New Roman" w:cs="Times New Roman"/>
          <w:sz w:val="28"/>
          <w:szCs w:val="28"/>
        </w:rPr>
        <w:t xml:space="preserve">, </w:t>
      </w:r>
      <w:hyperlink w:anchor="Par6" w:history="1">
        <w:r w:rsidRPr="00591DC7">
          <w:rPr>
            <w:rFonts w:ascii="Times New Roman" w:hAnsi="Times New Roman" w:cs="Times New Roman"/>
            <w:sz w:val="28"/>
            <w:szCs w:val="28"/>
          </w:rPr>
          <w:t>"в"</w:t>
        </w:r>
      </w:hyperlink>
      <w:r w:rsidRPr="00591DC7">
        <w:rPr>
          <w:rFonts w:ascii="Times New Roman" w:hAnsi="Times New Roman" w:cs="Times New Roman"/>
          <w:sz w:val="28"/>
          <w:szCs w:val="28"/>
        </w:rPr>
        <w:t xml:space="preserve">, </w:t>
      </w:r>
      <w:hyperlink w:anchor="Par7" w:history="1">
        <w:r w:rsidRPr="00591DC7">
          <w:rPr>
            <w:rFonts w:ascii="Times New Roman" w:hAnsi="Times New Roman" w:cs="Times New Roman"/>
            <w:sz w:val="28"/>
            <w:szCs w:val="28"/>
          </w:rPr>
          <w:t>"г" пункта 2.1</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решения кредитной организации о готовности предоставления данному гражданину и/или членам (члену) его семьи ипотечного жилищного кредита (с указанием суммы предоставляемого кредита) (в случае, если Субсидия предназначена для использования в целях, указанных в </w:t>
      </w:r>
      <w:hyperlink r:id="rId111" w:history="1">
        <w:r w:rsidRPr="00591DC7">
          <w:rPr>
            <w:rFonts w:ascii="Times New Roman" w:hAnsi="Times New Roman" w:cs="Times New Roman"/>
            <w:sz w:val="28"/>
            <w:szCs w:val="28"/>
          </w:rPr>
          <w:t>абзаце втором пункта 1.2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справки кредитора (в случае рефинансирования кредита - справки кредитора, рефинансирующего кредит) о сумме остатка основного долга и процентов по ипотечному жилищному кредиту (в случае, если Субсидия предназначена для использования в целях, указанных в </w:t>
      </w:r>
      <w:hyperlink r:id="rId112" w:history="1">
        <w:r w:rsidRPr="00591DC7">
          <w:rPr>
            <w:rFonts w:ascii="Times New Roman" w:hAnsi="Times New Roman" w:cs="Times New Roman"/>
            <w:sz w:val="28"/>
            <w:szCs w:val="28"/>
          </w:rPr>
          <w:t>абзаце третьем пункта 1.2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соглашения, заключенного с администрацией муниципального образования «Родниковский муниципальный район», в котором семья обязуется переоформить приобретенное с помощью Субсидии и ипотечного жилищного кредита жилое помещение в собственность гражданина и всех членов его семьи, учтенных при расчете размера Субсидии, после снятия обременения с жилого помещения (в случае, если Субсидия предназначена для использования в целях, указанных в </w:t>
      </w:r>
      <w:hyperlink r:id="rId113" w:history="1">
        <w:r w:rsidRPr="00591DC7">
          <w:rPr>
            <w:rFonts w:ascii="Times New Roman" w:hAnsi="Times New Roman" w:cs="Times New Roman"/>
            <w:sz w:val="28"/>
            <w:szCs w:val="28"/>
          </w:rPr>
          <w:t>абзаце третьем пункта 1.2</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В случае направления гражданином - участником Подпрограммы Субсидии на цели, указанные в </w:t>
      </w:r>
      <w:hyperlink r:id="rId114" w:history="1">
        <w:r w:rsidRPr="00591DC7">
          <w:rPr>
            <w:rFonts w:ascii="Times New Roman" w:hAnsi="Times New Roman" w:cs="Times New Roman"/>
            <w:sz w:val="28"/>
            <w:szCs w:val="28"/>
          </w:rPr>
          <w:t>абзаце третьем пункта 1.2</w:t>
        </w:r>
      </w:hyperlink>
      <w:r w:rsidRPr="00591DC7">
        <w:rPr>
          <w:rFonts w:ascii="Times New Roman" w:hAnsi="Times New Roman" w:cs="Times New Roman"/>
          <w:sz w:val="28"/>
          <w:szCs w:val="28"/>
        </w:rPr>
        <w:t xml:space="preserve"> настоящего Порядка, размер предоставляемой Субсидии ограничивается суммой остатка основного долга и начисленных процентов по данному ипотечному жилищному кредиту.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Администрация муниципального образования «Родниковский муниципальный район» запрашивает в порядке межведомственного информационного взаимодействия выписку (выписки) из Единого государственного реестра недвижимости о правах гражданина и членов (члена) его семьи на имеющиеся (имевшиеся) у него (у них) объекты недвижимого имущества за последние 5 лет, предшествующих подаче заявления о выдаче Свидетельства для участия в Подпрограмме, а также, если гражданин не представил по собственной инициативе документы, содержащие сведения, указанные в </w:t>
      </w:r>
      <w:hyperlink w:anchor="Par7" w:history="1">
        <w:r w:rsidRPr="00591DC7">
          <w:rPr>
            <w:rFonts w:ascii="Times New Roman" w:hAnsi="Times New Roman" w:cs="Times New Roman"/>
            <w:sz w:val="28"/>
            <w:szCs w:val="28"/>
          </w:rPr>
          <w:t>подпункте "г" пункта 2.1</w:t>
        </w:r>
      </w:hyperlink>
      <w:r w:rsidRPr="00591DC7">
        <w:rPr>
          <w:rFonts w:ascii="Times New Roman" w:hAnsi="Times New Roman" w:cs="Times New Roman"/>
          <w:sz w:val="28"/>
          <w:szCs w:val="28"/>
        </w:rPr>
        <w:t>, - сведения о регистрации заявителя по месту жительства (пребывания), о лицах, зарегистрированных совместно с заявителем по месту жительства (пребывания), и приобщает к представленным гражданином в соответствии с настоящим пунктом документам.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3.6. Основаниями для отказа в выдаче Свидетельства являются: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нарушение установленного </w:t>
      </w:r>
      <w:hyperlink w:anchor="Par53" w:history="1">
        <w:r w:rsidRPr="00591DC7">
          <w:rPr>
            <w:rFonts w:ascii="Times New Roman" w:hAnsi="Times New Roman" w:cs="Times New Roman"/>
            <w:sz w:val="28"/>
            <w:szCs w:val="28"/>
          </w:rPr>
          <w:t>пунктом 3.5</w:t>
        </w:r>
      </w:hyperlink>
      <w:r w:rsidRPr="00591DC7">
        <w:rPr>
          <w:rFonts w:ascii="Times New Roman" w:hAnsi="Times New Roman" w:cs="Times New Roman"/>
          <w:sz w:val="28"/>
          <w:szCs w:val="28"/>
        </w:rPr>
        <w:t xml:space="preserve"> настоящего Порядка срока представления документов, необходимых для получения Свидетельства;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 непредставление или представление не в полном объеме указанных в </w:t>
      </w:r>
      <w:hyperlink w:anchor="Par53" w:history="1">
        <w:r w:rsidRPr="00591DC7">
          <w:rPr>
            <w:rFonts w:ascii="Times New Roman" w:hAnsi="Times New Roman" w:cs="Times New Roman"/>
            <w:sz w:val="28"/>
            <w:szCs w:val="28"/>
          </w:rPr>
          <w:t>пункте 3.5</w:t>
        </w:r>
      </w:hyperlink>
      <w:r w:rsidRPr="00591DC7">
        <w:rPr>
          <w:rFonts w:ascii="Times New Roman" w:hAnsi="Times New Roman" w:cs="Times New Roman"/>
          <w:sz w:val="28"/>
          <w:szCs w:val="28"/>
        </w:rPr>
        <w:t xml:space="preserve"> настоящего Порядка документов, необходимых для получения Свидетельства, за исключением документов, запрашиваемых путем межведомственных запросов;</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недостоверность сведений, содержащихся в представленных документах.</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Если граждане - участники Подпрограммы - получатели Субсидий в соответствующем финансовом году не представили документы, необходимые для получения Свидетельства, в установленный </w:t>
      </w:r>
      <w:hyperlink w:anchor="Par53" w:history="1">
        <w:r w:rsidRPr="00591DC7">
          <w:rPr>
            <w:rFonts w:ascii="Times New Roman" w:hAnsi="Times New Roman" w:cs="Times New Roman"/>
            <w:sz w:val="28"/>
            <w:szCs w:val="28"/>
          </w:rPr>
          <w:t>пунктом 3.5</w:t>
        </w:r>
      </w:hyperlink>
      <w:r w:rsidRPr="00591DC7">
        <w:rPr>
          <w:rFonts w:ascii="Times New Roman" w:hAnsi="Times New Roman" w:cs="Times New Roman"/>
          <w:sz w:val="28"/>
          <w:szCs w:val="28"/>
        </w:rPr>
        <w:t xml:space="preserve"> настоящего Порядка срок, или представили не в полном объеме указанные документы (за исключением получаемых в порядке межведомственного информационного взаимодействия), или в представленных документах содержатся недостоверные сведения, а также отказались от получения Субсидии в соответствующем финансовом году, администрация муниципального образования «Родниковский муниципальный район» вносит изменения в утвержденные списки граждан - участников Подпрограммы - получателей Субсидий в соответствующем финансовом году и уведомляют Департамент о произведенных изменениях.</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Если гражданин и члены (член) его семьи, получившие Свидетельство в соответствующем финансовом году, в течение срока действия Свидетельства отказались от получения Субсидии или по иным причинам не смогли воспользоваться этой Субсидией, администрация муниципального образования «Родниковский муниципальный район» вносит изменения в утвержденные списки граждан - </w:t>
      </w:r>
      <w:r w:rsidRPr="00591DC7">
        <w:rPr>
          <w:rFonts w:ascii="Times New Roman" w:hAnsi="Times New Roman" w:cs="Times New Roman"/>
          <w:sz w:val="28"/>
          <w:szCs w:val="28"/>
        </w:rPr>
        <w:lastRenderedPageBreak/>
        <w:t>участников Подпрограммы - получателей Субсидий в соответствующем финансовом году и уведомляют Департамент о произведенных изменениях.</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случае внесения изменений администрация муниципального образования «Родниковский муниципальный район» в утвержденные списки граждан - участников Подпрограммы - претендентов на получение Субсидий администрация муниципального образования «Родниковский муниципальный район» уведомляет Департамент о произведенных изменениях.</w:t>
      </w:r>
    </w:p>
    <w:p w:rsidR="001C7FD4" w:rsidRPr="00591DC7" w:rsidRDefault="002D099C" w:rsidP="00BA7ED2">
      <w:pPr>
        <w:autoSpaceDE w:val="0"/>
        <w:autoSpaceDN w:val="0"/>
        <w:adjustRightInd w:val="0"/>
        <w:spacing w:before="280"/>
        <w:ind w:left="-284" w:firstLine="540"/>
        <w:jc w:val="both"/>
        <w:rPr>
          <w:rFonts w:ascii="Times New Roman" w:hAnsi="Times New Roman" w:cs="Times New Roman"/>
          <w:sz w:val="28"/>
          <w:szCs w:val="28"/>
        </w:rPr>
      </w:pPr>
      <w:hyperlink r:id="rId115" w:history="1">
        <w:r w:rsidR="001C7FD4" w:rsidRPr="00591DC7">
          <w:rPr>
            <w:rFonts w:ascii="Times New Roman" w:hAnsi="Times New Roman" w:cs="Times New Roman"/>
            <w:sz w:val="28"/>
            <w:szCs w:val="28"/>
          </w:rPr>
          <w:t>Изменения</w:t>
        </w:r>
      </w:hyperlink>
      <w:r w:rsidR="001C7FD4" w:rsidRPr="00591DC7">
        <w:rPr>
          <w:rFonts w:ascii="Times New Roman" w:hAnsi="Times New Roman" w:cs="Times New Roman"/>
          <w:sz w:val="28"/>
          <w:szCs w:val="28"/>
        </w:rPr>
        <w:t xml:space="preserve"> указанных списков представляются в Департамент в течение 5 рабочих дней с даты их утверждения по форме согласно приложению 5 к настоящему Порядку.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3.6.1. Департамент на основании представленных администрацией муниципального образования «Родниковский муниципальный район»  изменений списков граждан - участников Подпрограммы - претендентов на получение Субсидий, граждан - участников Подпрограммы - получателей Субсидий вносит соответствующие изменения в сводный список граждан - участников Подпрограммы - претендентов на получение Субсидий, список граждан - участников Подпрограммы - получателей Субсидий, сформированные в соответствии с </w:t>
      </w:r>
      <w:hyperlink w:anchor="Par35" w:history="1">
        <w:r w:rsidRPr="00591DC7">
          <w:rPr>
            <w:rFonts w:ascii="Times New Roman" w:hAnsi="Times New Roman" w:cs="Times New Roman"/>
            <w:sz w:val="28"/>
            <w:szCs w:val="28"/>
          </w:rPr>
          <w:t>пунктом 2.6</w:t>
        </w:r>
      </w:hyperlink>
      <w:r w:rsidRPr="00591DC7">
        <w:rPr>
          <w:rFonts w:ascii="Times New Roman" w:hAnsi="Times New Roman" w:cs="Times New Roman"/>
          <w:sz w:val="28"/>
          <w:szCs w:val="28"/>
        </w:rPr>
        <w:t xml:space="preserve"> настоящего Порядка.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3.7. Администрация муниципального образования «Родниковский муниципальный район» в течение одного месяца после получения уведомления о лимитах бюджетных обязательств из областного бюджета, предназначенных для предоставления Субсидий, производит оформление Свидетельств и выдачу их гражданам - участникам Подпрограммы в соответствии со списком граждан - участников Подпрограммы - получателей Субсидий в соответствующем году, утвержденным Департаментом.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3.8. Размер Субсидии, предоставляемой гражданину - участнику Подпрограммы, рассчитывается Департаментом на дату утверждения им списка граждан - участников Подпрограммы - получателей Субсидий, указывается в Свидетельстве и остается неизменным в течение всего срока его действия.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3.9. Расчет размера Субсидии осуществляется исходя из нормы общей площади жилого помещения, установленной для граждан, количества членов семьи на дату утверждения Департаментом списка граждан - участников Подпрограммы - получателей Субсидий и норматива стоимости 1 кв. м общей площади жилья по муниципальному образованию «Родниковский муниципальный район».</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3.10. Норматив стоимости 1 кв. м общей площади жилья по муниципальному образованию «Родниковский муниципальный район» утверждается ежеквартально постановлением Администрации МО «Родниковский муниципальный район», но этот норматив не должен превышать среднюю рыночную стоимость 1 кв. м общей площади жилья по Ивановской области, определяемую уполномоченным Правительством Российской Федерации федеральным органом исполнительной власти.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3.11. Размер общей площади жилого помещения, с учетом которой определяется размер Субсидии, составляет:</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для одиноко проживающего гражданина - 33 кв. 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для семьи численностью 2 человека (в том числе супруги или 1 родитель и ребенок) - 42 кв. 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для семьи численностью 3 и более человек (в том числе 2 супругов, 1 и более детей или семья, состоящая из 1 родителя и 2 и более детей) - по 18 кв. м на каждого члена семьи.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41" w:name="Par86"/>
      <w:bookmarkEnd w:id="41"/>
      <w:r w:rsidRPr="00591DC7">
        <w:rPr>
          <w:rFonts w:ascii="Times New Roman" w:hAnsi="Times New Roman" w:cs="Times New Roman"/>
          <w:sz w:val="28"/>
          <w:szCs w:val="28"/>
        </w:rPr>
        <w:t>3.12. Расчетная стоимость жилья, принимаемая при расчете размера Субсидии, определяется по формуле:</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РсЖ = Н x РЖ, где:</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РсЖ - расчетная стоимость жилья, принимаемая при расчете размера Субсидии;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Н - норматив стоимости 1 кв. м общей площади жилья по муниципальному образованию, определяемый в соответствии с требованиями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РЖ - размер общей площади жилого помещения, определяемый в соответствии с требованиями Подпрограммы.</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3.13. Размер Субсидии составляет не менее: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25 процентов расчетной стоимости жилья, определяемой в соответствии с требованиями Подпрограммы, - для одиноко проживающего гражданина или семей, не имеющих детей;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30 процентов расчетной стоимости жилья, определяемой в соответствии с требованиями Подпрограммы, - для семей, имеющих 1 и более ребенка.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3.14. При получении Свидетельства гражданин - участник Подпрограммы повторно информируется о порядке и условиях получения и использования Субсидии, предоставляемой по этому Свидетельству.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3.15. При возникновении у гражданина - участника Подпрограммы обстоятельств, потребовавших замены выданного Свидетельства, гражданин представляет в администрацию муниципального образования «Родниковский муниципальный район», выдавшей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указанным обстоятельствам относятся утрата (хищение) или порча Свидетельства, уважительные причины, не позволившие гражданину - участнику Подпрограммы представить Свидетельство в банк в установленный срок.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3.16. В течение 10 дней с даты получения заявления администрацию муниципального образования «Родниковский муниципальный район», выдававший Свидетельство, выдает новое Свидетельство, в котором указывается размер Субсидии, предусмотренный в заменяемом Свидетельстве, при этом срок действия Свидетельства продлевается на 10 дней.</w:t>
      </w:r>
    </w:p>
    <w:p w:rsidR="001C7FD4" w:rsidRPr="00591DC7" w:rsidRDefault="001C7FD4" w:rsidP="00BA7ED2">
      <w:pPr>
        <w:ind w:left="-284"/>
        <w:rPr>
          <w:rFonts w:ascii="Times New Roman" w:hAnsi="Times New Roman" w:cs="Times New Roman"/>
        </w:rPr>
      </w:pP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4. Заключение договора банковского счета</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4.1. Субсидия предоставляется владельцу Свидетельства в безналичной форме путем зачисления соответствующих средств на его счет, открытый в кредитной организации, отобранной на конкурсной основе Департаментом для обслуживания средств, предоставляемых в качестве Субсидий гражданам - участникам Подпрограммы (далее -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Владелец Свидетельства в течение 2 месяцев с даты его выдачи сдает Свидетельство в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Свидетельство, представленное в банк по истечении 2-месячного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r:id="rId116" w:history="1">
        <w:r w:rsidRPr="00591DC7">
          <w:rPr>
            <w:rFonts w:ascii="Times New Roman" w:hAnsi="Times New Roman" w:cs="Times New Roman"/>
            <w:sz w:val="28"/>
            <w:szCs w:val="28"/>
          </w:rPr>
          <w:t>пунктом 3.15</w:t>
        </w:r>
      </w:hyperlink>
      <w:r w:rsidRPr="00591DC7">
        <w:rPr>
          <w:rFonts w:ascii="Times New Roman" w:hAnsi="Times New Roman" w:cs="Times New Roman"/>
          <w:sz w:val="28"/>
          <w:szCs w:val="28"/>
        </w:rPr>
        <w:t xml:space="preserve"> настоящего Порядка, в администрацию муниципального образования «Родниковский муниципальный район», выдавшей Свидетельство, с заявлением о замене Свидетельства.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Субсидии.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4.2. Банк представляет ежемесячно, до 10 числа, в администрацию муниципального образования «Родниковский муниципальный район» информацию по состоянию на 1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Субсидии, и о перечислении средств с банковского счета в счет оплаты приобретаемого жилого помещения.</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jc w:val="center"/>
        <w:outlineLvl w:val="0"/>
        <w:rPr>
          <w:rFonts w:ascii="Times New Roman" w:hAnsi="Times New Roman" w:cs="Times New Roman"/>
          <w:b/>
          <w:bCs/>
          <w:sz w:val="28"/>
          <w:szCs w:val="28"/>
        </w:rPr>
      </w:pPr>
      <w:r w:rsidRPr="00591DC7">
        <w:rPr>
          <w:rFonts w:ascii="Times New Roman" w:hAnsi="Times New Roman" w:cs="Times New Roman"/>
          <w:b/>
          <w:bCs/>
          <w:sz w:val="28"/>
          <w:szCs w:val="28"/>
        </w:rPr>
        <w:t>5. Оплата приобретаемого (приобретенного) жилого помещения</w:t>
      </w: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5.1. Жилое помещение, приобретаемое (приобретенное) гражданином - участником Подпрограммы, должно находиться на территории Ивановской области и отвечать установленным санитарным и техническим требованиям, быть благоустроено применительно к условиям населенного пункта, выбранного для постоянного проживания, в котором приобретается жилое помещение. Общая площадь приобретаемого жилого помещения в расчете на каждого члена семьи, учтенного при расчете размера Субсидии, не может быть меньше учетной нормы общей площади жилого помещения, утвержденной решением Родниковской Думы от 28.07.2005 года № 32.</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bookmarkStart w:id="42" w:name="Par20"/>
      <w:bookmarkEnd w:id="42"/>
      <w:r w:rsidRPr="00591DC7">
        <w:rPr>
          <w:rFonts w:ascii="Times New Roman" w:hAnsi="Times New Roman" w:cs="Times New Roman"/>
          <w:sz w:val="28"/>
          <w:szCs w:val="28"/>
        </w:rPr>
        <w:t>5.2. Для оплаты приобретаемого по договору купли-продажи жилого помещения, либо оплаты по договору участия в долевом строительстве, либо оплаты по договору уступки прав требования по договору участия в долевом строительстве распорядитель счета представляет в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договор банковского счета;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кредитный договор;</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договор купли-продажи жилого помещения, либо договор участия в долевом строительстве, либо договор уступки прав требования по договору участия в долевом строительстве;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выписку (выписки) из Единого государственного реестра недвижимости о правах на приобретаемое жилое помещение (при наличии);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документы, подтверждающие наличие достаточных средств для оплаты приобретаемого жилого помещения в части, превышающей размеры предоставляемой Субсидии и ипотечного жилищного кредита.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Реквизиты Свидетельства (серия, номер, дата выдачи, орган, выдавший Свидетельство) и банковского счета (банковских счетов), с которого(ых) будет осуществляться оплата по договору, а также порядок оплаты суммы, превышающей размер предоставляемой Субсидии, в том числе с использованием ипотечного жилищного кредита, за исключением случаев использования Субсидии на уплату основного долга и процентов по ипотечному жилищному кредиту (в том числе рефинансированному), указываются в договоре купли-продажи, в договоре участия в долевом строительстве либо в договоре уступки прав требования по договору участия в долевом строительстве.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После заключения договора участия в долевом строительстве либо договора уступки прав требования по договору участия в долевом строительстве и его государственной регистрации банк заключает кредитный договор с участником Подпрограммы, после чего направляет заявку в орган местного самоуправления для перечисления средств Субсидии.</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Субсидия может быть использована распорядителем счета на оплату первоначального взноса при получении ипотечного жилищного кредита, привлекаемого на строительство (реконструкцию) индивидуального жилого дома.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этом случае распорядитель счета представляет в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кредитный договор;</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договор банковского счета;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документы, подтверждающие право пользования (собственности) на земельный участок;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разрешение на строительство, полученное в установленном законом порядке;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договор строительного подряда.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Реквизиты свидетельства о предоставлении Субсидии на оплату первоначального взноса при получении ипотечного жилищного кредита (серия, номер, дата выдачи, орган, выдавший Свидетельство) и банковского счета (банковских счетов), с которого(ых) будут осуществляться операции по оплате строительных работ, а также порядок оплаты суммы, превышающей размер предоставляемой Субсидии, указываются в договоре строительного подряда.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Субсидия может быть использована распорядителем счета на погашение основной суммы долга и уплату процентов по ипотечному жилищному кредиту (в том числе рефинансированному), привлеченному в целях строительства (реконструкции) индивидуального жилого дома.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В этом случае основаниями для перечисления средств Субсидии в счет погашения основной суммы долга и уплаты процентов по ипотечному жилищному кредиту являются: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заключенный договор строительного подряда;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соответствующий кредитный договор (в случае рефинансирования кредита - первоначальный кредитный договор, уведомление о переводе прав по закладной на объект залога новому владельцу или договор с кредитором, рефинансирующим кредит);</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справка кредитора (в случае рефинансирования кредита - справка кредитора, рефинансирующего кредит) о сумме остатка основного долга и процентов по ипотечному жилищному кредиту;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документы, подтверждающие право пользования (собственности) на земельный участок;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разрешение на строительство, полученное в установленном законом порядке, либо свидетельство о государственной регистрации права собственности на индивидуальный жилой дом.</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Субсидия может быть использована распорядителем счета на погашение основной суммы долга и уплату процентов по ипотечному жилищному кредиту (в том числе рефинансированному), привлеченному в целях оплаты приобретенного по договору купли-продажи жилого помещения, оплаты договора участия в долевом строительстве либо договора уступки прав требования по договору участия в долевом строительстве.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В этом случае основаниями для перечисления средств Субсидии в счет погашения основной суммы долга и уплаты процентов по ипотечному жилищному кредиту (в том числе рефинансированному) являются: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заключенный договор купли-продажи жилого помещения, договор долевого участия в строительстве, договор уступки прав требования по договору участия в долевом строительстве;</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соответствующий кредитный договор (в случае рефинансирования кредита - первоначальный кредитный договор, уведомление о передаче прав по закладной на жилое помещение новому владельцу или договор с кредитором, рефинансирующим кредит);</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выписка (выписки) из Единого государственного реестра недвижимости о правах на жилое помещение, приобретенное по договору купли-продажи жилого помещения, договору долевого участия в строительстве, договору уступки прав требования по договору участия в долевом строительстве с использованием кредитных средств;</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справка кредитора (в случае рефинансирования кредита - справка кредитора, рефинансирующего кредит) о сумме остатка основного долга и процентов по ипотечному жилищному кредиту.</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5.3. Приобретаемое жилое помещение (создаваемый объект индивидуального жилищного строительства) оформляется в собственность гражданина (в случае приобретения жилого помещения одиноким гражданином), одного из членов семьи или всех членов семьи. При этом гражданин - участник Подпрограммы заключает с органом местного самоуправления соглашение, в котором обязуется переоформить приобретаемое (приобретенное) с помощью Субсидии жилое помещение в собственность всех членов семьи, учтенных при расчете размера Субсидии, после снятия обременения с жилого помещения.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5.4. Банк в течение 5 рабочих дней с даты получения документов, указанных в </w:t>
      </w:r>
      <w:hyperlink w:anchor="Par20" w:history="1">
        <w:r w:rsidRPr="00591DC7">
          <w:rPr>
            <w:rFonts w:ascii="Times New Roman" w:hAnsi="Times New Roman" w:cs="Times New Roman"/>
            <w:sz w:val="28"/>
            <w:szCs w:val="28"/>
          </w:rPr>
          <w:t>пункте 5.2</w:t>
        </w:r>
      </w:hyperlink>
      <w:r w:rsidRPr="00591DC7">
        <w:rPr>
          <w:rFonts w:ascii="Times New Roman" w:hAnsi="Times New Roman" w:cs="Times New Roman"/>
          <w:sz w:val="28"/>
          <w:szCs w:val="28"/>
        </w:rPr>
        <w:t xml:space="preserve"> настоящего Порядка, осуществляет проверку содержащихся в них сведений.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В случае вынесения банком решения об отказе в принятии документов, указанных в </w:t>
      </w:r>
      <w:hyperlink w:anchor="Par20" w:history="1">
        <w:r w:rsidRPr="00591DC7">
          <w:rPr>
            <w:rFonts w:ascii="Times New Roman" w:hAnsi="Times New Roman" w:cs="Times New Roman"/>
            <w:sz w:val="28"/>
            <w:szCs w:val="28"/>
          </w:rPr>
          <w:t>пункте 5.2</w:t>
        </w:r>
      </w:hyperlink>
      <w:r w:rsidRPr="00591DC7">
        <w:rPr>
          <w:rFonts w:ascii="Times New Roman" w:hAnsi="Times New Roman" w:cs="Times New Roman"/>
          <w:sz w:val="28"/>
          <w:szCs w:val="28"/>
        </w:rPr>
        <w:t xml:space="preserve"> настоящего Порядка,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lastRenderedPageBreak/>
        <w:t xml:space="preserve">Оригиналы документов, указанных в </w:t>
      </w:r>
      <w:hyperlink w:anchor="Par20" w:history="1">
        <w:r w:rsidRPr="00591DC7">
          <w:rPr>
            <w:rFonts w:ascii="Times New Roman" w:hAnsi="Times New Roman" w:cs="Times New Roman"/>
            <w:sz w:val="28"/>
            <w:szCs w:val="28"/>
          </w:rPr>
          <w:t>пункте 5.2</w:t>
        </w:r>
      </w:hyperlink>
      <w:r w:rsidRPr="00591DC7">
        <w:rPr>
          <w:rFonts w:ascii="Times New Roman" w:hAnsi="Times New Roman" w:cs="Times New Roman"/>
          <w:sz w:val="28"/>
          <w:szCs w:val="28"/>
        </w:rPr>
        <w:t xml:space="preserve"> настоящего Порядка,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 xml:space="preserve">Банк в течение 1 рабочего дня после вынесения решения о принятии документов, указанных в </w:t>
      </w:r>
      <w:hyperlink w:anchor="Par20" w:history="1">
        <w:r w:rsidRPr="00591DC7">
          <w:rPr>
            <w:rFonts w:ascii="Times New Roman" w:hAnsi="Times New Roman" w:cs="Times New Roman"/>
            <w:sz w:val="28"/>
            <w:szCs w:val="28"/>
          </w:rPr>
          <w:t>пункте 5.2</w:t>
        </w:r>
      </w:hyperlink>
      <w:r w:rsidRPr="00591DC7">
        <w:rPr>
          <w:rFonts w:ascii="Times New Roman" w:hAnsi="Times New Roman" w:cs="Times New Roman"/>
          <w:sz w:val="28"/>
          <w:szCs w:val="28"/>
        </w:rPr>
        <w:t xml:space="preserve">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 с приложением копий документов, перечень которых согласовывается между банком и органом местного самоуправления при заключении соглашения о реализации Подпрограммы.</w:t>
      </w:r>
    </w:p>
    <w:p w:rsidR="001C7FD4" w:rsidRPr="00591DC7" w:rsidRDefault="001C7FD4" w:rsidP="00BA7ED2">
      <w:pPr>
        <w:suppressAutoHyphens/>
        <w:ind w:left="-284" w:firstLine="540"/>
        <w:jc w:val="both"/>
        <w:rPr>
          <w:rFonts w:ascii="Times New Roman" w:hAnsi="Times New Roman" w:cs="Times New Roman"/>
          <w:sz w:val="28"/>
          <w:szCs w:val="28"/>
        </w:rPr>
      </w:pPr>
    </w:p>
    <w:p w:rsidR="001C7FD4" w:rsidRPr="00591DC7" w:rsidRDefault="001C7FD4" w:rsidP="00BA7ED2">
      <w:pPr>
        <w:suppressAutoHyphens/>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5.5. Финансовое управление администрации муниципального образования  «Родниковский муниципальный район»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Субсидии, банку. При несоответствии данных перечисление указанных средств не осуществляется, о чем финансовое управление администрации муниципального образования  «Родниковский муниципальный район в указанный срок письменно уведомляет банк.</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5.6. Перечисление банком средств в счет оплаты приобретаемого жилого помещения, включая средства Субсидии, является основанием для исключения администрацией муниципального образования «Родниковский муниципальный район»  - получателя Субсидии из списка участников Подпрограммы и снятия гражданина и членов (члена) его семьи с учета в качестве нуждающихся в улучшении жилищных условий.</w:t>
      </w:r>
    </w:p>
    <w:p w:rsidR="001C7FD4" w:rsidRPr="00591DC7" w:rsidRDefault="001C7FD4" w:rsidP="00BA7ED2">
      <w:pPr>
        <w:autoSpaceDE w:val="0"/>
        <w:autoSpaceDN w:val="0"/>
        <w:adjustRightInd w:val="0"/>
        <w:spacing w:before="280"/>
        <w:ind w:left="-284" w:firstLine="540"/>
        <w:jc w:val="both"/>
        <w:rPr>
          <w:rFonts w:ascii="Times New Roman" w:hAnsi="Times New Roman" w:cs="Times New Roman"/>
          <w:sz w:val="28"/>
          <w:szCs w:val="28"/>
        </w:rPr>
      </w:pPr>
      <w:r w:rsidRPr="00591DC7">
        <w:rPr>
          <w:rFonts w:ascii="Times New Roman" w:hAnsi="Times New Roman" w:cs="Times New Roman"/>
          <w:sz w:val="28"/>
          <w:szCs w:val="28"/>
        </w:rPr>
        <w:t>5.7.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 Порядком, считаются недействительными.</w:t>
      </w:r>
    </w:p>
    <w:p w:rsidR="001C7FD4" w:rsidRPr="00591DC7" w:rsidRDefault="001C7FD4" w:rsidP="00BA7ED2">
      <w:pPr>
        <w:widowControl w:val="0"/>
        <w:autoSpaceDE w:val="0"/>
        <w:autoSpaceDN w:val="0"/>
        <w:adjustRightInd w:val="0"/>
        <w:ind w:left="-284"/>
        <w:rPr>
          <w:rFonts w:ascii="Times New Roman" w:hAnsi="Times New Roman" w:cs="Times New Roman"/>
          <w:b/>
          <w:sz w:val="28"/>
          <w:szCs w:val="28"/>
        </w:rPr>
      </w:pPr>
      <w:r w:rsidRPr="00591DC7">
        <w:rPr>
          <w:rFonts w:ascii="Times New Roman" w:hAnsi="Times New Roman" w:cs="Times New Roman"/>
          <w:b/>
          <w:sz w:val="28"/>
          <w:szCs w:val="28"/>
        </w:rPr>
        <w:t xml:space="preserve"> </w:t>
      </w:r>
    </w:p>
    <w:p w:rsidR="00591DC7" w:rsidRDefault="00591DC7" w:rsidP="00BA7ED2">
      <w:pPr>
        <w:widowControl w:val="0"/>
        <w:autoSpaceDE w:val="0"/>
        <w:autoSpaceDN w:val="0"/>
        <w:adjustRightInd w:val="0"/>
        <w:ind w:left="-284"/>
        <w:jc w:val="center"/>
        <w:rPr>
          <w:rFonts w:ascii="Times New Roman" w:hAnsi="Times New Roman" w:cs="Times New Roman"/>
          <w:b/>
          <w:sz w:val="28"/>
          <w:szCs w:val="28"/>
        </w:rPr>
      </w:pPr>
    </w:p>
    <w:p w:rsidR="00591DC7" w:rsidRDefault="00591DC7" w:rsidP="00BA7ED2">
      <w:pPr>
        <w:widowControl w:val="0"/>
        <w:autoSpaceDE w:val="0"/>
        <w:autoSpaceDN w:val="0"/>
        <w:adjustRightInd w:val="0"/>
        <w:ind w:left="-284"/>
        <w:jc w:val="center"/>
        <w:rPr>
          <w:rFonts w:ascii="Times New Roman" w:hAnsi="Times New Roman" w:cs="Times New Roman"/>
          <w:b/>
          <w:sz w:val="28"/>
          <w:szCs w:val="28"/>
        </w:rPr>
      </w:pPr>
    </w:p>
    <w:p w:rsidR="00591DC7" w:rsidRDefault="00591DC7" w:rsidP="00BA7ED2">
      <w:pPr>
        <w:widowControl w:val="0"/>
        <w:autoSpaceDE w:val="0"/>
        <w:autoSpaceDN w:val="0"/>
        <w:adjustRightInd w:val="0"/>
        <w:ind w:left="-284"/>
        <w:jc w:val="center"/>
        <w:rPr>
          <w:rFonts w:ascii="Times New Roman" w:hAnsi="Times New Roman" w:cs="Times New Roman"/>
          <w:b/>
          <w:sz w:val="28"/>
          <w:szCs w:val="28"/>
        </w:rPr>
      </w:pPr>
    </w:p>
    <w:p w:rsidR="00591DC7" w:rsidRDefault="00591DC7" w:rsidP="00BA7ED2">
      <w:pPr>
        <w:widowControl w:val="0"/>
        <w:autoSpaceDE w:val="0"/>
        <w:autoSpaceDN w:val="0"/>
        <w:adjustRightInd w:val="0"/>
        <w:ind w:left="-284"/>
        <w:jc w:val="center"/>
        <w:rPr>
          <w:rFonts w:ascii="Times New Roman" w:hAnsi="Times New Roman" w:cs="Times New Roman"/>
          <w:b/>
          <w:sz w:val="28"/>
          <w:szCs w:val="28"/>
        </w:rPr>
      </w:pPr>
    </w:p>
    <w:p w:rsidR="001C7FD4" w:rsidRPr="00591DC7" w:rsidRDefault="001C7FD4" w:rsidP="00591DC7">
      <w:pPr>
        <w:widowControl w:val="0"/>
        <w:autoSpaceDE w:val="0"/>
        <w:autoSpaceDN w:val="0"/>
        <w:adjustRightInd w:val="0"/>
        <w:spacing w:after="0"/>
        <w:ind w:left="-284"/>
        <w:jc w:val="center"/>
        <w:rPr>
          <w:rFonts w:ascii="Times New Roman" w:hAnsi="Times New Roman" w:cs="Times New Roman"/>
          <w:sz w:val="28"/>
          <w:szCs w:val="28"/>
        </w:rPr>
      </w:pPr>
      <w:r w:rsidRPr="00591DC7">
        <w:rPr>
          <w:rFonts w:ascii="Times New Roman" w:hAnsi="Times New Roman" w:cs="Times New Roman"/>
          <w:b/>
          <w:sz w:val="28"/>
          <w:szCs w:val="28"/>
        </w:rPr>
        <w:lastRenderedPageBreak/>
        <w:t>6.</w:t>
      </w:r>
      <w:r w:rsidRPr="00591DC7">
        <w:rPr>
          <w:rFonts w:ascii="Times New Roman" w:hAnsi="Times New Roman" w:cs="Times New Roman"/>
          <w:sz w:val="28"/>
          <w:szCs w:val="28"/>
        </w:rPr>
        <w:t xml:space="preserve"> </w:t>
      </w:r>
      <w:r w:rsidRPr="00591DC7">
        <w:rPr>
          <w:rFonts w:ascii="Times New Roman" w:hAnsi="Times New Roman" w:cs="Times New Roman"/>
          <w:b/>
          <w:sz w:val="28"/>
          <w:szCs w:val="28"/>
        </w:rPr>
        <w:t>Обеспечение преемственности мероприятий</w:t>
      </w:r>
      <w:r w:rsidRPr="00591DC7">
        <w:rPr>
          <w:rFonts w:ascii="Times New Roman" w:hAnsi="Times New Roman" w:cs="Times New Roman"/>
          <w:sz w:val="28"/>
          <w:szCs w:val="28"/>
        </w:rPr>
        <w:t xml:space="preserve"> </w:t>
      </w:r>
    </w:p>
    <w:p w:rsidR="001C7FD4" w:rsidRPr="00591DC7" w:rsidRDefault="001C7FD4" w:rsidP="00591DC7">
      <w:pPr>
        <w:widowControl w:val="0"/>
        <w:autoSpaceDE w:val="0"/>
        <w:autoSpaceDN w:val="0"/>
        <w:adjustRightInd w:val="0"/>
        <w:spacing w:after="0"/>
        <w:ind w:left="-284"/>
        <w:jc w:val="center"/>
        <w:rPr>
          <w:rFonts w:ascii="Times New Roman" w:hAnsi="Times New Roman" w:cs="Times New Roman"/>
          <w:b/>
          <w:sz w:val="28"/>
          <w:szCs w:val="28"/>
        </w:rPr>
      </w:pPr>
      <w:r w:rsidRPr="00591DC7">
        <w:rPr>
          <w:rFonts w:ascii="Times New Roman" w:hAnsi="Times New Roman" w:cs="Times New Roman"/>
          <w:b/>
          <w:sz w:val="28"/>
          <w:szCs w:val="28"/>
        </w:rPr>
        <w:t xml:space="preserve">долгосрочной целевой  программы в муниципальном образовании «Родниковский муниципальный район» «Государственная поддержка граждан в сфере ипотечного жилищного кредитования» </w:t>
      </w:r>
    </w:p>
    <w:p w:rsidR="001C7FD4" w:rsidRPr="00591DC7" w:rsidRDefault="001C7FD4" w:rsidP="00591DC7">
      <w:pPr>
        <w:widowControl w:val="0"/>
        <w:autoSpaceDE w:val="0"/>
        <w:autoSpaceDN w:val="0"/>
        <w:adjustRightInd w:val="0"/>
        <w:spacing w:after="0"/>
        <w:ind w:left="-284"/>
        <w:jc w:val="center"/>
        <w:rPr>
          <w:rFonts w:ascii="Times New Roman" w:hAnsi="Times New Roman" w:cs="Times New Roman"/>
          <w:sz w:val="28"/>
          <w:szCs w:val="28"/>
        </w:rPr>
      </w:pPr>
    </w:p>
    <w:p w:rsidR="001C7FD4" w:rsidRPr="00591DC7" w:rsidRDefault="001C7FD4" w:rsidP="00BA7ED2">
      <w:pPr>
        <w:autoSpaceDE w:val="0"/>
        <w:autoSpaceDN w:val="0"/>
        <w:adjustRightInd w:val="0"/>
        <w:ind w:left="-284" w:firstLine="709"/>
        <w:jc w:val="both"/>
        <w:rPr>
          <w:rFonts w:ascii="Times New Roman" w:hAnsi="Times New Roman" w:cs="Times New Roman"/>
          <w:sz w:val="28"/>
          <w:szCs w:val="28"/>
        </w:rPr>
      </w:pPr>
      <w:r w:rsidRPr="00591DC7">
        <w:rPr>
          <w:rFonts w:ascii="Times New Roman" w:hAnsi="Times New Roman" w:cs="Times New Roman"/>
          <w:sz w:val="28"/>
          <w:szCs w:val="28"/>
        </w:rPr>
        <w:t>Все граждане - участники долгосрочной целевой  программы в муниципальном образовании «Родниковский муниципальный район» «Государственная поддержка граждан в сфере ипотечного жилищного кредитования» на 2011 - 2015 не получившие Свидетельство, с 1 января 2018 года признаются участниками Подпрограммы.</w:t>
      </w:r>
    </w:p>
    <w:p w:rsidR="001C7FD4" w:rsidRPr="00591DC7" w:rsidRDefault="001C7FD4" w:rsidP="00BA7ED2">
      <w:pPr>
        <w:widowControl w:val="0"/>
        <w:autoSpaceDE w:val="0"/>
        <w:autoSpaceDN w:val="0"/>
        <w:adjustRightInd w:val="0"/>
        <w:ind w:left="-284"/>
        <w:jc w:val="both"/>
        <w:rPr>
          <w:rFonts w:ascii="Times New Roman" w:hAnsi="Times New Roman" w:cs="Times New Roman"/>
          <w:sz w:val="28"/>
          <w:szCs w:val="28"/>
        </w:rPr>
      </w:pPr>
    </w:p>
    <w:p w:rsidR="001C7FD4" w:rsidRPr="00591DC7" w:rsidRDefault="001C7FD4" w:rsidP="00BA7ED2">
      <w:pPr>
        <w:suppressAutoHyphens/>
        <w:autoSpaceDE w:val="0"/>
        <w:autoSpaceDN w:val="0"/>
        <w:adjustRightInd w:val="0"/>
        <w:ind w:left="-284" w:firstLine="540"/>
        <w:jc w:val="right"/>
        <w:outlineLvl w:val="0"/>
        <w:rPr>
          <w:rFonts w:ascii="Times New Roman" w:hAnsi="Times New Roman" w:cs="Times New Roman"/>
        </w:rPr>
        <w:sectPr w:rsidR="001C7FD4" w:rsidRPr="00591DC7" w:rsidSect="002402C6">
          <w:pgSz w:w="11906" w:h="16838"/>
          <w:pgMar w:top="1134" w:right="566" w:bottom="851" w:left="1134" w:header="709" w:footer="709" w:gutter="0"/>
          <w:cols w:space="708"/>
          <w:docGrid w:linePitch="360"/>
        </w:sectPr>
      </w:pPr>
    </w:p>
    <w:p w:rsidR="001C7FD4" w:rsidRPr="00591DC7" w:rsidRDefault="001C7FD4" w:rsidP="00BA7ED2">
      <w:pPr>
        <w:widowControl w:val="0"/>
        <w:autoSpaceDE w:val="0"/>
        <w:autoSpaceDN w:val="0"/>
        <w:adjustRightInd w:val="0"/>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 xml:space="preserve">Приложение 1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К Порядку</w:t>
      </w:r>
      <w:r w:rsidRPr="00591DC7">
        <w:rPr>
          <w:rFonts w:ascii="Times New Roman" w:hAnsi="Times New Roman" w:cs="Times New Roman"/>
          <w:b w:val="0"/>
          <w:sz w:val="24"/>
          <w:szCs w:val="24"/>
        </w:rPr>
        <w:br/>
        <w:t xml:space="preserve">предоставления субсидий </w:t>
      </w:r>
    </w:p>
    <w:p w:rsidR="001C7FD4" w:rsidRPr="00591DC7" w:rsidRDefault="001C7FD4" w:rsidP="00BA7ED2">
      <w:pPr>
        <w:pStyle w:val="10"/>
        <w:suppressAutoHyphens/>
        <w:spacing w:before="0" w:after="0"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 xml:space="preserve">                                                                                                                       гражданам - участникам подпрограммы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«Поддержка граждан  в сфере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ипотечного  жилищного кредитования»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на оплату первоначального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взноса при получении ипотечного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жилищного кредита или на погашение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основной суммы долга и уплату процентов </w:t>
      </w:r>
      <w:r w:rsidRPr="00591DC7">
        <w:rPr>
          <w:rFonts w:ascii="Times New Roman" w:hAnsi="Times New Roman" w:cs="Times New Roman"/>
          <w:b w:val="0"/>
          <w:sz w:val="24"/>
          <w:szCs w:val="24"/>
        </w:rPr>
        <w:br/>
        <w:t>по ипотечному жилищному кредиту</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(в том числе рефинансированному)</w:t>
      </w:r>
    </w:p>
    <w:p w:rsidR="00591DC7" w:rsidRDefault="00591DC7" w:rsidP="00591DC7">
      <w:pPr>
        <w:suppressAutoHyphens/>
        <w:autoSpaceDE w:val="0"/>
        <w:autoSpaceDN w:val="0"/>
        <w:adjustRightInd w:val="0"/>
        <w:ind w:left="-284"/>
        <w:jc w:val="right"/>
        <w:outlineLvl w:val="0"/>
        <w:rPr>
          <w:rFonts w:ascii="Times New Roman" w:hAnsi="Times New Roman" w:cs="Times New Roman"/>
        </w:rPr>
      </w:pPr>
    </w:p>
    <w:p w:rsidR="00591DC7" w:rsidRDefault="00591DC7" w:rsidP="00591DC7">
      <w:pPr>
        <w:suppressAutoHyphens/>
        <w:autoSpaceDE w:val="0"/>
        <w:autoSpaceDN w:val="0"/>
        <w:adjustRightInd w:val="0"/>
        <w:ind w:left="-284"/>
        <w:jc w:val="right"/>
        <w:outlineLvl w:val="0"/>
        <w:rPr>
          <w:rFonts w:ascii="Times New Roman" w:hAnsi="Times New Roman" w:cs="Times New Roman"/>
        </w:rPr>
      </w:pPr>
    </w:p>
    <w:p w:rsidR="00591DC7" w:rsidRDefault="00591DC7" w:rsidP="00591DC7">
      <w:pPr>
        <w:suppressAutoHyphens/>
        <w:autoSpaceDE w:val="0"/>
        <w:autoSpaceDN w:val="0"/>
        <w:adjustRightInd w:val="0"/>
        <w:ind w:left="-284"/>
        <w:jc w:val="right"/>
        <w:outlineLvl w:val="0"/>
        <w:rPr>
          <w:rFonts w:ascii="Times New Roman" w:hAnsi="Times New Roman" w:cs="Times New Roman"/>
        </w:rPr>
      </w:pPr>
    </w:p>
    <w:p w:rsidR="001C7FD4" w:rsidRPr="00591DC7" w:rsidRDefault="001C7FD4" w:rsidP="00591DC7">
      <w:pPr>
        <w:suppressAutoHyphens/>
        <w:autoSpaceDE w:val="0"/>
        <w:autoSpaceDN w:val="0"/>
        <w:adjustRightInd w:val="0"/>
        <w:ind w:left="-284"/>
        <w:jc w:val="right"/>
        <w:outlineLvl w:val="0"/>
        <w:rPr>
          <w:rFonts w:ascii="Times New Roman" w:hAnsi="Times New Roman" w:cs="Times New Roman"/>
          <w:sz w:val="28"/>
          <w:szCs w:val="28"/>
        </w:rPr>
      </w:pPr>
      <w:r w:rsidRPr="00591DC7">
        <w:rPr>
          <w:rFonts w:ascii="Times New Roman" w:hAnsi="Times New Roman" w:cs="Times New Roman"/>
        </w:rPr>
        <w:t>Главе</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муниципального образования</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«Родниковский муниципальный район»</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от </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Проживающего (-щей) по адресу</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284"/>
        <w:jc w:val="right"/>
        <w:rPr>
          <w:rFonts w:ascii="Times New Roman" w:hAnsi="Times New Roman" w:cs="Times New Roman"/>
        </w:rPr>
      </w:pPr>
      <w:r w:rsidRPr="00591DC7">
        <w:rPr>
          <w:rFonts w:ascii="Times New Roman" w:hAnsi="Times New Roman" w:cs="Times New Roman"/>
        </w:rPr>
        <w:t xml:space="preserve">                                                                              __________________________________</w:t>
      </w:r>
    </w:p>
    <w:p w:rsidR="001C7FD4" w:rsidRPr="00591DC7" w:rsidRDefault="001C7FD4" w:rsidP="00591DC7">
      <w:pPr>
        <w:ind w:left="567"/>
        <w:jc w:val="center"/>
        <w:rPr>
          <w:rFonts w:ascii="Times New Roman" w:hAnsi="Times New Roman" w:cs="Times New Roman"/>
        </w:rPr>
      </w:pPr>
      <w:r w:rsidRPr="00591DC7">
        <w:rPr>
          <w:rFonts w:ascii="Times New Roman" w:hAnsi="Times New Roman" w:cs="Times New Roman"/>
          <w:bCs/>
        </w:rPr>
        <w:t>Заявление.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Прошу   включить  в  состав  участников  подпрограммы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w:t>
      </w:r>
      <w:r w:rsidRPr="00591DC7">
        <w:rPr>
          <w:rFonts w:ascii="Times New Roman" w:hAnsi="Times New Roman" w:cs="Times New Roman"/>
          <w:b/>
        </w:rPr>
        <w:t xml:space="preserve"> </w:t>
      </w:r>
      <w:r w:rsidRPr="00591DC7">
        <w:rPr>
          <w:rFonts w:ascii="Times New Roman" w:hAnsi="Times New Roman" w:cs="Times New Roman"/>
        </w:rPr>
        <w:t>района» меня: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(ФИО, дата рождения)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паспорт: серия _____ N _____________, выданный 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 "____" ___________ _____ г.,</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lastRenderedPageBreak/>
        <w:t>проживающего(щую) по адресу: 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и членов (члена) моей семьи:</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1)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(степень родства, ФИО, дата рождения)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паспорт (свидетельство о рождении) серия _____ N ____________, выданный(ое)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 ___________ _____ г., проживает по адресу: 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2)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(степень родства, ФИО, дата рождения)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паспорт (свидетельство о рождении) серия _____ N ____________, выданный(ое)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 ___________ _____ г., проживает по адресу: 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3)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(степень родства, ФИО, дата рождения)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паспорт (свидетельство о рождении) серия _____ N ____________, выданный(ое)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 ___________ _____ г., проживает по адресу: 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4)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(степень родства, ФИО, дата рождения)</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паспорт (свидетельство о рождении) серия _____ N ____________, выданный(ое)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 ___________ _____ г., проживает по адресу: 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С  условиями  участия в подпрограмме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w:t>
      </w:r>
      <w:r w:rsidRPr="00591DC7">
        <w:rPr>
          <w:rFonts w:ascii="Times New Roman" w:hAnsi="Times New Roman" w:cs="Times New Roman"/>
          <w:b/>
        </w:rPr>
        <w:t xml:space="preserve"> </w:t>
      </w:r>
      <w:r w:rsidRPr="00591DC7">
        <w:rPr>
          <w:rFonts w:ascii="Times New Roman" w:hAnsi="Times New Roman" w:cs="Times New Roman"/>
        </w:rPr>
        <w:t>района»  ознакомлен(ы)  и  обязуюсь  (обязуемся) их выполнять:</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lastRenderedPageBreak/>
        <w:t>1) __________________________________________ _____________ 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(ФИО совершеннолетнего члена семьи)       (подпись)       (дата)</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2) __________________________________________ _____________ 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(ФИО совершеннолетнего члена семьи)       (подпись)       (дата)</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3) __________________________________________ _____________ 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(ФИО совершеннолетнего члена семьи)       (подпись)       (дата)</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4) __________________________________________ _____________ 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(ФИО совершеннолетнего члена семьи)       (подпись)       (дата)</w:t>
      </w:r>
    </w:p>
    <w:p w:rsidR="001C7FD4" w:rsidRPr="00591DC7" w:rsidRDefault="001C7FD4" w:rsidP="00591DC7">
      <w:pPr>
        <w:ind w:left="567"/>
        <w:jc w:val="both"/>
        <w:rPr>
          <w:rFonts w:ascii="Times New Roman" w:hAnsi="Times New Roman" w:cs="Times New Roman"/>
        </w:rPr>
      </w:pP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К заявлению прилагаются следующие документы:</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1)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(наименование и номер документа, кем и когда выдан)</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2)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(наименование и номер документа, кем и когда выдан)</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n) _______________________________________________________________________.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(наименование и номер документа, кем и когда выдан)</w:t>
      </w:r>
    </w:p>
    <w:p w:rsidR="001C7FD4" w:rsidRPr="00591DC7" w:rsidRDefault="001C7FD4" w:rsidP="00591DC7">
      <w:pPr>
        <w:ind w:left="567"/>
        <w:jc w:val="both"/>
        <w:rPr>
          <w:rFonts w:ascii="Times New Roman" w:hAnsi="Times New Roman" w:cs="Times New Roman"/>
        </w:rPr>
      </w:pP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Заявление и прилагаемые к нему согласно перечню документы приняты</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 ___________ 20___ г.</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______________________________________ _______________ ____________________</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(должность лица, принявшего заявление) (подпись, дата)    (расшифровка</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подписи)</w:t>
      </w:r>
    </w:p>
    <w:p w:rsidR="001C7FD4" w:rsidRPr="00591DC7" w:rsidRDefault="001C7FD4" w:rsidP="00591DC7">
      <w:pPr>
        <w:ind w:left="567"/>
        <w:jc w:val="both"/>
        <w:rPr>
          <w:rFonts w:ascii="Times New Roman" w:hAnsi="Times New Roman" w:cs="Times New Roman"/>
        </w:rPr>
      </w:pPr>
    </w:p>
    <w:p w:rsidR="001C7FD4" w:rsidRPr="00591DC7" w:rsidRDefault="001C7FD4" w:rsidP="00591DC7">
      <w:pPr>
        <w:ind w:left="567"/>
        <w:jc w:val="both"/>
        <w:rPr>
          <w:rFonts w:ascii="Times New Roman" w:hAnsi="Times New Roman" w:cs="Times New Roman"/>
        </w:rPr>
      </w:pPr>
    </w:p>
    <w:p w:rsidR="001C7FD4" w:rsidRPr="00591DC7" w:rsidRDefault="001C7FD4" w:rsidP="00591DC7">
      <w:pPr>
        <w:suppressAutoHyphens/>
        <w:autoSpaceDE w:val="0"/>
        <w:autoSpaceDN w:val="0"/>
        <w:adjustRightInd w:val="0"/>
        <w:ind w:left="567"/>
        <w:jc w:val="both"/>
        <w:outlineLvl w:val="0"/>
        <w:rPr>
          <w:rFonts w:ascii="Times New Roman" w:hAnsi="Times New Roman" w:cs="Times New Roman"/>
        </w:rPr>
      </w:pPr>
    </w:p>
    <w:p w:rsidR="001C7FD4" w:rsidRPr="00591DC7" w:rsidRDefault="001C7FD4" w:rsidP="00591DC7">
      <w:pPr>
        <w:widowControl w:val="0"/>
        <w:autoSpaceDE w:val="0"/>
        <w:autoSpaceDN w:val="0"/>
        <w:adjustRightInd w:val="0"/>
        <w:ind w:left="284"/>
        <w:jc w:val="both"/>
        <w:outlineLvl w:val="2"/>
        <w:rPr>
          <w:rFonts w:ascii="Times New Roman" w:hAnsi="Times New Roman" w:cs="Times New Roman"/>
        </w:rPr>
      </w:pPr>
    </w:p>
    <w:p w:rsidR="001C7FD4" w:rsidRPr="00591DC7" w:rsidRDefault="001C7FD4" w:rsidP="00591DC7">
      <w:pPr>
        <w:widowControl w:val="0"/>
        <w:autoSpaceDE w:val="0"/>
        <w:autoSpaceDN w:val="0"/>
        <w:adjustRightInd w:val="0"/>
        <w:ind w:left="284"/>
        <w:jc w:val="both"/>
        <w:outlineLvl w:val="2"/>
        <w:rPr>
          <w:rFonts w:ascii="Times New Roman" w:hAnsi="Times New Roman" w:cs="Times New Roman"/>
        </w:rPr>
      </w:pPr>
    </w:p>
    <w:p w:rsidR="001C7FD4" w:rsidRPr="00591DC7" w:rsidRDefault="001C7FD4" w:rsidP="00591DC7">
      <w:pPr>
        <w:widowControl w:val="0"/>
        <w:autoSpaceDE w:val="0"/>
        <w:autoSpaceDN w:val="0"/>
        <w:adjustRightInd w:val="0"/>
        <w:ind w:left="284"/>
        <w:jc w:val="both"/>
        <w:outlineLvl w:val="2"/>
        <w:rPr>
          <w:rFonts w:ascii="Times New Roman" w:hAnsi="Times New Roman" w:cs="Times New Roman"/>
        </w:rPr>
      </w:pPr>
    </w:p>
    <w:p w:rsidR="001C7FD4" w:rsidRPr="00591DC7" w:rsidRDefault="001C7FD4" w:rsidP="00591DC7">
      <w:pPr>
        <w:widowControl w:val="0"/>
        <w:autoSpaceDE w:val="0"/>
        <w:autoSpaceDN w:val="0"/>
        <w:adjustRightInd w:val="0"/>
        <w:ind w:left="284"/>
        <w:jc w:val="both"/>
        <w:outlineLvl w:val="2"/>
        <w:rPr>
          <w:rFonts w:ascii="Times New Roman" w:hAnsi="Times New Roman" w:cs="Times New Roman"/>
        </w:rPr>
      </w:pPr>
    </w:p>
    <w:p w:rsidR="001C7FD4" w:rsidRPr="00591DC7" w:rsidRDefault="001C7FD4" w:rsidP="00591DC7">
      <w:pPr>
        <w:pStyle w:val="ConsPlusNonformat"/>
        <w:spacing w:line="276" w:lineRule="auto"/>
        <w:ind w:left="284"/>
        <w:jc w:val="both"/>
        <w:rPr>
          <w:rFonts w:ascii="Times New Roman" w:hAnsi="Times New Roman" w:cs="Times New Roman"/>
          <w:sz w:val="28"/>
          <w:szCs w:val="28"/>
        </w:rPr>
        <w:sectPr w:rsidR="001C7FD4" w:rsidRPr="00591DC7" w:rsidSect="008D48BF">
          <w:footerReference w:type="even" r:id="rId117"/>
          <w:pgSz w:w="11906" w:h="16838"/>
          <w:pgMar w:top="346" w:right="566" w:bottom="346" w:left="289" w:header="709" w:footer="709" w:gutter="0"/>
          <w:cols w:space="708"/>
          <w:docGrid w:linePitch="360"/>
        </w:sectPr>
      </w:pPr>
    </w:p>
    <w:p w:rsidR="001C7FD4" w:rsidRPr="00591DC7" w:rsidRDefault="001C7FD4" w:rsidP="00BA7ED2">
      <w:pPr>
        <w:pStyle w:val="ConsPlusNonformat"/>
        <w:spacing w:line="276" w:lineRule="auto"/>
        <w:ind w:left="-284"/>
        <w:jc w:val="right"/>
        <w:rPr>
          <w:rFonts w:ascii="Times New Roman" w:hAnsi="Times New Roman" w:cs="Times New Roman"/>
          <w:sz w:val="28"/>
          <w:szCs w:val="28"/>
        </w:rPr>
      </w:pPr>
    </w:p>
    <w:p w:rsidR="001C7FD4" w:rsidRPr="00591DC7" w:rsidRDefault="001C7FD4" w:rsidP="00BA7ED2">
      <w:pPr>
        <w:pStyle w:val="ConsPlusNonformat"/>
        <w:spacing w:line="276" w:lineRule="auto"/>
        <w:ind w:left="-284"/>
        <w:jc w:val="right"/>
        <w:rPr>
          <w:rFonts w:ascii="Times New Roman" w:hAnsi="Times New Roman" w:cs="Times New Roman"/>
          <w:sz w:val="28"/>
          <w:szCs w:val="28"/>
        </w:rPr>
      </w:pPr>
      <w:r w:rsidRPr="00591DC7">
        <w:rPr>
          <w:rFonts w:ascii="Times New Roman" w:hAnsi="Times New Roman" w:cs="Times New Roman"/>
          <w:sz w:val="28"/>
          <w:szCs w:val="28"/>
        </w:rPr>
        <w:t>Приложение 2</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sz w:val="24"/>
          <w:szCs w:val="24"/>
        </w:rPr>
        <w:t xml:space="preserve"> </w:t>
      </w:r>
      <w:r w:rsidRPr="00591DC7">
        <w:rPr>
          <w:rFonts w:ascii="Times New Roman" w:hAnsi="Times New Roman" w:cs="Times New Roman"/>
          <w:b w:val="0"/>
          <w:sz w:val="24"/>
          <w:szCs w:val="24"/>
        </w:rPr>
        <w:t>К Порядку</w:t>
      </w:r>
      <w:r w:rsidRPr="00591DC7">
        <w:rPr>
          <w:rFonts w:ascii="Times New Roman" w:hAnsi="Times New Roman" w:cs="Times New Roman"/>
          <w:b w:val="0"/>
          <w:sz w:val="24"/>
          <w:szCs w:val="24"/>
        </w:rPr>
        <w:br/>
        <w:t xml:space="preserve">предоставления субсидий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гражданам - участникам подпрограммы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«Поддержка граждан  в сфере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ипотечного  жилищного кредитования»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на оплату первоначального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взноса при получении ипотечного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жилищного кредита или на погашение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основной суммы долга и уплату процентов </w:t>
      </w:r>
      <w:r w:rsidRPr="00591DC7">
        <w:rPr>
          <w:rFonts w:ascii="Times New Roman" w:hAnsi="Times New Roman" w:cs="Times New Roman"/>
          <w:b w:val="0"/>
          <w:sz w:val="24"/>
          <w:szCs w:val="24"/>
        </w:rPr>
        <w:br/>
        <w:t>по ипотечному жилищному кредиту</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sz w:val="24"/>
          <w:szCs w:val="24"/>
        </w:rPr>
        <w:t xml:space="preserve"> </w:t>
      </w:r>
      <w:r w:rsidRPr="00591DC7">
        <w:rPr>
          <w:rFonts w:ascii="Times New Roman" w:hAnsi="Times New Roman" w:cs="Times New Roman"/>
          <w:b w:val="0"/>
          <w:sz w:val="24"/>
          <w:szCs w:val="24"/>
        </w:rPr>
        <w:t>(в том числе рефинансированному)</w:t>
      </w: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A02F1" w:rsidRDefault="001A02F1" w:rsidP="00BA7ED2">
      <w:pPr>
        <w:pStyle w:val="ConsPlusNonformat"/>
        <w:spacing w:line="276" w:lineRule="auto"/>
        <w:ind w:left="-284"/>
        <w:jc w:val="center"/>
        <w:rPr>
          <w:rFonts w:ascii="Times New Roman" w:hAnsi="Times New Roman" w:cs="Times New Roman"/>
          <w:sz w:val="28"/>
          <w:szCs w:val="28"/>
        </w:rPr>
      </w:pPr>
    </w:p>
    <w:p w:rsidR="001C7FD4" w:rsidRPr="00591DC7" w:rsidRDefault="001C7FD4" w:rsidP="00BA7ED2">
      <w:pPr>
        <w:pStyle w:val="ConsPlusNonformat"/>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СПИСОК</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граждан - участников подпрограммы "Государственная поддержка</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граждан в сфере ипотечного жилищного кредитования"</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государственной программы Ивановской области</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"Обеспечение доступным и комфортным жильем, объектами</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инженерной инфраструктуры и услугами жилищно-коммунального</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хозяйства населения Ивановской области" - претендентов</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на получение субсидий в 20___ году</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по _____________________________________________________________</w:t>
      </w:r>
    </w:p>
    <w:p w:rsidR="001C7FD4" w:rsidRPr="00591DC7" w:rsidRDefault="001C7FD4" w:rsidP="00BA7ED2">
      <w:pPr>
        <w:pStyle w:val="ConsPlusNonformat"/>
        <w:spacing w:line="276" w:lineRule="auto"/>
        <w:ind w:left="-284"/>
        <w:jc w:val="center"/>
        <w:rPr>
          <w:rFonts w:ascii="Times New Roman" w:hAnsi="Times New Roman" w:cs="Times New Roman"/>
        </w:rPr>
      </w:pPr>
      <w:r w:rsidRPr="00591DC7">
        <w:rPr>
          <w:rFonts w:ascii="Times New Roman" w:hAnsi="Times New Roman" w:cs="Times New Roman"/>
        </w:rPr>
        <w:t>(наименование муниципального образования Ивановской области)</w:t>
      </w:r>
    </w:p>
    <w:p w:rsidR="001C7FD4" w:rsidRDefault="001C7FD4" w:rsidP="00BA7ED2">
      <w:pPr>
        <w:widowControl w:val="0"/>
        <w:autoSpaceDE w:val="0"/>
        <w:autoSpaceDN w:val="0"/>
        <w:adjustRightInd w:val="0"/>
        <w:ind w:left="-284" w:firstLine="540"/>
        <w:jc w:val="both"/>
        <w:rPr>
          <w:rFonts w:ascii="Times New Roman" w:hAnsi="Times New Roman" w:cs="Times New Roman"/>
          <w:sz w:val="20"/>
          <w:szCs w:val="20"/>
        </w:rPr>
      </w:pPr>
    </w:p>
    <w:p w:rsidR="001A02F1" w:rsidRDefault="001A02F1" w:rsidP="00BA7ED2">
      <w:pPr>
        <w:widowControl w:val="0"/>
        <w:autoSpaceDE w:val="0"/>
        <w:autoSpaceDN w:val="0"/>
        <w:adjustRightInd w:val="0"/>
        <w:ind w:left="-284" w:firstLine="540"/>
        <w:jc w:val="both"/>
        <w:rPr>
          <w:rFonts w:ascii="Times New Roman" w:hAnsi="Times New Roman" w:cs="Times New Roman"/>
          <w:sz w:val="20"/>
          <w:szCs w:val="20"/>
        </w:rPr>
      </w:pPr>
    </w:p>
    <w:p w:rsidR="001A02F1" w:rsidRDefault="001A02F1" w:rsidP="00BA7ED2">
      <w:pPr>
        <w:widowControl w:val="0"/>
        <w:autoSpaceDE w:val="0"/>
        <w:autoSpaceDN w:val="0"/>
        <w:adjustRightInd w:val="0"/>
        <w:ind w:left="-284" w:firstLine="540"/>
        <w:jc w:val="both"/>
        <w:rPr>
          <w:rFonts w:ascii="Times New Roman" w:hAnsi="Times New Roman" w:cs="Times New Roman"/>
          <w:sz w:val="20"/>
          <w:szCs w:val="20"/>
        </w:rPr>
      </w:pPr>
    </w:p>
    <w:p w:rsidR="001A02F1" w:rsidRDefault="001A02F1" w:rsidP="00BA7ED2">
      <w:pPr>
        <w:widowControl w:val="0"/>
        <w:autoSpaceDE w:val="0"/>
        <w:autoSpaceDN w:val="0"/>
        <w:adjustRightInd w:val="0"/>
        <w:ind w:left="-284" w:firstLine="540"/>
        <w:jc w:val="both"/>
        <w:rPr>
          <w:rFonts w:ascii="Times New Roman" w:hAnsi="Times New Roman" w:cs="Times New Roman"/>
          <w:sz w:val="20"/>
          <w:szCs w:val="20"/>
        </w:rPr>
      </w:pPr>
    </w:p>
    <w:p w:rsidR="001A02F1" w:rsidRDefault="001A02F1" w:rsidP="00BA7ED2">
      <w:pPr>
        <w:widowControl w:val="0"/>
        <w:autoSpaceDE w:val="0"/>
        <w:autoSpaceDN w:val="0"/>
        <w:adjustRightInd w:val="0"/>
        <w:ind w:left="-284" w:firstLine="540"/>
        <w:jc w:val="both"/>
        <w:rPr>
          <w:rFonts w:ascii="Times New Roman" w:hAnsi="Times New Roman" w:cs="Times New Roman"/>
          <w:sz w:val="20"/>
          <w:szCs w:val="20"/>
        </w:rPr>
      </w:pPr>
    </w:p>
    <w:p w:rsidR="001A02F1" w:rsidRPr="00591DC7" w:rsidRDefault="001A02F1" w:rsidP="00BA7ED2">
      <w:pPr>
        <w:widowControl w:val="0"/>
        <w:autoSpaceDE w:val="0"/>
        <w:autoSpaceDN w:val="0"/>
        <w:adjustRightInd w:val="0"/>
        <w:ind w:left="-284" w:firstLine="540"/>
        <w:jc w:val="both"/>
        <w:rPr>
          <w:rFonts w:ascii="Times New Roman" w:hAnsi="Times New Roman" w:cs="Times New Roman"/>
          <w:sz w:val="20"/>
          <w:szCs w:val="20"/>
        </w:rPr>
      </w:pPr>
    </w:p>
    <w:tbl>
      <w:tblPr>
        <w:tblW w:w="5000" w:type="pct"/>
        <w:tblCellSpacing w:w="5" w:type="nil"/>
        <w:tblCellMar>
          <w:left w:w="75" w:type="dxa"/>
          <w:right w:w="75" w:type="dxa"/>
        </w:tblCellMar>
        <w:tblLook w:val="0000"/>
      </w:tblPr>
      <w:tblGrid>
        <w:gridCol w:w="605"/>
        <w:gridCol w:w="1451"/>
        <w:gridCol w:w="1691"/>
        <w:gridCol w:w="1572"/>
        <w:gridCol w:w="1209"/>
        <w:gridCol w:w="1209"/>
        <w:gridCol w:w="1691"/>
        <w:gridCol w:w="1331"/>
        <w:gridCol w:w="1813"/>
        <w:gridCol w:w="1331"/>
        <w:gridCol w:w="1331"/>
        <w:gridCol w:w="842"/>
      </w:tblGrid>
      <w:tr w:rsidR="001C7FD4" w:rsidRPr="00591DC7" w:rsidTr="00591DC7">
        <w:trPr>
          <w:trHeight w:val="125"/>
          <w:tblCellSpacing w:w="5" w:type="nil"/>
        </w:trPr>
        <w:tc>
          <w:tcPr>
            <w:tcW w:w="188" w:type="pct"/>
            <w:vMerge w:val="restart"/>
            <w:tcBorders>
              <w:top w:val="single" w:sz="8" w:space="0" w:color="auto"/>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N</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п/п</w:t>
            </w:r>
          </w:p>
        </w:tc>
        <w:tc>
          <w:tcPr>
            <w:tcW w:w="2744" w:type="pct"/>
            <w:gridSpan w:val="6"/>
            <w:tcBorders>
              <w:top w:val="single" w:sz="8" w:space="0" w:color="auto"/>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Данные о членах семьи</w:t>
            </w:r>
          </w:p>
        </w:tc>
        <w:tc>
          <w:tcPr>
            <w:tcW w:w="414" w:type="pct"/>
            <w:vMerge w:val="restart"/>
            <w:tcBorders>
              <w:top w:val="single" w:sz="8" w:space="0" w:color="auto"/>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Требуемый</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размер</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субсидии</w:t>
            </w:r>
          </w:p>
        </w:tc>
        <w:tc>
          <w:tcPr>
            <w:tcW w:w="564" w:type="pct"/>
            <w:vMerge w:val="restart"/>
            <w:tcBorders>
              <w:top w:val="single" w:sz="8" w:space="0" w:color="auto"/>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Способ</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использования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субсидии</w:t>
            </w:r>
          </w:p>
        </w:tc>
        <w:tc>
          <w:tcPr>
            <w:tcW w:w="1090" w:type="pct"/>
            <w:gridSpan w:val="3"/>
            <w:tcBorders>
              <w:top w:val="single" w:sz="8" w:space="0" w:color="auto"/>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Расчетная стоимость жилья</w:t>
            </w:r>
          </w:p>
        </w:tc>
      </w:tr>
      <w:tr w:rsidR="001C7FD4" w:rsidRPr="00591DC7" w:rsidTr="00591DC7">
        <w:trPr>
          <w:trHeight w:val="439"/>
          <w:tblCellSpacing w:w="5" w:type="nil"/>
        </w:trPr>
        <w:tc>
          <w:tcPr>
            <w:tcW w:w="188"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51"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количество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членов</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семьи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(чел.)</w:t>
            </w:r>
          </w:p>
        </w:tc>
        <w:tc>
          <w:tcPr>
            <w:tcW w:w="526"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ФИО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(указываются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все члены</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семьи)</w:t>
            </w:r>
          </w:p>
        </w:tc>
        <w:tc>
          <w:tcPr>
            <w:tcW w:w="865" w:type="pct"/>
            <w:gridSpan w:val="2"/>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паспорт гражданина</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Российской Федерации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или свидетельство 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рождении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несовершеннолетнего,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не достигшего 14 лет</w:t>
            </w:r>
          </w:p>
        </w:tc>
        <w:tc>
          <w:tcPr>
            <w:tcW w:w="376"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число,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месяц,</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год</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рождения</w:t>
            </w:r>
          </w:p>
        </w:tc>
        <w:tc>
          <w:tcPr>
            <w:tcW w:w="526"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дата</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признания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нуждающимися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в улучшении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жилищных</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условий</w:t>
            </w:r>
          </w:p>
        </w:tc>
        <w:tc>
          <w:tcPr>
            <w:tcW w:w="41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56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414"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норматив</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стоимости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smartTag w:uri="urn:schemas-microsoft-com:office:smarttags" w:element="metricconverter">
              <w:smartTagPr>
                <w:attr w:name="ProductID" w:val="1 кв. м"/>
              </w:smartTagPr>
              <w:r w:rsidRPr="00591DC7">
                <w:rPr>
                  <w:rFonts w:ascii="Times New Roman" w:hAnsi="Times New Roman" w:cs="Times New Roman"/>
                  <w:sz w:val="20"/>
                  <w:szCs w:val="20"/>
                </w:rPr>
                <w:t>1 кв. м</w:t>
              </w:r>
            </w:smartTag>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(тыс.</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руб.)</w:t>
            </w:r>
          </w:p>
        </w:tc>
        <w:tc>
          <w:tcPr>
            <w:tcW w:w="414"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размер</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общей</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площади</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жилого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помещения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на семью</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(кв. м)</w:t>
            </w:r>
          </w:p>
        </w:tc>
        <w:tc>
          <w:tcPr>
            <w:tcW w:w="263" w:type="pct"/>
            <w:vMerge w:val="restar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всего</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(гр.</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10 x</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гр.</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11)</w:t>
            </w:r>
          </w:p>
        </w:tc>
      </w:tr>
      <w:tr w:rsidR="001C7FD4" w:rsidRPr="00591DC7" w:rsidTr="00591DC7">
        <w:trPr>
          <w:trHeight w:val="188"/>
          <w:tblCellSpacing w:w="5" w:type="nil"/>
        </w:trPr>
        <w:tc>
          <w:tcPr>
            <w:tcW w:w="188"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51"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526"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89"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серия,</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номер</w:t>
            </w:r>
          </w:p>
        </w:tc>
        <w:tc>
          <w:tcPr>
            <w:tcW w:w="37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кем,</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когда</w:t>
            </w:r>
          </w:p>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выдан</w:t>
            </w:r>
          </w:p>
        </w:tc>
        <w:tc>
          <w:tcPr>
            <w:tcW w:w="376"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526"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41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56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41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414"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c>
          <w:tcPr>
            <w:tcW w:w="263" w:type="pct"/>
            <w:vMerge/>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p>
        </w:tc>
      </w:tr>
      <w:tr w:rsidR="001C7FD4" w:rsidRPr="00591DC7" w:rsidTr="00591DC7">
        <w:trPr>
          <w:trHeight w:val="161"/>
          <w:tblCellSpacing w:w="5" w:type="nil"/>
        </w:trPr>
        <w:tc>
          <w:tcPr>
            <w:tcW w:w="188"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451"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c>
          <w:tcPr>
            <w:tcW w:w="52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3</w:t>
            </w:r>
          </w:p>
        </w:tc>
        <w:tc>
          <w:tcPr>
            <w:tcW w:w="489"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4</w:t>
            </w:r>
          </w:p>
        </w:tc>
        <w:tc>
          <w:tcPr>
            <w:tcW w:w="37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c>
          <w:tcPr>
            <w:tcW w:w="37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6</w:t>
            </w:r>
          </w:p>
        </w:tc>
        <w:tc>
          <w:tcPr>
            <w:tcW w:w="52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7</w:t>
            </w: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8</w:t>
            </w:r>
          </w:p>
        </w:tc>
        <w:tc>
          <w:tcPr>
            <w:tcW w:w="56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9</w:t>
            </w: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11</w:t>
            </w:r>
          </w:p>
        </w:tc>
        <w:tc>
          <w:tcPr>
            <w:tcW w:w="263"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jc w:val="center"/>
              <w:rPr>
                <w:rFonts w:ascii="Times New Roman" w:hAnsi="Times New Roman" w:cs="Times New Roman"/>
                <w:sz w:val="20"/>
                <w:szCs w:val="20"/>
              </w:rPr>
            </w:pPr>
            <w:r w:rsidRPr="00591DC7">
              <w:rPr>
                <w:rFonts w:ascii="Times New Roman" w:hAnsi="Times New Roman" w:cs="Times New Roman"/>
                <w:sz w:val="20"/>
                <w:szCs w:val="20"/>
              </w:rPr>
              <w:t>12</w:t>
            </w:r>
          </w:p>
        </w:tc>
      </w:tr>
      <w:tr w:rsidR="001C7FD4" w:rsidRPr="00591DC7" w:rsidTr="00591DC7">
        <w:trPr>
          <w:trHeight w:val="167"/>
          <w:tblCellSpacing w:w="5" w:type="nil"/>
        </w:trPr>
        <w:tc>
          <w:tcPr>
            <w:tcW w:w="188"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51"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52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89"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37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37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526"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56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414"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c>
          <w:tcPr>
            <w:tcW w:w="263" w:type="pct"/>
            <w:tcBorders>
              <w:left w:val="single" w:sz="8" w:space="0" w:color="auto"/>
              <w:bottom w:val="single" w:sz="8" w:space="0" w:color="auto"/>
              <w:right w:val="single" w:sz="8" w:space="0" w:color="auto"/>
            </w:tcBorders>
          </w:tcPr>
          <w:p w:rsidR="001C7FD4" w:rsidRPr="00591DC7" w:rsidRDefault="001C7FD4" w:rsidP="00591DC7">
            <w:pPr>
              <w:widowControl w:val="0"/>
              <w:autoSpaceDE w:val="0"/>
              <w:autoSpaceDN w:val="0"/>
              <w:adjustRightInd w:val="0"/>
              <w:ind w:left="-284" w:firstLine="540"/>
              <w:jc w:val="center"/>
              <w:rPr>
                <w:rFonts w:ascii="Times New Roman" w:hAnsi="Times New Roman" w:cs="Times New Roman"/>
                <w:sz w:val="20"/>
                <w:szCs w:val="20"/>
              </w:rPr>
            </w:pPr>
          </w:p>
        </w:tc>
      </w:tr>
    </w:tbl>
    <w:p w:rsidR="00591DC7" w:rsidRDefault="00591DC7" w:rsidP="00BA7ED2">
      <w:pPr>
        <w:pStyle w:val="ConsPlusNonformat"/>
        <w:spacing w:line="276" w:lineRule="auto"/>
        <w:ind w:left="-284"/>
        <w:rPr>
          <w:rFonts w:ascii="Times New Roman" w:hAnsi="Times New Roman" w:cs="Times New Roman"/>
        </w:rPr>
      </w:pPr>
    </w:p>
    <w:p w:rsidR="00591DC7" w:rsidRDefault="001C7FD4" w:rsidP="00BA7ED2">
      <w:pPr>
        <w:pStyle w:val="ConsPlusNonformat"/>
        <w:spacing w:line="276" w:lineRule="auto"/>
        <w:ind w:left="-284"/>
        <w:rPr>
          <w:rFonts w:ascii="Times New Roman" w:hAnsi="Times New Roman" w:cs="Times New Roman"/>
        </w:rPr>
      </w:pPr>
      <w:r w:rsidRPr="00591DC7">
        <w:rPr>
          <w:rFonts w:ascii="Times New Roman" w:hAnsi="Times New Roman" w:cs="Times New Roman"/>
        </w:rPr>
        <w:t xml:space="preserve">Руководитель органа местного самоуправления     муниципального района (городского округа) ___________ __ (подпись)  (расшифровка подписи)           </w:t>
      </w:r>
    </w:p>
    <w:p w:rsidR="00591DC7" w:rsidRDefault="00591DC7" w:rsidP="00BA7ED2">
      <w:pPr>
        <w:pStyle w:val="ConsPlusNonformat"/>
        <w:spacing w:line="276" w:lineRule="auto"/>
        <w:ind w:left="-284"/>
        <w:rPr>
          <w:rFonts w:ascii="Times New Roman" w:hAnsi="Times New Roman" w:cs="Times New Roman"/>
        </w:rPr>
      </w:pPr>
    </w:p>
    <w:p w:rsidR="001C7FD4" w:rsidRPr="00591DC7" w:rsidRDefault="001C7FD4" w:rsidP="00BA7ED2">
      <w:pPr>
        <w:pStyle w:val="ConsPlusNonformat"/>
        <w:spacing w:line="276" w:lineRule="auto"/>
        <w:ind w:left="-284"/>
        <w:rPr>
          <w:rFonts w:ascii="Times New Roman" w:hAnsi="Times New Roman" w:cs="Times New Roman"/>
        </w:rPr>
      </w:pPr>
      <w:r w:rsidRPr="00591DC7">
        <w:rPr>
          <w:rFonts w:ascii="Times New Roman" w:hAnsi="Times New Roman" w:cs="Times New Roman"/>
        </w:rPr>
        <w:t xml:space="preserve"> </w:t>
      </w:r>
    </w:p>
    <w:p w:rsidR="001C7FD4" w:rsidRPr="00591DC7" w:rsidRDefault="001C7FD4" w:rsidP="00BA7ED2">
      <w:pPr>
        <w:pStyle w:val="ConsPlusNonformat"/>
        <w:spacing w:line="276" w:lineRule="auto"/>
        <w:ind w:left="-284"/>
        <w:rPr>
          <w:rFonts w:ascii="Times New Roman" w:hAnsi="Times New Roman" w:cs="Times New Roman"/>
        </w:rPr>
      </w:pPr>
      <w:r w:rsidRPr="00591DC7">
        <w:rPr>
          <w:rFonts w:ascii="Times New Roman" w:hAnsi="Times New Roman" w:cs="Times New Roman"/>
        </w:rPr>
        <w:t xml:space="preserve">                                                    М.П.</w:t>
      </w:r>
    </w:p>
    <w:p w:rsidR="001C7FD4" w:rsidRPr="00591DC7" w:rsidRDefault="001C7FD4" w:rsidP="00BA7ED2">
      <w:pPr>
        <w:widowControl w:val="0"/>
        <w:autoSpaceDE w:val="0"/>
        <w:autoSpaceDN w:val="0"/>
        <w:adjustRightInd w:val="0"/>
        <w:ind w:left="-284"/>
        <w:outlineLvl w:val="2"/>
        <w:rPr>
          <w:rFonts w:ascii="Times New Roman" w:hAnsi="Times New Roman" w:cs="Times New Roman"/>
        </w:rPr>
        <w:sectPr w:rsidR="001C7FD4" w:rsidRPr="00591DC7" w:rsidSect="002402C6">
          <w:pgSz w:w="16838" w:h="11906" w:orient="landscape"/>
          <w:pgMar w:top="289" w:right="566" w:bottom="289" w:left="346" w:header="709" w:footer="709" w:gutter="0"/>
          <w:cols w:space="708"/>
          <w:docGrid w:linePitch="360"/>
        </w:sectPr>
      </w:pPr>
    </w:p>
    <w:p w:rsidR="001C7FD4" w:rsidRPr="00591DC7" w:rsidRDefault="001C7FD4" w:rsidP="00BA7ED2">
      <w:pPr>
        <w:widowControl w:val="0"/>
        <w:autoSpaceDE w:val="0"/>
        <w:autoSpaceDN w:val="0"/>
        <w:adjustRightInd w:val="0"/>
        <w:ind w:left="-284"/>
        <w:jc w:val="right"/>
        <w:outlineLvl w:val="2"/>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3</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К Порядку</w:t>
      </w:r>
      <w:r w:rsidRPr="00591DC7">
        <w:rPr>
          <w:rFonts w:ascii="Times New Roman" w:hAnsi="Times New Roman" w:cs="Times New Roman"/>
          <w:b w:val="0"/>
          <w:sz w:val="24"/>
          <w:szCs w:val="24"/>
        </w:rPr>
        <w:br/>
        <w:t xml:space="preserve">предоставления субсидий </w:t>
      </w:r>
    </w:p>
    <w:p w:rsidR="001C7FD4" w:rsidRPr="00591DC7" w:rsidRDefault="001C7FD4" w:rsidP="00BA7ED2">
      <w:pPr>
        <w:pStyle w:val="10"/>
        <w:suppressAutoHyphens/>
        <w:spacing w:before="0" w:after="0" w:line="276" w:lineRule="auto"/>
        <w:ind w:left="-284"/>
        <w:jc w:val="center"/>
        <w:rPr>
          <w:rFonts w:ascii="Times New Roman" w:hAnsi="Times New Roman" w:cs="Times New Roman"/>
          <w:b w:val="0"/>
          <w:sz w:val="24"/>
          <w:szCs w:val="24"/>
        </w:rPr>
      </w:pPr>
      <w:r w:rsidRPr="00591DC7">
        <w:rPr>
          <w:rFonts w:ascii="Times New Roman" w:hAnsi="Times New Roman" w:cs="Times New Roman"/>
          <w:b w:val="0"/>
          <w:sz w:val="24"/>
          <w:szCs w:val="24"/>
        </w:rPr>
        <w:t xml:space="preserve">                                                                                                                        гражданам - участникам подпрограммы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«Поддержка граждан  в сфере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ипотечного  жилищного кредитования»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на оплату первоначального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взноса при получении ипотечного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жилищного кредита или на погашение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основной суммы долга и уплату процентов </w:t>
      </w:r>
      <w:r w:rsidRPr="00591DC7">
        <w:rPr>
          <w:rFonts w:ascii="Times New Roman" w:hAnsi="Times New Roman" w:cs="Times New Roman"/>
          <w:b w:val="0"/>
          <w:sz w:val="24"/>
          <w:szCs w:val="24"/>
        </w:rPr>
        <w:br/>
        <w:t>по ипотечному жилищному кредиту</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8"/>
          <w:szCs w:val="28"/>
        </w:rPr>
      </w:pPr>
      <w:r w:rsidRPr="00591DC7">
        <w:rPr>
          <w:rFonts w:ascii="Times New Roman" w:hAnsi="Times New Roman" w:cs="Times New Roman"/>
          <w:b w:val="0"/>
          <w:sz w:val="24"/>
          <w:szCs w:val="24"/>
        </w:rPr>
        <w:t xml:space="preserve"> (в том числе рефинансированному)</w:t>
      </w:r>
    </w:p>
    <w:p w:rsidR="001C7FD4" w:rsidRPr="00591DC7" w:rsidRDefault="001C7FD4" w:rsidP="00591DC7">
      <w:pPr>
        <w:widowControl w:val="0"/>
        <w:autoSpaceDE w:val="0"/>
        <w:autoSpaceDN w:val="0"/>
        <w:adjustRightInd w:val="0"/>
        <w:ind w:left="426"/>
        <w:jc w:val="both"/>
        <w:rPr>
          <w:rFonts w:ascii="Times New Roman" w:hAnsi="Times New Roman" w:cs="Times New Roman"/>
          <w:sz w:val="24"/>
          <w:szCs w:val="24"/>
        </w:rPr>
      </w:pPr>
    </w:p>
    <w:p w:rsidR="001C7FD4" w:rsidRPr="00591DC7" w:rsidRDefault="001C7FD4" w:rsidP="00591DC7">
      <w:pPr>
        <w:pStyle w:val="ConsPlusNonformat"/>
        <w:spacing w:line="276" w:lineRule="auto"/>
        <w:ind w:left="426"/>
        <w:jc w:val="center"/>
        <w:rPr>
          <w:rFonts w:ascii="Times New Roman" w:hAnsi="Times New Roman" w:cs="Times New Roman"/>
          <w:sz w:val="24"/>
          <w:szCs w:val="24"/>
        </w:rPr>
      </w:pPr>
      <w:bookmarkStart w:id="43" w:name="Par3360"/>
      <w:bookmarkEnd w:id="43"/>
      <w:r w:rsidRPr="00591DC7">
        <w:rPr>
          <w:rFonts w:ascii="Times New Roman" w:hAnsi="Times New Roman" w:cs="Times New Roman"/>
          <w:sz w:val="24"/>
          <w:szCs w:val="24"/>
        </w:rPr>
        <w:t>Свидетельство</w:t>
      </w:r>
    </w:p>
    <w:p w:rsidR="001C7FD4" w:rsidRPr="00591DC7" w:rsidRDefault="001C7FD4" w:rsidP="00591DC7">
      <w:pPr>
        <w:pStyle w:val="ConsPlusNonformat"/>
        <w:spacing w:line="276" w:lineRule="auto"/>
        <w:ind w:left="426"/>
        <w:jc w:val="center"/>
        <w:rPr>
          <w:rFonts w:ascii="Times New Roman" w:hAnsi="Times New Roman" w:cs="Times New Roman"/>
          <w:sz w:val="24"/>
          <w:szCs w:val="24"/>
        </w:rPr>
      </w:pPr>
      <w:r w:rsidRPr="00591DC7">
        <w:rPr>
          <w:rFonts w:ascii="Times New Roman" w:hAnsi="Times New Roman" w:cs="Times New Roman"/>
          <w:sz w:val="24"/>
          <w:szCs w:val="24"/>
        </w:rPr>
        <w:t>о предоставлении субсидии на оплату первоначального взноса</w:t>
      </w:r>
    </w:p>
    <w:p w:rsidR="001C7FD4" w:rsidRPr="00591DC7" w:rsidRDefault="001C7FD4" w:rsidP="00591DC7">
      <w:pPr>
        <w:pStyle w:val="ConsPlusNonformat"/>
        <w:spacing w:line="276" w:lineRule="auto"/>
        <w:ind w:left="426"/>
        <w:jc w:val="center"/>
        <w:rPr>
          <w:rFonts w:ascii="Times New Roman" w:hAnsi="Times New Roman" w:cs="Times New Roman"/>
          <w:sz w:val="24"/>
          <w:szCs w:val="24"/>
        </w:rPr>
      </w:pPr>
      <w:r w:rsidRPr="00591DC7">
        <w:rPr>
          <w:rFonts w:ascii="Times New Roman" w:hAnsi="Times New Roman" w:cs="Times New Roman"/>
          <w:sz w:val="24"/>
          <w:szCs w:val="24"/>
        </w:rPr>
        <w:t>при получении ипотечного жилищного кредита (на погашение основной суммы долга и уплату процентов по ипотечному жилищному кредиту</w:t>
      </w:r>
    </w:p>
    <w:p w:rsidR="001C7FD4" w:rsidRPr="00591DC7" w:rsidRDefault="001C7FD4" w:rsidP="00591DC7">
      <w:pPr>
        <w:pStyle w:val="ConsPlusNonformat"/>
        <w:spacing w:line="276" w:lineRule="auto"/>
        <w:ind w:left="426"/>
        <w:jc w:val="center"/>
        <w:rPr>
          <w:rFonts w:ascii="Times New Roman" w:hAnsi="Times New Roman" w:cs="Times New Roman"/>
          <w:sz w:val="24"/>
          <w:szCs w:val="24"/>
        </w:rPr>
      </w:pPr>
      <w:r w:rsidRPr="00591DC7">
        <w:rPr>
          <w:rFonts w:ascii="Times New Roman" w:hAnsi="Times New Roman" w:cs="Times New Roman"/>
          <w:sz w:val="24"/>
          <w:szCs w:val="24"/>
        </w:rPr>
        <w:t>(в том числе рефинансированному))</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Серия: _____-ИК                                                                                                                                           N 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Настоящим      свидетельством     удостоверяется,     что     гражданин</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(ФИО владельца свидетельства, номер паспорта, кем и когда выдан)</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является участником Подпрограммы "Государственная поддержка граждан в сфере</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ипотечного  жилищного  кредитования"  государственной  программы Ивановской</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области  "Обеспечение  доступным  и комфортным жильем, объектами инженерной</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инфраструктуры   и   услугами   жилищно-коммунального  хозяйства  населения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Ивановской области".</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В  соответствии  с  условиями  Подпрограммы  ему  (ей)  предоставляется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субсидия в размере 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(цифрами и прописью)</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____________________________________________________________________ рублей</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на оплату первоначального взноса при получении ипотечного жилищного кредита</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(на  погашение  основной  суммы  долга  и  уплату  процентов  по ипотечному</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жилищному кредиту (в том числе рефинансированному)),</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(нужное подчеркнуть)</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рассчитанная с учетом ______________________ членов (члена) его (ее) семьи:</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(количество цифрами)</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1) 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(степень родства, ФИО, дата рождения)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2) 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lastRenderedPageBreak/>
        <w:t>(степень родства, ФИО, дата рождения)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3) 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(степень родства, ФИО, дата рождения)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4) _______________________________________________________________________.</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(степень родства, ФИО, дата рождения)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Свидетельство   подлежит   предъявлению  в  кредитную   организацию  до</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"___" _________ 20___ года (включительно).</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Свидетельство    действительно    до   "___"   _________   20___   года</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(включительно).</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Дата выдачи "___" _________ 20___ года.</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Руководитель органа</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местного самоуправления</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муниципального района</w:t>
      </w:r>
    </w:p>
    <w:p w:rsidR="001C7FD4" w:rsidRPr="00591DC7" w:rsidRDefault="001C7FD4" w:rsidP="00591DC7">
      <w:pPr>
        <w:pStyle w:val="ConsPlusNonformat"/>
        <w:spacing w:line="276" w:lineRule="auto"/>
        <w:ind w:left="426"/>
        <w:jc w:val="both"/>
        <w:rPr>
          <w:rFonts w:ascii="Times New Roman" w:hAnsi="Times New Roman" w:cs="Times New Roman"/>
          <w:sz w:val="24"/>
          <w:szCs w:val="24"/>
        </w:rPr>
      </w:pPr>
      <w:r w:rsidRPr="00591DC7">
        <w:rPr>
          <w:rFonts w:ascii="Times New Roman" w:hAnsi="Times New Roman" w:cs="Times New Roman"/>
          <w:sz w:val="24"/>
          <w:szCs w:val="24"/>
        </w:rPr>
        <w:t>(городского округа)         ________________      _________________________(подпись)           (расшифровка подписи)</w:t>
      </w:r>
    </w:p>
    <w:p w:rsidR="001C7FD4" w:rsidRPr="00591DC7" w:rsidRDefault="001C7FD4" w:rsidP="00591DC7">
      <w:pPr>
        <w:widowControl w:val="0"/>
        <w:autoSpaceDE w:val="0"/>
        <w:autoSpaceDN w:val="0"/>
        <w:adjustRightInd w:val="0"/>
        <w:ind w:left="426" w:firstLine="540"/>
        <w:jc w:val="both"/>
        <w:rPr>
          <w:rFonts w:ascii="Times New Roman" w:hAnsi="Times New Roman" w:cs="Times New Roman"/>
          <w:sz w:val="24"/>
          <w:szCs w:val="24"/>
        </w:rPr>
      </w:pPr>
    </w:p>
    <w:p w:rsidR="001C7FD4" w:rsidRPr="00591DC7" w:rsidRDefault="001C7FD4" w:rsidP="00BA7ED2">
      <w:pPr>
        <w:widowControl w:val="0"/>
        <w:autoSpaceDE w:val="0"/>
        <w:autoSpaceDN w:val="0"/>
        <w:adjustRightInd w:val="0"/>
        <w:ind w:left="-284" w:firstLine="540"/>
        <w:rPr>
          <w:rFonts w:ascii="Times New Roman" w:hAnsi="Times New Roman" w:cs="Times New Roman"/>
        </w:rPr>
        <w:sectPr w:rsidR="001C7FD4" w:rsidRPr="00591DC7" w:rsidSect="002402C6">
          <w:pgSz w:w="11906" w:h="16838"/>
          <w:pgMar w:top="346" w:right="566" w:bottom="346" w:left="289" w:header="709" w:footer="709" w:gutter="0"/>
          <w:cols w:space="708"/>
          <w:docGrid w:linePitch="360"/>
        </w:sectPr>
      </w:pPr>
    </w:p>
    <w:p w:rsidR="001C7FD4" w:rsidRPr="00591DC7" w:rsidRDefault="001C7FD4" w:rsidP="00BA7ED2">
      <w:pPr>
        <w:widowControl w:val="0"/>
        <w:autoSpaceDE w:val="0"/>
        <w:autoSpaceDN w:val="0"/>
        <w:adjustRightInd w:val="0"/>
        <w:ind w:left="-284"/>
        <w:jc w:val="right"/>
        <w:rPr>
          <w:rFonts w:ascii="Times New Roman" w:hAnsi="Times New Roman" w:cs="Times New Roman"/>
          <w:sz w:val="28"/>
          <w:szCs w:val="28"/>
        </w:rPr>
      </w:pPr>
      <w:bookmarkStart w:id="44" w:name="Par3414"/>
      <w:bookmarkEnd w:id="44"/>
      <w:r w:rsidRPr="00591DC7">
        <w:rPr>
          <w:rFonts w:ascii="Times New Roman" w:hAnsi="Times New Roman" w:cs="Times New Roman"/>
          <w:sz w:val="28"/>
          <w:szCs w:val="28"/>
        </w:rPr>
        <w:lastRenderedPageBreak/>
        <w:t>Приложение 4</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К Порядку</w:t>
      </w:r>
      <w:r w:rsidRPr="00591DC7">
        <w:rPr>
          <w:rFonts w:ascii="Times New Roman" w:hAnsi="Times New Roman" w:cs="Times New Roman"/>
          <w:b w:val="0"/>
          <w:sz w:val="24"/>
          <w:szCs w:val="24"/>
        </w:rPr>
        <w:br/>
        <w:t xml:space="preserve">предоставления субсидий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гражданам - участникам подпрограммы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«Поддержка граждан  в сфере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ипотечного  жилищного кредитования»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на оплату первоначального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взноса при получении ипотечного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жилищного кредита или на погашение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основной суммы долга и уплату процентов </w:t>
      </w:r>
      <w:r w:rsidRPr="00591DC7">
        <w:rPr>
          <w:rFonts w:ascii="Times New Roman" w:hAnsi="Times New Roman" w:cs="Times New Roman"/>
          <w:b w:val="0"/>
          <w:sz w:val="24"/>
          <w:szCs w:val="24"/>
        </w:rPr>
        <w:br/>
        <w:t>по ипотечному жилищному кредиту</w:t>
      </w:r>
    </w:p>
    <w:p w:rsidR="001C7FD4" w:rsidRPr="00591DC7" w:rsidRDefault="001C7FD4" w:rsidP="00591DC7">
      <w:pPr>
        <w:pStyle w:val="10"/>
        <w:suppressAutoHyphens/>
        <w:spacing w:before="0" w:after="0" w:line="276" w:lineRule="auto"/>
        <w:ind w:left="567"/>
        <w:jc w:val="right"/>
        <w:rPr>
          <w:rFonts w:ascii="Times New Roman" w:hAnsi="Times New Roman" w:cs="Times New Roman"/>
          <w:b w:val="0"/>
          <w:sz w:val="24"/>
          <w:szCs w:val="24"/>
        </w:rPr>
      </w:pPr>
      <w:r w:rsidRPr="00591DC7">
        <w:rPr>
          <w:rFonts w:ascii="Times New Roman" w:hAnsi="Times New Roman" w:cs="Times New Roman"/>
          <w:b w:val="0"/>
        </w:rPr>
        <w:t xml:space="preserve"> </w:t>
      </w:r>
      <w:r w:rsidRPr="00591DC7">
        <w:rPr>
          <w:rFonts w:ascii="Times New Roman" w:hAnsi="Times New Roman" w:cs="Times New Roman"/>
          <w:b w:val="0"/>
          <w:sz w:val="24"/>
          <w:szCs w:val="24"/>
        </w:rPr>
        <w:t>(в том числе рефинансированному</w:t>
      </w:r>
      <w:r w:rsidRPr="00591DC7">
        <w:rPr>
          <w:rFonts w:ascii="Times New Roman" w:hAnsi="Times New Roman" w:cs="Times New Roman"/>
          <w:b w:val="0"/>
        </w:rPr>
        <w:t>)</w:t>
      </w:r>
    </w:p>
    <w:p w:rsidR="001C7FD4" w:rsidRPr="00591DC7" w:rsidRDefault="001C7FD4" w:rsidP="00591DC7">
      <w:pPr>
        <w:pStyle w:val="ConsPlusNonformat"/>
        <w:widowControl/>
        <w:suppressAutoHyphens/>
        <w:spacing w:line="276" w:lineRule="auto"/>
        <w:ind w:left="567"/>
        <w:rPr>
          <w:rFonts w:ascii="Times New Roman" w:hAnsi="Times New Roman" w:cs="Times New Roman"/>
          <w:sz w:val="24"/>
          <w:szCs w:val="24"/>
        </w:rPr>
      </w:pPr>
      <w:r w:rsidRPr="00591DC7">
        <w:rPr>
          <w:rFonts w:ascii="Times New Roman" w:hAnsi="Times New Roman" w:cs="Times New Roman"/>
          <w:sz w:val="24"/>
          <w:szCs w:val="24"/>
        </w:rPr>
        <w:t xml:space="preserve">                                                                             </w:t>
      </w:r>
    </w:p>
    <w:p w:rsidR="001C7FD4" w:rsidRPr="00591DC7" w:rsidRDefault="001C7FD4" w:rsidP="00591DC7">
      <w:pPr>
        <w:pStyle w:val="ConsPlusNonformat"/>
        <w:widowControl/>
        <w:suppressAutoHyphens/>
        <w:spacing w:line="276" w:lineRule="auto"/>
        <w:ind w:left="567"/>
        <w:jc w:val="right"/>
        <w:rPr>
          <w:rFonts w:ascii="Times New Roman" w:hAnsi="Times New Roman" w:cs="Times New Roman"/>
          <w:sz w:val="24"/>
          <w:szCs w:val="24"/>
        </w:rPr>
      </w:pPr>
      <w:r w:rsidRPr="00591DC7">
        <w:rPr>
          <w:rFonts w:ascii="Times New Roman" w:hAnsi="Times New Roman" w:cs="Times New Roman"/>
          <w:sz w:val="24"/>
          <w:szCs w:val="24"/>
        </w:rPr>
        <w:t xml:space="preserve">                                                                           В администрацию МО </w:t>
      </w:r>
    </w:p>
    <w:p w:rsidR="001C7FD4" w:rsidRPr="00591DC7" w:rsidRDefault="001C7FD4" w:rsidP="00591DC7">
      <w:pPr>
        <w:ind w:left="567"/>
        <w:jc w:val="right"/>
        <w:rPr>
          <w:rFonts w:ascii="Times New Roman" w:hAnsi="Times New Roman" w:cs="Times New Roman"/>
        </w:rPr>
      </w:pPr>
      <w:r w:rsidRPr="00591DC7">
        <w:rPr>
          <w:rFonts w:ascii="Times New Roman" w:hAnsi="Times New Roman" w:cs="Times New Roman"/>
        </w:rPr>
        <w:t>«Родниковский муниципальный район»</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от 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проживающего (-щей) по адресу: 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Паспорт: Серия _________ Номер 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Выдан_____________________________________ __________________________________________</w:t>
      </w:r>
      <w:r w:rsidRPr="00591DC7">
        <w:rPr>
          <w:rFonts w:ascii="Times New Roman" w:hAnsi="Times New Roman" w:cs="Times New Roman"/>
        </w:rPr>
        <w:tab/>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__________________________________________</w:t>
      </w:r>
    </w:p>
    <w:p w:rsidR="001C7FD4" w:rsidRPr="00591DC7" w:rsidRDefault="001C7FD4" w:rsidP="00591DC7">
      <w:pPr>
        <w:ind w:left="567"/>
        <w:rPr>
          <w:rFonts w:ascii="Times New Roman" w:hAnsi="Times New Roman" w:cs="Times New Roman"/>
        </w:rPr>
      </w:pPr>
      <w:r w:rsidRPr="00591DC7">
        <w:rPr>
          <w:rFonts w:ascii="Times New Roman" w:hAnsi="Times New Roman" w:cs="Times New Roman"/>
        </w:rPr>
        <w:t>Действующий(-ая) от своего имени и в своих интересах</w:t>
      </w:r>
    </w:p>
    <w:p w:rsidR="001C7FD4" w:rsidRPr="00591DC7" w:rsidRDefault="001C7FD4" w:rsidP="00591DC7">
      <w:pPr>
        <w:ind w:left="567"/>
        <w:jc w:val="center"/>
        <w:rPr>
          <w:rFonts w:ascii="Times New Roman" w:hAnsi="Times New Roman" w:cs="Times New Roman"/>
        </w:rPr>
      </w:pPr>
    </w:p>
    <w:p w:rsidR="00D93453" w:rsidRDefault="00D93453" w:rsidP="00591DC7">
      <w:pPr>
        <w:ind w:left="567"/>
        <w:jc w:val="center"/>
        <w:rPr>
          <w:rFonts w:ascii="Times New Roman" w:hAnsi="Times New Roman" w:cs="Times New Roman"/>
          <w:b/>
        </w:rPr>
      </w:pPr>
      <w:r>
        <w:rPr>
          <w:rFonts w:ascii="Times New Roman" w:hAnsi="Times New Roman" w:cs="Times New Roman"/>
          <w:b/>
        </w:rPr>
        <w:t xml:space="preserve"> </w:t>
      </w: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D93453" w:rsidRDefault="00D93453" w:rsidP="00591DC7">
      <w:pPr>
        <w:ind w:left="567"/>
        <w:jc w:val="center"/>
        <w:rPr>
          <w:rFonts w:ascii="Times New Roman" w:hAnsi="Times New Roman" w:cs="Times New Roman"/>
          <w:b/>
        </w:rPr>
      </w:pPr>
    </w:p>
    <w:p w:rsidR="001C7FD4" w:rsidRPr="00591DC7" w:rsidRDefault="001C7FD4" w:rsidP="00591DC7">
      <w:pPr>
        <w:ind w:left="567"/>
        <w:jc w:val="center"/>
        <w:rPr>
          <w:rFonts w:ascii="Times New Roman" w:hAnsi="Times New Roman" w:cs="Times New Roman"/>
          <w:b/>
        </w:rPr>
      </w:pPr>
      <w:r w:rsidRPr="00591DC7">
        <w:rPr>
          <w:rFonts w:ascii="Times New Roman" w:hAnsi="Times New Roman" w:cs="Times New Roman"/>
          <w:b/>
        </w:rPr>
        <w:t>ЗАЯВЛЕНИЕ</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 xml:space="preserve"> 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Фамилия, имя, отчество;</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Паспортные данные;</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Год, месяц, дата рождения;</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Адрес регистрации и проживания;</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Сведения о составе семьи;</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Данные свидетельства о регистрации брака;</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Данные, содержащиеся в документах, подтверждающих наличие либо отсутствие недвижимого имущества на правах собственности;</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Данные, указанные в документах, подтверждающих наличие доходов;</w:t>
      </w:r>
    </w:p>
    <w:p w:rsidR="001C7FD4" w:rsidRPr="00591DC7" w:rsidRDefault="001C7FD4" w:rsidP="00591DC7">
      <w:pPr>
        <w:numPr>
          <w:ilvl w:val="0"/>
          <w:numId w:val="29"/>
        </w:numPr>
        <w:spacing w:after="0"/>
        <w:ind w:left="567"/>
        <w:jc w:val="both"/>
        <w:rPr>
          <w:rFonts w:ascii="Times New Roman" w:hAnsi="Times New Roman" w:cs="Times New Roman"/>
        </w:rPr>
      </w:pPr>
      <w:r w:rsidRPr="00591DC7">
        <w:rPr>
          <w:rFonts w:ascii="Times New Roman" w:hAnsi="Times New Roman" w:cs="Times New Roman"/>
        </w:rPr>
        <w:t>Другие данные, указанные в документах, предоставляемых для участия в   подпрограмме «Поддержка граждан  в сфере  ипотечного  жилищного кредитования», с целью ведения учета, хранения и передачи в соответствии с законодательством.</w:t>
      </w: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 xml:space="preserve">             В случае неправомерного использования предоставленных данных соглашение отзывается письменным заявлением субъекта персональных данных. Я извещен о том, что данное соглашение действует в течение 5 лет с момента подписания заявления субъектом персональных данных.</w:t>
      </w:r>
    </w:p>
    <w:p w:rsidR="001C7FD4" w:rsidRPr="00591DC7" w:rsidRDefault="001C7FD4" w:rsidP="00591DC7">
      <w:pPr>
        <w:ind w:left="567"/>
        <w:jc w:val="both"/>
        <w:rPr>
          <w:rFonts w:ascii="Times New Roman" w:hAnsi="Times New Roman" w:cs="Times New Roman"/>
        </w:rPr>
      </w:pPr>
    </w:p>
    <w:p w:rsidR="001C7FD4" w:rsidRPr="00591DC7" w:rsidRDefault="001C7FD4" w:rsidP="00591DC7">
      <w:pPr>
        <w:ind w:left="567"/>
        <w:jc w:val="both"/>
        <w:rPr>
          <w:rFonts w:ascii="Times New Roman" w:hAnsi="Times New Roman" w:cs="Times New Roman"/>
        </w:rPr>
      </w:pPr>
    </w:p>
    <w:p w:rsidR="001C7FD4" w:rsidRPr="00591DC7" w:rsidRDefault="001C7FD4" w:rsidP="00591DC7">
      <w:pPr>
        <w:ind w:left="567"/>
        <w:jc w:val="both"/>
        <w:rPr>
          <w:rFonts w:ascii="Times New Roman" w:hAnsi="Times New Roman" w:cs="Times New Roman"/>
        </w:rPr>
      </w:pPr>
      <w:r w:rsidRPr="00591DC7">
        <w:rPr>
          <w:rFonts w:ascii="Times New Roman" w:hAnsi="Times New Roman" w:cs="Times New Roman"/>
        </w:rPr>
        <w:t xml:space="preserve">                                                                                           </w:t>
      </w:r>
    </w:p>
    <w:p w:rsidR="001C7FD4" w:rsidRPr="00591DC7" w:rsidRDefault="001C7FD4" w:rsidP="00591DC7">
      <w:pPr>
        <w:ind w:left="567"/>
        <w:jc w:val="both"/>
        <w:rPr>
          <w:rFonts w:ascii="Times New Roman" w:hAnsi="Times New Roman" w:cs="Times New Roman"/>
        </w:rPr>
        <w:sectPr w:rsidR="001C7FD4" w:rsidRPr="00591DC7" w:rsidSect="002402C6">
          <w:pgSz w:w="11906" w:h="16838"/>
          <w:pgMar w:top="346" w:right="566" w:bottom="346" w:left="289" w:header="709" w:footer="709" w:gutter="0"/>
          <w:cols w:space="708"/>
          <w:docGrid w:linePitch="360"/>
        </w:sectPr>
      </w:pPr>
      <w:r w:rsidRPr="00591DC7">
        <w:rPr>
          <w:rFonts w:ascii="Times New Roman" w:hAnsi="Times New Roman" w:cs="Times New Roman"/>
        </w:rPr>
        <w:t>Подпись_____________________                     Дата_____________________________</w:t>
      </w:r>
    </w:p>
    <w:p w:rsidR="001C7FD4" w:rsidRPr="00591DC7" w:rsidRDefault="001C7FD4" w:rsidP="00BA7ED2">
      <w:pPr>
        <w:pStyle w:val="ConsPlusNormal"/>
        <w:spacing w:line="276" w:lineRule="auto"/>
        <w:ind w:left="-284" w:firstLine="0"/>
        <w:jc w:val="right"/>
        <w:rPr>
          <w:rFonts w:ascii="Times New Roman" w:hAnsi="Times New Roman" w:cs="Times New Roman"/>
          <w:sz w:val="24"/>
          <w:szCs w:val="24"/>
        </w:rPr>
      </w:pPr>
      <w:r w:rsidRPr="00591DC7">
        <w:rPr>
          <w:rFonts w:ascii="Times New Roman" w:hAnsi="Times New Roman" w:cs="Times New Roman"/>
          <w:sz w:val="24"/>
          <w:szCs w:val="24"/>
        </w:rPr>
        <w:lastRenderedPageBreak/>
        <w:t>Приложение 5</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К Порядку предоставления субсидий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гражданам - участникам подпрограммы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«Поддержка граждан  в сфере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ипотечного  жилищного кредитования»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на оплату первоначального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взноса при получении ипотечного </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жилищного кредита или на погашение</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sz w:val="24"/>
          <w:szCs w:val="24"/>
        </w:rPr>
        <w:t xml:space="preserve"> основной суммы долга и уплату процентов </w:t>
      </w:r>
      <w:r w:rsidRPr="00591DC7">
        <w:rPr>
          <w:rFonts w:ascii="Times New Roman" w:hAnsi="Times New Roman" w:cs="Times New Roman"/>
          <w:b w:val="0"/>
          <w:sz w:val="24"/>
          <w:szCs w:val="24"/>
        </w:rPr>
        <w:br/>
        <w:t>по ипотечному жилищному кредиту</w:t>
      </w:r>
    </w:p>
    <w:p w:rsidR="001C7FD4" w:rsidRPr="00591DC7" w:rsidRDefault="001C7FD4" w:rsidP="00BA7ED2">
      <w:pPr>
        <w:pStyle w:val="10"/>
        <w:suppressAutoHyphens/>
        <w:spacing w:before="0" w:after="0" w:line="276" w:lineRule="auto"/>
        <w:ind w:left="-284"/>
        <w:jc w:val="right"/>
        <w:rPr>
          <w:rFonts w:ascii="Times New Roman" w:hAnsi="Times New Roman" w:cs="Times New Roman"/>
          <w:b w:val="0"/>
          <w:sz w:val="24"/>
          <w:szCs w:val="24"/>
        </w:rPr>
      </w:pPr>
      <w:r w:rsidRPr="00591DC7">
        <w:rPr>
          <w:rFonts w:ascii="Times New Roman" w:hAnsi="Times New Roman" w:cs="Times New Roman"/>
          <w:b w:val="0"/>
        </w:rPr>
        <w:t xml:space="preserve"> </w:t>
      </w:r>
      <w:r w:rsidRPr="00591DC7">
        <w:rPr>
          <w:rFonts w:ascii="Times New Roman" w:hAnsi="Times New Roman" w:cs="Times New Roman"/>
          <w:b w:val="0"/>
          <w:sz w:val="24"/>
          <w:szCs w:val="24"/>
        </w:rPr>
        <w:t>(в том числе рефинансированному</w:t>
      </w:r>
      <w:r w:rsidRPr="00591DC7">
        <w:rPr>
          <w:rFonts w:ascii="Times New Roman" w:hAnsi="Times New Roman" w:cs="Times New Roman"/>
          <w:b w:val="0"/>
        </w:rPr>
        <w:t>)</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Изменение списка граждан - участников Подпрограммы –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претендентов на получение Субсидий в _____ году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(списка граждан - участников Подпрограммы –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получателей Субсидий в ____ году)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___________________________________________________________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наименование муниципального образования Ивановской области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I. Сведения об исключении из списка граждан - участников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Подпрограммы - претендентов на получение Субсидий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 xml:space="preserve">(из списка граждан - участников Подпрограммы – </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получателей Субсидий)</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
        <w:gridCol w:w="1441"/>
        <w:gridCol w:w="1409"/>
        <w:gridCol w:w="1325"/>
        <w:gridCol w:w="1290"/>
        <w:gridCol w:w="628"/>
        <w:gridCol w:w="811"/>
        <w:gridCol w:w="948"/>
        <w:gridCol w:w="519"/>
        <w:gridCol w:w="957"/>
        <w:gridCol w:w="355"/>
        <w:gridCol w:w="676"/>
        <w:gridCol w:w="819"/>
        <w:gridCol w:w="816"/>
        <w:gridCol w:w="528"/>
        <w:gridCol w:w="1330"/>
        <w:gridCol w:w="737"/>
        <w:gridCol w:w="587"/>
      </w:tblGrid>
      <w:tr w:rsidR="00591DC7" w:rsidRPr="00591DC7" w:rsidTr="00591DC7">
        <w:trPr>
          <w:cantSplit/>
          <w:trHeight w:val="754"/>
        </w:trPr>
        <w:tc>
          <w:tcPr>
            <w:tcW w:w="120" w:type="pct"/>
            <w:vMerge w:val="restart"/>
            <w:tcMar>
              <w:left w:w="57" w:type="dxa"/>
              <w:right w:w="57" w:type="dxa"/>
            </w:tcMar>
          </w:tcPr>
          <w:p w:rsidR="00591DC7" w:rsidRPr="00591DC7" w:rsidRDefault="00591DC7" w:rsidP="00591DC7">
            <w:pPr>
              <w:ind w:left="-284"/>
              <w:jc w:val="center"/>
              <w:rPr>
                <w:rFonts w:ascii="Times New Roman" w:hAnsi="Times New Roman" w:cs="Times New Roman"/>
                <w:b/>
                <w:sz w:val="16"/>
                <w:szCs w:val="16"/>
              </w:rPr>
            </w:pPr>
            <w:r w:rsidRPr="00591DC7">
              <w:rPr>
                <w:rFonts w:ascii="Times New Roman" w:hAnsi="Times New Roman" w:cs="Times New Roman"/>
                <w:sz w:val="16"/>
                <w:szCs w:val="16"/>
              </w:rPr>
              <w:t>N п/п</w:t>
            </w:r>
          </w:p>
        </w:tc>
        <w:tc>
          <w:tcPr>
            <w:tcW w:w="473" w:type="pct"/>
            <w:vMerge w:val="restart"/>
          </w:tcPr>
          <w:p w:rsidR="00591DC7" w:rsidRPr="00591DC7" w:rsidRDefault="00591DC7" w:rsidP="00591DC7">
            <w:pPr>
              <w:jc w:val="center"/>
              <w:rPr>
                <w:rFonts w:ascii="Times New Roman" w:hAnsi="Times New Roman" w:cs="Times New Roman"/>
                <w:b/>
                <w:sz w:val="16"/>
                <w:szCs w:val="16"/>
              </w:rPr>
            </w:pPr>
            <w:r w:rsidRPr="00591DC7">
              <w:rPr>
                <w:rFonts w:ascii="Times New Roman" w:hAnsi="Times New Roman" w:cs="Times New Roman"/>
                <w:sz w:val="16"/>
                <w:szCs w:val="16"/>
              </w:rPr>
              <w:t xml:space="preserve">Присвоенный номер в списке граждан - </w:t>
            </w:r>
            <w:r w:rsidRPr="00591DC7">
              <w:rPr>
                <w:rFonts w:ascii="Times New Roman" w:hAnsi="Times New Roman" w:cs="Times New Roman"/>
                <w:sz w:val="16"/>
                <w:szCs w:val="16"/>
              </w:rPr>
              <w:lastRenderedPageBreak/>
              <w:t>участников Подпрограммы "Государственная поддержка граждан в сфере ипотечного жилищного кредитования" государственной программы Ивановской области "Обеспечение доступным и комфортным жильем населения Ивановской области" (далее - Подпрограмма) - получателей Субсидий в 20__ году</w:t>
            </w:r>
          </w:p>
        </w:tc>
        <w:tc>
          <w:tcPr>
            <w:tcW w:w="456" w:type="pct"/>
            <w:vMerge w:val="restart"/>
          </w:tcPr>
          <w:p w:rsidR="00591DC7" w:rsidRPr="00591DC7" w:rsidRDefault="00591DC7" w:rsidP="00591DC7">
            <w:pPr>
              <w:jc w:val="center"/>
              <w:rPr>
                <w:rFonts w:ascii="Times New Roman" w:hAnsi="Times New Roman" w:cs="Times New Roman"/>
                <w:b/>
                <w:sz w:val="16"/>
                <w:szCs w:val="16"/>
              </w:rPr>
            </w:pPr>
          </w:p>
        </w:tc>
        <w:tc>
          <w:tcPr>
            <w:tcW w:w="429" w:type="pct"/>
            <w:vMerge w:val="restart"/>
          </w:tcPr>
          <w:p w:rsidR="00591DC7" w:rsidRPr="00591DC7" w:rsidRDefault="00591DC7" w:rsidP="00591DC7">
            <w:pPr>
              <w:jc w:val="center"/>
              <w:rPr>
                <w:rFonts w:ascii="Times New Roman" w:hAnsi="Times New Roman" w:cs="Times New Roman"/>
                <w:b/>
                <w:sz w:val="16"/>
                <w:szCs w:val="16"/>
              </w:rPr>
            </w:pPr>
            <w:r w:rsidRPr="00591DC7">
              <w:rPr>
                <w:rFonts w:ascii="Times New Roman" w:hAnsi="Times New Roman" w:cs="Times New Roman"/>
                <w:sz w:val="16"/>
                <w:szCs w:val="16"/>
              </w:rPr>
              <w:t xml:space="preserve">Присвоенный номер в сводном списке </w:t>
            </w:r>
            <w:r w:rsidRPr="00591DC7">
              <w:rPr>
                <w:rFonts w:ascii="Times New Roman" w:hAnsi="Times New Roman" w:cs="Times New Roman"/>
                <w:sz w:val="16"/>
                <w:szCs w:val="16"/>
              </w:rPr>
              <w:lastRenderedPageBreak/>
              <w:t>граждан - участников Подпрограммы (претендентов на получение Субсидий), представленном в составе заявки</w:t>
            </w:r>
          </w:p>
        </w:tc>
        <w:tc>
          <w:tcPr>
            <w:tcW w:w="417" w:type="pct"/>
            <w:vMerge w:val="restart"/>
          </w:tcPr>
          <w:p w:rsidR="00591DC7" w:rsidRPr="00591DC7" w:rsidRDefault="00591DC7" w:rsidP="00591DC7">
            <w:pPr>
              <w:ind w:left="-15"/>
              <w:jc w:val="center"/>
              <w:rPr>
                <w:rFonts w:ascii="Times New Roman" w:hAnsi="Times New Roman" w:cs="Times New Roman"/>
                <w:b/>
                <w:sz w:val="16"/>
                <w:szCs w:val="16"/>
              </w:rPr>
            </w:pPr>
            <w:r w:rsidRPr="00591DC7">
              <w:rPr>
                <w:rFonts w:ascii="Times New Roman" w:hAnsi="Times New Roman" w:cs="Times New Roman"/>
                <w:sz w:val="16"/>
                <w:szCs w:val="16"/>
              </w:rPr>
              <w:lastRenderedPageBreak/>
              <w:t xml:space="preserve">Дата признания гражданина и членов (члена) </w:t>
            </w:r>
            <w:r w:rsidRPr="00591DC7">
              <w:rPr>
                <w:rFonts w:ascii="Times New Roman" w:hAnsi="Times New Roman" w:cs="Times New Roman"/>
                <w:sz w:val="16"/>
                <w:szCs w:val="16"/>
              </w:rPr>
              <w:lastRenderedPageBreak/>
              <w:t>его семьи нуждающимися в улучшении жилищных условий</w:t>
            </w:r>
          </w:p>
        </w:tc>
        <w:tc>
          <w:tcPr>
            <w:tcW w:w="1526" w:type="pct"/>
            <w:gridSpan w:val="7"/>
          </w:tcPr>
          <w:p w:rsidR="00591DC7" w:rsidRPr="00591DC7" w:rsidRDefault="00591DC7" w:rsidP="00591DC7">
            <w:pPr>
              <w:ind w:left="-284"/>
              <w:jc w:val="center"/>
              <w:rPr>
                <w:rFonts w:ascii="Times New Roman" w:hAnsi="Times New Roman" w:cs="Times New Roman"/>
                <w:b/>
                <w:sz w:val="16"/>
                <w:szCs w:val="16"/>
              </w:rPr>
            </w:pPr>
            <w:r w:rsidRPr="00591DC7">
              <w:rPr>
                <w:rFonts w:ascii="Times New Roman" w:hAnsi="Times New Roman" w:cs="Times New Roman"/>
                <w:sz w:val="16"/>
                <w:szCs w:val="16"/>
              </w:rPr>
              <w:lastRenderedPageBreak/>
              <w:t>Сведения о членах семьи</w:t>
            </w:r>
          </w:p>
        </w:tc>
        <w:tc>
          <w:tcPr>
            <w:tcW w:w="721" w:type="pct"/>
            <w:gridSpan w:val="3"/>
          </w:tcPr>
          <w:p w:rsidR="00591DC7" w:rsidRPr="00591DC7" w:rsidRDefault="00591DC7" w:rsidP="00591DC7">
            <w:pPr>
              <w:ind w:left="-284"/>
              <w:jc w:val="center"/>
              <w:rPr>
                <w:rFonts w:ascii="Times New Roman" w:hAnsi="Times New Roman" w:cs="Times New Roman"/>
                <w:b/>
                <w:sz w:val="16"/>
                <w:szCs w:val="16"/>
              </w:rPr>
            </w:pPr>
            <w:r w:rsidRPr="00591DC7">
              <w:rPr>
                <w:rFonts w:ascii="Times New Roman" w:hAnsi="Times New Roman" w:cs="Times New Roman"/>
                <w:sz w:val="16"/>
                <w:szCs w:val="16"/>
              </w:rPr>
              <w:t>Расчетная (средняя) стоимость жилья</w:t>
            </w:r>
          </w:p>
        </w:tc>
        <w:tc>
          <w:tcPr>
            <w:tcW w:w="431" w:type="pct"/>
            <w:vMerge w:val="restart"/>
          </w:tcPr>
          <w:p w:rsidR="00591DC7" w:rsidRPr="00591DC7" w:rsidRDefault="00591DC7" w:rsidP="00591DC7">
            <w:pPr>
              <w:ind w:left="64"/>
              <w:jc w:val="center"/>
              <w:rPr>
                <w:rFonts w:ascii="Times New Roman" w:hAnsi="Times New Roman" w:cs="Times New Roman"/>
                <w:b/>
                <w:sz w:val="16"/>
                <w:szCs w:val="16"/>
              </w:rPr>
            </w:pPr>
            <w:r w:rsidRPr="00591DC7">
              <w:rPr>
                <w:rFonts w:ascii="Times New Roman" w:hAnsi="Times New Roman" w:cs="Times New Roman"/>
                <w:sz w:val="16"/>
                <w:szCs w:val="16"/>
              </w:rPr>
              <w:t xml:space="preserve">Основание (причина) исключения </w:t>
            </w:r>
            <w:r w:rsidRPr="00591DC7">
              <w:rPr>
                <w:rFonts w:ascii="Times New Roman" w:hAnsi="Times New Roman" w:cs="Times New Roman"/>
                <w:sz w:val="16"/>
                <w:szCs w:val="16"/>
              </w:rPr>
              <w:lastRenderedPageBreak/>
              <w:t>семьи из списка граждан - участников Подпрограммы - претендентов на получение Субсидий в _____ году (из списка граждан - участников Подпрограммы - получателей Субсидий в _____ году)</w:t>
            </w:r>
          </w:p>
        </w:tc>
        <w:tc>
          <w:tcPr>
            <w:tcW w:w="428" w:type="pct"/>
            <w:gridSpan w:val="2"/>
            <w:vMerge w:val="restart"/>
          </w:tcPr>
          <w:p w:rsidR="00591DC7" w:rsidRDefault="00591DC7" w:rsidP="00591DC7">
            <w:pPr>
              <w:ind w:left="58"/>
              <w:jc w:val="center"/>
              <w:rPr>
                <w:rFonts w:ascii="Times New Roman" w:hAnsi="Times New Roman" w:cs="Times New Roman"/>
                <w:sz w:val="16"/>
                <w:szCs w:val="16"/>
              </w:rPr>
            </w:pPr>
            <w:r w:rsidRPr="00591DC7">
              <w:rPr>
                <w:rFonts w:ascii="Times New Roman" w:hAnsi="Times New Roman" w:cs="Times New Roman"/>
                <w:sz w:val="16"/>
                <w:szCs w:val="16"/>
              </w:rPr>
              <w:lastRenderedPageBreak/>
              <w:t xml:space="preserve">Реквизиты принятого решения об </w:t>
            </w:r>
            <w:r w:rsidRPr="00591DC7">
              <w:rPr>
                <w:rFonts w:ascii="Times New Roman" w:hAnsi="Times New Roman" w:cs="Times New Roman"/>
                <w:sz w:val="16"/>
                <w:szCs w:val="16"/>
              </w:rPr>
              <w:lastRenderedPageBreak/>
              <w:t xml:space="preserve">исключении из списка граждан - участников Подпрограммы - претендентов на получение Субсидий в _____ году (из списка граждан - участников Подпрограммы - получателей Субсидий в </w:t>
            </w:r>
          </w:p>
          <w:p w:rsidR="00591DC7" w:rsidRPr="00591DC7" w:rsidRDefault="00591DC7" w:rsidP="00591DC7">
            <w:pPr>
              <w:ind w:left="58"/>
              <w:jc w:val="center"/>
              <w:rPr>
                <w:rFonts w:ascii="Times New Roman" w:hAnsi="Times New Roman" w:cs="Times New Roman"/>
                <w:b/>
                <w:sz w:val="16"/>
                <w:szCs w:val="16"/>
              </w:rPr>
            </w:pPr>
            <w:r w:rsidRPr="00591DC7">
              <w:rPr>
                <w:rFonts w:ascii="Times New Roman" w:hAnsi="Times New Roman" w:cs="Times New Roman"/>
                <w:sz w:val="16"/>
                <w:szCs w:val="16"/>
              </w:rPr>
              <w:t>____ году)</w:t>
            </w:r>
          </w:p>
        </w:tc>
      </w:tr>
      <w:tr w:rsidR="00591DC7" w:rsidRPr="00591DC7" w:rsidTr="00591DC7">
        <w:trPr>
          <w:trHeight w:val="2334"/>
        </w:trPr>
        <w:tc>
          <w:tcPr>
            <w:tcW w:w="120" w:type="pct"/>
            <w:vMerge/>
            <w:tcMar>
              <w:left w:w="57" w:type="dxa"/>
              <w:right w:w="57" w:type="dxa"/>
            </w:tcMar>
          </w:tcPr>
          <w:p w:rsidR="00591DC7" w:rsidRPr="00591DC7" w:rsidRDefault="00591DC7" w:rsidP="00591DC7">
            <w:pPr>
              <w:ind w:left="-284"/>
              <w:jc w:val="center"/>
              <w:rPr>
                <w:rFonts w:ascii="Times New Roman" w:hAnsi="Times New Roman" w:cs="Times New Roman"/>
                <w:sz w:val="16"/>
                <w:szCs w:val="16"/>
              </w:rPr>
            </w:pPr>
          </w:p>
        </w:tc>
        <w:tc>
          <w:tcPr>
            <w:tcW w:w="473" w:type="pct"/>
            <w:vMerge/>
          </w:tcPr>
          <w:p w:rsidR="00591DC7" w:rsidRPr="00591DC7" w:rsidRDefault="00591DC7" w:rsidP="00591DC7">
            <w:pPr>
              <w:ind w:left="-284"/>
              <w:jc w:val="center"/>
              <w:rPr>
                <w:rFonts w:ascii="Times New Roman" w:hAnsi="Times New Roman" w:cs="Times New Roman"/>
                <w:sz w:val="16"/>
                <w:szCs w:val="16"/>
              </w:rPr>
            </w:pPr>
          </w:p>
        </w:tc>
        <w:tc>
          <w:tcPr>
            <w:tcW w:w="456" w:type="pct"/>
            <w:vMerge/>
          </w:tcPr>
          <w:p w:rsidR="00591DC7" w:rsidRPr="00591DC7" w:rsidRDefault="00591DC7" w:rsidP="00591DC7">
            <w:pPr>
              <w:ind w:left="-284"/>
              <w:jc w:val="center"/>
              <w:rPr>
                <w:rFonts w:ascii="Times New Roman" w:hAnsi="Times New Roman" w:cs="Times New Roman"/>
                <w:sz w:val="16"/>
                <w:szCs w:val="16"/>
              </w:rPr>
            </w:pPr>
          </w:p>
        </w:tc>
        <w:tc>
          <w:tcPr>
            <w:tcW w:w="429" w:type="pct"/>
            <w:vMerge/>
          </w:tcPr>
          <w:p w:rsidR="00591DC7" w:rsidRPr="00591DC7" w:rsidRDefault="00591DC7" w:rsidP="00591DC7">
            <w:pPr>
              <w:ind w:left="-284"/>
              <w:jc w:val="center"/>
              <w:rPr>
                <w:rFonts w:ascii="Times New Roman" w:hAnsi="Times New Roman" w:cs="Times New Roman"/>
                <w:sz w:val="16"/>
                <w:szCs w:val="16"/>
              </w:rPr>
            </w:pPr>
          </w:p>
        </w:tc>
        <w:tc>
          <w:tcPr>
            <w:tcW w:w="417" w:type="pct"/>
            <w:vMerge/>
          </w:tcPr>
          <w:p w:rsidR="00591DC7" w:rsidRPr="00591DC7" w:rsidRDefault="00591DC7" w:rsidP="00591DC7">
            <w:pPr>
              <w:ind w:left="-284"/>
              <w:jc w:val="center"/>
              <w:rPr>
                <w:rFonts w:ascii="Times New Roman" w:hAnsi="Times New Roman" w:cs="Times New Roman"/>
                <w:sz w:val="16"/>
                <w:szCs w:val="16"/>
              </w:rPr>
            </w:pPr>
          </w:p>
        </w:tc>
        <w:tc>
          <w:tcPr>
            <w:tcW w:w="226" w:type="pct"/>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члены семьи (ФИО)</w:t>
            </w:r>
          </w:p>
        </w:tc>
        <w:tc>
          <w:tcPr>
            <w:tcW w:w="263" w:type="pct"/>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родственные отношения (супруг, супруга, сын, дочь)</w:t>
            </w:r>
          </w:p>
        </w:tc>
        <w:tc>
          <w:tcPr>
            <w:tcW w:w="194" w:type="pct"/>
          </w:tcPr>
          <w:p w:rsidR="00591DC7" w:rsidRPr="00591DC7" w:rsidRDefault="00591DC7" w:rsidP="00591DC7">
            <w:pPr>
              <w:ind w:left="64"/>
              <w:jc w:val="center"/>
              <w:rPr>
                <w:rFonts w:ascii="Times New Roman" w:hAnsi="Times New Roman" w:cs="Times New Roman"/>
                <w:sz w:val="16"/>
                <w:szCs w:val="16"/>
              </w:rPr>
            </w:pPr>
            <w:r w:rsidRPr="00591DC7">
              <w:rPr>
                <w:rFonts w:ascii="Times New Roman" w:hAnsi="Times New Roman" w:cs="Times New Roman"/>
                <w:sz w:val="16"/>
                <w:szCs w:val="16"/>
              </w:rPr>
              <w:t>число, месяц, год рождения</w:t>
            </w:r>
          </w:p>
        </w:tc>
        <w:tc>
          <w:tcPr>
            <w:tcW w:w="478" w:type="pct"/>
            <w:gridSpan w:val="2"/>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данные паспорта гражданина Российской Федерации или свидетельства о рождении несовершеннолетнего, не достигшего 14 лет</w:t>
            </w:r>
          </w:p>
        </w:tc>
        <w:tc>
          <w:tcPr>
            <w:tcW w:w="365" w:type="pct"/>
            <w:gridSpan w:val="2"/>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данные свидетельства о браке</w:t>
            </w:r>
          </w:p>
        </w:tc>
        <w:tc>
          <w:tcPr>
            <w:tcW w:w="272" w:type="pct"/>
            <w:vMerge w:val="restart"/>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стоимость 1 кв. м, рублей</w:t>
            </w:r>
          </w:p>
        </w:tc>
        <w:tc>
          <w:tcPr>
            <w:tcW w:w="271" w:type="pct"/>
            <w:vMerge w:val="restart"/>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размер общей площади жилого помещения на семью (кв. м)</w:t>
            </w:r>
          </w:p>
        </w:tc>
        <w:tc>
          <w:tcPr>
            <w:tcW w:w="178" w:type="pct"/>
            <w:vMerge w:val="restart"/>
          </w:tcPr>
          <w:p w:rsidR="00591DC7" w:rsidRPr="00591DC7" w:rsidRDefault="00591DC7" w:rsidP="00591DC7">
            <w:pPr>
              <w:ind w:left="-284"/>
              <w:jc w:val="right"/>
              <w:rPr>
                <w:rFonts w:ascii="Times New Roman" w:hAnsi="Times New Roman" w:cs="Times New Roman"/>
                <w:sz w:val="16"/>
                <w:szCs w:val="16"/>
              </w:rPr>
            </w:pPr>
            <w:r w:rsidRPr="00591DC7">
              <w:rPr>
                <w:rFonts w:ascii="Times New Roman" w:hAnsi="Times New Roman" w:cs="Times New Roman"/>
                <w:sz w:val="16"/>
                <w:szCs w:val="16"/>
              </w:rPr>
              <w:t>всего, рублей</w:t>
            </w:r>
          </w:p>
        </w:tc>
        <w:tc>
          <w:tcPr>
            <w:tcW w:w="431" w:type="pct"/>
            <w:vMerge/>
          </w:tcPr>
          <w:p w:rsidR="00591DC7" w:rsidRPr="00591DC7" w:rsidRDefault="00591DC7" w:rsidP="00591DC7">
            <w:pPr>
              <w:ind w:left="-284"/>
              <w:jc w:val="center"/>
              <w:rPr>
                <w:rFonts w:ascii="Times New Roman" w:hAnsi="Times New Roman" w:cs="Times New Roman"/>
                <w:sz w:val="16"/>
                <w:szCs w:val="16"/>
              </w:rPr>
            </w:pPr>
          </w:p>
        </w:tc>
        <w:tc>
          <w:tcPr>
            <w:tcW w:w="428" w:type="pct"/>
            <w:gridSpan w:val="2"/>
            <w:vMerge/>
          </w:tcPr>
          <w:p w:rsidR="00591DC7" w:rsidRPr="00591DC7" w:rsidRDefault="00591DC7" w:rsidP="00591DC7">
            <w:pPr>
              <w:ind w:left="-284"/>
              <w:jc w:val="center"/>
              <w:rPr>
                <w:rFonts w:ascii="Times New Roman" w:hAnsi="Times New Roman" w:cs="Times New Roman"/>
                <w:sz w:val="16"/>
                <w:szCs w:val="16"/>
              </w:rPr>
            </w:pPr>
          </w:p>
        </w:tc>
      </w:tr>
      <w:tr w:rsidR="00591DC7" w:rsidRPr="00591DC7" w:rsidTr="00591DC7">
        <w:trPr>
          <w:trHeight w:val="960"/>
        </w:trPr>
        <w:tc>
          <w:tcPr>
            <w:tcW w:w="120" w:type="pct"/>
            <w:vMerge/>
            <w:tcMar>
              <w:left w:w="57" w:type="dxa"/>
              <w:right w:w="57" w:type="dxa"/>
            </w:tcMar>
          </w:tcPr>
          <w:p w:rsidR="00591DC7" w:rsidRPr="00591DC7" w:rsidRDefault="00591DC7" w:rsidP="00591DC7">
            <w:pPr>
              <w:ind w:left="-284"/>
              <w:jc w:val="center"/>
              <w:rPr>
                <w:rFonts w:ascii="Times New Roman" w:hAnsi="Times New Roman" w:cs="Times New Roman"/>
                <w:sz w:val="16"/>
                <w:szCs w:val="16"/>
              </w:rPr>
            </w:pPr>
          </w:p>
        </w:tc>
        <w:tc>
          <w:tcPr>
            <w:tcW w:w="473" w:type="pct"/>
            <w:vMerge/>
          </w:tcPr>
          <w:p w:rsidR="00591DC7" w:rsidRPr="00591DC7" w:rsidRDefault="00591DC7" w:rsidP="00591DC7">
            <w:pPr>
              <w:ind w:left="-284"/>
              <w:jc w:val="center"/>
              <w:rPr>
                <w:rFonts w:ascii="Times New Roman" w:hAnsi="Times New Roman" w:cs="Times New Roman"/>
                <w:sz w:val="16"/>
                <w:szCs w:val="16"/>
              </w:rPr>
            </w:pPr>
          </w:p>
        </w:tc>
        <w:tc>
          <w:tcPr>
            <w:tcW w:w="456" w:type="pct"/>
            <w:vMerge/>
          </w:tcPr>
          <w:p w:rsidR="00591DC7" w:rsidRPr="00591DC7" w:rsidRDefault="00591DC7" w:rsidP="00591DC7">
            <w:pPr>
              <w:ind w:left="-284"/>
              <w:jc w:val="center"/>
              <w:rPr>
                <w:rFonts w:ascii="Times New Roman" w:hAnsi="Times New Roman" w:cs="Times New Roman"/>
                <w:sz w:val="16"/>
                <w:szCs w:val="16"/>
              </w:rPr>
            </w:pPr>
          </w:p>
        </w:tc>
        <w:tc>
          <w:tcPr>
            <w:tcW w:w="429" w:type="pct"/>
            <w:vMerge/>
          </w:tcPr>
          <w:p w:rsidR="00591DC7" w:rsidRPr="00591DC7" w:rsidRDefault="00591DC7" w:rsidP="00591DC7">
            <w:pPr>
              <w:ind w:left="-284"/>
              <w:jc w:val="center"/>
              <w:rPr>
                <w:rFonts w:ascii="Times New Roman" w:hAnsi="Times New Roman" w:cs="Times New Roman"/>
                <w:sz w:val="16"/>
                <w:szCs w:val="16"/>
              </w:rPr>
            </w:pPr>
          </w:p>
        </w:tc>
        <w:tc>
          <w:tcPr>
            <w:tcW w:w="417" w:type="pct"/>
            <w:vMerge/>
          </w:tcPr>
          <w:p w:rsidR="00591DC7" w:rsidRPr="00591DC7" w:rsidRDefault="00591DC7" w:rsidP="00591DC7">
            <w:pPr>
              <w:ind w:left="-284"/>
              <w:jc w:val="center"/>
              <w:rPr>
                <w:rFonts w:ascii="Times New Roman" w:hAnsi="Times New Roman" w:cs="Times New Roman"/>
                <w:sz w:val="16"/>
                <w:szCs w:val="16"/>
              </w:rPr>
            </w:pPr>
          </w:p>
        </w:tc>
        <w:tc>
          <w:tcPr>
            <w:tcW w:w="226" w:type="pct"/>
          </w:tcPr>
          <w:p w:rsidR="00591DC7" w:rsidRPr="00591DC7" w:rsidRDefault="00591DC7" w:rsidP="00591DC7">
            <w:pPr>
              <w:ind w:left="-284"/>
              <w:jc w:val="center"/>
              <w:rPr>
                <w:rFonts w:ascii="Times New Roman" w:hAnsi="Times New Roman" w:cs="Times New Roman"/>
                <w:sz w:val="16"/>
                <w:szCs w:val="16"/>
              </w:rPr>
            </w:pPr>
          </w:p>
        </w:tc>
        <w:tc>
          <w:tcPr>
            <w:tcW w:w="263" w:type="pct"/>
          </w:tcPr>
          <w:p w:rsidR="00591DC7" w:rsidRPr="00591DC7" w:rsidRDefault="00591DC7" w:rsidP="00591DC7">
            <w:pPr>
              <w:ind w:left="-284"/>
              <w:jc w:val="center"/>
              <w:rPr>
                <w:rFonts w:ascii="Times New Roman" w:hAnsi="Times New Roman" w:cs="Times New Roman"/>
                <w:sz w:val="16"/>
                <w:szCs w:val="16"/>
              </w:rPr>
            </w:pPr>
          </w:p>
        </w:tc>
        <w:tc>
          <w:tcPr>
            <w:tcW w:w="194" w:type="pct"/>
          </w:tcPr>
          <w:p w:rsidR="00591DC7" w:rsidRPr="00591DC7" w:rsidRDefault="00591DC7" w:rsidP="00591DC7">
            <w:pPr>
              <w:ind w:left="-284"/>
              <w:jc w:val="center"/>
              <w:rPr>
                <w:rFonts w:ascii="Times New Roman" w:hAnsi="Times New Roman" w:cs="Times New Roman"/>
                <w:sz w:val="16"/>
                <w:szCs w:val="16"/>
              </w:rPr>
            </w:pPr>
          </w:p>
        </w:tc>
        <w:tc>
          <w:tcPr>
            <w:tcW w:w="168" w:type="pct"/>
          </w:tcPr>
          <w:p w:rsidR="00591DC7" w:rsidRPr="00591DC7" w:rsidRDefault="00591DC7" w:rsidP="00591DC7">
            <w:pPr>
              <w:ind w:left="-284"/>
              <w:jc w:val="center"/>
              <w:rPr>
                <w:rFonts w:ascii="Times New Roman" w:hAnsi="Times New Roman" w:cs="Times New Roman"/>
                <w:sz w:val="16"/>
                <w:szCs w:val="16"/>
              </w:rPr>
            </w:pPr>
          </w:p>
        </w:tc>
        <w:tc>
          <w:tcPr>
            <w:tcW w:w="310" w:type="pct"/>
          </w:tcPr>
          <w:p w:rsidR="00591DC7" w:rsidRPr="00591DC7" w:rsidRDefault="00591DC7"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кем, когда выдан</w:t>
            </w:r>
          </w:p>
        </w:tc>
        <w:tc>
          <w:tcPr>
            <w:tcW w:w="115" w:type="pct"/>
          </w:tcPr>
          <w:p w:rsidR="00591DC7" w:rsidRPr="00591DC7" w:rsidRDefault="00591DC7" w:rsidP="00591DC7">
            <w:pPr>
              <w:ind w:left="-284"/>
              <w:jc w:val="center"/>
              <w:rPr>
                <w:rFonts w:ascii="Times New Roman" w:hAnsi="Times New Roman" w:cs="Times New Roman"/>
                <w:sz w:val="16"/>
                <w:szCs w:val="16"/>
              </w:rPr>
            </w:pPr>
          </w:p>
        </w:tc>
        <w:tc>
          <w:tcPr>
            <w:tcW w:w="250" w:type="pct"/>
          </w:tcPr>
          <w:p w:rsidR="00591DC7" w:rsidRPr="00591DC7" w:rsidRDefault="00591DC7" w:rsidP="00591DC7">
            <w:pPr>
              <w:ind w:left="-284"/>
              <w:jc w:val="center"/>
              <w:rPr>
                <w:rFonts w:ascii="Times New Roman" w:hAnsi="Times New Roman" w:cs="Times New Roman"/>
                <w:sz w:val="16"/>
                <w:szCs w:val="16"/>
              </w:rPr>
            </w:pPr>
          </w:p>
        </w:tc>
        <w:tc>
          <w:tcPr>
            <w:tcW w:w="272" w:type="pct"/>
            <w:vMerge/>
          </w:tcPr>
          <w:p w:rsidR="00591DC7" w:rsidRPr="00591DC7" w:rsidRDefault="00591DC7" w:rsidP="00591DC7">
            <w:pPr>
              <w:ind w:left="-284"/>
              <w:jc w:val="center"/>
              <w:rPr>
                <w:rFonts w:ascii="Times New Roman" w:hAnsi="Times New Roman" w:cs="Times New Roman"/>
                <w:sz w:val="16"/>
                <w:szCs w:val="16"/>
              </w:rPr>
            </w:pPr>
          </w:p>
        </w:tc>
        <w:tc>
          <w:tcPr>
            <w:tcW w:w="271" w:type="pct"/>
            <w:vMerge/>
          </w:tcPr>
          <w:p w:rsidR="00591DC7" w:rsidRPr="00591DC7" w:rsidRDefault="00591DC7" w:rsidP="00591DC7">
            <w:pPr>
              <w:ind w:left="-284"/>
              <w:jc w:val="center"/>
              <w:rPr>
                <w:rFonts w:ascii="Times New Roman" w:hAnsi="Times New Roman" w:cs="Times New Roman"/>
                <w:sz w:val="16"/>
                <w:szCs w:val="16"/>
              </w:rPr>
            </w:pPr>
          </w:p>
        </w:tc>
        <w:tc>
          <w:tcPr>
            <w:tcW w:w="178" w:type="pct"/>
            <w:vMerge/>
          </w:tcPr>
          <w:p w:rsidR="00591DC7" w:rsidRPr="00591DC7" w:rsidRDefault="00591DC7" w:rsidP="00591DC7">
            <w:pPr>
              <w:ind w:left="-284"/>
              <w:jc w:val="center"/>
              <w:rPr>
                <w:rFonts w:ascii="Times New Roman" w:hAnsi="Times New Roman" w:cs="Times New Roman"/>
                <w:sz w:val="16"/>
                <w:szCs w:val="16"/>
              </w:rPr>
            </w:pPr>
          </w:p>
        </w:tc>
        <w:tc>
          <w:tcPr>
            <w:tcW w:w="431" w:type="pct"/>
            <w:vMerge/>
          </w:tcPr>
          <w:p w:rsidR="00591DC7" w:rsidRPr="00591DC7" w:rsidRDefault="00591DC7" w:rsidP="00591DC7">
            <w:pPr>
              <w:ind w:left="-284"/>
              <w:jc w:val="center"/>
              <w:rPr>
                <w:rFonts w:ascii="Times New Roman" w:hAnsi="Times New Roman" w:cs="Times New Roman"/>
                <w:sz w:val="16"/>
                <w:szCs w:val="16"/>
              </w:rPr>
            </w:pPr>
          </w:p>
        </w:tc>
        <w:tc>
          <w:tcPr>
            <w:tcW w:w="238" w:type="pct"/>
          </w:tcPr>
          <w:p w:rsidR="00591DC7" w:rsidRPr="00591DC7" w:rsidRDefault="00591DC7"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дата</w:t>
            </w:r>
          </w:p>
        </w:tc>
        <w:tc>
          <w:tcPr>
            <w:tcW w:w="190" w:type="pct"/>
          </w:tcPr>
          <w:p w:rsidR="00591DC7" w:rsidRPr="00591DC7" w:rsidRDefault="00591DC7"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N</w:t>
            </w:r>
          </w:p>
        </w:tc>
      </w:tr>
      <w:tr w:rsidR="00591DC7" w:rsidRPr="00591DC7" w:rsidTr="00591DC7">
        <w:tc>
          <w:tcPr>
            <w:tcW w:w="120" w:type="pct"/>
            <w:vMerge/>
            <w:tcMar>
              <w:left w:w="57" w:type="dxa"/>
              <w:right w:w="57" w:type="dxa"/>
            </w:tcMar>
          </w:tcPr>
          <w:p w:rsidR="00591DC7" w:rsidRPr="00591DC7" w:rsidRDefault="00591DC7" w:rsidP="00591DC7">
            <w:pPr>
              <w:ind w:left="-284"/>
              <w:jc w:val="center"/>
              <w:rPr>
                <w:rFonts w:ascii="Times New Roman" w:hAnsi="Times New Roman" w:cs="Times New Roman"/>
                <w:sz w:val="16"/>
                <w:szCs w:val="16"/>
              </w:rPr>
            </w:pPr>
          </w:p>
        </w:tc>
        <w:tc>
          <w:tcPr>
            <w:tcW w:w="473" w:type="pct"/>
          </w:tcPr>
          <w:p w:rsidR="00591DC7" w:rsidRPr="00591DC7" w:rsidRDefault="00591DC7" w:rsidP="00591DC7">
            <w:pPr>
              <w:ind w:left="-92"/>
              <w:jc w:val="center"/>
              <w:rPr>
                <w:rFonts w:ascii="Times New Roman" w:hAnsi="Times New Roman" w:cs="Times New Roman"/>
                <w:sz w:val="16"/>
                <w:szCs w:val="16"/>
              </w:rPr>
            </w:pPr>
          </w:p>
        </w:tc>
        <w:tc>
          <w:tcPr>
            <w:tcW w:w="456" w:type="pct"/>
          </w:tcPr>
          <w:p w:rsidR="00591DC7" w:rsidRPr="00591DC7" w:rsidRDefault="00591DC7" w:rsidP="00591DC7">
            <w:pPr>
              <w:jc w:val="center"/>
              <w:rPr>
                <w:rFonts w:ascii="Times New Roman" w:hAnsi="Times New Roman" w:cs="Times New Roman"/>
                <w:sz w:val="16"/>
                <w:szCs w:val="16"/>
              </w:rPr>
            </w:pPr>
            <w:r w:rsidRPr="00591DC7">
              <w:rPr>
                <w:rFonts w:ascii="Times New Roman" w:hAnsi="Times New Roman" w:cs="Times New Roman"/>
                <w:sz w:val="16"/>
                <w:szCs w:val="16"/>
              </w:rPr>
              <w:t>Присвоенный номер в списке граждан - участников Подпрограммы (претендентов на получение Субсидий, сформированный органом местного самоуправления)</w:t>
            </w:r>
          </w:p>
        </w:tc>
        <w:tc>
          <w:tcPr>
            <w:tcW w:w="429" w:type="pct"/>
          </w:tcPr>
          <w:p w:rsidR="00591DC7" w:rsidRPr="00591DC7" w:rsidRDefault="00591DC7" w:rsidP="00591DC7">
            <w:pPr>
              <w:ind w:left="-284"/>
              <w:jc w:val="center"/>
              <w:rPr>
                <w:rFonts w:ascii="Times New Roman" w:hAnsi="Times New Roman" w:cs="Times New Roman"/>
                <w:sz w:val="16"/>
                <w:szCs w:val="16"/>
              </w:rPr>
            </w:pPr>
          </w:p>
        </w:tc>
        <w:tc>
          <w:tcPr>
            <w:tcW w:w="417" w:type="pct"/>
          </w:tcPr>
          <w:p w:rsidR="00591DC7" w:rsidRPr="00591DC7" w:rsidRDefault="00591DC7" w:rsidP="00591DC7">
            <w:pPr>
              <w:ind w:left="-284"/>
              <w:jc w:val="center"/>
              <w:rPr>
                <w:rFonts w:ascii="Times New Roman" w:hAnsi="Times New Roman" w:cs="Times New Roman"/>
                <w:sz w:val="16"/>
                <w:szCs w:val="16"/>
              </w:rPr>
            </w:pPr>
          </w:p>
        </w:tc>
        <w:tc>
          <w:tcPr>
            <w:tcW w:w="226" w:type="pct"/>
          </w:tcPr>
          <w:p w:rsidR="00591DC7" w:rsidRPr="00591DC7" w:rsidRDefault="00591DC7" w:rsidP="00591DC7">
            <w:pPr>
              <w:ind w:left="-284"/>
              <w:jc w:val="center"/>
              <w:rPr>
                <w:rFonts w:ascii="Times New Roman" w:hAnsi="Times New Roman" w:cs="Times New Roman"/>
                <w:sz w:val="16"/>
                <w:szCs w:val="16"/>
              </w:rPr>
            </w:pPr>
          </w:p>
        </w:tc>
        <w:tc>
          <w:tcPr>
            <w:tcW w:w="263" w:type="pct"/>
          </w:tcPr>
          <w:p w:rsidR="00591DC7" w:rsidRPr="00591DC7" w:rsidRDefault="00591DC7" w:rsidP="00591DC7">
            <w:pPr>
              <w:ind w:left="-284"/>
              <w:jc w:val="center"/>
              <w:rPr>
                <w:rFonts w:ascii="Times New Roman" w:hAnsi="Times New Roman" w:cs="Times New Roman"/>
                <w:sz w:val="16"/>
                <w:szCs w:val="16"/>
              </w:rPr>
            </w:pPr>
          </w:p>
        </w:tc>
        <w:tc>
          <w:tcPr>
            <w:tcW w:w="194" w:type="pct"/>
          </w:tcPr>
          <w:p w:rsidR="00591DC7" w:rsidRPr="00591DC7" w:rsidRDefault="00591DC7" w:rsidP="00591DC7">
            <w:pPr>
              <w:ind w:left="-284"/>
              <w:jc w:val="center"/>
              <w:rPr>
                <w:rFonts w:ascii="Times New Roman" w:hAnsi="Times New Roman" w:cs="Times New Roman"/>
                <w:sz w:val="16"/>
                <w:szCs w:val="16"/>
              </w:rPr>
            </w:pPr>
          </w:p>
        </w:tc>
        <w:tc>
          <w:tcPr>
            <w:tcW w:w="168" w:type="pct"/>
          </w:tcPr>
          <w:p w:rsidR="00591DC7" w:rsidRPr="00591DC7" w:rsidRDefault="00591DC7"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серия, номер</w:t>
            </w:r>
          </w:p>
        </w:tc>
        <w:tc>
          <w:tcPr>
            <w:tcW w:w="310" w:type="pct"/>
          </w:tcPr>
          <w:p w:rsidR="00591DC7" w:rsidRPr="00591DC7" w:rsidRDefault="00591DC7" w:rsidP="00591DC7">
            <w:pPr>
              <w:ind w:left="-284"/>
              <w:jc w:val="center"/>
              <w:rPr>
                <w:rFonts w:ascii="Times New Roman" w:hAnsi="Times New Roman" w:cs="Times New Roman"/>
                <w:sz w:val="16"/>
                <w:szCs w:val="16"/>
              </w:rPr>
            </w:pPr>
          </w:p>
        </w:tc>
        <w:tc>
          <w:tcPr>
            <w:tcW w:w="115" w:type="pct"/>
          </w:tcPr>
          <w:p w:rsidR="00591DC7" w:rsidRPr="00591DC7" w:rsidRDefault="00591DC7"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серия, номер</w:t>
            </w:r>
          </w:p>
        </w:tc>
        <w:tc>
          <w:tcPr>
            <w:tcW w:w="250" w:type="pct"/>
          </w:tcPr>
          <w:p w:rsidR="00591DC7" w:rsidRPr="00591DC7" w:rsidRDefault="00591DC7"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кем, когда выдано</w:t>
            </w:r>
          </w:p>
        </w:tc>
        <w:tc>
          <w:tcPr>
            <w:tcW w:w="272" w:type="pct"/>
          </w:tcPr>
          <w:p w:rsidR="00591DC7" w:rsidRPr="00591DC7" w:rsidRDefault="00591DC7" w:rsidP="00591DC7">
            <w:pPr>
              <w:rPr>
                <w:rFonts w:ascii="Times New Roman" w:hAnsi="Times New Roman" w:cs="Times New Roman"/>
                <w:sz w:val="16"/>
                <w:szCs w:val="16"/>
              </w:rPr>
            </w:pPr>
          </w:p>
        </w:tc>
        <w:tc>
          <w:tcPr>
            <w:tcW w:w="271" w:type="pct"/>
          </w:tcPr>
          <w:p w:rsidR="00591DC7" w:rsidRPr="00591DC7" w:rsidRDefault="00591DC7" w:rsidP="00591DC7">
            <w:pPr>
              <w:ind w:left="-284"/>
              <w:jc w:val="center"/>
              <w:rPr>
                <w:rFonts w:ascii="Times New Roman" w:hAnsi="Times New Roman" w:cs="Times New Roman"/>
                <w:sz w:val="16"/>
                <w:szCs w:val="16"/>
              </w:rPr>
            </w:pPr>
          </w:p>
        </w:tc>
        <w:tc>
          <w:tcPr>
            <w:tcW w:w="178" w:type="pct"/>
          </w:tcPr>
          <w:p w:rsidR="00591DC7" w:rsidRPr="00591DC7" w:rsidRDefault="00591DC7" w:rsidP="00591DC7">
            <w:pPr>
              <w:ind w:left="-284"/>
              <w:jc w:val="center"/>
              <w:rPr>
                <w:rFonts w:ascii="Times New Roman" w:hAnsi="Times New Roman" w:cs="Times New Roman"/>
                <w:sz w:val="16"/>
                <w:szCs w:val="16"/>
              </w:rPr>
            </w:pPr>
          </w:p>
        </w:tc>
        <w:tc>
          <w:tcPr>
            <w:tcW w:w="431" w:type="pct"/>
          </w:tcPr>
          <w:p w:rsidR="00591DC7" w:rsidRPr="00591DC7" w:rsidRDefault="00591DC7" w:rsidP="00591DC7">
            <w:pPr>
              <w:ind w:left="-284"/>
              <w:jc w:val="center"/>
              <w:rPr>
                <w:rFonts w:ascii="Times New Roman" w:hAnsi="Times New Roman" w:cs="Times New Roman"/>
                <w:sz w:val="16"/>
                <w:szCs w:val="16"/>
              </w:rPr>
            </w:pPr>
          </w:p>
        </w:tc>
        <w:tc>
          <w:tcPr>
            <w:tcW w:w="238" w:type="pct"/>
          </w:tcPr>
          <w:p w:rsidR="00591DC7" w:rsidRPr="00591DC7" w:rsidRDefault="00591DC7" w:rsidP="00591DC7">
            <w:pPr>
              <w:ind w:left="-284"/>
              <w:jc w:val="center"/>
              <w:rPr>
                <w:rFonts w:ascii="Times New Roman" w:hAnsi="Times New Roman" w:cs="Times New Roman"/>
                <w:sz w:val="16"/>
                <w:szCs w:val="16"/>
              </w:rPr>
            </w:pPr>
          </w:p>
        </w:tc>
        <w:tc>
          <w:tcPr>
            <w:tcW w:w="190" w:type="pct"/>
          </w:tcPr>
          <w:p w:rsidR="00591DC7" w:rsidRPr="00591DC7" w:rsidRDefault="00591DC7" w:rsidP="00591DC7">
            <w:pPr>
              <w:ind w:left="-284"/>
              <w:jc w:val="center"/>
              <w:rPr>
                <w:rFonts w:ascii="Times New Roman" w:hAnsi="Times New Roman" w:cs="Times New Roman"/>
                <w:sz w:val="16"/>
                <w:szCs w:val="16"/>
                <w:lang w:val="en-US"/>
              </w:rPr>
            </w:pPr>
          </w:p>
        </w:tc>
      </w:tr>
      <w:tr w:rsidR="00591DC7" w:rsidRPr="00591DC7" w:rsidTr="00591DC7">
        <w:trPr>
          <w:cantSplit/>
          <w:trHeight w:val="177"/>
        </w:trPr>
        <w:tc>
          <w:tcPr>
            <w:tcW w:w="120"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w:t>
            </w:r>
          </w:p>
        </w:tc>
        <w:tc>
          <w:tcPr>
            <w:tcW w:w="473"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2</w:t>
            </w:r>
          </w:p>
        </w:tc>
        <w:tc>
          <w:tcPr>
            <w:tcW w:w="456"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3</w:t>
            </w:r>
          </w:p>
        </w:tc>
        <w:tc>
          <w:tcPr>
            <w:tcW w:w="429"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4</w:t>
            </w:r>
          </w:p>
        </w:tc>
        <w:tc>
          <w:tcPr>
            <w:tcW w:w="417"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5</w:t>
            </w:r>
          </w:p>
        </w:tc>
        <w:tc>
          <w:tcPr>
            <w:tcW w:w="226"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6</w:t>
            </w:r>
          </w:p>
        </w:tc>
        <w:tc>
          <w:tcPr>
            <w:tcW w:w="263"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7</w:t>
            </w:r>
          </w:p>
        </w:tc>
        <w:tc>
          <w:tcPr>
            <w:tcW w:w="194"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8</w:t>
            </w:r>
          </w:p>
        </w:tc>
        <w:tc>
          <w:tcPr>
            <w:tcW w:w="168"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9</w:t>
            </w:r>
          </w:p>
        </w:tc>
        <w:tc>
          <w:tcPr>
            <w:tcW w:w="310"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10</w:t>
            </w:r>
          </w:p>
        </w:tc>
        <w:tc>
          <w:tcPr>
            <w:tcW w:w="115"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11</w:t>
            </w:r>
          </w:p>
        </w:tc>
        <w:tc>
          <w:tcPr>
            <w:tcW w:w="250"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12</w:t>
            </w:r>
          </w:p>
        </w:tc>
        <w:tc>
          <w:tcPr>
            <w:tcW w:w="272"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13</w:t>
            </w:r>
          </w:p>
        </w:tc>
        <w:tc>
          <w:tcPr>
            <w:tcW w:w="271"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14</w:t>
            </w:r>
          </w:p>
        </w:tc>
        <w:tc>
          <w:tcPr>
            <w:tcW w:w="178"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15</w:t>
            </w:r>
          </w:p>
        </w:tc>
        <w:tc>
          <w:tcPr>
            <w:tcW w:w="431"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16</w:t>
            </w:r>
          </w:p>
        </w:tc>
        <w:tc>
          <w:tcPr>
            <w:tcW w:w="238"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17</w:t>
            </w:r>
          </w:p>
        </w:tc>
        <w:tc>
          <w:tcPr>
            <w:tcW w:w="190" w:type="pct"/>
          </w:tcPr>
          <w:p w:rsidR="001C7FD4" w:rsidRPr="00591DC7" w:rsidRDefault="001C7FD4" w:rsidP="00591DC7">
            <w:pPr>
              <w:ind w:left="-284"/>
              <w:jc w:val="center"/>
              <w:rPr>
                <w:rFonts w:ascii="Times New Roman" w:hAnsi="Times New Roman" w:cs="Times New Roman"/>
                <w:sz w:val="16"/>
                <w:szCs w:val="16"/>
                <w:lang w:val="en-US"/>
              </w:rPr>
            </w:pPr>
            <w:r w:rsidRPr="00591DC7">
              <w:rPr>
                <w:rFonts w:ascii="Times New Roman" w:hAnsi="Times New Roman" w:cs="Times New Roman"/>
                <w:sz w:val="16"/>
                <w:szCs w:val="16"/>
                <w:lang w:val="en-US"/>
              </w:rPr>
              <w:t>18</w:t>
            </w:r>
          </w:p>
        </w:tc>
      </w:tr>
      <w:tr w:rsidR="00591DC7" w:rsidRPr="00591DC7" w:rsidTr="00591DC7">
        <w:trPr>
          <w:cantSplit/>
          <w:trHeight w:val="177"/>
        </w:trPr>
        <w:tc>
          <w:tcPr>
            <w:tcW w:w="120" w:type="pct"/>
          </w:tcPr>
          <w:p w:rsidR="001C7FD4" w:rsidRPr="00591DC7" w:rsidRDefault="001C7FD4" w:rsidP="00591DC7">
            <w:pPr>
              <w:ind w:left="-284"/>
              <w:jc w:val="center"/>
              <w:rPr>
                <w:rFonts w:ascii="Times New Roman" w:hAnsi="Times New Roman" w:cs="Times New Roman"/>
                <w:sz w:val="16"/>
                <w:szCs w:val="16"/>
              </w:rPr>
            </w:pPr>
          </w:p>
        </w:tc>
        <w:tc>
          <w:tcPr>
            <w:tcW w:w="473" w:type="pct"/>
          </w:tcPr>
          <w:p w:rsidR="001C7FD4" w:rsidRPr="00591DC7" w:rsidRDefault="001C7FD4" w:rsidP="00591DC7">
            <w:pPr>
              <w:ind w:left="-284"/>
              <w:jc w:val="center"/>
              <w:rPr>
                <w:rFonts w:ascii="Times New Roman" w:hAnsi="Times New Roman" w:cs="Times New Roman"/>
                <w:sz w:val="16"/>
                <w:szCs w:val="16"/>
              </w:rPr>
            </w:pPr>
          </w:p>
        </w:tc>
        <w:tc>
          <w:tcPr>
            <w:tcW w:w="456" w:type="pct"/>
          </w:tcPr>
          <w:p w:rsidR="001C7FD4" w:rsidRPr="00591DC7" w:rsidRDefault="001C7FD4" w:rsidP="00591DC7">
            <w:pPr>
              <w:ind w:left="-284"/>
              <w:jc w:val="center"/>
              <w:rPr>
                <w:rFonts w:ascii="Times New Roman" w:hAnsi="Times New Roman" w:cs="Times New Roman"/>
                <w:sz w:val="16"/>
                <w:szCs w:val="16"/>
              </w:rPr>
            </w:pPr>
          </w:p>
        </w:tc>
        <w:tc>
          <w:tcPr>
            <w:tcW w:w="429" w:type="pct"/>
          </w:tcPr>
          <w:p w:rsidR="001C7FD4" w:rsidRPr="00591DC7" w:rsidRDefault="001C7FD4" w:rsidP="00591DC7">
            <w:pPr>
              <w:ind w:left="-284"/>
              <w:jc w:val="center"/>
              <w:rPr>
                <w:rFonts w:ascii="Times New Roman" w:hAnsi="Times New Roman" w:cs="Times New Roman"/>
                <w:sz w:val="16"/>
                <w:szCs w:val="16"/>
              </w:rPr>
            </w:pPr>
          </w:p>
        </w:tc>
        <w:tc>
          <w:tcPr>
            <w:tcW w:w="417" w:type="pct"/>
          </w:tcPr>
          <w:p w:rsidR="001C7FD4" w:rsidRPr="00591DC7" w:rsidRDefault="001C7FD4" w:rsidP="00591DC7">
            <w:pPr>
              <w:ind w:left="-284"/>
              <w:jc w:val="center"/>
              <w:rPr>
                <w:rFonts w:ascii="Times New Roman" w:hAnsi="Times New Roman" w:cs="Times New Roman"/>
                <w:sz w:val="16"/>
                <w:szCs w:val="16"/>
              </w:rPr>
            </w:pPr>
          </w:p>
        </w:tc>
        <w:tc>
          <w:tcPr>
            <w:tcW w:w="226" w:type="pct"/>
          </w:tcPr>
          <w:p w:rsidR="001C7FD4" w:rsidRPr="00591DC7" w:rsidRDefault="001C7FD4" w:rsidP="00591DC7">
            <w:pPr>
              <w:ind w:left="-284"/>
              <w:jc w:val="center"/>
              <w:rPr>
                <w:rFonts w:ascii="Times New Roman" w:hAnsi="Times New Roman" w:cs="Times New Roman"/>
                <w:sz w:val="16"/>
                <w:szCs w:val="16"/>
              </w:rPr>
            </w:pPr>
          </w:p>
        </w:tc>
        <w:tc>
          <w:tcPr>
            <w:tcW w:w="263" w:type="pct"/>
          </w:tcPr>
          <w:p w:rsidR="001C7FD4" w:rsidRPr="00591DC7" w:rsidRDefault="001C7FD4" w:rsidP="00591DC7">
            <w:pPr>
              <w:ind w:left="-284"/>
              <w:jc w:val="center"/>
              <w:rPr>
                <w:rFonts w:ascii="Times New Roman" w:hAnsi="Times New Roman" w:cs="Times New Roman"/>
                <w:sz w:val="16"/>
                <w:szCs w:val="16"/>
              </w:rPr>
            </w:pPr>
          </w:p>
        </w:tc>
        <w:tc>
          <w:tcPr>
            <w:tcW w:w="194" w:type="pct"/>
          </w:tcPr>
          <w:p w:rsidR="001C7FD4" w:rsidRPr="00591DC7" w:rsidRDefault="001C7FD4" w:rsidP="00591DC7">
            <w:pPr>
              <w:ind w:left="-284"/>
              <w:jc w:val="center"/>
              <w:rPr>
                <w:rFonts w:ascii="Times New Roman" w:hAnsi="Times New Roman" w:cs="Times New Roman"/>
                <w:sz w:val="16"/>
                <w:szCs w:val="16"/>
              </w:rPr>
            </w:pPr>
          </w:p>
        </w:tc>
        <w:tc>
          <w:tcPr>
            <w:tcW w:w="168" w:type="pct"/>
          </w:tcPr>
          <w:p w:rsidR="001C7FD4" w:rsidRPr="00591DC7" w:rsidRDefault="001C7FD4" w:rsidP="00591DC7">
            <w:pPr>
              <w:ind w:left="-284"/>
              <w:jc w:val="center"/>
              <w:rPr>
                <w:rFonts w:ascii="Times New Roman" w:hAnsi="Times New Roman" w:cs="Times New Roman"/>
                <w:sz w:val="16"/>
                <w:szCs w:val="16"/>
              </w:rPr>
            </w:pPr>
          </w:p>
        </w:tc>
        <w:tc>
          <w:tcPr>
            <w:tcW w:w="310" w:type="pct"/>
          </w:tcPr>
          <w:p w:rsidR="001C7FD4" w:rsidRPr="00591DC7" w:rsidRDefault="001C7FD4" w:rsidP="00591DC7">
            <w:pPr>
              <w:ind w:left="-284"/>
              <w:jc w:val="center"/>
              <w:rPr>
                <w:rFonts w:ascii="Times New Roman" w:hAnsi="Times New Roman" w:cs="Times New Roman"/>
                <w:sz w:val="16"/>
                <w:szCs w:val="16"/>
              </w:rPr>
            </w:pPr>
          </w:p>
        </w:tc>
        <w:tc>
          <w:tcPr>
            <w:tcW w:w="115" w:type="pct"/>
          </w:tcPr>
          <w:p w:rsidR="001C7FD4" w:rsidRPr="00591DC7" w:rsidRDefault="001C7FD4" w:rsidP="00591DC7">
            <w:pPr>
              <w:ind w:left="-284"/>
              <w:jc w:val="center"/>
              <w:rPr>
                <w:rFonts w:ascii="Times New Roman" w:hAnsi="Times New Roman" w:cs="Times New Roman"/>
                <w:sz w:val="16"/>
                <w:szCs w:val="16"/>
              </w:rPr>
            </w:pPr>
          </w:p>
        </w:tc>
        <w:tc>
          <w:tcPr>
            <w:tcW w:w="250" w:type="pct"/>
          </w:tcPr>
          <w:p w:rsidR="001C7FD4" w:rsidRPr="00591DC7" w:rsidRDefault="001C7FD4" w:rsidP="00591DC7">
            <w:pPr>
              <w:ind w:left="-284"/>
              <w:jc w:val="center"/>
              <w:rPr>
                <w:rFonts w:ascii="Times New Roman" w:hAnsi="Times New Roman" w:cs="Times New Roman"/>
                <w:sz w:val="16"/>
                <w:szCs w:val="16"/>
              </w:rPr>
            </w:pPr>
          </w:p>
        </w:tc>
        <w:tc>
          <w:tcPr>
            <w:tcW w:w="272" w:type="pct"/>
          </w:tcPr>
          <w:p w:rsidR="001C7FD4" w:rsidRPr="00591DC7" w:rsidRDefault="001C7FD4" w:rsidP="00591DC7">
            <w:pPr>
              <w:ind w:left="-284"/>
              <w:jc w:val="center"/>
              <w:rPr>
                <w:rFonts w:ascii="Times New Roman" w:hAnsi="Times New Roman" w:cs="Times New Roman"/>
                <w:sz w:val="16"/>
                <w:szCs w:val="16"/>
              </w:rPr>
            </w:pPr>
          </w:p>
        </w:tc>
        <w:tc>
          <w:tcPr>
            <w:tcW w:w="271" w:type="pct"/>
          </w:tcPr>
          <w:p w:rsidR="001C7FD4" w:rsidRPr="00591DC7" w:rsidRDefault="001C7FD4" w:rsidP="00591DC7">
            <w:pPr>
              <w:ind w:left="-284"/>
              <w:jc w:val="center"/>
              <w:rPr>
                <w:rFonts w:ascii="Times New Roman" w:hAnsi="Times New Roman" w:cs="Times New Roman"/>
                <w:sz w:val="16"/>
                <w:szCs w:val="16"/>
              </w:rPr>
            </w:pPr>
          </w:p>
        </w:tc>
        <w:tc>
          <w:tcPr>
            <w:tcW w:w="178" w:type="pct"/>
          </w:tcPr>
          <w:p w:rsidR="001C7FD4" w:rsidRPr="00591DC7" w:rsidRDefault="001C7FD4" w:rsidP="00591DC7">
            <w:pPr>
              <w:ind w:left="-284"/>
              <w:jc w:val="center"/>
              <w:rPr>
                <w:rFonts w:ascii="Times New Roman" w:hAnsi="Times New Roman" w:cs="Times New Roman"/>
                <w:sz w:val="16"/>
                <w:szCs w:val="16"/>
              </w:rPr>
            </w:pPr>
          </w:p>
        </w:tc>
        <w:tc>
          <w:tcPr>
            <w:tcW w:w="431" w:type="pct"/>
          </w:tcPr>
          <w:p w:rsidR="001C7FD4" w:rsidRPr="00591DC7" w:rsidRDefault="001C7FD4" w:rsidP="00591DC7">
            <w:pPr>
              <w:ind w:left="-284"/>
              <w:jc w:val="center"/>
              <w:rPr>
                <w:rFonts w:ascii="Times New Roman" w:hAnsi="Times New Roman" w:cs="Times New Roman"/>
                <w:sz w:val="16"/>
                <w:szCs w:val="16"/>
              </w:rPr>
            </w:pPr>
          </w:p>
        </w:tc>
        <w:tc>
          <w:tcPr>
            <w:tcW w:w="238" w:type="pct"/>
          </w:tcPr>
          <w:p w:rsidR="001C7FD4" w:rsidRPr="00591DC7" w:rsidRDefault="001C7FD4" w:rsidP="00591DC7">
            <w:pPr>
              <w:ind w:left="-284"/>
              <w:jc w:val="center"/>
              <w:rPr>
                <w:rFonts w:ascii="Times New Roman" w:hAnsi="Times New Roman" w:cs="Times New Roman"/>
                <w:sz w:val="16"/>
                <w:szCs w:val="16"/>
              </w:rPr>
            </w:pPr>
          </w:p>
        </w:tc>
        <w:tc>
          <w:tcPr>
            <w:tcW w:w="190" w:type="pct"/>
          </w:tcPr>
          <w:p w:rsidR="001C7FD4" w:rsidRPr="00591DC7" w:rsidRDefault="001C7FD4" w:rsidP="00591DC7">
            <w:pPr>
              <w:ind w:left="-284"/>
              <w:jc w:val="center"/>
              <w:rPr>
                <w:rFonts w:ascii="Times New Roman" w:hAnsi="Times New Roman" w:cs="Times New Roman"/>
                <w:sz w:val="16"/>
                <w:szCs w:val="16"/>
              </w:rPr>
            </w:pPr>
          </w:p>
        </w:tc>
      </w:tr>
      <w:tr w:rsidR="001C7FD4" w:rsidRPr="00591DC7" w:rsidTr="00591DC7">
        <w:trPr>
          <w:gridAfter w:val="3"/>
          <w:wAfter w:w="859" w:type="pct"/>
          <w:cantSplit/>
          <w:trHeight w:val="177"/>
        </w:trPr>
        <w:tc>
          <w:tcPr>
            <w:tcW w:w="3692" w:type="pct"/>
            <w:gridSpan w:val="13"/>
          </w:tcPr>
          <w:p w:rsidR="001C7FD4" w:rsidRPr="00591DC7" w:rsidRDefault="001C7FD4"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Итого</w:t>
            </w:r>
          </w:p>
        </w:tc>
        <w:tc>
          <w:tcPr>
            <w:tcW w:w="271" w:type="pct"/>
          </w:tcPr>
          <w:p w:rsidR="001C7FD4" w:rsidRPr="00591DC7" w:rsidRDefault="001C7FD4" w:rsidP="00591DC7">
            <w:pPr>
              <w:ind w:left="-284"/>
              <w:jc w:val="center"/>
              <w:rPr>
                <w:rFonts w:ascii="Times New Roman" w:hAnsi="Times New Roman" w:cs="Times New Roman"/>
                <w:sz w:val="16"/>
                <w:szCs w:val="16"/>
              </w:rPr>
            </w:pPr>
          </w:p>
        </w:tc>
        <w:tc>
          <w:tcPr>
            <w:tcW w:w="178" w:type="pct"/>
          </w:tcPr>
          <w:p w:rsidR="001C7FD4" w:rsidRPr="00591DC7" w:rsidRDefault="001C7FD4" w:rsidP="00591DC7">
            <w:pPr>
              <w:ind w:left="-284"/>
              <w:jc w:val="center"/>
              <w:rPr>
                <w:rFonts w:ascii="Times New Roman" w:hAnsi="Times New Roman" w:cs="Times New Roman"/>
                <w:sz w:val="16"/>
                <w:szCs w:val="16"/>
              </w:rPr>
            </w:pPr>
          </w:p>
        </w:tc>
      </w:tr>
      <w:tr w:rsidR="001C7FD4" w:rsidRPr="00591DC7" w:rsidTr="00591DC7">
        <w:trPr>
          <w:gridAfter w:val="3"/>
          <w:wAfter w:w="859" w:type="pct"/>
          <w:cantSplit/>
          <w:trHeight w:val="177"/>
        </w:trPr>
        <w:tc>
          <w:tcPr>
            <w:tcW w:w="3692" w:type="pct"/>
            <w:gridSpan w:val="13"/>
          </w:tcPr>
          <w:p w:rsidR="001C7FD4" w:rsidRPr="00591DC7" w:rsidRDefault="001C7FD4"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lastRenderedPageBreak/>
              <w:t>из них за счет средств регионального бюджета, рублей</w:t>
            </w:r>
          </w:p>
        </w:tc>
        <w:tc>
          <w:tcPr>
            <w:tcW w:w="271" w:type="pct"/>
          </w:tcPr>
          <w:p w:rsidR="001C7FD4" w:rsidRPr="00591DC7" w:rsidRDefault="001C7FD4" w:rsidP="00591DC7">
            <w:pPr>
              <w:ind w:left="-284"/>
              <w:jc w:val="center"/>
              <w:rPr>
                <w:rFonts w:ascii="Times New Roman" w:hAnsi="Times New Roman" w:cs="Times New Roman"/>
                <w:sz w:val="16"/>
                <w:szCs w:val="16"/>
              </w:rPr>
            </w:pPr>
          </w:p>
        </w:tc>
        <w:tc>
          <w:tcPr>
            <w:tcW w:w="178" w:type="pct"/>
          </w:tcPr>
          <w:p w:rsidR="001C7FD4" w:rsidRPr="00591DC7" w:rsidRDefault="001C7FD4" w:rsidP="00591DC7">
            <w:pPr>
              <w:ind w:left="-284"/>
              <w:jc w:val="center"/>
              <w:rPr>
                <w:rFonts w:ascii="Times New Roman" w:hAnsi="Times New Roman" w:cs="Times New Roman"/>
                <w:sz w:val="16"/>
                <w:szCs w:val="16"/>
              </w:rPr>
            </w:pPr>
          </w:p>
        </w:tc>
      </w:tr>
      <w:tr w:rsidR="001C7FD4" w:rsidRPr="00591DC7" w:rsidTr="00591DC7">
        <w:trPr>
          <w:gridAfter w:val="3"/>
          <w:wAfter w:w="859" w:type="pct"/>
          <w:cantSplit/>
          <w:trHeight w:val="177"/>
        </w:trPr>
        <w:tc>
          <w:tcPr>
            <w:tcW w:w="3692" w:type="pct"/>
            <w:gridSpan w:val="13"/>
          </w:tcPr>
          <w:p w:rsidR="001C7FD4" w:rsidRPr="00591DC7" w:rsidRDefault="001C7FD4" w:rsidP="00591DC7">
            <w:pPr>
              <w:ind w:left="-284"/>
              <w:jc w:val="center"/>
              <w:rPr>
                <w:rFonts w:ascii="Times New Roman" w:hAnsi="Times New Roman" w:cs="Times New Roman"/>
                <w:sz w:val="16"/>
                <w:szCs w:val="16"/>
              </w:rPr>
            </w:pPr>
            <w:r w:rsidRPr="00591DC7">
              <w:rPr>
                <w:rFonts w:ascii="Times New Roman" w:hAnsi="Times New Roman" w:cs="Times New Roman"/>
                <w:sz w:val="16"/>
                <w:szCs w:val="16"/>
              </w:rPr>
              <w:t>из них за счет средств местного бюджета, рублей</w:t>
            </w:r>
          </w:p>
        </w:tc>
        <w:tc>
          <w:tcPr>
            <w:tcW w:w="271" w:type="pct"/>
          </w:tcPr>
          <w:p w:rsidR="001C7FD4" w:rsidRPr="00591DC7" w:rsidRDefault="001C7FD4" w:rsidP="00591DC7">
            <w:pPr>
              <w:ind w:left="-284"/>
              <w:jc w:val="center"/>
              <w:rPr>
                <w:rFonts w:ascii="Times New Roman" w:hAnsi="Times New Roman" w:cs="Times New Roman"/>
                <w:sz w:val="16"/>
                <w:szCs w:val="16"/>
              </w:rPr>
            </w:pPr>
          </w:p>
        </w:tc>
        <w:tc>
          <w:tcPr>
            <w:tcW w:w="178" w:type="pct"/>
          </w:tcPr>
          <w:p w:rsidR="001C7FD4" w:rsidRPr="00591DC7" w:rsidRDefault="001C7FD4" w:rsidP="00591DC7">
            <w:pPr>
              <w:ind w:left="-284"/>
              <w:jc w:val="center"/>
              <w:rPr>
                <w:rFonts w:ascii="Times New Roman" w:hAnsi="Times New Roman" w:cs="Times New Roman"/>
                <w:sz w:val="16"/>
                <w:szCs w:val="16"/>
              </w:rPr>
            </w:pPr>
          </w:p>
        </w:tc>
      </w:tr>
    </w:tbl>
    <w:p w:rsidR="00591DC7" w:rsidRDefault="00591DC7"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8"/>
          <w:szCs w:val="18"/>
        </w:rPr>
      </w:pP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8"/>
          <w:szCs w:val="18"/>
        </w:rPr>
        <w:t xml:space="preserve">II. </w:t>
      </w:r>
      <w:r w:rsidRPr="00591DC7">
        <w:rPr>
          <w:rFonts w:ascii="Times New Roman" w:hAnsi="Times New Roman"/>
          <w:sz w:val="16"/>
          <w:szCs w:val="16"/>
        </w:rPr>
        <w:t>Сведения о дополнительно включенных в список</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молодых семей - участников Подпрограммы, изъявивших</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желание получить социальные выплаты (список молодых</w:t>
      </w:r>
    </w:p>
    <w:p w:rsidR="001C7FD4" w:rsidRPr="00591DC7" w:rsidRDefault="001C7FD4" w:rsidP="00BA7ED2">
      <w:pPr>
        <w:pStyle w:val="Pro-Gramma0"/>
        <w:spacing w:line="276" w:lineRule="auto"/>
        <w:ind w:left="-284"/>
        <w:jc w:val="center"/>
        <w:rPr>
          <w:rFonts w:ascii="Times New Roman" w:hAnsi="Times New Roman"/>
          <w:sz w:val="16"/>
          <w:szCs w:val="16"/>
        </w:rPr>
      </w:pPr>
      <w:r w:rsidRPr="00591DC7">
        <w:rPr>
          <w:rFonts w:ascii="Times New Roman" w:hAnsi="Times New Roman"/>
          <w:sz w:val="16"/>
          <w:szCs w:val="16"/>
        </w:rPr>
        <w:t>семей - претендентов на получение социальных выплат)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1229"/>
        <w:gridCol w:w="1513"/>
        <w:gridCol w:w="1204"/>
        <w:gridCol w:w="1291"/>
        <w:gridCol w:w="723"/>
        <w:gridCol w:w="769"/>
        <w:gridCol w:w="485"/>
        <w:gridCol w:w="587"/>
        <w:gridCol w:w="1082"/>
        <w:gridCol w:w="439"/>
        <w:gridCol w:w="914"/>
        <w:gridCol w:w="865"/>
        <w:gridCol w:w="865"/>
        <w:gridCol w:w="578"/>
        <w:gridCol w:w="1266"/>
        <w:gridCol w:w="778"/>
        <w:gridCol w:w="466"/>
      </w:tblGrid>
      <w:tr w:rsidR="00591DC7" w:rsidRPr="00591DC7" w:rsidTr="00591DC7">
        <w:trPr>
          <w:cantSplit/>
        </w:trPr>
        <w:tc>
          <w:tcPr>
            <w:tcW w:w="127" w:type="pct"/>
            <w:vMerge w:val="restart"/>
            <w:tcMar>
              <w:left w:w="57" w:type="dxa"/>
              <w:right w:w="57" w:type="dxa"/>
            </w:tcMar>
          </w:tcPr>
          <w:p w:rsidR="001C7FD4" w:rsidRPr="00591DC7" w:rsidRDefault="001C7FD4" w:rsidP="00591DC7">
            <w:pPr>
              <w:ind w:left="-284"/>
              <w:jc w:val="right"/>
              <w:rPr>
                <w:rFonts w:ascii="Times New Roman" w:hAnsi="Times New Roman" w:cs="Times New Roman"/>
                <w:b/>
                <w:sz w:val="18"/>
                <w:szCs w:val="18"/>
              </w:rPr>
            </w:pPr>
            <w:r w:rsidRPr="00591DC7">
              <w:rPr>
                <w:rFonts w:ascii="Times New Roman" w:hAnsi="Times New Roman" w:cs="Times New Roman"/>
                <w:sz w:val="18"/>
                <w:szCs w:val="18"/>
              </w:rPr>
              <w:t>N п/п</w:t>
            </w:r>
          </w:p>
        </w:tc>
        <w:tc>
          <w:tcPr>
            <w:tcW w:w="398" w:type="pct"/>
            <w:vMerge w:val="restart"/>
          </w:tcPr>
          <w:p w:rsidR="001C7FD4" w:rsidRPr="00591DC7" w:rsidRDefault="001C7FD4" w:rsidP="00591DC7">
            <w:pPr>
              <w:ind w:left="-37"/>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списке граждан - участников Подпрограммы - получателей Субсидий в 20__ году</w:t>
            </w:r>
          </w:p>
        </w:tc>
        <w:tc>
          <w:tcPr>
            <w:tcW w:w="490" w:type="pct"/>
            <w:vMerge w:val="restart"/>
          </w:tcPr>
          <w:p w:rsidR="001C7FD4" w:rsidRPr="00591DC7" w:rsidRDefault="001C7FD4" w:rsidP="00591DC7">
            <w:pPr>
              <w:ind w:left="104"/>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списке граждан - участников Подпрограммы (претендентов на получение Субсидий, сформированный органом местного самоуправления)</w:t>
            </w:r>
          </w:p>
        </w:tc>
        <w:tc>
          <w:tcPr>
            <w:tcW w:w="390" w:type="pct"/>
            <w:vMerge w:val="restart"/>
          </w:tcPr>
          <w:p w:rsidR="001C7FD4" w:rsidRPr="00591DC7" w:rsidRDefault="001C7FD4" w:rsidP="00591DC7">
            <w:pPr>
              <w:ind w:left="-284"/>
              <w:jc w:val="center"/>
              <w:rPr>
                <w:rFonts w:ascii="Times New Roman" w:hAnsi="Times New Roman" w:cs="Times New Roman"/>
                <w:b/>
                <w:sz w:val="16"/>
                <w:szCs w:val="16"/>
              </w:rPr>
            </w:pPr>
            <w:r w:rsidRPr="00591DC7">
              <w:rPr>
                <w:rFonts w:ascii="Times New Roman" w:hAnsi="Times New Roman" w:cs="Times New Roman"/>
                <w:sz w:val="16"/>
                <w:szCs w:val="16"/>
              </w:rPr>
              <w:t>Присвоенный номер в сводном списке граждан - участников Подпрограммы (претендентов на получение Субсидий) (представленном в составе заявки)</w:t>
            </w:r>
          </w:p>
        </w:tc>
        <w:tc>
          <w:tcPr>
            <w:tcW w:w="418" w:type="pct"/>
            <w:vMerge w:val="restart"/>
          </w:tcPr>
          <w:p w:rsidR="001C7FD4" w:rsidRPr="00591DC7" w:rsidRDefault="001C7FD4" w:rsidP="00591DC7">
            <w:pPr>
              <w:ind w:left="-15"/>
              <w:jc w:val="center"/>
              <w:rPr>
                <w:rFonts w:ascii="Times New Roman" w:hAnsi="Times New Roman" w:cs="Times New Roman"/>
                <w:b/>
                <w:sz w:val="16"/>
                <w:szCs w:val="16"/>
              </w:rPr>
            </w:pPr>
            <w:r w:rsidRPr="00591DC7">
              <w:rPr>
                <w:rFonts w:ascii="Times New Roman" w:hAnsi="Times New Roman" w:cs="Times New Roman"/>
                <w:sz w:val="16"/>
                <w:szCs w:val="16"/>
              </w:rPr>
              <w:t>Дата признания гражданина и членов (члена) его семьи нуждающимися в улучшении жилищных условий</w:t>
            </w:r>
          </w:p>
        </w:tc>
        <w:tc>
          <w:tcPr>
            <w:tcW w:w="1618" w:type="pct"/>
            <w:gridSpan w:val="7"/>
          </w:tcPr>
          <w:p w:rsidR="001C7FD4" w:rsidRPr="00591DC7" w:rsidRDefault="001C7FD4" w:rsidP="00591DC7">
            <w:pPr>
              <w:ind w:left="-284"/>
              <w:jc w:val="center"/>
              <w:rPr>
                <w:rFonts w:ascii="Times New Roman" w:hAnsi="Times New Roman" w:cs="Times New Roman"/>
                <w:b/>
                <w:sz w:val="18"/>
                <w:szCs w:val="18"/>
              </w:rPr>
            </w:pPr>
            <w:r w:rsidRPr="00591DC7">
              <w:rPr>
                <w:rFonts w:ascii="Times New Roman" w:hAnsi="Times New Roman" w:cs="Times New Roman"/>
                <w:sz w:val="18"/>
                <w:szCs w:val="18"/>
              </w:rPr>
              <w:t>Сведения о членах семьи</w:t>
            </w:r>
          </w:p>
        </w:tc>
        <w:tc>
          <w:tcPr>
            <w:tcW w:w="747" w:type="pct"/>
            <w:gridSpan w:val="3"/>
          </w:tcPr>
          <w:p w:rsid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Расчетная (средняя)</w:t>
            </w:r>
          </w:p>
          <w:p w:rsidR="001C7FD4" w:rsidRPr="00591DC7" w:rsidRDefault="001C7FD4" w:rsidP="00591DC7">
            <w:pPr>
              <w:ind w:left="-284"/>
              <w:jc w:val="center"/>
              <w:rPr>
                <w:rFonts w:ascii="Times New Roman" w:hAnsi="Times New Roman" w:cs="Times New Roman"/>
                <w:b/>
                <w:sz w:val="18"/>
                <w:szCs w:val="18"/>
              </w:rPr>
            </w:pPr>
            <w:r w:rsidRPr="00591DC7">
              <w:rPr>
                <w:rFonts w:ascii="Times New Roman" w:hAnsi="Times New Roman" w:cs="Times New Roman"/>
                <w:sz w:val="18"/>
                <w:szCs w:val="18"/>
              </w:rPr>
              <w:t>стоимость жилья</w:t>
            </w:r>
          </w:p>
        </w:tc>
        <w:tc>
          <w:tcPr>
            <w:tcW w:w="410" w:type="pct"/>
            <w:vMerge w:val="restart"/>
          </w:tcPr>
          <w:p w:rsidR="001C7FD4" w:rsidRPr="00591DC7" w:rsidRDefault="001C7FD4" w:rsidP="00591DC7">
            <w:pPr>
              <w:jc w:val="center"/>
              <w:rPr>
                <w:rFonts w:ascii="Times New Roman" w:hAnsi="Times New Roman" w:cs="Times New Roman"/>
                <w:b/>
                <w:sz w:val="16"/>
                <w:szCs w:val="16"/>
              </w:rPr>
            </w:pPr>
            <w:r w:rsidRPr="00591DC7">
              <w:rPr>
                <w:rFonts w:ascii="Times New Roman" w:hAnsi="Times New Roman" w:cs="Times New Roman"/>
                <w:sz w:val="16"/>
                <w:szCs w:val="16"/>
              </w:rPr>
              <w:t>Основание (причина) включения граждан в список граждан - участников Подпрограммы - претендентов на получение Субсидий в _____ году (в список граждан - участников Подпрограммы - получателей Субсидий в ____ году)</w:t>
            </w:r>
          </w:p>
        </w:tc>
        <w:tc>
          <w:tcPr>
            <w:tcW w:w="403" w:type="pct"/>
            <w:gridSpan w:val="2"/>
            <w:vMerge w:val="restart"/>
          </w:tcPr>
          <w:p w:rsidR="001C7FD4" w:rsidRPr="00591DC7" w:rsidRDefault="001C7FD4" w:rsidP="00591DC7">
            <w:pPr>
              <w:ind w:left="-22"/>
              <w:jc w:val="center"/>
              <w:rPr>
                <w:rFonts w:ascii="Times New Roman" w:hAnsi="Times New Roman" w:cs="Times New Roman"/>
                <w:b/>
                <w:sz w:val="16"/>
                <w:szCs w:val="16"/>
              </w:rPr>
            </w:pPr>
            <w:r w:rsidRPr="00591DC7">
              <w:rPr>
                <w:rFonts w:ascii="Times New Roman" w:hAnsi="Times New Roman" w:cs="Times New Roman"/>
                <w:sz w:val="16"/>
                <w:szCs w:val="16"/>
              </w:rPr>
              <w:t>Реквизиты принятого решения о включении в список граждан - участников Подпрограммы - претендентов на получение Субсидий в ____ году (в список граждан - участников Подпрограммы - получателей Субсидий в ____ году)</w:t>
            </w:r>
          </w:p>
        </w:tc>
      </w:tr>
      <w:tr w:rsidR="00591DC7" w:rsidRPr="00591DC7" w:rsidTr="00591DC7">
        <w:tc>
          <w:tcPr>
            <w:tcW w:w="127" w:type="pct"/>
            <w:vMerge/>
            <w:tcMar>
              <w:left w:w="57" w:type="dxa"/>
              <w:right w:w="57" w:type="dxa"/>
            </w:tcMar>
          </w:tcPr>
          <w:p w:rsidR="001C7FD4" w:rsidRPr="00591DC7" w:rsidRDefault="001C7FD4" w:rsidP="00591DC7">
            <w:pPr>
              <w:ind w:left="-284"/>
              <w:jc w:val="right"/>
              <w:rPr>
                <w:rFonts w:ascii="Times New Roman" w:hAnsi="Times New Roman" w:cs="Times New Roman"/>
                <w:sz w:val="18"/>
                <w:szCs w:val="18"/>
              </w:rPr>
            </w:pPr>
          </w:p>
        </w:tc>
        <w:tc>
          <w:tcPr>
            <w:tcW w:w="398" w:type="pct"/>
            <w:vMerge/>
          </w:tcPr>
          <w:p w:rsidR="001C7FD4" w:rsidRPr="00591DC7" w:rsidRDefault="001C7FD4" w:rsidP="00591DC7">
            <w:pPr>
              <w:ind w:left="-284"/>
              <w:jc w:val="right"/>
              <w:rPr>
                <w:rFonts w:ascii="Times New Roman" w:hAnsi="Times New Roman" w:cs="Times New Roman"/>
                <w:sz w:val="18"/>
                <w:szCs w:val="18"/>
              </w:rPr>
            </w:pPr>
          </w:p>
        </w:tc>
        <w:tc>
          <w:tcPr>
            <w:tcW w:w="490" w:type="pct"/>
            <w:vMerge/>
          </w:tcPr>
          <w:p w:rsidR="001C7FD4" w:rsidRPr="00591DC7" w:rsidRDefault="001C7FD4" w:rsidP="00591DC7">
            <w:pPr>
              <w:ind w:left="-284"/>
              <w:jc w:val="right"/>
              <w:rPr>
                <w:rFonts w:ascii="Times New Roman" w:hAnsi="Times New Roman" w:cs="Times New Roman"/>
                <w:sz w:val="18"/>
                <w:szCs w:val="18"/>
              </w:rPr>
            </w:pPr>
          </w:p>
        </w:tc>
        <w:tc>
          <w:tcPr>
            <w:tcW w:w="390" w:type="pct"/>
            <w:vMerge/>
          </w:tcPr>
          <w:p w:rsidR="001C7FD4" w:rsidRPr="00591DC7" w:rsidRDefault="001C7FD4" w:rsidP="00591DC7">
            <w:pPr>
              <w:ind w:left="-284"/>
              <w:jc w:val="right"/>
              <w:rPr>
                <w:rFonts w:ascii="Times New Roman" w:hAnsi="Times New Roman" w:cs="Times New Roman"/>
                <w:sz w:val="18"/>
                <w:szCs w:val="18"/>
              </w:rPr>
            </w:pPr>
          </w:p>
        </w:tc>
        <w:tc>
          <w:tcPr>
            <w:tcW w:w="418" w:type="pct"/>
            <w:vMerge/>
          </w:tcPr>
          <w:p w:rsidR="001C7FD4" w:rsidRPr="00591DC7" w:rsidRDefault="001C7FD4" w:rsidP="00591DC7">
            <w:pPr>
              <w:ind w:left="-284"/>
              <w:jc w:val="right"/>
              <w:rPr>
                <w:rFonts w:ascii="Times New Roman" w:hAnsi="Times New Roman" w:cs="Times New Roman"/>
                <w:sz w:val="18"/>
                <w:szCs w:val="18"/>
              </w:rPr>
            </w:pPr>
          </w:p>
        </w:tc>
        <w:tc>
          <w:tcPr>
            <w:tcW w:w="234" w:type="pct"/>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члены семьи (ФИО)</w:t>
            </w:r>
          </w:p>
        </w:tc>
        <w:tc>
          <w:tcPr>
            <w:tcW w:w="249" w:type="pct"/>
          </w:tcPr>
          <w:p w:rsidR="001C7FD4" w:rsidRPr="00591DC7" w:rsidRDefault="00591DC7" w:rsidP="00591DC7">
            <w:pPr>
              <w:ind w:left="-284" w:hanging="169"/>
              <w:jc w:val="center"/>
              <w:rPr>
                <w:rFonts w:ascii="Times New Roman" w:hAnsi="Times New Roman" w:cs="Times New Roman"/>
                <w:sz w:val="18"/>
                <w:szCs w:val="18"/>
              </w:rPr>
            </w:pPr>
            <w:r w:rsidRPr="00591DC7">
              <w:rPr>
                <w:rFonts w:ascii="Times New Roman" w:hAnsi="Times New Roman" w:cs="Times New Roman"/>
                <w:sz w:val="18"/>
                <w:szCs w:val="18"/>
              </w:rPr>
              <w:t>Р</w:t>
            </w:r>
            <w:r w:rsidR="001C7FD4" w:rsidRPr="00591DC7">
              <w:rPr>
                <w:rFonts w:ascii="Times New Roman" w:hAnsi="Times New Roman" w:cs="Times New Roman"/>
                <w:sz w:val="18"/>
                <w:szCs w:val="18"/>
              </w:rPr>
              <w:t>одственные отношения (супруг, супруга, сын, дочь)</w:t>
            </w:r>
          </w:p>
        </w:tc>
        <w:tc>
          <w:tcPr>
            <w:tcW w:w="157" w:type="pct"/>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число, месяц, год рожде-ния</w:t>
            </w:r>
          </w:p>
        </w:tc>
        <w:tc>
          <w:tcPr>
            <w:tcW w:w="540" w:type="pct"/>
            <w:gridSpan w:val="2"/>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данные паспорта гражданина Российской Федерации или свидетельства о рождении несовершеннолетнего, не достигшего 14 лет</w:t>
            </w:r>
          </w:p>
        </w:tc>
        <w:tc>
          <w:tcPr>
            <w:tcW w:w="438" w:type="pct"/>
            <w:gridSpan w:val="2"/>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данные свидетельства о браке</w:t>
            </w:r>
          </w:p>
        </w:tc>
        <w:tc>
          <w:tcPr>
            <w:tcW w:w="280" w:type="pct"/>
            <w:vMerge w:val="restart"/>
          </w:tcPr>
          <w:p w:rsidR="001C7FD4" w:rsidRPr="00591DC7" w:rsidRDefault="00591DC7" w:rsidP="00591DC7">
            <w:pPr>
              <w:ind w:left="-188"/>
              <w:jc w:val="center"/>
              <w:rPr>
                <w:rFonts w:ascii="Times New Roman" w:hAnsi="Times New Roman" w:cs="Times New Roman"/>
                <w:sz w:val="18"/>
                <w:szCs w:val="18"/>
              </w:rPr>
            </w:pPr>
            <w:r>
              <w:rPr>
                <w:rFonts w:ascii="Times New Roman" w:hAnsi="Times New Roman" w:cs="Times New Roman"/>
                <w:sz w:val="18"/>
                <w:szCs w:val="18"/>
              </w:rPr>
              <w:t>с</w:t>
            </w:r>
            <w:r w:rsidR="001C7FD4" w:rsidRPr="00591DC7">
              <w:rPr>
                <w:rFonts w:ascii="Times New Roman" w:hAnsi="Times New Roman" w:cs="Times New Roman"/>
                <w:sz w:val="18"/>
                <w:szCs w:val="18"/>
              </w:rPr>
              <w:t>тоимость 1 кв. м, рублей</w:t>
            </w:r>
          </w:p>
        </w:tc>
        <w:tc>
          <w:tcPr>
            <w:tcW w:w="280" w:type="pct"/>
            <w:vMerge w:val="restart"/>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размер общей площади жилого помещения на семью (кв. м)</w:t>
            </w:r>
          </w:p>
        </w:tc>
        <w:tc>
          <w:tcPr>
            <w:tcW w:w="187" w:type="pct"/>
            <w:vMerge w:val="restart"/>
          </w:tcPr>
          <w:p w:rsidR="001C7FD4" w:rsidRPr="00591DC7" w:rsidRDefault="001C7FD4" w:rsidP="00591DC7">
            <w:pPr>
              <w:ind w:left="-284"/>
              <w:jc w:val="center"/>
              <w:rPr>
                <w:rFonts w:ascii="Times New Roman" w:hAnsi="Times New Roman" w:cs="Times New Roman"/>
                <w:sz w:val="18"/>
                <w:szCs w:val="18"/>
              </w:rPr>
            </w:pPr>
            <w:r w:rsidRPr="00591DC7">
              <w:rPr>
                <w:rFonts w:ascii="Times New Roman" w:hAnsi="Times New Roman" w:cs="Times New Roman"/>
                <w:sz w:val="18"/>
                <w:szCs w:val="18"/>
              </w:rPr>
              <w:t>всего, рублей</w:t>
            </w:r>
          </w:p>
        </w:tc>
        <w:tc>
          <w:tcPr>
            <w:tcW w:w="410" w:type="pct"/>
            <w:vMerge/>
          </w:tcPr>
          <w:p w:rsidR="001C7FD4" w:rsidRPr="00591DC7" w:rsidRDefault="001C7FD4" w:rsidP="00591DC7">
            <w:pPr>
              <w:ind w:left="-284"/>
              <w:jc w:val="center"/>
              <w:rPr>
                <w:rFonts w:ascii="Times New Roman" w:hAnsi="Times New Roman" w:cs="Times New Roman"/>
                <w:sz w:val="18"/>
                <w:szCs w:val="18"/>
              </w:rPr>
            </w:pPr>
          </w:p>
        </w:tc>
        <w:tc>
          <w:tcPr>
            <w:tcW w:w="403" w:type="pct"/>
            <w:gridSpan w:val="2"/>
            <w:vMerge/>
          </w:tcPr>
          <w:p w:rsidR="001C7FD4" w:rsidRPr="00591DC7" w:rsidRDefault="001C7FD4" w:rsidP="00591DC7">
            <w:pPr>
              <w:ind w:left="-284"/>
              <w:jc w:val="center"/>
              <w:rPr>
                <w:rFonts w:ascii="Times New Roman" w:hAnsi="Times New Roman" w:cs="Times New Roman"/>
                <w:sz w:val="18"/>
                <w:szCs w:val="18"/>
              </w:rPr>
            </w:pPr>
          </w:p>
        </w:tc>
      </w:tr>
      <w:tr w:rsidR="00591DC7" w:rsidRPr="00591DC7" w:rsidTr="00591DC7">
        <w:tc>
          <w:tcPr>
            <w:tcW w:w="127" w:type="pct"/>
            <w:vMerge/>
            <w:tcMar>
              <w:left w:w="57" w:type="dxa"/>
              <w:right w:w="57" w:type="dxa"/>
            </w:tcMar>
          </w:tcPr>
          <w:p w:rsidR="001C7FD4" w:rsidRPr="00591DC7" w:rsidRDefault="001C7FD4" w:rsidP="00591DC7">
            <w:pPr>
              <w:ind w:left="-284"/>
              <w:jc w:val="right"/>
              <w:rPr>
                <w:rFonts w:ascii="Times New Roman" w:hAnsi="Times New Roman" w:cs="Times New Roman"/>
                <w:sz w:val="18"/>
                <w:szCs w:val="18"/>
              </w:rPr>
            </w:pPr>
          </w:p>
        </w:tc>
        <w:tc>
          <w:tcPr>
            <w:tcW w:w="398" w:type="pct"/>
            <w:vMerge/>
          </w:tcPr>
          <w:p w:rsidR="001C7FD4" w:rsidRPr="00591DC7" w:rsidRDefault="001C7FD4" w:rsidP="00591DC7">
            <w:pPr>
              <w:ind w:left="-284"/>
              <w:jc w:val="right"/>
              <w:rPr>
                <w:rFonts w:ascii="Times New Roman" w:hAnsi="Times New Roman" w:cs="Times New Roman"/>
                <w:sz w:val="18"/>
                <w:szCs w:val="18"/>
              </w:rPr>
            </w:pPr>
          </w:p>
        </w:tc>
        <w:tc>
          <w:tcPr>
            <w:tcW w:w="490" w:type="pct"/>
            <w:vMerge/>
          </w:tcPr>
          <w:p w:rsidR="001C7FD4" w:rsidRPr="00591DC7" w:rsidRDefault="001C7FD4" w:rsidP="00591DC7">
            <w:pPr>
              <w:ind w:left="-284"/>
              <w:jc w:val="right"/>
              <w:rPr>
                <w:rFonts w:ascii="Times New Roman" w:hAnsi="Times New Roman" w:cs="Times New Roman"/>
                <w:sz w:val="18"/>
                <w:szCs w:val="18"/>
              </w:rPr>
            </w:pPr>
          </w:p>
        </w:tc>
        <w:tc>
          <w:tcPr>
            <w:tcW w:w="390" w:type="pct"/>
            <w:vMerge/>
          </w:tcPr>
          <w:p w:rsidR="001C7FD4" w:rsidRPr="00591DC7" w:rsidRDefault="001C7FD4" w:rsidP="00591DC7">
            <w:pPr>
              <w:ind w:left="-284"/>
              <w:jc w:val="right"/>
              <w:rPr>
                <w:rFonts w:ascii="Times New Roman" w:hAnsi="Times New Roman" w:cs="Times New Roman"/>
                <w:sz w:val="18"/>
                <w:szCs w:val="18"/>
              </w:rPr>
            </w:pPr>
          </w:p>
        </w:tc>
        <w:tc>
          <w:tcPr>
            <w:tcW w:w="418" w:type="pct"/>
            <w:vMerge/>
          </w:tcPr>
          <w:p w:rsidR="001C7FD4" w:rsidRPr="00591DC7" w:rsidRDefault="001C7FD4" w:rsidP="00591DC7">
            <w:pPr>
              <w:ind w:left="-284"/>
              <w:jc w:val="right"/>
              <w:rPr>
                <w:rFonts w:ascii="Times New Roman" w:hAnsi="Times New Roman" w:cs="Times New Roman"/>
                <w:sz w:val="18"/>
                <w:szCs w:val="18"/>
              </w:rPr>
            </w:pPr>
          </w:p>
        </w:tc>
        <w:tc>
          <w:tcPr>
            <w:tcW w:w="234" w:type="pct"/>
          </w:tcPr>
          <w:p w:rsidR="001C7FD4" w:rsidRPr="00591DC7" w:rsidRDefault="001C7FD4" w:rsidP="00591DC7">
            <w:pPr>
              <w:ind w:left="-284"/>
              <w:jc w:val="right"/>
              <w:rPr>
                <w:rFonts w:ascii="Times New Roman" w:hAnsi="Times New Roman" w:cs="Times New Roman"/>
                <w:sz w:val="18"/>
                <w:szCs w:val="18"/>
              </w:rPr>
            </w:pPr>
          </w:p>
        </w:tc>
        <w:tc>
          <w:tcPr>
            <w:tcW w:w="249" w:type="pct"/>
          </w:tcPr>
          <w:p w:rsidR="001C7FD4" w:rsidRPr="00591DC7" w:rsidRDefault="001C7FD4" w:rsidP="00591DC7">
            <w:pPr>
              <w:ind w:left="-284"/>
              <w:jc w:val="right"/>
              <w:rPr>
                <w:rFonts w:ascii="Times New Roman" w:hAnsi="Times New Roman" w:cs="Times New Roman"/>
                <w:sz w:val="18"/>
                <w:szCs w:val="18"/>
              </w:rPr>
            </w:pPr>
          </w:p>
        </w:tc>
        <w:tc>
          <w:tcPr>
            <w:tcW w:w="157" w:type="pct"/>
          </w:tcPr>
          <w:p w:rsidR="001C7FD4" w:rsidRPr="00591DC7" w:rsidRDefault="001C7FD4" w:rsidP="00591DC7">
            <w:pPr>
              <w:ind w:left="-284"/>
              <w:jc w:val="right"/>
              <w:rPr>
                <w:rFonts w:ascii="Times New Roman" w:hAnsi="Times New Roman" w:cs="Times New Roman"/>
                <w:sz w:val="18"/>
                <w:szCs w:val="18"/>
              </w:rPr>
            </w:pPr>
          </w:p>
        </w:tc>
        <w:tc>
          <w:tcPr>
            <w:tcW w:w="190" w:type="pct"/>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 xml:space="preserve">серия, номер </w:t>
            </w:r>
          </w:p>
        </w:tc>
        <w:tc>
          <w:tcPr>
            <w:tcW w:w="350" w:type="pct"/>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 xml:space="preserve">кем, когда выдан </w:t>
            </w:r>
          </w:p>
        </w:tc>
        <w:tc>
          <w:tcPr>
            <w:tcW w:w="142" w:type="pct"/>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 xml:space="preserve">серия, номер </w:t>
            </w:r>
          </w:p>
        </w:tc>
        <w:tc>
          <w:tcPr>
            <w:tcW w:w="296" w:type="pct"/>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кем, когда выдано</w:t>
            </w:r>
          </w:p>
        </w:tc>
        <w:tc>
          <w:tcPr>
            <w:tcW w:w="280" w:type="pct"/>
            <w:vMerge/>
          </w:tcPr>
          <w:p w:rsidR="001C7FD4" w:rsidRPr="00591DC7" w:rsidRDefault="001C7FD4" w:rsidP="00591DC7">
            <w:pPr>
              <w:ind w:left="-284"/>
              <w:jc w:val="right"/>
              <w:rPr>
                <w:rFonts w:ascii="Times New Roman" w:hAnsi="Times New Roman" w:cs="Times New Roman"/>
                <w:sz w:val="18"/>
                <w:szCs w:val="18"/>
              </w:rPr>
            </w:pPr>
          </w:p>
        </w:tc>
        <w:tc>
          <w:tcPr>
            <w:tcW w:w="280" w:type="pct"/>
            <w:vMerge/>
          </w:tcPr>
          <w:p w:rsidR="001C7FD4" w:rsidRPr="00591DC7" w:rsidRDefault="001C7FD4" w:rsidP="00591DC7">
            <w:pPr>
              <w:ind w:left="-284"/>
              <w:jc w:val="right"/>
              <w:rPr>
                <w:rFonts w:ascii="Times New Roman" w:hAnsi="Times New Roman" w:cs="Times New Roman"/>
                <w:sz w:val="18"/>
                <w:szCs w:val="18"/>
              </w:rPr>
            </w:pPr>
          </w:p>
        </w:tc>
        <w:tc>
          <w:tcPr>
            <w:tcW w:w="187" w:type="pct"/>
            <w:vMerge/>
          </w:tcPr>
          <w:p w:rsidR="001C7FD4" w:rsidRPr="00591DC7" w:rsidRDefault="001C7FD4" w:rsidP="00591DC7">
            <w:pPr>
              <w:ind w:left="-284"/>
              <w:jc w:val="right"/>
              <w:rPr>
                <w:rFonts w:ascii="Times New Roman" w:hAnsi="Times New Roman" w:cs="Times New Roman"/>
                <w:sz w:val="18"/>
                <w:szCs w:val="18"/>
              </w:rPr>
            </w:pPr>
          </w:p>
        </w:tc>
        <w:tc>
          <w:tcPr>
            <w:tcW w:w="410" w:type="pct"/>
            <w:vMerge/>
          </w:tcPr>
          <w:p w:rsidR="001C7FD4" w:rsidRPr="00591DC7" w:rsidRDefault="001C7FD4" w:rsidP="00591DC7">
            <w:pPr>
              <w:ind w:left="-284"/>
              <w:jc w:val="right"/>
              <w:rPr>
                <w:rFonts w:ascii="Times New Roman" w:hAnsi="Times New Roman" w:cs="Times New Roman"/>
                <w:sz w:val="18"/>
                <w:szCs w:val="18"/>
              </w:rPr>
            </w:pPr>
          </w:p>
        </w:tc>
        <w:tc>
          <w:tcPr>
            <w:tcW w:w="252" w:type="pct"/>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дата</w:t>
            </w:r>
          </w:p>
        </w:tc>
        <w:tc>
          <w:tcPr>
            <w:tcW w:w="151"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N</w:t>
            </w:r>
          </w:p>
        </w:tc>
      </w:tr>
      <w:tr w:rsidR="00591DC7" w:rsidRPr="00591DC7" w:rsidTr="00591DC7">
        <w:trPr>
          <w:cantSplit/>
        </w:trPr>
        <w:tc>
          <w:tcPr>
            <w:tcW w:w="127"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w:t>
            </w:r>
          </w:p>
        </w:tc>
        <w:tc>
          <w:tcPr>
            <w:tcW w:w="398"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2</w:t>
            </w:r>
          </w:p>
        </w:tc>
        <w:tc>
          <w:tcPr>
            <w:tcW w:w="49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3</w:t>
            </w:r>
          </w:p>
        </w:tc>
        <w:tc>
          <w:tcPr>
            <w:tcW w:w="39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4</w:t>
            </w:r>
          </w:p>
        </w:tc>
        <w:tc>
          <w:tcPr>
            <w:tcW w:w="418"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5</w:t>
            </w:r>
          </w:p>
        </w:tc>
        <w:tc>
          <w:tcPr>
            <w:tcW w:w="234"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6</w:t>
            </w:r>
          </w:p>
        </w:tc>
        <w:tc>
          <w:tcPr>
            <w:tcW w:w="249"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7</w:t>
            </w:r>
          </w:p>
        </w:tc>
        <w:tc>
          <w:tcPr>
            <w:tcW w:w="157"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8</w:t>
            </w:r>
          </w:p>
        </w:tc>
        <w:tc>
          <w:tcPr>
            <w:tcW w:w="19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9</w:t>
            </w:r>
          </w:p>
        </w:tc>
        <w:tc>
          <w:tcPr>
            <w:tcW w:w="35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10</w:t>
            </w:r>
          </w:p>
        </w:tc>
        <w:tc>
          <w:tcPr>
            <w:tcW w:w="142"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11</w:t>
            </w:r>
          </w:p>
        </w:tc>
        <w:tc>
          <w:tcPr>
            <w:tcW w:w="296"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12</w:t>
            </w:r>
          </w:p>
        </w:tc>
        <w:tc>
          <w:tcPr>
            <w:tcW w:w="28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13</w:t>
            </w:r>
          </w:p>
        </w:tc>
        <w:tc>
          <w:tcPr>
            <w:tcW w:w="28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14</w:t>
            </w:r>
          </w:p>
        </w:tc>
        <w:tc>
          <w:tcPr>
            <w:tcW w:w="187"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15</w:t>
            </w:r>
          </w:p>
        </w:tc>
        <w:tc>
          <w:tcPr>
            <w:tcW w:w="410"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16</w:t>
            </w:r>
          </w:p>
        </w:tc>
        <w:tc>
          <w:tcPr>
            <w:tcW w:w="252"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17</w:t>
            </w:r>
          </w:p>
        </w:tc>
        <w:tc>
          <w:tcPr>
            <w:tcW w:w="151" w:type="pct"/>
          </w:tcPr>
          <w:p w:rsidR="001C7FD4" w:rsidRPr="00591DC7" w:rsidRDefault="001C7FD4" w:rsidP="00591DC7">
            <w:pPr>
              <w:ind w:left="-284"/>
              <w:jc w:val="right"/>
              <w:rPr>
                <w:rFonts w:ascii="Times New Roman" w:hAnsi="Times New Roman" w:cs="Times New Roman"/>
                <w:sz w:val="18"/>
                <w:szCs w:val="18"/>
                <w:lang w:val="en-US"/>
              </w:rPr>
            </w:pPr>
            <w:r w:rsidRPr="00591DC7">
              <w:rPr>
                <w:rFonts w:ascii="Times New Roman" w:hAnsi="Times New Roman" w:cs="Times New Roman"/>
                <w:sz w:val="18"/>
                <w:szCs w:val="18"/>
                <w:lang w:val="en-US"/>
              </w:rPr>
              <w:t>18</w:t>
            </w:r>
          </w:p>
        </w:tc>
      </w:tr>
      <w:tr w:rsidR="00591DC7" w:rsidRPr="00591DC7" w:rsidTr="00591DC7">
        <w:trPr>
          <w:cantSplit/>
        </w:trPr>
        <w:tc>
          <w:tcPr>
            <w:tcW w:w="127" w:type="pct"/>
          </w:tcPr>
          <w:p w:rsidR="001C7FD4" w:rsidRPr="00591DC7" w:rsidRDefault="001C7FD4" w:rsidP="00591DC7">
            <w:pPr>
              <w:ind w:left="-284"/>
              <w:jc w:val="right"/>
              <w:rPr>
                <w:rFonts w:ascii="Times New Roman" w:hAnsi="Times New Roman" w:cs="Times New Roman"/>
                <w:sz w:val="18"/>
                <w:szCs w:val="18"/>
              </w:rPr>
            </w:pPr>
          </w:p>
        </w:tc>
        <w:tc>
          <w:tcPr>
            <w:tcW w:w="398" w:type="pct"/>
          </w:tcPr>
          <w:p w:rsidR="001C7FD4" w:rsidRPr="00591DC7" w:rsidRDefault="001C7FD4" w:rsidP="00591DC7">
            <w:pPr>
              <w:ind w:left="-284"/>
              <w:jc w:val="right"/>
              <w:rPr>
                <w:rFonts w:ascii="Times New Roman" w:hAnsi="Times New Roman" w:cs="Times New Roman"/>
                <w:sz w:val="18"/>
                <w:szCs w:val="18"/>
              </w:rPr>
            </w:pPr>
          </w:p>
        </w:tc>
        <w:tc>
          <w:tcPr>
            <w:tcW w:w="490" w:type="pct"/>
          </w:tcPr>
          <w:p w:rsidR="001C7FD4" w:rsidRPr="00591DC7" w:rsidRDefault="001C7FD4" w:rsidP="00591DC7">
            <w:pPr>
              <w:ind w:left="-284"/>
              <w:jc w:val="right"/>
              <w:rPr>
                <w:rFonts w:ascii="Times New Roman" w:hAnsi="Times New Roman" w:cs="Times New Roman"/>
                <w:sz w:val="18"/>
                <w:szCs w:val="18"/>
              </w:rPr>
            </w:pPr>
          </w:p>
        </w:tc>
        <w:tc>
          <w:tcPr>
            <w:tcW w:w="390" w:type="pct"/>
          </w:tcPr>
          <w:p w:rsidR="001C7FD4" w:rsidRPr="00591DC7" w:rsidRDefault="001C7FD4" w:rsidP="00591DC7">
            <w:pPr>
              <w:ind w:left="-284"/>
              <w:jc w:val="right"/>
              <w:rPr>
                <w:rFonts w:ascii="Times New Roman" w:hAnsi="Times New Roman" w:cs="Times New Roman"/>
                <w:sz w:val="18"/>
                <w:szCs w:val="18"/>
              </w:rPr>
            </w:pPr>
          </w:p>
        </w:tc>
        <w:tc>
          <w:tcPr>
            <w:tcW w:w="418" w:type="pct"/>
          </w:tcPr>
          <w:p w:rsidR="001C7FD4" w:rsidRPr="00591DC7" w:rsidRDefault="001C7FD4" w:rsidP="00591DC7">
            <w:pPr>
              <w:ind w:left="-284"/>
              <w:jc w:val="right"/>
              <w:rPr>
                <w:rFonts w:ascii="Times New Roman" w:hAnsi="Times New Roman" w:cs="Times New Roman"/>
                <w:sz w:val="18"/>
                <w:szCs w:val="18"/>
              </w:rPr>
            </w:pPr>
          </w:p>
        </w:tc>
        <w:tc>
          <w:tcPr>
            <w:tcW w:w="234" w:type="pct"/>
          </w:tcPr>
          <w:p w:rsidR="001C7FD4" w:rsidRPr="00591DC7" w:rsidRDefault="001C7FD4" w:rsidP="00591DC7">
            <w:pPr>
              <w:ind w:left="-284"/>
              <w:jc w:val="right"/>
              <w:rPr>
                <w:rFonts w:ascii="Times New Roman" w:hAnsi="Times New Roman" w:cs="Times New Roman"/>
                <w:sz w:val="18"/>
                <w:szCs w:val="18"/>
              </w:rPr>
            </w:pPr>
          </w:p>
        </w:tc>
        <w:tc>
          <w:tcPr>
            <w:tcW w:w="249" w:type="pct"/>
          </w:tcPr>
          <w:p w:rsidR="001C7FD4" w:rsidRPr="00591DC7" w:rsidRDefault="001C7FD4" w:rsidP="00591DC7">
            <w:pPr>
              <w:ind w:left="-284"/>
              <w:jc w:val="right"/>
              <w:rPr>
                <w:rFonts w:ascii="Times New Roman" w:hAnsi="Times New Roman" w:cs="Times New Roman"/>
                <w:sz w:val="18"/>
                <w:szCs w:val="18"/>
              </w:rPr>
            </w:pPr>
          </w:p>
        </w:tc>
        <w:tc>
          <w:tcPr>
            <w:tcW w:w="157" w:type="pct"/>
          </w:tcPr>
          <w:p w:rsidR="001C7FD4" w:rsidRPr="00591DC7" w:rsidRDefault="001C7FD4" w:rsidP="00591DC7">
            <w:pPr>
              <w:ind w:left="-284"/>
              <w:jc w:val="right"/>
              <w:rPr>
                <w:rFonts w:ascii="Times New Roman" w:hAnsi="Times New Roman" w:cs="Times New Roman"/>
                <w:sz w:val="18"/>
                <w:szCs w:val="18"/>
              </w:rPr>
            </w:pPr>
          </w:p>
        </w:tc>
        <w:tc>
          <w:tcPr>
            <w:tcW w:w="190" w:type="pct"/>
          </w:tcPr>
          <w:p w:rsidR="001C7FD4" w:rsidRPr="00591DC7" w:rsidRDefault="001C7FD4" w:rsidP="00591DC7">
            <w:pPr>
              <w:ind w:left="-284"/>
              <w:jc w:val="right"/>
              <w:rPr>
                <w:rFonts w:ascii="Times New Roman" w:hAnsi="Times New Roman" w:cs="Times New Roman"/>
                <w:sz w:val="18"/>
                <w:szCs w:val="18"/>
              </w:rPr>
            </w:pPr>
          </w:p>
        </w:tc>
        <w:tc>
          <w:tcPr>
            <w:tcW w:w="350" w:type="pct"/>
          </w:tcPr>
          <w:p w:rsidR="001C7FD4" w:rsidRPr="00591DC7" w:rsidRDefault="001C7FD4" w:rsidP="00591DC7">
            <w:pPr>
              <w:ind w:left="-284"/>
              <w:jc w:val="right"/>
              <w:rPr>
                <w:rFonts w:ascii="Times New Roman" w:hAnsi="Times New Roman" w:cs="Times New Roman"/>
                <w:sz w:val="18"/>
                <w:szCs w:val="18"/>
              </w:rPr>
            </w:pPr>
          </w:p>
        </w:tc>
        <w:tc>
          <w:tcPr>
            <w:tcW w:w="142" w:type="pct"/>
          </w:tcPr>
          <w:p w:rsidR="001C7FD4" w:rsidRPr="00591DC7" w:rsidRDefault="001C7FD4" w:rsidP="00591DC7">
            <w:pPr>
              <w:ind w:left="-284"/>
              <w:jc w:val="right"/>
              <w:rPr>
                <w:rFonts w:ascii="Times New Roman" w:hAnsi="Times New Roman" w:cs="Times New Roman"/>
                <w:sz w:val="18"/>
                <w:szCs w:val="18"/>
              </w:rPr>
            </w:pPr>
          </w:p>
        </w:tc>
        <w:tc>
          <w:tcPr>
            <w:tcW w:w="296"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c>
          <w:tcPr>
            <w:tcW w:w="410" w:type="pct"/>
          </w:tcPr>
          <w:p w:rsidR="001C7FD4" w:rsidRPr="00591DC7" w:rsidRDefault="001C7FD4" w:rsidP="00591DC7">
            <w:pPr>
              <w:ind w:left="-284"/>
              <w:jc w:val="right"/>
              <w:rPr>
                <w:rFonts w:ascii="Times New Roman" w:hAnsi="Times New Roman" w:cs="Times New Roman"/>
                <w:sz w:val="18"/>
                <w:szCs w:val="18"/>
              </w:rPr>
            </w:pPr>
          </w:p>
        </w:tc>
        <w:tc>
          <w:tcPr>
            <w:tcW w:w="252" w:type="pct"/>
          </w:tcPr>
          <w:p w:rsidR="001C7FD4" w:rsidRPr="00591DC7" w:rsidRDefault="001C7FD4" w:rsidP="00591DC7">
            <w:pPr>
              <w:ind w:left="-284"/>
              <w:jc w:val="right"/>
              <w:rPr>
                <w:rFonts w:ascii="Times New Roman" w:hAnsi="Times New Roman" w:cs="Times New Roman"/>
                <w:sz w:val="18"/>
                <w:szCs w:val="18"/>
              </w:rPr>
            </w:pPr>
          </w:p>
        </w:tc>
        <w:tc>
          <w:tcPr>
            <w:tcW w:w="151" w:type="pct"/>
          </w:tcPr>
          <w:p w:rsidR="001C7FD4" w:rsidRPr="00591DC7" w:rsidRDefault="001C7FD4" w:rsidP="00591DC7">
            <w:pPr>
              <w:ind w:left="-284"/>
              <w:jc w:val="right"/>
              <w:rPr>
                <w:rFonts w:ascii="Times New Roman" w:hAnsi="Times New Roman" w:cs="Times New Roman"/>
                <w:sz w:val="18"/>
                <w:szCs w:val="18"/>
              </w:rPr>
            </w:pPr>
          </w:p>
        </w:tc>
      </w:tr>
      <w:tr w:rsidR="00591DC7" w:rsidRPr="00591DC7" w:rsidTr="00591DC7">
        <w:trPr>
          <w:cantSplit/>
        </w:trPr>
        <w:tc>
          <w:tcPr>
            <w:tcW w:w="127" w:type="pct"/>
          </w:tcPr>
          <w:p w:rsidR="001C7FD4" w:rsidRPr="00591DC7" w:rsidRDefault="001C7FD4" w:rsidP="00591DC7">
            <w:pPr>
              <w:ind w:left="-284"/>
              <w:jc w:val="right"/>
              <w:rPr>
                <w:rFonts w:ascii="Times New Roman" w:hAnsi="Times New Roman" w:cs="Times New Roman"/>
                <w:sz w:val="18"/>
                <w:szCs w:val="18"/>
              </w:rPr>
            </w:pPr>
          </w:p>
        </w:tc>
        <w:tc>
          <w:tcPr>
            <w:tcW w:w="398" w:type="pct"/>
          </w:tcPr>
          <w:p w:rsidR="001C7FD4" w:rsidRPr="00591DC7" w:rsidRDefault="001C7FD4" w:rsidP="00591DC7">
            <w:pPr>
              <w:ind w:left="-284"/>
              <w:jc w:val="right"/>
              <w:rPr>
                <w:rFonts w:ascii="Times New Roman" w:hAnsi="Times New Roman" w:cs="Times New Roman"/>
                <w:sz w:val="18"/>
                <w:szCs w:val="18"/>
              </w:rPr>
            </w:pPr>
          </w:p>
        </w:tc>
        <w:tc>
          <w:tcPr>
            <w:tcW w:w="490" w:type="pct"/>
          </w:tcPr>
          <w:p w:rsidR="001C7FD4" w:rsidRPr="00591DC7" w:rsidRDefault="001C7FD4" w:rsidP="00591DC7">
            <w:pPr>
              <w:ind w:left="-284"/>
              <w:jc w:val="right"/>
              <w:rPr>
                <w:rFonts w:ascii="Times New Roman" w:hAnsi="Times New Roman" w:cs="Times New Roman"/>
                <w:sz w:val="18"/>
                <w:szCs w:val="18"/>
              </w:rPr>
            </w:pPr>
          </w:p>
        </w:tc>
        <w:tc>
          <w:tcPr>
            <w:tcW w:w="390" w:type="pct"/>
          </w:tcPr>
          <w:p w:rsidR="001C7FD4" w:rsidRPr="00591DC7" w:rsidRDefault="001C7FD4" w:rsidP="00591DC7">
            <w:pPr>
              <w:ind w:left="-284"/>
              <w:jc w:val="right"/>
              <w:rPr>
                <w:rFonts w:ascii="Times New Roman" w:hAnsi="Times New Roman" w:cs="Times New Roman"/>
                <w:sz w:val="18"/>
                <w:szCs w:val="18"/>
              </w:rPr>
            </w:pPr>
          </w:p>
        </w:tc>
        <w:tc>
          <w:tcPr>
            <w:tcW w:w="418" w:type="pct"/>
          </w:tcPr>
          <w:p w:rsidR="001C7FD4" w:rsidRPr="00591DC7" w:rsidRDefault="001C7FD4" w:rsidP="00591DC7">
            <w:pPr>
              <w:ind w:left="-284"/>
              <w:jc w:val="right"/>
              <w:rPr>
                <w:rFonts w:ascii="Times New Roman" w:hAnsi="Times New Roman" w:cs="Times New Roman"/>
                <w:sz w:val="18"/>
                <w:szCs w:val="18"/>
              </w:rPr>
            </w:pPr>
          </w:p>
        </w:tc>
        <w:tc>
          <w:tcPr>
            <w:tcW w:w="234" w:type="pct"/>
          </w:tcPr>
          <w:p w:rsidR="001C7FD4" w:rsidRPr="00591DC7" w:rsidRDefault="001C7FD4" w:rsidP="00591DC7">
            <w:pPr>
              <w:ind w:left="-284"/>
              <w:jc w:val="right"/>
              <w:rPr>
                <w:rFonts w:ascii="Times New Roman" w:hAnsi="Times New Roman" w:cs="Times New Roman"/>
                <w:sz w:val="18"/>
                <w:szCs w:val="18"/>
              </w:rPr>
            </w:pPr>
          </w:p>
        </w:tc>
        <w:tc>
          <w:tcPr>
            <w:tcW w:w="249" w:type="pct"/>
          </w:tcPr>
          <w:p w:rsidR="001C7FD4" w:rsidRPr="00591DC7" w:rsidRDefault="001C7FD4" w:rsidP="00591DC7">
            <w:pPr>
              <w:ind w:left="-284"/>
              <w:jc w:val="right"/>
              <w:rPr>
                <w:rFonts w:ascii="Times New Roman" w:hAnsi="Times New Roman" w:cs="Times New Roman"/>
                <w:sz w:val="18"/>
                <w:szCs w:val="18"/>
              </w:rPr>
            </w:pPr>
          </w:p>
        </w:tc>
        <w:tc>
          <w:tcPr>
            <w:tcW w:w="157" w:type="pct"/>
          </w:tcPr>
          <w:p w:rsidR="001C7FD4" w:rsidRPr="00591DC7" w:rsidRDefault="001C7FD4" w:rsidP="00591DC7">
            <w:pPr>
              <w:ind w:left="-284"/>
              <w:jc w:val="right"/>
              <w:rPr>
                <w:rFonts w:ascii="Times New Roman" w:hAnsi="Times New Roman" w:cs="Times New Roman"/>
                <w:sz w:val="18"/>
                <w:szCs w:val="18"/>
              </w:rPr>
            </w:pPr>
          </w:p>
        </w:tc>
        <w:tc>
          <w:tcPr>
            <w:tcW w:w="190" w:type="pct"/>
          </w:tcPr>
          <w:p w:rsidR="001C7FD4" w:rsidRPr="00591DC7" w:rsidRDefault="001C7FD4" w:rsidP="00591DC7">
            <w:pPr>
              <w:ind w:left="-284"/>
              <w:jc w:val="right"/>
              <w:rPr>
                <w:rFonts w:ascii="Times New Roman" w:hAnsi="Times New Roman" w:cs="Times New Roman"/>
                <w:sz w:val="18"/>
                <w:szCs w:val="18"/>
              </w:rPr>
            </w:pPr>
          </w:p>
        </w:tc>
        <w:tc>
          <w:tcPr>
            <w:tcW w:w="350" w:type="pct"/>
          </w:tcPr>
          <w:p w:rsidR="001C7FD4" w:rsidRPr="00591DC7" w:rsidRDefault="001C7FD4" w:rsidP="00591DC7">
            <w:pPr>
              <w:ind w:left="-284"/>
              <w:jc w:val="right"/>
              <w:rPr>
                <w:rFonts w:ascii="Times New Roman" w:hAnsi="Times New Roman" w:cs="Times New Roman"/>
                <w:sz w:val="18"/>
                <w:szCs w:val="18"/>
              </w:rPr>
            </w:pPr>
          </w:p>
        </w:tc>
        <w:tc>
          <w:tcPr>
            <w:tcW w:w="142" w:type="pct"/>
          </w:tcPr>
          <w:p w:rsidR="001C7FD4" w:rsidRPr="00591DC7" w:rsidRDefault="001C7FD4" w:rsidP="00591DC7">
            <w:pPr>
              <w:ind w:left="-284"/>
              <w:jc w:val="right"/>
              <w:rPr>
                <w:rFonts w:ascii="Times New Roman" w:hAnsi="Times New Roman" w:cs="Times New Roman"/>
                <w:sz w:val="18"/>
                <w:szCs w:val="18"/>
              </w:rPr>
            </w:pPr>
          </w:p>
        </w:tc>
        <w:tc>
          <w:tcPr>
            <w:tcW w:w="296"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c>
          <w:tcPr>
            <w:tcW w:w="410" w:type="pct"/>
          </w:tcPr>
          <w:p w:rsidR="001C7FD4" w:rsidRPr="00591DC7" w:rsidRDefault="001C7FD4" w:rsidP="00591DC7">
            <w:pPr>
              <w:ind w:left="-284"/>
              <w:jc w:val="right"/>
              <w:rPr>
                <w:rFonts w:ascii="Times New Roman" w:hAnsi="Times New Roman" w:cs="Times New Roman"/>
                <w:sz w:val="18"/>
                <w:szCs w:val="18"/>
              </w:rPr>
            </w:pPr>
          </w:p>
        </w:tc>
        <w:tc>
          <w:tcPr>
            <w:tcW w:w="252" w:type="pct"/>
          </w:tcPr>
          <w:p w:rsidR="001C7FD4" w:rsidRPr="00591DC7" w:rsidRDefault="001C7FD4" w:rsidP="00591DC7">
            <w:pPr>
              <w:ind w:left="-284"/>
              <w:jc w:val="right"/>
              <w:rPr>
                <w:rFonts w:ascii="Times New Roman" w:hAnsi="Times New Roman" w:cs="Times New Roman"/>
                <w:sz w:val="18"/>
                <w:szCs w:val="18"/>
              </w:rPr>
            </w:pPr>
          </w:p>
        </w:tc>
        <w:tc>
          <w:tcPr>
            <w:tcW w:w="151" w:type="pct"/>
          </w:tcPr>
          <w:p w:rsidR="001C7FD4" w:rsidRPr="00591DC7" w:rsidRDefault="001C7FD4" w:rsidP="00591DC7">
            <w:pPr>
              <w:ind w:left="-284"/>
              <w:jc w:val="right"/>
              <w:rPr>
                <w:rFonts w:ascii="Times New Roman" w:hAnsi="Times New Roman" w:cs="Times New Roman"/>
                <w:sz w:val="18"/>
                <w:szCs w:val="18"/>
              </w:rPr>
            </w:pPr>
          </w:p>
        </w:tc>
      </w:tr>
      <w:tr w:rsidR="00591DC7" w:rsidRPr="00591DC7" w:rsidTr="00591DC7">
        <w:trPr>
          <w:cantSplit/>
        </w:trPr>
        <w:tc>
          <w:tcPr>
            <w:tcW w:w="127" w:type="pct"/>
          </w:tcPr>
          <w:p w:rsidR="001C7FD4" w:rsidRPr="00591DC7" w:rsidRDefault="001C7FD4" w:rsidP="00591DC7">
            <w:pPr>
              <w:ind w:left="-284"/>
              <w:jc w:val="right"/>
              <w:rPr>
                <w:rFonts w:ascii="Times New Roman" w:hAnsi="Times New Roman" w:cs="Times New Roman"/>
                <w:sz w:val="18"/>
                <w:szCs w:val="18"/>
                <w:lang w:val="en-US"/>
              </w:rPr>
            </w:pPr>
          </w:p>
        </w:tc>
        <w:tc>
          <w:tcPr>
            <w:tcW w:w="398" w:type="pct"/>
          </w:tcPr>
          <w:p w:rsidR="001C7FD4" w:rsidRPr="00591DC7" w:rsidRDefault="001C7FD4" w:rsidP="00591DC7">
            <w:pPr>
              <w:ind w:left="-284"/>
              <w:jc w:val="right"/>
              <w:rPr>
                <w:rFonts w:ascii="Times New Roman" w:hAnsi="Times New Roman" w:cs="Times New Roman"/>
                <w:sz w:val="18"/>
                <w:szCs w:val="18"/>
              </w:rPr>
            </w:pPr>
          </w:p>
        </w:tc>
        <w:tc>
          <w:tcPr>
            <w:tcW w:w="490" w:type="pct"/>
          </w:tcPr>
          <w:p w:rsidR="001C7FD4" w:rsidRPr="00591DC7" w:rsidRDefault="001C7FD4" w:rsidP="00591DC7">
            <w:pPr>
              <w:ind w:left="-284"/>
              <w:jc w:val="right"/>
              <w:rPr>
                <w:rFonts w:ascii="Times New Roman" w:hAnsi="Times New Roman" w:cs="Times New Roman"/>
                <w:sz w:val="18"/>
                <w:szCs w:val="18"/>
              </w:rPr>
            </w:pPr>
          </w:p>
        </w:tc>
        <w:tc>
          <w:tcPr>
            <w:tcW w:w="390" w:type="pct"/>
          </w:tcPr>
          <w:p w:rsidR="001C7FD4" w:rsidRPr="00591DC7" w:rsidRDefault="001C7FD4" w:rsidP="00591DC7">
            <w:pPr>
              <w:ind w:left="-284"/>
              <w:jc w:val="right"/>
              <w:rPr>
                <w:rFonts w:ascii="Times New Roman" w:hAnsi="Times New Roman" w:cs="Times New Roman"/>
                <w:sz w:val="18"/>
                <w:szCs w:val="18"/>
              </w:rPr>
            </w:pPr>
          </w:p>
        </w:tc>
        <w:tc>
          <w:tcPr>
            <w:tcW w:w="418" w:type="pct"/>
          </w:tcPr>
          <w:p w:rsidR="001C7FD4" w:rsidRPr="00591DC7" w:rsidRDefault="001C7FD4" w:rsidP="00591DC7">
            <w:pPr>
              <w:ind w:left="-284"/>
              <w:jc w:val="right"/>
              <w:rPr>
                <w:rFonts w:ascii="Times New Roman" w:hAnsi="Times New Roman" w:cs="Times New Roman"/>
                <w:sz w:val="18"/>
                <w:szCs w:val="18"/>
              </w:rPr>
            </w:pPr>
          </w:p>
        </w:tc>
        <w:tc>
          <w:tcPr>
            <w:tcW w:w="234" w:type="pct"/>
          </w:tcPr>
          <w:p w:rsidR="001C7FD4" w:rsidRPr="00591DC7" w:rsidRDefault="001C7FD4" w:rsidP="00591DC7">
            <w:pPr>
              <w:ind w:left="-284"/>
              <w:jc w:val="right"/>
              <w:rPr>
                <w:rFonts w:ascii="Times New Roman" w:hAnsi="Times New Roman" w:cs="Times New Roman"/>
                <w:sz w:val="18"/>
                <w:szCs w:val="18"/>
              </w:rPr>
            </w:pPr>
          </w:p>
        </w:tc>
        <w:tc>
          <w:tcPr>
            <w:tcW w:w="249" w:type="pct"/>
          </w:tcPr>
          <w:p w:rsidR="001C7FD4" w:rsidRPr="00591DC7" w:rsidRDefault="001C7FD4" w:rsidP="00591DC7">
            <w:pPr>
              <w:ind w:left="-284"/>
              <w:jc w:val="right"/>
              <w:rPr>
                <w:rFonts w:ascii="Times New Roman" w:hAnsi="Times New Roman" w:cs="Times New Roman"/>
                <w:sz w:val="18"/>
                <w:szCs w:val="18"/>
              </w:rPr>
            </w:pPr>
          </w:p>
        </w:tc>
        <w:tc>
          <w:tcPr>
            <w:tcW w:w="157" w:type="pct"/>
          </w:tcPr>
          <w:p w:rsidR="001C7FD4" w:rsidRPr="00591DC7" w:rsidRDefault="001C7FD4" w:rsidP="00591DC7">
            <w:pPr>
              <w:ind w:left="-284"/>
              <w:jc w:val="right"/>
              <w:rPr>
                <w:rFonts w:ascii="Times New Roman" w:hAnsi="Times New Roman" w:cs="Times New Roman"/>
                <w:sz w:val="18"/>
                <w:szCs w:val="18"/>
              </w:rPr>
            </w:pPr>
          </w:p>
        </w:tc>
        <w:tc>
          <w:tcPr>
            <w:tcW w:w="190" w:type="pct"/>
          </w:tcPr>
          <w:p w:rsidR="001C7FD4" w:rsidRPr="00591DC7" w:rsidRDefault="001C7FD4" w:rsidP="00591DC7">
            <w:pPr>
              <w:ind w:left="-284"/>
              <w:jc w:val="right"/>
              <w:rPr>
                <w:rFonts w:ascii="Times New Roman" w:hAnsi="Times New Roman" w:cs="Times New Roman"/>
                <w:sz w:val="18"/>
                <w:szCs w:val="18"/>
              </w:rPr>
            </w:pPr>
          </w:p>
        </w:tc>
        <w:tc>
          <w:tcPr>
            <w:tcW w:w="350" w:type="pct"/>
          </w:tcPr>
          <w:p w:rsidR="001C7FD4" w:rsidRPr="00591DC7" w:rsidRDefault="001C7FD4" w:rsidP="00591DC7">
            <w:pPr>
              <w:ind w:left="-284"/>
              <w:jc w:val="right"/>
              <w:rPr>
                <w:rFonts w:ascii="Times New Roman" w:hAnsi="Times New Roman" w:cs="Times New Roman"/>
                <w:sz w:val="18"/>
                <w:szCs w:val="18"/>
              </w:rPr>
            </w:pPr>
          </w:p>
        </w:tc>
        <w:tc>
          <w:tcPr>
            <w:tcW w:w="142" w:type="pct"/>
          </w:tcPr>
          <w:p w:rsidR="001C7FD4" w:rsidRPr="00591DC7" w:rsidRDefault="001C7FD4" w:rsidP="00591DC7">
            <w:pPr>
              <w:ind w:left="-284"/>
              <w:jc w:val="right"/>
              <w:rPr>
                <w:rFonts w:ascii="Times New Roman" w:hAnsi="Times New Roman" w:cs="Times New Roman"/>
                <w:sz w:val="18"/>
                <w:szCs w:val="18"/>
              </w:rPr>
            </w:pPr>
          </w:p>
        </w:tc>
        <w:tc>
          <w:tcPr>
            <w:tcW w:w="296"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c>
          <w:tcPr>
            <w:tcW w:w="410" w:type="pct"/>
          </w:tcPr>
          <w:p w:rsidR="001C7FD4" w:rsidRPr="00591DC7" w:rsidRDefault="001C7FD4" w:rsidP="00591DC7">
            <w:pPr>
              <w:ind w:left="-284"/>
              <w:jc w:val="right"/>
              <w:rPr>
                <w:rFonts w:ascii="Times New Roman" w:hAnsi="Times New Roman" w:cs="Times New Roman"/>
                <w:sz w:val="18"/>
                <w:szCs w:val="18"/>
              </w:rPr>
            </w:pPr>
          </w:p>
        </w:tc>
        <w:tc>
          <w:tcPr>
            <w:tcW w:w="252" w:type="pct"/>
          </w:tcPr>
          <w:p w:rsidR="001C7FD4" w:rsidRPr="00591DC7" w:rsidRDefault="001C7FD4" w:rsidP="00591DC7">
            <w:pPr>
              <w:ind w:left="-284"/>
              <w:jc w:val="right"/>
              <w:rPr>
                <w:rFonts w:ascii="Times New Roman" w:hAnsi="Times New Roman" w:cs="Times New Roman"/>
                <w:sz w:val="18"/>
                <w:szCs w:val="18"/>
              </w:rPr>
            </w:pPr>
          </w:p>
        </w:tc>
        <w:tc>
          <w:tcPr>
            <w:tcW w:w="151" w:type="pct"/>
          </w:tcPr>
          <w:p w:rsidR="001C7FD4" w:rsidRPr="00591DC7" w:rsidRDefault="001C7FD4" w:rsidP="00591DC7">
            <w:pPr>
              <w:ind w:left="-284"/>
              <w:jc w:val="right"/>
              <w:rPr>
                <w:rFonts w:ascii="Times New Roman" w:hAnsi="Times New Roman" w:cs="Times New Roman"/>
                <w:sz w:val="18"/>
                <w:szCs w:val="18"/>
              </w:rPr>
            </w:pPr>
          </w:p>
        </w:tc>
      </w:tr>
      <w:tr w:rsidR="001C7FD4" w:rsidRPr="00591DC7" w:rsidTr="00591DC7">
        <w:trPr>
          <w:gridAfter w:val="3"/>
          <w:wAfter w:w="813" w:type="pct"/>
          <w:cantSplit/>
        </w:trPr>
        <w:tc>
          <w:tcPr>
            <w:tcW w:w="3720" w:type="pct"/>
            <w:gridSpan w:val="13"/>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Итого</w:t>
            </w: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r>
      <w:tr w:rsidR="001C7FD4" w:rsidRPr="00591DC7" w:rsidTr="00591DC7">
        <w:trPr>
          <w:gridAfter w:val="3"/>
          <w:wAfter w:w="813" w:type="pct"/>
          <w:cantSplit/>
        </w:trPr>
        <w:tc>
          <w:tcPr>
            <w:tcW w:w="3720" w:type="pct"/>
            <w:gridSpan w:val="13"/>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из них за счет средств регионального бюджета, рублей</w:t>
            </w: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r>
      <w:tr w:rsidR="001C7FD4" w:rsidRPr="00591DC7" w:rsidTr="00591DC7">
        <w:trPr>
          <w:gridAfter w:val="3"/>
          <w:wAfter w:w="813" w:type="pct"/>
          <w:cantSplit/>
        </w:trPr>
        <w:tc>
          <w:tcPr>
            <w:tcW w:w="3720" w:type="pct"/>
            <w:gridSpan w:val="13"/>
          </w:tcPr>
          <w:p w:rsidR="001C7FD4" w:rsidRPr="00591DC7" w:rsidRDefault="001C7FD4" w:rsidP="00591DC7">
            <w:pPr>
              <w:ind w:left="-284"/>
              <w:jc w:val="right"/>
              <w:rPr>
                <w:rFonts w:ascii="Times New Roman" w:hAnsi="Times New Roman" w:cs="Times New Roman"/>
                <w:sz w:val="18"/>
                <w:szCs w:val="18"/>
              </w:rPr>
            </w:pPr>
            <w:r w:rsidRPr="00591DC7">
              <w:rPr>
                <w:rFonts w:ascii="Times New Roman" w:hAnsi="Times New Roman" w:cs="Times New Roman"/>
                <w:sz w:val="18"/>
                <w:szCs w:val="18"/>
              </w:rPr>
              <w:t>из них за счет средств местного бюджета, рублей</w:t>
            </w:r>
          </w:p>
        </w:tc>
        <w:tc>
          <w:tcPr>
            <w:tcW w:w="280" w:type="pct"/>
          </w:tcPr>
          <w:p w:rsidR="001C7FD4" w:rsidRPr="00591DC7" w:rsidRDefault="001C7FD4" w:rsidP="00591DC7">
            <w:pPr>
              <w:ind w:left="-284"/>
              <w:jc w:val="right"/>
              <w:rPr>
                <w:rFonts w:ascii="Times New Roman" w:hAnsi="Times New Roman" w:cs="Times New Roman"/>
                <w:sz w:val="18"/>
                <w:szCs w:val="18"/>
              </w:rPr>
            </w:pPr>
          </w:p>
        </w:tc>
        <w:tc>
          <w:tcPr>
            <w:tcW w:w="187" w:type="pct"/>
          </w:tcPr>
          <w:p w:rsidR="001C7FD4" w:rsidRPr="00591DC7" w:rsidRDefault="001C7FD4" w:rsidP="00591DC7">
            <w:pPr>
              <w:ind w:left="-284"/>
              <w:jc w:val="right"/>
              <w:rPr>
                <w:rFonts w:ascii="Times New Roman" w:hAnsi="Times New Roman" w:cs="Times New Roman"/>
                <w:sz w:val="18"/>
                <w:szCs w:val="18"/>
              </w:rPr>
            </w:pPr>
          </w:p>
        </w:tc>
      </w:tr>
    </w:tbl>
    <w:p w:rsidR="001C7FD4" w:rsidRPr="00591DC7" w:rsidRDefault="001C7FD4" w:rsidP="00BA7ED2">
      <w:pPr>
        <w:pStyle w:val="Pro-Gramma0"/>
        <w:spacing w:line="276" w:lineRule="auto"/>
        <w:ind w:left="-284"/>
        <w:rPr>
          <w:rFonts w:ascii="Times New Roman" w:hAnsi="Times New Roman"/>
        </w:rPr>
      </w:pPr>
      <w:r w:rsidRPr="00591DC7">
        <w:rPr>
          <w:rFonts w:ascii="Times New Roman" w:hAnsi="Times New Roman"/>
        </w:rPr>
        <w:t>Глава  муниципального  образования Ивановской области _____________ _______(подпись, дата)</w:t>
      </w:r>
      <w:r w:rsidRPr="00591DC7">
        <w:rPr>
          <w:rFonts w:ascii="Times New Roman" w:hAnsi="Times New Roman"/>
        </w:rPr>
        <w:tab/>
        <w:t>(расшифровка)</w:t>
      </w:r>
    </w:p>
    <w:p w:rsidR="001C7FD4" w:rsidRPr="00591DC7" w:rsidRDefault="001C7FD4" w:rsidP="00BA7ED2">
      <w:pPr>
        <w:tabs>
          <w:tab w:val="left" w:pos="1275"/>
        </w:tabs>
        <w:ind w:left="-284"/>
        <w:rPr>
          <w:rFonts w:ascii="Times New Roman" w:hAnsi="Times New Roman" w:cs="Times New Roman"/>
        </w:rPr>
      </w:pPr>
      <w:r w:rsidRPr="00591DC7">
        <w:rPr>
          <w:rFonts w:ascii="Times New Roman" w:hAnsi="Times New Roman" w:cs="Times New Roman"/>
        </w:rPr>
        <w:tab/>
        <w:t xml:space="preserve">М.П. </w:t>
      </w:r>
    </w:p>
    <w:p w:rsidR="001C7FD4" w:rsidRPr="00591DC7" w:rsidRDefault="001C7FD4" w:rsidP="00BA7ED2">
      <w:pPr>
        <w:pStyle w:val="Pro-Gramma0"/>
        <w:spacing w:before="0" w:line="276" w:lineRule="auto"/>
        <w:ind w:left="-284"/>
        <w:rPr>
          <w:rFonts w:ascii="Times New Roman" w:hAnsi="Times New Roman"/>
        </w:rPr>
        <w:sectPr w:rsidR="001C7FD4" w:rsidRPr="00591DC7" w:rsidSect="00B97A3F">
          <w:footerReference w:type="default" r:id="rId118"/>
          <w:pgSz w:w="16838" w:h="11906" w:orient="landscape" w:code="9"/>
          <w:pgMar w:top="426" w:right="566" w:bottom="709" w:left="992" w:header="720" w:footer="720" w:gutter="0"/>
          <w:cols w:space="720"/>
          <w:titlePg/>
        </w:sectPr>
      </w:pPr>
    </w:p>
    <w:p w:rsidR="001C7FD4" w:rsidRPr="00591DC7" w:rsidRDefault="001C7FD4" w:rsidP="00BA7ED2">
      <w:pPr>
        <w:pStyle w:val="Pro-Gramma0"/>
        <w:spacing w:before="0" w:line="276" w:lineRule="auto"/>
        <w:ind w:left="-284"/>
        <w:rPr>
          <w:rFonts w:ascii="Times New Roman" w:hAnsi="Times New Roman"/>
          <w:sz w:val="28"/>
          <w:szCs w:val="28"/>
        </w:rPr>
      </w:pPr>
    </w:p>
    <w:p w:rsidR="001C7FD4" w:rsidRPr="00591DC7" w:rsidRDefault="001C7FD4" w:rsidP="00BA7ED2">
      <w:pPr>
        <w:autoSpaceDE w:val="0"/>
        <w:autoSpaceDN w:val="0"/>
        <w:adjustRightInd w:val="0"/>
        <w:ind w:left="-284"/>
        <w:jc w:val="both"/>
        <w:rPr>
          <w:rFonts w:ascii="Times New Roman" w:hAnsi="Times New Roman" w:cs="Times New Roman"/>
        </w:rPr>
      </w:pPr>
    </w:p>
    <w:tbl>
      <w:tblPr>
        <w:tblW w:w="10548" w:type="dxa"/>
        <w:tblLook w:val="01E0"/>
      </w:tblPr>
      <w:tblGrid>
        <w:gridCol w:w="2808"/>
        <w:gridCol w:w="7740"/>
      </w:tblGrid>
      <w:tr w:rsidR="001C7FD4" w:rsidRPr="00591DC7" w:rsidTr="003C683B">
        <w:tc>
          <w:tcPr>
            <w:tcW w:w="2808" w:type="dxa"/>
          </w:tcPr>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tc>
        <w:tc>
          <w:tcPr>
            <w:tcW w:w="7740" w:type="dxa"/>
          </w:tcPr>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№6</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№4</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муниципальной  программе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«Обеспечение  качественным жильем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и услугами жилищно–коммунального</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 хозяйства населения  Родниковского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муниципального района»</w:t>
            </w:r>
          </w:p>
        </w:tc>
      </w:tr>
    </w:tbl>
    <w:p w:rsidR="001C7FD4" w:rsidRPr="00591DC7" w:rsidRDefault="001C7FD4" w:rsidP="00BA7ED2">
      <w:pPr>
        <w:pStyle w:val="ConsPlusNormal"/>
        <w:widowControl/>
        <w:spacing w:line="276" w:lineRule="auto"/>
        <w:ind w:left="-284" w:firstLine="0"/>
        <w:jc w:val="right"/>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rPr>
          <w:rFonts w:ascii="Times New Roman" w:hAnsi="Times New Roman" w:cs="Times New Roman"/>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r w:rsidRPr="00591DC7">
        <w:rPr>
          <w:rFonts w:ascii="Times New Roman" w:hAnsi="Times New Roman" w:cs="Times New Roman"/>
          <w:b/>
          <w:bCs/>
          <w:sz w:val="52"/>
          <w:szCs w:val="52"/>
        </w:rPr>
        <w:t>Подпрограмма</w:t>
      </w: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r w:rsidRPr="00591DC7">
        <w:rPr>
          <w:rFonts w:ascii="Times New Roman" w:hAnsi="Times New Roman" w:cs="Times New Roman"/>
          <w:b/>
          <w:bCs/>
          <w:sz w:val="52"/>
          <w:szCs w:val="52"/>
        </w:rPr>
        <w:t xml:space="preserve">«Развитие газификации Родниковского  района» </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p w:rsidR="001C7FD4" w:rsidRPr="00591DC7" w:rsidRDefault="001C7FD4" w:rsidP="00BA7ED2">
      <w:pPr>
        <w:autoSpaceDE w:val="0"/>
        <w:autoSpaceDN w:val="0"/>
        <w:adjustRightInd w:val="0"/>
        <w:ind w:left="-284"/>
        <w:jc w:val="center"/>
        <w:rPr>
          <w:rFonts w:ascii="Times New Roman" w:hAnsi="Times New Roman" w:cs="Times New Roman"/>
          <w:b/>
          <w:sz w:val="28"/>
          <w:szCs w:val="28"/>
        </w:rPr>
      </w:pPr>
      <w:r w:rsidRPr="00591DC7">
        <w:rPr>
          <w:rFonts w:ascii="Times New Roman" w:hAnsi="Times New Roman" w:cs="Times New Roman"/>
          <w:b/>
          <w:bCs/>
          <w:sz w:val="28"/>
          <w:szCs w:val="28"/>
        </w:rPr>
        <w:br w:type="page"/>
      </w:r>
      <w:r w:rsidRPr="00591DC7">
        <w:rPr>
          <w:rFonts w:ascii="Times New Roman" w:hAnsi="Times New Roman" w:cs="Times New Roman"/>
          <w:b/>
          <w:bCs/>
          <w:sz w:val="28"/>
          <w:szCs w:val="28"/>
        </w:rPr>
        <w:lastRenderedPageBreak/>
        <w:t xml:space="preserve">1. </w:t>
      </w:r>
      <w:r w:rsidRPr="00591DC7">
        <w:rPr>
          <w:rFonts w:ascii="Times New Roman" w:hAnsi="Times New Roman" w:cs="Times New Roman"/>
          <w:b/>
          <w:sz w:val="28"/>
          <w:szCs w:val="28"/>
        </w:rPr>
        <w:t>Паспорт подпрограммы</w:t>
      </w:r>
    </w:p>
    <w:p w:rsidR="001C7FD4" w:rsidRPr="00591DC7" w:rsidRDefault="001C7FD4" w:rsidP="00BA7ED2">
      <w:pPr>
        <w:ind w:left="-284"/>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9"/>
        <w:gridCol w:w="7571"/>
      </w:tblGrid>
      <w:tr w:rsidR="001C7FD4" w:rsidRPr="00591DC7" w:rsidTr="00591DC7">
        <w:trPr>
          <w:cantSplit/>
        </w:trPr>
        <w:tc>
          <w:tcPr>
            <w:tcW w:w="2509" w:type="dxa"/>
            <w:tcBorders>
              <w:top w:val="single" w:sz="4" w:space="0" w:color="auto"/>
            </w:tcBorders>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Наименование подпрограммы</w:t>
            </w:r>
          </w:p>
        </w:tc>
        <w:tc>
          <w:tcPr>
            <w:tcW w:w="7571" w:type="dxa"/>
            <w:tcBorders>
              <w:top w:val="single" w:sz="4" w:space="0" w:color="auto"/>
            </w:tcBorders>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Развитие газификации Родниковского района</w:t>
            </w:r>
          </w:p>
        </w:tc>
      </w:tr>
      <w:tr w:rsidR="001C7FD4" w:rsidRPr="00591DC7" w:rsidTr="00591DC7">
        <w:trPr>
          <w:cantSplit/>
        </w:trPr>
        <w:tc>
          <w:tcPr>
            <w:tcW w:w="2509"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Срок реализации подпрограммы</w:t>
            </w:r>
          </w:p>
        </w:tc>
        <w:tc>
          <w:tcPr>
            <w:tcW w:w="7571"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201</w:t>
            </w:r>
            <w:r w:rsidRPr="00591DC7">
              <w:rPr>
                <w:rFonts w:ascii="Times New Roman" w:hAnsi="Times New Roman" w:cs="Times New Roman"/>
                <w:sz w:val="28"/>
                <w:szCs w:val="28"/>
                <w:lang w:val="en-US"/>
              </w:rPr>
              <w:t>5</w:t>
            </w:r>
            <w:r w:rsidRPr="00591DC7">
              <w:rPr>
                <w:rFonts w:ascii="Times New Roman" w:hAnsi="Times New Roman" w:cs="Times New Roman"/>
                <w:sz w:val="28"/>
                <w:szCs w:val="28"/>
              </w:rPr>
              <w:t xml:space="preserve"> – 2021 годы</w:t>
            </w:r>
          </w:p>
        </w:tc>
      </w:tr>
      <w:tr w:rsidR="001C7FD4" w:rsidRPr="00591DC7" w:rsidTr="00591DC7">
        <w:trPr>
          <w:cantSplit/>
        </w:trPr>
        <w:tc>
          <w:tcPr>
            <w:tcW w:w="2509"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Исполнители подпрограммы</w:t>
            </w:r>
          </w:p>
        </w:tc>
        <w:tc>
          <w:tcPr>
            <w:tcW w:w="7571"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Отдел градостроительства администрации муниципального образования «Родниковский муниципальный район»</w:t>
            </w:r>
          </w:p>
        </w:tc>
      </w:tr>
      <w:tr w:rsidR="001C7FD4" w:rsidRPr="00591DC7" w:rsidTr="00591DC7">
        <w:trPr>
          <w:cantSplit/>
        </w:trPr>
        <w:tc>
          <w:tcPr>
            <w:tcW w:w="2509"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Цель (цели) подпрограммы</w:t>
            </w:r>
          </w:p>
        </w:tc>
        <w:tc>
          <w:tcPr>
            <w:tcW w:w="7571" w:type="dxa"/>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t>Повышение уровня газификации Родниковского  муниципального района сетевым природным газом</w:t>
            </w:r>
          </w:p>
        </w:tc>
      </w:tr>
      <w:tr w:rsidR="001C7FD4" w:rsidRPr="00591DC7" w:rsidTr="00591DC7">
        <w:trPr>
          <w:cantSplit/>
          <w:trHeight w:val="3052"/>
        </w:trPr>
        <w:tc>
          <w:tcPr>
            <w:tcW w:w="2509" w:type="dxa"/>
            <w:tcBorders>
              <w:bottom w:val="single" w:sz="4" w:space="0" w:color="auto"/>
            </w:tcBorders>
          </w:tcPr>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Объемы ресурсного обеспечения подпрограммы</w:t>
            </w:r>
          </w:p>
        </w:tc>
        <w:tc>
          <w:tcPr>
            <w:tcW w:w="7571" w:type="dxa"/>
            <w:tcBorders>
              <w:bottom w:val="single" w:sz="4" w:space="0" w:color="auto"/>
            </w:tcBorders>
          </w:tcPr>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Общий объем бюджетных ассигнований:</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2015 – 0,0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2016 –  21,0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2017 –  0,0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2018 –  0,0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2019 – 0,0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2020 – 0,0 тыс. руб.;</w:t>
            </w:r>
          </w:p>
          <w:p w:rsidR="001C7FD4" w:rsidRPr="00591DC7" w:rsidRDefault="001C7FD4" w:rsidP="00D53F06">
            <w:pPr>
              <w:spacing w:after="0"/>
              <w:ind w:left="-284"/>
              <w:jc w:val="center"/>
              <w:rPr>
                <w:rFonts w:ascii="Times New Roman" w:hAnsi="Times New Roman" w:cs="Times New Roman"/>
                <w:sz w:val="28"/>
                <w:szCs w:val="28"/>
              </w:rPr>
            </w:pPr>
            <w:r w:rsidRPr="00591DC7">
              <w:rPr>
                <w:rFonts w:ascii="Times New Roman" w:hAnsi="Times New Roman" w:cs="Times New Roman"/>
                <w:sz w:val="28"/>
                <w:szCs w:val="28"/>
              </w:rPr>
              <w:t>2021 - 0,0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в том числе:</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 средства бюджетов поселений:</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2015г.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2016г. – 21,0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в т.ч.    - Каминское поселение – 16,5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 Филисовское поселение – 4,5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2017г.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2018г.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2019г.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2020г.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2021г.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 средства районного бюджета:</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2015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2016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2017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2018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2019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2020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2021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 средства областного бюджета:</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2015 – 0,0 тыс. руб.;</w:t>
            </w:r>
          </w:p>
          <w:p w:rsidR="001C7FD4" w:rsidRPr="00591DC7" w:rsidRDefault="001C7FD4" w:rsidP="00D53F06">
            <w:pPr>
              <w:spacing w:after="0"/>
              <w:ind w:left="-284"/>
              <w:jc w:val="center"/>
              <w:rPr>
                <w:rFonts w:ascii="Times New Roman" w:hAnsi="Times New Roman" w:cs="Times New Roman"/>
                <w:sz w:val="26"/>
                <w:szCs w:val="26"/>
              </w:rPr>
            </w:pPr>
            <w:r w:rsidRPr="00591DC7">
              <w:rPr>
                <w:rFonts w:ascii="Times New Roman" w:hAnsi="Times New Roman" w:cs="Times New Roman"/>
                <w:sz w:val="26"/>
                <w:szCs w:val="26"/>
              </w:rPr>
              <w:t>2016 – 0,0 тыс. руб.;</w:t>
            </w:r>
          </w:p>
          <w:p w:rsidR="001C7FD4" w:rsidRPr="00591DC7" w:rsidRDefault="001C7FD4" w:rsidP="00591DC7">
            <w:pPr>
              <w:ind w:left="-284"/>
              <w:jc w:val="center"/>
              <w:rPr>
                <w:rFonts w:ascii="Times New Roman" w:hAnsi="Times New Roman" w:cs="Times New Roman"/>
                <w:sz w:val="26"/>
                <w:szCs w:val="26"/>
              </w:rPr>
            </w:pPr>
            <w:r w:rsidRPr="00591DC7">
              <w:rPr>
                <w:rFonts w:ascii="Times New Roman" w:hAnsi="Times New Roman" w:cs="Times New Roman"/>
                <w:sz w:val="26"/>
                <w:szCs w:val="26"/>
              </w:rPr>
              <w:t>2017 – 0,0 тыс. руб.;</w:t>
            </w:r>
          </w:p>
          <w:p w:rsidR="001C7FD4" w:rsidRPr="00591DC7" w:rsidRDefault="001C7FD4" w:rsidP="00591DC7">
            <w:pPr>
              <w:ind w:left="-284"/>
              <w:jc w:val="center"/>
              <w:rPr>
                <w:rFonts w:ascii="Times New Roman" w:hAnsi="Times New Roman" w:cs="Times New Roman"/>
                <w:sz w:val="26"/>
                <w:szCs w:val="26"/>
              </w:rPr>
            </w:pPr>
            <w:r w:rsidRPr="00591DC7">
              <w:rPr>
                <w:rFonts w:ascii="Times New Roman" w:hAnsi="Times New Roman" w:cs="Times New Roman"/>
                <w:sz w:val="26"/>
                <w:szCs w:val="26"/>
              </w:rPr>
              <w:t>2018 – 0,0 тыс. руб.;</w:t>
            </w:r>
          </w:p>
          <w:p w:rsidR="001C7FD4" w:rsidRPr="00591DC7" w:rsidRDefault="001C7FD4" w:rsidP="00591DC7">
            <w:pPr>
              <w:ind w:left="-284"/>
              <w:jc w:val="center"/>
              <w:rPr>
                <w:rFonts w:ascii="Times New Roman" w:hAnsi="Times New Roman" w:cs="Times New Roman"/>
                <w:sz w:val="26"/>
                <w:szCs w:val="26"/>
              </w:rPr>
            </w:pPr>
            <w:r w:rsidRPr="00591DC7">
              <w:rPr>
                <w:rFonts w:ascii="Times New Roman" w:hAnsi="Times New Roman" w:cs="Times New Roman"/>
                <w:sz w:val="26"/>
                <w:szCs w:val="26"/>
              </w:rPr>
              <w:t>2019 – 0,0 тыс. руб.;</w:t>
            </w:r>
          </w:p>
          <w:p w:rsidR="001C7FD4" w:rsidRPr="00591DC7" w:rsidRDefault="001C7FD4" w:rsidP="00591DC7">
            <w:pPr>
              <w:ind w:left="-284"/>
              <w:jc w:val="center"/>
              <w:rPr>
                <w:rFonts w:ascii="Times New Roman" w:hAnsi="Times New Roman" w:cs="Times New Roman"/>
                <w:sz w:val="26"/>
                <w:szCs w:val="26"/>
              </w:rPr>
            </w:pPr>
            <w:r w:rsidRPr="00591DC7">
              <w:rPr>
                <w:rFonts w:ascii="Times New Roman" w:hAnsi="Times New Roman" w:cs="Times New Roman"/>
                <w:sz w:val="26"/>
                <w:szCs w:val="26"/>
              </w:rPr>
              <w:t>2020 – 0,0 тыс. руб.;</w:t>
            </w:r>
          </w:p>
          <w:p w:rsidR="001C7FD4" w:rsidRPr="00591DC7" w:rsidRDefault="001C7FD4" w:rsidP="00591DC7">
            <w:pPr>
              <w:ind w:left="-284"/>
              <w:jc w:val="center"/>
              <w:rPr>
                <w:rFonts w:ascii="Times New Roman" w:hAnsi="Times New Roman" w:cs="Times New Roman"/>
                <w:sz w:val="28"/>
                <w:szCs w:val="28"/>
              </w:rPr>
            </w:pPr>
            <w:r w:rsidRPr="00591DC7">
              <w:rPr>
                <w:rFonts w:ascii="Times New Roman" w:hAnsi="Times New Roman" w:cs="Times New Roman"/>
                <w:sz w:val="26"/>
                <w:szCs w:val="26"/>
              </w:rPr>
              <w:t>2021 – 0,0 тыс. руб.</w:t>
            </w:r>
          </w:p>
        </w:tc>
      </w:tr>
    </w:tbl>
    <w:p w:rsidR="001C7FD4" w:rsidRPr="00591DC7" w:rsidRDefault="001C7FD4" w:rsidP="00BA7ED2">
      <w:pPr>
        <w:pStyle w:val="4"/>
        <w:spacing w:before="0" w:after="0" w:line="276" w:lineRule="auto"/>
        <w:ind w:left="-284"/>
        <w:jc w:val="center"/>
        <w:sectPr w:rsidR="001C7FD4" w:rsidRPr="00591DC7" w:rsidSect="002402C6">
          <w:pgSz w:w="11907" w:h="16840" w:code="9"/>
          <w:pgMar w:top="567" w:right="566" w:bottom="567" w:left="1134" w:header="720" w:footer="720" w:gutter="0"/>
          <w:cols w:space="720"/>
          <w:titlePg/>
        </w:sectPr>
      </w:pPr>
    </w:p>
    <w:p w:rsidR="001C7FD4" w:rsidRPr="00591DC7" w:rsidRDefault="001C7FD4" w:rsidP="00BA7ED2">
      <w:pPr>
        <w:pStyle w:val="4"/>
        <w:spacing w:before="0" w:after="0" w:line="276" w:lineRule="auto"/>
        <w:ind w:left="-284"/>
        <w:jc w:val="center"/>
      </w:pPr>
      <w:r w:rsidRPr="00591DC7">
        <w:lastRenderedPageBreak/>
        <w:t>2. Целевые индикаторы (показатели) и ожидаемые результаты реализации Подпрограммы</w:t>
      </w:r>
    </w:p>
    <w:p w:rsidR="001C7FD4" w:rsidRPr="00591DC7" w:rsidRDefault="001C7FD4" w:rsidP="00BA7ED2">
      <w:pPr>
        <w:ind w:left="-284"/>
        <w:rPr>
          <w:rFonts w:ascii="Times New Roman" w:hAnsi="Times New Roman" w:cs="Times New Roman"/>
        </w:rPr>
      </w:pP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2.1. Сведения о целевых индикаторах (показателях)</w:t>
      </w: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реализации подпрограммы</w:t>
      </w:r>
    </w:p>
    <w:p w:rsidR="001C7FD4" w:rsidRPr="00591DC7" w:rsidRDefault="001C7FD4" w:rsidP="00BA7ED2">
      <w:pPr>
        <w:pStyle w:val="Pro-TabName"/>
        <w:spacing w:before="0" w:after="0" w:line="276" w:lineRule="auto"/>
        <w:ind w:left="-284"/>
        <w:jc w:val="center"/>
        <w:rPr>
          <w:rFonts w:ascii="Times New Roman" w:hAnsi="Times New Roman"/>
          <w:color w:val="auto"/>
          <w:szCs w:val="16"/>
        </w:rPr>
      </w:pPr>
    </w:p>
    <w:p w:rsidR="001C7FD4" w:rsidRPr="00591DC7" w:rsidRDefault="001C7FD4" w:rsidP="00BA7ED2">
      <w:pPr>
        <w:pStyle w:val="Pro-TabName"/>
        <w:spacing w:before="0" w:after="0" w:line="276" w:lineRule="auto"/>
        <w:ind w:left="-284"/>
        <w:jc w:val="right"/>
        <w:rPr>
          <w:rFonts w:ascii="Times New Roman" w:hAnsi="Times New Roman"/>
          <w:b w:val="0"/>
          <w:i/>
          <w:color w:val="auto"/>
          <w:sz w:val="28"/>
          <w:szCs w:val="28"/>
        </w:rPr>
      </w:pPr>
      <w:r w:rsidRPr="00591DC7">
        <w:rPr>
          <w:rFonts w:ascii="Times New Roman" w:hAnsi="Times New Roman"/>
          <w:b w:val="0"/>
          <w:i/>
          <w:color w:val="auto"/>
          <w:sz w:val="28"/>
          <w:szCs w:val="28"/>
        </w:rPr>
        <w:t>Таблица 1</w:t>
      </w:r>
    </w:p>
    <w:tbl>
      <w:tblPr>
        <w:tblW w:w="10026"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27"/>
        <w:gridCol w:w="2831"/>
        <w:gridCol w:w="720"/>
        <w:gridCol w:w="849"/>
        <w:gridCol w:w="850"/>
        <w:gridCol w:w="850"/>
        <w:gridCol w:w="849"/>
        <w:gridCol w:w="850"/>
        <w:gridCol w:w="850"/>
        <w:gridCol w:w="850"/>
      </w:tblGrid>
      <w:tr w:rsidR="001C7FD4" w:rsidRPr="00591DC7" w:rsidTr="003C683B">
        <w:trPr>
          <w:tblHeader/>
        </w:trPr>
        <w:tc>
          <w:tcPr>
            <w:tcW w:w="527" w:type="dxa"/>
            <w:vMerge w:val="restart"/>
            <w:tcBorders>
              <w:top w:val="single" w:sz="4" w:space="0" w:color="auto"/>
            </w:tcBorders>
            <w:vAlign w:val="center"/>
          </w:tcPr>
          <w:p w:rsidR="001C7FD4" w:rsidRPr="00591DC7" w:rsidRDefault="001C7FD4" w:rsidP="00BA7ED2">
            <w:pPr>
              <w:ind w:left="-284" w:right="-104"/>
              <w:jc w:val="center"/>
              <w:rPr>
                <w:rFonts w:ascii="Times New Roman" w:hAnsi="Times New Roman" w:cs="Times New Roman"/>
                <w:b/>
              </w:rPr>
            </w:pPr>
            <w:r w:rsidRPr="00591DC7">
              <w:rPr>
                <w:rFonts w:ascii="Times New Roman" w:hAnsi="Times New Roman" w:cs="Times New Roman"/>
                <w:b/>
              </w:rPr>
              <w:t>№ п/п</w:t>
            </w:r>
          </w:p>
        </w:tc>
        <w:tc>
          <w:tcPr>
            <w:tcW w:w="2831" w:type="dxa"/>
            <w:vMerge w:val="restart"/>
            <w:tcBorders>
              <w:top w:val="single" w:sz="4" w:space="0" w:color="auto"/>
            </w:tcBorders>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Наименование целевого индикатора (показателя)</w:t>
            </w:r>
          </w:p>
        </w:tc>
        <w:tc>
          <w:tcPr>
            <w:tcW w:w="720" w:type="dxa"/>
            <w:vMerge w:val="restart"/>
            <w:tcBorders>
              <w:top w:val="single" w:sz="4" w:space="0" w:color="auto"/>
            </w:tcBorders>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Ед. изм.</w:t>
            </w:r>
          </w:p>
        </w:tc>
        <w:tc>
          <w:tcPr>
            <w:tcW w:w="5948" w:type="dxa"/>
            <w:gridSpan w:val="7"/>
            <w:tcBorders>
              <w:top w:val="single" w:sz="4" w:space="0" w:color="auto"/>
            </w:tcBorders>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Значения показателей</w:t>
            </w:r>
          </w:p>
        </w:tc>
      </w:tr>
      <w:tr w:rsidR="001C7FD4" w:rsidRPr="00591DC7" w:rsidTr="003C683B">
        <w:trPr>
          <w:tblHeader/>
        </w:trPr>
        <w:tc>
          <w:tcPr>
            <w:tcW w:w="527" w:type="dxa"/>
            <w:vMerge/>
            <w:vAlign w:val="center"/>
          </w:tcPr>
          <w:p w:rsidR="001C7FD4" w:rsidRPr="00591DC7" w:rsidRDefault="001C7FD4" w:rsidP="00BA7ED2">
            <w:pPr>
              <w:ind w:left="-284" w:right="-104"/>
              <w:jc w:val="center"/>
              <w:rPr>
                <w:rFonts w:ascii="Times New Roman" w:hAnsi="Times New Roman" w:cs="Times New Roman"/>
                <w:sz w:val="28"/>
                <w:szCs w:val="28"/>
              </w:rPr>
            </w:pPr>
          </w:p>
        </w:tc>
        <w:tc>
          <w:tcPr>
            <w:tcW w:w="2831" w:type="dxa"/>
            <w:vMerge/>
            <w:vAlign w:val="center"/>
          </w:tcPr>
          <w:p w:rsidR="001C7FD4" w:rsidRPr="00591DC7" w:rsidRDefault="001C7FD4" w:rsidP="00BA7ED2">
            <w:pPr>
              <w:ind w:left="-284"/>
              <w:jc w:val="center"/>
              <w:rPr>
                <w:rFonts w:ascii="Times New Roman" w:hAnsi="Times New Roman" w:cs="Times New Roman"/>
              </w:rPr>
            </w:pPr>
          </w:p>
        </w:tc>
        <w:tc>
          <w:tcPr>
            <w:tcW w:w="720" w:type="dxa"/>
            <w:vMerge/>
            <w:vAlign w:val="center"/>
          </w:tcPr>
          <w:p w:rsidR="001C7FD4" w:rsidRPr="00591DC7" w:rsidRDefault="001C7FD4" w:rsidP="00BA7ED2">
            <w:pPr>
              <w:ind w:left="-284"/>
              <w:jc w:val="center"/>
              <w:rPr>
                <w:rFonts w:ascii="Times New Roman" w:hAnsi="Times New Roman" w:cs="Times New Roman"/>
              </w:rPr>
            </w:pPr>
          </w:p>
        </w:tc>
        <w:tc>
          <w:tcPr>
            <w:tcW w:w="849"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2015</w:t>
            </w:r>
          </w:p>
        </w:tc>
        <w:tc>
          <w:tcPr>
            <w:tcW w:w="850"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2016</w:t>
            </w:r>
          </w:p>
        </w:tc>
        <w:tc>
          <w:tcPr>
            <w:tcW w:w="850"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2017</w:t>
            </w:r>
          </w:p>
        </w:tc>
        <w:tc>
          <w:tcPr>
            <w:tcW w:w="849"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2018</w:t>
            </w:r>
          </w:p>
        </w:tc>
        <w:tc>
          <w:tcPr>
            <w:tcW w:w="850"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2019</w:t>
            </w:r>
          </w:p>
        </w:tc>
        <w:tc>
          <w:tcPr>
            <w:tcW w:w="850"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2020</w:t>
            </w:r>
          </w:p>
        </w:tc>
        <w:tc>
          <w:tcPr>
            <w:tcW w:w="850" w:type="dxa"/>
            <w:vAlign w:val="center"/>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21</w:t>
            </w:r>
          </w:p>
        </w:tc>
      </w:tr>
      <w:tr w:rsidR="001C7FD4" w:rsidRPr="00591DC7" w:rsidTr="00D53F06">
        <w:trPr>
          <w:cantSplit/>
        </w:trPr>
        <w:tc>
          <w:tcPr>
            <w:tcW w:w="527" w:type="dxa"/>
            <w:vAlign w:val="center"/>
          </w:tcPr>
          <w:p w:rsidR="001C7FD4" w:rsidRPr="00591DC7" w:rsidRDefault="001C7FD4" w:rsidP="00BA7ED2">
            <w:pPr>
              <w:ind w:left="-284" w:right="-104"/>
              <w:jc w:val="center"/>
              <w:rPr>
                <w:rFonts w:ascii="Times New Roman" w:hAnsi="Times New Roman" w:cs="Times New Roman"/>
                <w:sz w:val="28"/>
                <w:szCs w:val="28"/>
              </w:rPr>
            </w:pPr>
            <w:r w:rsidRPr="00591DC7">
              <w:rPr>
                <w:rFonts w:ascii="Times New Roman" w:hAnsi="Times New Roman" w:cs="Times New Roman"/>
                <w:sz w:val="28"/>
                <w:szCs w:val="28"/>
              </w:rPr>
              <w:t>1.</w:t>
            </w:r>
          </w:p>
        </w:tc>
        <w:tc>
          <w:tcPr>
            <w:tcW w:w="2831" w:type="dxa"/>
          </w:tcPr>
          <w:p w:rsidR="001C7FD4" w:rsidRPr="00591DC7" w:rsidRDefault="001C7FD4" w:rsidP="00D53F06">
            <w:pPr>
              <w:ind w:left="-284" w:firstLine="176"/>
              <w:jc w:val="center"/>
              <w:rPr>
                <w:rFonts w:ascii="Times New Roman" w:hAnsi="Times New Roman" w:cs="Times New Roman"/>
              </w:rPr>
            </w:pPr>
            <w:r w:rsidRPr="00591DC7">
              <w:rPr>
                <w:rFonts w:ascii="Times New Roman" w:hAnsi="Times New Roman" w:cs="Times New Roman"/>
              </w:rPr>
              <w:t>Строительство и ввод в эксплуатацию межпоселковых газопроводов</w:t>
            </w:r>
          </w:p>
        </w:tc>
        <w:tc>
          <w:tcPr>
            <w:tcW w:w="720" w:type="dxa"/>
            <w:vAlign w:val="center"/>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км</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22,0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r>
      <w:tr w:rsidR="001C7FD4" w:rsidRPr="00591DC7" w:rsidTr="00D53F06">
        <w:trPr>
          <w:cantSplit/>
        </w:trPr>
        <w:tc>
          <w:tcPr>
            <w:tcW w:w="527" w:type="dxa"/>
            <w:vAlign w:val="center"/>
          </w:tcPr>
          <w:p w:rsidR="001C7FD4" w:rsidRPr="00591DC7" w:rsidRDefault="001C7FD4" w:rsidP="00BA7ED2">
            <w:pPr>
              <w:ind w:left="-284" w:right="-104"/>
              <w:jc w:val="center"/>
              <w:rPr>
                <w:rFonts w:ascii="Times New Roman" w:hAnsi="Times New Roman" w:cs="Times New Roman"/>
                <w:sz w:val="28"/>
                <w:szCs w:val="28"/>
              </w:rPr>
            </w:pPr>
            <w:r w:rsidRPr="00591DC7">
              <w:rPr>
                <w:rFonts w:ascii="Times New Roman" w:hAnsi="Times New Roman" w:cs="Times New Roman"/>
                <w:sz w:val="28"/>
                <w:szCs w:val="28"/>
              </w:rPr>
              <w:t>2.</w:t>
            </w:r>
          </w:p>
        </w:tc>
        <w:tc>
          <w:tcPr>
            <w:tcW w:w="2831" w:type="dxa"/>
          </w:tcPr>
          <w:p w:rsidR="001C7FD4" w:rsidRPr="00591DC7" w:rsidRDefault="001C7FD4" w:rsidP="00D53F06">
            <w:pPr>
              <w:ind w:left="-284" w:firstLine="176"/>
              <w:jc w:val="center"/>
              <w:rPr>
                <w:rFonts w:ascii="Times New Roman" w:hAnsi="Times New Roman" w:cs="Times New Roman"/>
              </w:rPr>
            </w:pPr>
            <w:r w:rsidRPr="00591DC7">
              <w:rPr>
                <w:rFonts w:ascii="Times New Roman" w:hAnsi="Times New Roman" w:cs="Times New Roman"/>
              </w:rPr>
              <w:t>Строительство и ввод в эксплуатацию распределительных газопроводов в сельских населенных пунктах</w:t>
            </w:r>
          </w:p>
        </w:tc>
        <w:tc>
          <w:tcPr>
            <w:tcW w:w="720" w:type="dxa"/>
            <w:vAlign w:val="center"/>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км</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70,3</w:t>
            </w:r>
          </w:p>
        </w:tc>
      </w:tr>
      <w:tr w:rsidR="001C7FD4" w:rsidRPr="00591DC7" w:rsidTr="00D53F06">
        <w:trPr>
          <w:cantSplit/>
        </w:trPr>
        <w:tc>
          <w:tcPr>
            <w:tcW w:w="527" w:type="dxa"/>
            <w:vAlign w:val="center"/>
          </w:tcPr>
          <w:p w:rsidR="001C7FD4" w:rsidRPr="00591DC7" w:rsidRDefault="001C7FD4" w:rsidP="00BA7ED2">
            <w:pPr>
              <w:ind w:left="-284" w:right="-104"/>
              <w:jc w:val="center"/>
              <w:rPr>
                <w:rFonts w:ascii="Times New Roman" w:hAnsi="Times New Roman" w:cs="Times New Roman"/>
                <w:sz w:val="28"/>
                <w:szCs w:val="28"/>
              </w:rPr>
            </w:pPr>
            <w:r w:rsidRPr="00591DC7">
              <w:rPr>
                <w:rFonts w:ascii="Times New Roman" w:hAnsi="Times New Roman" w:cs="Times New Roman"/>
                <w:sz w:val="28"/>
                <w:szCs w:val="28"/>
              </w:rPr>
              <w:t>3.</w:t>
            </w:r>
          </w:p>
        </w:tc>
        <w:tc>
          <w:tcPr>
            <w:tcW w:w="2831" w:type="dxa"/>
          </w:tcPr>
          <w:p w:rsidR="001C7FD4" w:rsidRPr="00591DC7" w:rsidRDefault="001C7FD4" w:rsidP="00D53F06">
            <w:pPr>
              <w:ind w:left="-284" w:firstLine="176"/>
              <w:jc w:val="center"/>
              <w:rPr>
                <w:rFonts w:ascii="Times New Roman" w:hAnsi="Times New Roman" w:cs="Times New Roman"/>
              </w:rPr>
            </w:pPr>
            <w:r w:rsidRPr="00591DC7">
              <w:rPr>
                <w:rFonts w:ascii="Times New Roman" w:hAnsi="Times New Roman" w:cs="Times New Roman"/>
              </w:rPr>
              <w:t>Количество газифицированных сельских населенных пунктов природным газом</w:t>
            </w:r>
          </w:p>
        </w:tc>
        <w:tc>
          <w:tcPr>
            <w:tcW w:w="720" w:type="dxa"/>
            <w:vAlign w:val="center"/>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еди-ниц</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18</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28</w:t>
            </w:r>
          </w:p>
        </w:tc>
      </w:tr>
      <w:tr w:rsidR="001C7FD4" w:rsidRPr="00591DC7" w:rsidTr="00D53F06">
        <w:trPr>
          <w:cantSplit/>
        </w:trPr>
        <w:tc>
          <w:tcPr>
            <w:tcW w:w="527" w:type="dxa"/>
            <w:vAlign w:val="center"/>
          </w:tcPr>
          <w:p w:rsidR="001C7FD4" w:rsidRPr="00591DC7" w:rsidRDefault="001C7FD4" w:rsidP="00BA7ED2">
            <w:pPr>
              <w:ind w:left="-284" w:right="-104"/>
              <w:jc w:val="center"/>
              <w:rPr>
                <w:rFonts w:ascii="Times New Roman" w:hAnsi="Times New Roman" w:cs="Times New Roman"/>
                <w:sz w:val="28"/>
                <w:szCs w:val="28"/>
              </w:rPr>
            </w:pPr>
            <w:r w:rsidRPr="00591DC7">
              <w:rPr>
                <w:rFonts w:ascii="Times New Roman" w:hAnsi="Times New Roman" w:cs="Times New Roman"/>
                <w:sz w:val="28"/>
                <w:szCs w:val="28"/>
              </w:rPr>
              <w:t>4.</w:t>
            </w:r>
          </w:p>
        </w:tc>
        <w:tc>
          <w:tcPr>
            <w:tcW w:w="2831" w:type="dxa"/>
          </w:tcPr>
          <w:p w:rsidR="001C7FD4" w:rsidRPr="00591DC7" w:rsidRDefault="001C7FD4" w:rsidP="00D53F06">
            <w:pPr>
              <w:ind w:left="-284" w:firstLine="176"/>
              <w:jc w:val="center"/>
              <w:rPr>
                <w:rFonts w:ascii="Times New Roman" w:hAnsi="Times New Roman" w:cs="Times New Roman"/>
              </w:rPr>
            </w:pPr>
            <w:r w:rsidRPr="00591DC7">
              <w:rPr>
                <w:rFonts w:ascii="Times New Roman" w:hAnsi="Times New Roman" w:cs="Times New Roman"/>
              </w:rPr>
              <w:t>Количество газифицированных природным газом котельных</w:t>
            </w:r>
          </w:p>
        </w:tc>
        <w:tc>
          <w:tcPr>
            <w:tcW w:w="720" w:type="dxa"/>
            <w:vAlign w:val="center"/>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еди-ниц</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49"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w:t>
            </w:r>
          </w:p>
        </w:tc>
        <w:tc>
          <w:tcPr>
            <w:tcW w:w="85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w:t>
            </w:r>
          </w:p>
        </w:tc>
      </w:tr>
      <w:tr w:rsidR="001C7FD4" w:rsidRPr="00591DC7" w:rsidTr="00D53F06">
        <w:trPr>
          <w:cantSplit/>
        </w:trPr>
        <w:tc>
          <w:tcPr>
            <w:tcW w:w="527" w:type="dxa"/>
            <w:tcBorders>
              <w:bottom w:val="single" w:sz="4" w:space="0" w:color="auto"/>
            </w:tcBorders>
            <w:vAlign w:val="center"/>
          </w:tcPr>
          <w:p w:rsidR="001C7FD4" w:rsidRPr="00591DC7" w:rsidRDefault="001C7FD4" w:rsidP="00BA7ED2">
            <w:pPr>
              <w:ind w:left="-284" w:right="-104"/>
              <w:jc w:val="center"/>
              <w:rPr>
                <w:rFonts w:ascii="Times New Roman" w:hAnsi="Times New Roman" w:cs="Times New Roman"/>
                <w:sz w:val="28"/>
                <w:szCs w:val="28"/>
              </w:rPr>
            </w:pPr>
            <w:r w:rsidRPr="00591DC7">
              <w:rPr>
                <w:rFonts w:ascii="Times New Roman" w:hAnsi="Times New Roman" w:cs="Times New Roman"/>
                <w:sz w:val="28"/>
                <w:szCs w:val="28"/>
              </w:rPr>
              <w:t>5.</w:t>
            </w:r>
          </w:p>
        </w:tc>
        <w:tc>
          <w:tcPr>
            <w:tcW w:w="2831" w:type="dxa"/>
            <w:tcBorders>
              <w:bottom w:val="single" w:sz="4" w:space="0" w:color="auto"/>
            </w:tcBorders>
          </w:tcPr>
          <w:p w:rsidR="001C7FD4" w:rsidRPr="00591DC7" w:rsidRDefault="001C7FD4" w:rsidP="00D53F06">
            <w:pPr>
              <w:ind w:left="-284" w:firstLine="176"/>
              <w:jc w:val="center"/>
              <w:rPr>
                <w:rFonts w:ascii="Times New Roman" w:hAnsi="Times New Roman" w:cs="Times New Roman"/>
              </w:rPr>
            </w:pPr>
            <w:r w:rsidRPr="00591DC7">
              <w:rPr>
                <w:rFonts w:ascii="Times New Roman" w:hAnsi="Times New Roman" w:cs="Times New Roman"/>
              </w:rPr>
              <w:t>Уровень газификации Родниковского района</w:t>
            </w:r>
          </w:p>
        </w:tc>
        <w:tc>
          <w:tcPr>
            <w:tcW w:w="72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49"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5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5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49"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5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5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64</w:t>
            </w:r>
          </w:p>
        </w:tc>
        <w:tc>
          <w:tcPr>
            <w:tcW w:w="85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75</w:t>
            </w:r>
          </w:p>
        </w:tc>
      </w:tr>
    </w:tbl>
    <w:p w:rsidR="001C7FD4" w:rsidRPr="00591DC7" w:rsidRDefault="001C7FD4" w:rsidP="00BA7ED2">
      <w:pPr>
        <w:pStyle w:val="Pro-Gramma0"/>
        <w:spacing w:before="0" w:line="276" w:lineRule="auto"/>
        <w:ind w:left="-284"/>
        <w:rPr>
          <w:rFonts w:ascii="Times New Roman" w:hAnsi="Times New Roman"/>
          <w:sz w:val="28"/>
          <w:szCs w:val="28"/>
        </w:rPr>
      </w:pPr>
    </w:p>
    <w:p w:rsidR="001C7FD4" w:rsidRPr="00591DC7" w:rsidRDefault="001C7FD4" w:rsidP="00BA7ED2">
      <w:pPr>
        <w:pStyle w:val="Pro-Gramma0"/>
        <w:spacing w:before="0" w:line="276" w:lineRule="auto"/>
        <w:ind w:left="-284"/>
        <w:rPr>
          <w:rFonts w:ascii="Times New Roman" w:hAnsi="Times New Roman"/>
          <w:sz w:val="28"/>
          <w:szCs w:val="28"/>
        </w:rPr>
      </w:pPr>
      <w:r w:rsidRPr="00591DC7">
        <w:rPr>
          <w:rFonts w:ascii="Times New Roman" w:hAnsi="Times New Roman"/>
          <w:sz w:val="28"/>
          <w:szCs w:val="28"/>
        </w:rPr>
        <w:t>Пояснения к таблице:</w:t>
      </w:r>
    </w:p>
    <w:p w:rsidR="001C7FD4" w:rsidRPr="00591DC7" w:rsidRDefault="001C7FD4" w:rsidP="00BA7ED2">
      <w:pPr>
        <w:pStyle w:val="Pro-Gramma0"/>
        <w:spacing w:before="0" w:line="276" w:lineRule="auto"/>
        <w:ind w:left="-284"/>
        <w:rPr>
          <w:rFonts w:ascii="Times New Roman" w:hAnsi="Times New Roman"/>
          <w:sz w:val="28"/>
          <w:szCs w:val="28"/>
        </w:rPr>
      </w:pPr>
      <w:r w:rsidRPr="00591DC7">
        <w:rPr>
          <w:rFonts w:ascii="Times New Roman" w:hAnsi="Times New Roman"/>
          <w:sz w:val="28"/>
          <w:szCs w:val="28"/>
        </w:rPr>
        <w:t>- отчетные значения целевых индикаторов (показателей) 1-4 определяются по данным учета выданных разрешений на ввод в эксплуатацию объектов газоснабжения, осуществляемого отделом градостроительства администрации муниципального образования «Родниковский муниципальный район»;</w:t>
      </w:r>
    </w:p>
    <w:p w:rsidR="001C7FD4" w:rsidRPr="00591DC7" w:rsidRDefault="001C7FD4" w:rsidP="00BA7ED2">
      <w:pPr>
        <w:pStyle w:val="Pro-Gramma0"/>
        <w:spacing w:before="0" w:line="276" w:lineRule="auto"/>
        <w:ind w:left="-284"/>
        <w:rPr>
          <w:rFonts w:ascii="Times New Roman" w:hAnsi="Times New Roman"/>
          <w:sz w:val="28"/>
          <w:szCs w:val="28"/>
        </w:rPr>
      </w:pPr>
      <w:r w:rsidRPr="00591DC7">
        <w:rPr>
          <w:rFonts w:ascii="Times New Roman" w:hAnsi="Times New Roman"/>
          <w:sz w:val="28"/>
          <w:szCs w:val="28"/>
        </w:rPr>
        <w:t xml:space="preserve">- значение целевого индикатора 5 определяется по данным ОАО «Газпром»  исходя из существующих методик расчета газоснабжающей организации. </w:t>
      </w:r>
    </w:p>
    <w:p w:rsidR="001C7FD4" w:rsidRPr="00591DC7" w:rsidRDefault="001C7FD4" w:rsidP="00BA7ED2">
      <w:pPr>
        <w:pStyle w:val="Pro-Gramma0"/>
        <w:spacing w:before="0" w:line="276" w:lineRule="auto"/>
        <w:ind w:left="-284"/>
        <w:rPr>
          <w:rFonts w:ascii="Times New Roman" w:hAnsi="Times New Roman"/>
          <w:sz w:val="28"/>
          <w:szCs w:val="28"/>
        </w:rPr>
      </w:pPr>
    </w:p>
    <w:p w:rsidR="001C7FD4" w:rsidRPr="00591DC7" w:rsidRDefault="001C7FD4" w:rsidP="00BA7ED2">
      <w:pPr>
        <w:pStyle w:val="Pro-Gramma0"/>
        <w:spacing w:before="0" w:line="276" w:lineRule="auto"/>
        <w:ind w:left="-284"/>
        <w:rPr>
          <w:rFonts w:ascii="Times New Roman" w:hAnsi="Times New Roman"/>
          <w:b/>
          <w:sz w:val="28"/>
          <w:szCs w:val="28"/>
        </w:rPr>
      </w:pPr>
      <w:r w:rsidRPr="00591DC7">
        <w:rPr>
          <w:rFonts w:ascii="Times New Roman" w:hAnsi="Times New Roman"/>
          <w:b/>
          <w:sz w:val="28"/>
          <w:szCs w:val="28"/>
        </w:rPr>
        <w:t>2.2. Ожидаемые результаты реализации Подпрограммы</w:t>
      </w:r>
    </w:p>
    <w:p w:rsidR="001C7FD4" w:rsidRPr="00591DC7" w:rsidRDefault="001C7FD4" w:rsidP="00BA7ED2">
      <w:pPr>
        <w:pStyle w:val="Pro-Gramma0"/>
        <w:spacing w:before="0" w:line="276" w:lineRule="auto"/>
        <w:ind w:left="-284"/>
        <w:rPr>
          <w:rFonts w:ascii="Times New Roman" w:hAnsi="Times New Roman"/>
          <w:sz w:val="28"/>
          <w:szCs w:val="28"/>
        </w:rPr>
      </w:pP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lastRenderedPageBreak/>
        <w:t>В результате реализации настоящей Подпрограммы за период 2015-2020 годы на территории Родниковского муниципального района будет построено и введено в эксплуатацию 22,0 км межпоселковых газопроводов среднего давления и 70,3 км распределительных газопроводов. Это позволит дополнительно газифицировать 10 населенных пунктов, 4 котельных, 2129 домовладений и квартир.</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Уровень газификации Родниковского района природным газом увеличится с 64 процентов в 2015 году до 75 процентов в 2021 году.</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Повышение уровня газификации жилого фонда и коммунального хозяйства будет способствовать улучшению качества жизни населения Родниковского района, снижению затрат на отопление жилых домов и обеспечение других бытовых нужд.</w:t>
      </w:r>
    </w:p>
    <w:p w:rsidR="001C7FD4" w:rsidRPr="00591DC7" w:rsidRDefault="001C7FD4" w:rsidP="00BA7ED2">
      <w:pPr>
        <w:pStyle w:val="af"/>
        <w:spacing w:line="276" w:lineRule="auto"/>
        <w:ind w:left="-284" w:right="60"/>
        <w:rPr>
          <w:szCs w:val="28"/>
        </w:rPr>
      </w:pPr>
      <w:r w:rsidRPr="00591DC7">
        <w:rPr>
          <w:szCs w:val="28"/>
        </w:rPr>
        <w:t>Кроме этого предусмотренная подпрограммой реконструкция ГРС г. Родники и увеличение ее мощности до 50 тыс.куб.м./час позволит  обеспечить газификацию новых производств, которые создаются в рамках индустриального парка «Родники», а также создать конкурентные  условия для развития сельских территорий и сельскохозяйственных товаропроизводителей.</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Благодаря газификации населенных пунктов будут созданы условия для формирования инвестиционных площадок на территории района и дальнейшего развития индивидуального жилищного строительства. Это будет способствовать увеличению привлекательности периферийных территорий Родниковского района для хозяйственного развития и инвестиций.</w:t>
      </w:r>
    </w:p>
    <w:p w:rsidR="001C7FD4" w:rsidRPr="00591DC7" w:rsidRDefault="001C7FD4" w:rsidP="00BA7ED2">
      <w:pPr>
        <w:pStyle w:val="4"/>
        <w:spacing w:before="0" w:after="0" w:line="276" w:lineRule="auto"/>
        <w:ind w:left="-284"/>
      </w:pPr>
    </w:p>
    <w:p w:rsidR="001C7FD4" w:rsidRPr="00591DC7" w:rsidRDefault="001C7FD4" w:rsidP="00BA7ED2">
      <w:pPr>
        <w:pStyle w:val="4"/>
        <w:tabs>
          <w:tab w:val="num" w:pos="0"/>
        </w:tabs>
        <w:spacing w:before="0" w:after="0" w:line="276" w:lineRule="auto"/>
        <w:ind w:left="-284" w:firstLine="720"/>
        <w:jc w:val="both"/>
      </w:pPr>
      <w:r w:rsidRPr="00591DC7">
        <w:t>2.3. Внешние факторы, способствующие достижению цели Подпрограммы</w:t>
      </w:r>
    </w:p>
    <w:p w:rsidR="001C7FD4" w:rsidRPr="00591DC7" w:rsidRDefault="001C7FD4" w:rsidP="00BA7ED2">
      <w:pPr>
        <w:tabs>
          <w:tab w:val="num" w:pos="0"/>
        </w:tabs>
        <w:ind w:left="-284"/>
        <w:rPr>
          <w:rFonts w:ascii="Times New Roman" w:hAnsi="Times New Roman" w:cs="Times New Roman"/>
          <w:sz w:val="28"/>
          <w:szCs w:val="28"/>
        </w:rPr>
      </w:pPr>
    </w:p>
    <w:p w:rsidR="001C7FD4" w:rsidRPr="00591DC7" w:rsidRDefault="001C7FD4" w:rsidP="00BA7ED2">
      <w:pPr>
        <w:pStyle w:val="5"/>
        <w:tabs>
          <w:tab w:val="num" w:pos="0"/>
        </w:tabs>
        <w:spacing w:before="0" w:after="0" w:line="276" w:lineRule="auto"/>
        <w:ind w:left="-284"/>
        <w:jc w:val="center"/>
        <w:rPr>
          <w:sz w:val="28"/>
          <w:szCs w:val="28"/>
        </w:rPr>
      </w:pPr>
      <w:r w:rsidRPr="00591DC7">
        <w:rPr>
          <w:sz w:val="28"/>
          <w:szCs w:val="28"/>
        </w:rPr>
        <w:t>Участие ОАО «Газпром» и его дочерних организаций в газификации Ивановской области.</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t>Наибольшая эффективность реализации мероприятий Подпрограммы, будет достигнута при участии организаций ОАО «Газпром».</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t>Участие ОАО «Газпром» в газификации Родниковского муниципального района основывается на «Программе развития газоснабжения и газификации Ивановской области на период 2016-2020 годы», совместно утвержденной Губернатором Ивановской области председателем правления ОАО «Газпром» в 2015 году. Данной программой был утвержден перечень объектов, сроки строительства, количество потребителей и объемы финансирования мероприятий со стороны ООО «Газпром межрегионгаз» и Правительства Ивановской области.</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t>Вышеуказанной программой на период с 2016 по 2020 годы в отношении газификации Родниковского района предусмотрено следующее:</w:t>
      </w:r>
    </w:p>
    <w:p w:rsidR="001C7FD4" w:rsidRPr="00591DC7" w:rsidRDefault="001C7FD4" w:rsidP="00BA7ED2">
      <w:pPr>
        <w:pStyle w:val="Pro-Gramma0"/>
        <w:tabs>
          <w:tab w:val="num" w:pos="0"/>
        </w:tabs>
        <w:spacing w:before="0" w:line="276" w:lineRule="auto"/>
        <w:ind w:left="-284"/>
        <w:rPr>
          <w:rFonts w:ascii="Times New Roman" w:hAnsi="Times New Roman"/>
          <w:sz w:val="28"/>
          <w:szCs w:val="28"/>
        </w:rPr>
      </w:pPr>
      <w:r w:rsidRPr="00591DC7">
        <w:rPr>
          <w:rFonts w:ascii="Times New Roman" w:hAnsi="Times New Roman"/>
          <w:sz w:val="28"/>
          <w:szCs w:val="28"/>
        </w:rPr>
        <w:tab/>
        <w:t>- реконструкция ГРС г. Родники Ивановской области с увеличением ее мощности до 50 тыс.куб.м./час;</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lastRenderedPageBreak/>
        <w:t>- строительство межпоселкового газопровода от ГРС г. Родники до д. Цепочкино – д. Скрылово - д. Иваниха - д. Юдинка - с. Кощеево – д. Тушиха – д. Тезинка – с. Каминский и отвод на с. Острецово Родниковского района протяженностью 22 км;</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t>- строительство межпоселкового газопровода от д. Иваниха до д. Горкино – д. Малая Ширяиха (Кочигино) – д. Шолково – д. Мостищи – д. Тайманиха (с отводом на д. Федорково) – д. Ситьково – д. Боброково протяженностью 21,8 км;</w:t>
      </w:r>
    </w:p>
    <w:p w:rsidR="001C7FD4" w:rsidRPr="00591DC7" w:rsidRDefault="001C7FD4" w:rsidP="00BA7ED2">
      <w:pPr>
        <w:pStyle w:val="Pro-Gramma0"/>
        <w:tabs>
          <w:tab w:val="num" w:pos="0"/>
        </w:tabs>
        <w:spacing w:before="0" w:line="276" w:lineRule="auto"/>
        <w:ind w:left="-284" w:firstLine="720"/>
        <w:rPr>
          <w:rFonts w:ascii="Times New Roman" w:hAnsi="Times New Roman"/>
          <w:sz w:val="28"/>
          <w:szCs w:val="28"/>
        </w:rPr>
      </w:pPr>
      <w:r w:rsidRPr="00591DC7">
        <w:rPr>
          <w:rFonts w:ascii="Times New Roman" w:hAnsi="Times New Roman"/>
          <w:sz w:val="28"/>
          <w:szCs w:val="28"/>
        </w:rPr>
        <w:t>- строительство межпоселкового газопровода от д. Березники до д. Бобры – д. Шевригино – д. Деменово – с. Хрипелево – д. Бердюково – д. Подпенново – с. Никульское – д. Сенниково протяженностью 18,3 км.</w:t>
      </w:r>
    </w:p>
    <w:p w:rsidR="001C7FD4" w:rsidRPr="00591DC7" w:rsidRDefault="001C7FD4" w:rsidP="00BA7ED2">
      <w:pPr>
        <w:pStyle w:val="Pro-Gramma0"/>
        <w:tabs>
          <w:tab w:val="num" w:pos="0"/>
        </w:tabs>
        <w:spacing w:before="0" w:line="276" w:lineRule="auto"/>
        <w:ind w:left="-284"/>
        <w:rPr>
          <w:rFonts w:ascii="Times New Roman" w:hAnsi="Times New Roman"/>
          <w:sz w:val="28"/>
          <w:szCs w:val="28"/>
        </w:rPr>
      </w:pPr>
      <w:r w:rsidRPr="00591DC7">
        <w:rPr>
          <w:rFonts w:ascii="Times New Roman" w:hAnsi="Times New Roman"/>
          <w:sz w:val="28"/>
          <w:szCs w:val="28"/>
        </w:rPr>
        <w:tab/>
      </w:r>
    </w:p>
    <w:p w:rsidR="001C7FD4" w:rsidRPr="00591DC7" w:rsidRDefault="001C7FD4" w:rsidP="00BA7ED2">
      <w:pPr>
        <w:pStyle w:val="Pro-Gramma0"/>
        <w:tabs>
          <w:tab w:val="num" w:pos="0"/>
        </w:tabs>
        <w:spacing w:before="0" w:line="276" w:lineRule="auto"/>
        <w:ind w:left="-284"/>
        <w:rPr>
          <w:rFonts w:ascii="Times New Roman" w:hAnsi="Times New Roman"/>
          <w:sz w:val="28"/>
          <w:szCs w:val="28"/>
        </w:rPr>
        <w:sectPr w:rsidR="001C7FD4" w:rsidRPr="00591DC7" w:rsidSect="002402C6">
          <w:pgSz w:w="11906" w:h="16838" w:code="9"/>
          <w:pgMar w:top="851" w:right="566" w:bottom="1134" w:left="1134" w:header="709" w:footer="709" w:gutter="0"/>
          <w:cols w:space="708"/>
          <w:docGrid w:linePitch="360"/>
        </w:sectPr>
      </w:pPr>
    </w:p>
    <w:p w:rsidR="001C7FD4" w:rsidRPr="00591DC7" w:rsidRDefault="001C7FD4" w:rsidP="00BA7ED2">
      <w:pPr>
        <w:pStyle w:val="4"/>
        <w:tabs>
          <w:tab w:val="num" w:pos="0"/>
        </w:tabs>
        <w:spacing w:before="0" w:after="0" w:line="276" w:lineRule="auto"/>
        <w:ind w:left="-284"/>
        <w:jc w:val="center"/>
      </w:pPr>
      <w:r w:rsidRPr="00591DC7">
        <w:lastRenderedPageBreak/>
        <w:t>3. Основные мероприятия и ресурсное обеспечение Подпрограммы</w:t>
      </w:r>
    </w:p>
    <w:p w:rsidR="001C7FD4" w:rsidRPr="00591DC7" w:rsidRDefault="001C7FD4" w:rsidP="00BA7ED2">
      <w:pPr>
        <w:ind w:left="-284"/>
        <w:rPr>
          <w:rFonts w:ascii="Times New Roman" w:hAnsi="Times New Roman" w:cs="Times New Roman"/>
          <w:sz w:val="28"/>
          <w:szCs w:val="28"/>
        </w:rPr>
      </w:pP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Подпрограмма предусматривает финансирование мероприятий за счет средств бюджетов сельских поселений и бюджета муниципального района муниципального образования «Родниковский муниципальный район» (в размере 5%) и за счет субсидий из бюджета Ивановской области (в размере 95%) на разработку проектной документации на строительство объектов газификации; строительство распределительных газопроводов; перевод на газ существующих котельных существующих котельных в рамках выполнения обязательств Правительства Ивановской области перед ОАО «Газпром».</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Предоставление и расходование Субсидий из областного бюджета будет осуществляться в соответствии с порядком, установленным подпрограммой «Развитие газификации Ивановской области» областной программы «</w:t>
      </w:r>
      <w:r w:rsidRPr="00591DC7">
        <w:rPr>
          <w:rFonts w:ascii="Times New Roman" w:hAnsi="Times New Roman"/>
          <w:bCs/>
          <w:sz w:val="28"/>
          <w:szCs w:val="28"/>
        </w:rPr>
        <w:t>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r w:rsidRPr="00591DC7">
        <w:rPr>
          <w:rFonts w:ascii="Times New Roman" w:hAnsi="Times New Roman"/>
          <w:sz w:val="28"/>
          <w:szCs w:val="28"/>
        </w:rPr>
        <w:t>» на 2015-2021 годы.</w:t>
      </w:r>
    </w:p>
    <w:p w:rsidR="001C7FD4" w:rsidRPr="00591DC7" w:rsidRDefault="001C7FD4" w:rsidP="00BA7ED2">
      <w:pPr>
        <w:pStyle w:val="Pro-TabName"/>
        <w:spacing w:before="0" w:after="0" w:line="276" w:lineRule="auto"/>
        <w:ind w:left="-284" w:firstLine="720"/>
        <w:jc w:val="both"/>
        <w:rPr>
          <w:rFonts w:ascii="Times New Roman" w:hAnsi="Times New Roman"/>
          <w:b w:val="0"/>
          <w:color w:val="auto"/>
          <w:sz w:val="28"/>
          <w:szCs w:val="28"/>
        </w:rPr>
      </w:pPr>
      <w:r w:rsidRPr="00591DC7">
        <w:rPr>
          <w:rFonts w:ascii="Times New Roman" w:hAnsi="Times New Roman"/>
          <w:b w:val="0"/>
          <w:color w:val="auto"/>
          <w:sz w:val="28"/>
          <w:szCs w:val="28"/>
        </w:rPr>
        <w:t>Объем  прогнозируемого  финансирования подлежит ежегодной  корректировке  в соответствии  с уточнением  бюджетных  проектировок  и изменений  в налоговом законодательстве (таблица 3).</w:t>
      </w:r>
    </w:p>
    <w:p w:rsidR="001C7FD4" w:rsidRPr="00591DC7" w:rsidRDefault="001C7FD4" w:rsidP="00BA7ED2">
      <w:pPr>
        <w:pStyle w:val="Pro-TabName"/>
        <w:spacing w:before="0" w:after="0" w:line="276" w:lineRule="auto"/>
        <w:ind w:left="-284"/>
        <w:jc w:val="right"/>
        <w:rPr>
          <w:rFonts w:ascii="Times New Roman" w:hAnsi="Times New Roman"/>
          <w:color w:val="auto"/>
          <w:sz w:val="28"/>
          <w:szCs w:val="28"/>
        </w:rPr>
      </w:pPr>
    </w:p>
    <w:p w:rsidR="001C7FD4" w:rsidRPr="00591DC7" w:rsidRDefault="001C7FD4" w:rsidP="00BA7ED2">
      <w:pPr>
        <w:pStyle w:val="Pro-TabName"/>
        <w:spacing w:before="0" w:after="0" w:line="276" w:lineRule="auto"/>
        <w:ind w:left="-284"/>
        <w:jc w:val="right"/>
        <w:rPr>
          <w:rFonts w:ascii="Times New Roman" w:hAnsi="Times New Roman"/>
          <w:b w:val="0"/>
          <w:i/>
          <w:color w:val="auto"/>
          <w:sz w:val="28"/>
          <w:szCs w:val="28"/>
        </w:rPr>
      </w:pPr>
      <w:r w:rsidRPr="00591DC7">
        <w:rPr>
          <w:rFonts w:ascii="Times New Roman" w:hAnsi="Times New Roman"/>
          <w:b w:val="0"/>
          <w:i/>
          <w:color w:val="auto"/>
          <w:sz w:val="28"/>
          <w:szCs w:val="28"/>
        </w:rPr>
        <w:t>Таблица 3.</w:t>
      </w: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Основные мероприятия и ресурсное обеспечение реализации мероприятий подпрограммы</w:t>
      </w:r>
    </w:p>
    <w:tbl>
      <w:tblPr>
        <w:tblW w:w="1008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40"/>
        <w:gridCol w:w="3600"/>
        <w:gridCol w:w="720"/>
        <w:gridCol w:w="720"/>
        <w:gridCol w:w="900"/>
        <w:gridCol w:w="900"/>
        <w:gridCol w:w="900"/>
        <w:gridCol w:w="900"/>
        <w:gridCol w:w="900"/>
      </w:tblGrid>
      <w:tr w:rsidR="001C7FD4" w:rsidRPr="00591DC7" w:rsidTr="00D53F06">
        <w:trPr>
          <w:cantSplit/>
          <w:tblHeader/>
        </w:trPr>
        <w:tc>
          <w:tcPr>
            <w:tcW w:w="540" w:type="dxa"/>
            <w:vMerge w:val="restart"/>
            <w:tcBorders>
              <w:top w:val="single" w:sz="4" w:space="0" w:color="auto"/>
            </w:tcBorders>
            <w:vAlign w:val="center"/>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п/п</w:t>
            </w:r>
          </w:p>
        </w:tc>
        <w:tc>
          <w:tcPr>
            <w:tcW w:w="3600" w:type="dxa"/>
            <w:vMerge w:val="restart"/>
            <w:tcBorders>
              <w:top w:val="single" w:sz="4" w:space="0" w:color="auto"/>
            </w:tcBorders>
            <w:shd w:val="clear" w:color="auto" w:fill="auto"/>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Наименование мероприятия/ Источник ресурсного обеспечения</w:t>
            </w:r>
          </w:p>
        </w:tc>
        <w:tc>
          <w:tcPr>
            <w:tcW w:w="5940" w:type="dxa"/>
            <w:gridSpan w:val="7"/>
            <w:tcBorders>
              <w:top w:val="single" w:sz="4" w:space="0" w:color="auto"/>
            </w:tcBorders>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Объем финансирования,</w:t>
            </w:r>
          </w:p>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тыс. руб.</w:t>
            </w:r>
          </w:p>
        </w:tc>
      </w:tr>
      <w:tr w:rsidR="001C7FD4" w:rsidRPr="00591DC7" w:rsidTr="00D53F06">
        <w:trPr>
          <w:tblHeader/>
        </w:trPr>
        <w:tc>
          <w:tcPr>
            <w:tcW w:w="540" w:type="dxa"/>
            <w:vMerge/>
            <w:vAlign w:val="center"/>
          </w:tcPr>
          <w:p w:rsidR="001C7FD4" w:rsidRPr="00591DC7" w:rsidRDefault="001C7FD4" w:rsidP="00BA7ED2">
            <w:pPr>
              <w:ind w:left="-284"/>
              <w:jc w:val="center"/>
              <w:rPr>
                <w:rFonts w:ascii="Times New Roman" w:hAnsi="Times New Roman" w:cs="Times New Roman"/>
                <w:b/>
              </w:rPr>
            </w:pPr>
          </w:p>
        </w:tc>
        <w:tc>
          <w:tcPr>
            <w:tcW w:w="3600" w:type="dxa"/>
            <w:vMerge/>
            <w:shd w:val="clear" w:color="auto" w:fill="auto"/>
          </w:tcPr>
          <w:p w:rsidR="001C7FD4" w:rsidRPr="00591DC7" w:rsidRDefault="001C7FD4" w:rsidP="00D53F06">
            <w:pPr>
              <w:ind w:left="-284"/>
              <w:jc w:val="center"/>
              <w:rPr>
                <w:rFonts w:ascii="Times New Roman" w:hAnsi="Times New Roman" w:cs="Times New Roman"/>
                <w:b/>
              </w:rPr>
            </w:pPr>
          </w:p>
        </w:tc>
        <w:tc>
          <w:tcPr>
            <w:tcW w:w="72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2015</w:t>
            </w:r>
          </w:p>
        </w:tc>
        <w:tc>
          <w:tcPr>
            <w:tcW w:w="72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2016</w:t>
            </w:r>
          </w:p>
        </w:tc>
        <w:tc>
          <w:tcPr>
            <w:tcW w:w="90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2017</w:t>
            </w:r>
          </w:p>
        </w:tc>
        <w:tc>
          <w:tcPr>
            <w:tcW w:w="90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2018</w:t>
            </w:r>
          </w:p>
        </w:tc>
        <w:tc>
          <w:tcPr>
            <w:tcW w:w="90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2019</w:t>
            </w:r>
          </w:p>
        </w:tc>
        <w:tc>
          <w:tcPr>
            <w:tcW w:w="90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2020</w:t>
            </w:r>
          </w:p>
        </w:tc>
        <w:tc>
          <w:tcPr>
            <w:tcW w:w="900" w:type="dxa"/>
          </w:tcPr>
          <w:p w:rsidR="001C7FD4" w:rsidRPr="00591DC7" w:rsidRDefault="001C7FD4" w:rsidP="00D53F06">
            <w:pPr>
              <w:ind w:left="-284"/>
              <w:jc w:val="center"/>
              <w:rPr>
                <w:rFonts w:ascii="Times New Roman" w:hAnsi="Times New Roman" w:cs="Times New Roman"/>
                <w:b/>
              </w:rPr>
            </w:pPr>
            <w:r w:rsidRPr="00591DC7">
              <w:rPr>
                <w:rFonts w:ascii="Times New Roman" w:hAnsi="Times New Roman" w:cs="Times New Roman"/>
                <w:b/>
              </w:rPr>
              <w:t>2021</w:t>
            </w:r>
          </w:p>
        </w:tc>
      </w:tr>
      <w:tr w:rsidR="001C7FD4" w:rsidRPr="00591DC7" w:rsidTr="00D53F06">
        <w:trPr>
          <w:cantSplit/>
          <w:trHeight w:val="544"/>
        </w:trPr>
        <w:tc>
          <w:tcPr>
            <w:tcW w:w="4140" w:type="dxa"/>
            <w:gridSpan w:val="2"/>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Подпрограмма, всего</w:t>
            </w:r>
          </w:p>
        </w:tc>
        <w:tc>
          <w:tcPr>
            <w:tcW w:w="72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72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21,0</w:t>
            </w:r>
          </w:p>
        </w:tc>
        <w:tc>
          <w:tcPr>
            <w:tcW w:w="90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right="-108"/>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right="-108"/>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right="-54"/>
              <w:jc w:val="center"/>
              <w:rPr>
                <w:rFonts w:ascii="Times New Roman" w:hAnsi="Times New Roman" w:cs="Times New Roman"/>
                <w:b/>
                <w:sz w:val="28"/>
                <w:szCs w:val="28"/>
              </w:rPr>
            </w:pPr>
            <w:r w:rsidRPr="00591DC7">
              <w:rPr>
                <w:rFonts w:ascii="Times New Roman" w:hAnsi="Times New Roman" w:cs="Times New Roman"/>
                <w:b/>
                <w:sz w:val="28"/>
                <w:szCs w:val="28"/>
              </w:rPr>
              <w:t>0,0</w:t>
            </w:r>
          </w:p>
        </w:tc>
      </w:tr>
      <w:tr w:rsidR="001C7FD4" w:rsidRPr="00591DC7" w:rsidTr="00D53F06">
        <w:trPr>
          <w:cantSplit/>
        </w:trPr>
        <w:tc>
          <w:tcPr>
            <w:tcW w:w="4140" w:type="dxa"/>
            <w:gridSpan w:val="2"/>
          </w:tcPr>
          <w:p w:rsidR="001C7FD4" w:rsidRPr="00591DC7" w:rsidRDefault="001C7FD4" w:rsidP="00D53F06">
            <w:pPr>
              <w:ind w:left="-284"/>
              <w:jc w:val="center"/>
              <w:rPr>
                <w:rFonts w:ascii="Times New Roman" w:hAnsi="Times New Roman" w:cs="Times New Roman"/>
              </w:rPr>
            </w:pPr>
            <w:r w:rsidRPr="00591DC7">
              <w:rPr>
                <w:rFonts w:ascii="Times New Roman" w:hAnsi="Times New Roman" w:cs="Times New Roman"/>
              </w:rPr>
              <w:t>в т.ч. – средства бюджетов поселений</w:t>
            </w:r>
          </w:p>
        </w:tc>
        <w:tc>
          <w:tcPr>
            <w:tcW w:w="72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72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21,0</w:t>
            </w:r>
          </w:p>
        </w:tc>
        <w:tc>
          <w:tcPr>
            <w:tcW w:w="90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right="-108"/>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right="-108"/>
              <w:jc w:val="center"/>
              <w:rPr>
                <w:rFonts w:ascii="Times New Roman" w:hAnsi="Times New Roman" w:cs="Times New Roman"/>
                <w:b/>
                <w:sz w:val="28"/>
                <w:szCs w:val="28"/>
              </w:rPr>
            </w:pPr>
            <w:r w:rsidRPr="00591DC7">
              <w:rPr>
                <w:rFonts w:ascii="Times New Roman" w:hAnsi="Times New Roman" w:cs="Times New Roman"/>
                <w:b/>
                <w:sz w:val="28"/>
                <w:szCs w:val="28"/>
              </w:rPr>
              <w:t>0,0</w:t>
            </w:r>
          </w:p>
        </w:tc>
        <w:tc>
          <w:tcPr>
            <w:tcW w:w="900" w:type="dxa"/>
          </w:tcPr>
          <w:p w:rsidR="001C7FD4" w:rsidRPr="00591DC7" w:rsidRDefault="001C7FD4" w:rsidP="00D53F06">
            <w:pPr>
              <w:ind w:left="-284"/>
              <w:jc w:val="center"/>
              <w:rPr>
                <w:rFonts w:ascii="Times New Roman" w:hAnsi="Times New Roman" w:cs="Times New Roman"/>
                <w:b/>
                <w:sz w:val="28"/>
                <w:szCs w:val="28"/>
              </w:rPr>
            </w:pPr>
            <w:r w:rsidRPr="00591DC7">
              <w:rPr>
                <w:rFonts w:ascii="Times New Roman" w:hAnsi="Times New Roman" w:cs="Times New Roman"/>
                <w:b/>
                <w:sz w:val="28"/>
                <w:szCs w:val="28"/>
              </w:rPr>
              <w:t>0,0</w:t>
            </w:r>
          </w:p>
        </w:tc>
      </w:tr>
      <w:tr w:rsidR="001C7FD4" w:rsidRPr="00591DC7" w:rsidTr="00D53F06">
        <w:trPr>
          <w:cantSplit/>
        </w:trPr>
        <w:tc>
          <w:tcPr>
            <w:tcW w:w="4140" w:type="dxa"/>
            <w:gridSpan w:val="2"/>
          </w:tcPr>
          <w:p w:rsidR="001C7FD4" w:rsidRPr="00591DC7" w:rsidRDefault="001C7FD4" w:rsidP="00D53F06">
            <w:pPr>
              <w:ind w:left="-284" w:firstLine="567"/>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72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r>
      <w:tr w:rsidR="001C7FD4" w:rsidRPr="00591DC7" w:rsidTr="00D53F06">
        <w:trPr>
          <w:cantSplit/>
        </w:trPr>
        <w:tc>
          <w:tcPr>
            <w:tcW w:w="4140" w:type="dxa"/>
            <w:gridSpan w:val="2"/>
          </w:tcPr>
          <w:p w:rsidR="001C7FD4" w:rsidRPr="00591DC7" w:rsidRDefault="001C7FD4" w:rsidP="00D53F06">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72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c>
          <w:tcPr>
            <w:tcW w:w="900" w:type="dxa"/>
          </w:tcPr>
          <w:p w:rsidR="001C7FD4" w:rsidRPr="00591DC7" w:rsidRDefault="001C7FD4" w:rsidP="00D53F06">
            <w:pPr>
              <w:ind w:left="-284" w:right="-171"/>
              <w:jc w:val="center"/>
              <w:rPr>
                <w:rFonts w:ascii="Times New Roman" w:hAnsi="Times New Roman" w:cs="Times New Roman"/>
                <w:b/>
                <w:sz w:val="26"/>
                <w:szCs w:val="26"/>
              </w:rPr>
            </w:pPr>
            <w:r w:rsidRPr="00591DC7">
              <w:rPr>
                <w:rFonts w:ascii="Times New Roman" w:hAnsi="Times New Roman" w:cs="Times New Roman"/>
                <w:b/>
                <w:sz w:val="26"/>
                <w:szCs w:val="26"/>
              </w:rPr>
              <w:t>0,0</w:t>
            </w:r>
          </w:p>
        </w:tc>
      </w:tr>
      <w:tr w:rsidR="001C7FD4" w:rsidRPr="00591DC7" w:rsidTr="003C683B">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3600" w:type="dxa"/>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 xml:space="preserve">Разработка проектно-сметной документации на строительство распределительных газопроводов по д. Цепочкино, д.Скрылово, д.Иваниха, д.Горкино, д.Юдинка, с.Кощеево, д.Тушиха, д.Тезинка, </w:t>
            </w:r>
            <w:r w:rsidRPr="00591DC7">
              <w:rPr>
                <w:rFonts w:ascii="Times New Roman" w:hAnsi="Times New Roman" w:cs="Times New Roman"/>
              </w:rPr>
              <w:lastRenderedPageBreak/>
              <w:t>с.Каминский, с. Острецово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21,0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в т.ч.: - Каминское поселение</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16,5</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firstLine="612"/>
              <w:jc w:val="both"/>
              <w:rPr>
                <w:rFonts w:ascii="Times New Roman" w:hAnsi="Times New Roman" w:cs="Times New Roman"/>
              </w:rPr>
            </w:pPr>
            <w:r w:rsidRPr="00591DC7">
              <w:rPr>
                <w:rFonts w:ascii="Times New Roman" w:hAnsi="Times New Roman" w:cs="Times New Roman"/>
              </w:rPr>
              <w:t>- Филисовское поселение</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4,5</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w:t>
            </w:r>
          </w:p>
        </w:tc>
        <w:tc>
          <w:tcPr>
            <w:tcW w:w="3600" w:type="dxa"/>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Разработка проектно-сметной документации на реконструкцию (перевод на газовое отопление) котельных: №18 в с. Острецово, №5 и №6 в с. Каминский, №4 в д. Юдинка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trHeight w:val="2443"/>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3</w:t>
            </w:r>
          </w:p>
        </w:tc>
        <w:tc>
          <w:tcPr>
            <w:tcW w:w="3600" w:type="dxa"/>
          </w:tcPr>
          <w:p w:rsidR="001C7FD4" w:rsidRPr="00591DC7" w:rsidRDefault="001C7FD4" w:rsidP="00D53F06">
            <w:pPr>
              <w:ind w:left="23" w:firstLine="72"/>
              <w:jc w:val="both"/>
              <w:rPr>
                <w:rFonts w:ascii="Times New Roman" w:hAnsi="Times New Roman" w:cs="Times New Roman"/>
              </w:rPr>
            </w:pPr>
            <w:r w:rsidRPr="00591DC7">
              <w:rPr>
                <w:rFonts w:ascii="Times New Roman" w:hAnsi="Times New Roman" w:cs="Times New Roman"/>
              </w:rPr>
              <w:t>Строительство распределительных газопроводов по д.Цепочкино, д.Скрылово, д.Иваниха, д.Горкино, д.Юдинка, с.Кощеево, д.Тушиха, д.Тезинка, с.Каминский, с. Острецово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trHeight w:val="336"/>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lastRenderedPageBreak/>
              <w:t>4</w:t>
            </w:r>
          </w:p>
        </w:tc>
        <w:tc>
          <w:tcPr>
            <w:tcW w:w="3600" w:type="dxa"/>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Реконструкция (перевод на газовое отопление) котельных: №18 в с. Острецово, №5 и №6 в с. Каминский, №4 в д. Юдинка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5</w:t>
            </w:r>
          </w:p>
        </w:tc>
        <w:tc>
          <w:tcPr>
            <w:tcW w:w="3600" w:type="dxa"/>
            <w:tcBorders>
              <w:bottom w:val="single" w:sz="4" w:space="0" w:color="auto"/>
            </w:tcBorders>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Разработка проектно-сметной документации на строительство распределительных газопроводов по д.</w:t>
            </w:r>
            <w:r w:rsidRPr="00591DC7">
              <w:rPr>
                <w:rFonts w:ascii="Times New Roman" w:hAnsi="Times New Roman" w:cs="Times New Roman"/>
                <w:lang w:val="en-US"/>
              </w:rPr>
              <w:t> </w:t>
            </w:r>
            <w:r w:rsidRPr="00591DC7">
              <w:rPr>
                <w:rFonts w:ascii="Times New Roman" w:hAnsi="Times New Roman" w:cs="Times New Roman"/>
              </w:rPr>
              <w:t>Горкино, д. Малая Ширяиха, д. Шолково, д. Мостищи, д. Тайманиха, д. Федорково, д. Ситьково, д. Боброково Родниковского района Ивановской области</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bottom w:val="single" w:sz="4" w:space="0" w:color="auto"/>
            </w:tcBorders>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4" w:space="0" w:color="auto"/>
              <w:right w:val="single" w:sz="6" w:space="0" w:color="auto"/>
            </w:tcBorders>
          </w:tcPr>
          <w:p w:rsidR="001C7FD4" w:rsidRPr="00591DC7" w:rsidRDefault="001C7FD4" w:rsidP="00D53F06">
            <w:pPr>
              <w:ind w:left="23" w:firstLine="72"/>
              <w:jc w:val="both"/>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Borders>
              <w:top w:val="single" w:sz="6" w:space="0" w:color="auto"/>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6" w:space="0" w:color="auto"/>
              <w:right w:val="single" w:sz="6" w:space="0" w:color="auto"/>
            </w:tcBorders>
          </w:tcPr>
          <w:p w:rsidR="001C7FD4" w:rsidRPr="00591DC7" w:rsidRDefault="001C7FD4" w:rsidP="00D53F06">
            <w:pPr>
              <w:ind w:left="23" w:firstLine="72"/>
              <w:jc w:val="both"/>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Borders>
              <w:top w:val="single" w:sz="6" w:space="0" w:color="auto"/>
              <w:bottom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6</w:t>
            </w:r>
          </w:p>
        </w:tc>
        <w:tc>
          <w:tcPr>
            <w:tcW w:w="3600" w:type="dxa"/>
            <w:tcBorders>
              <w:bottom w:val="single" w:sz="4" w:space="0" w:color="auto"/>
            </w:tcBorders>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Разработка проектно-сметной документации на строительство распределительных газопроводов по д.</w:t>
            </w:r>
            <w:r w:rsidRPr="00591DC7">
              <w:rPr>
                <w:rFonts w:ascii="Times New Roman" w:hAnsi="Times New Roman" w:cs="Times New Roman"/>
                <w:lang w:val="en-US"/>
              </w:rPr>
              <w:t> </w:t>
            </w:r>
            <w:r w:rsidRPr="00591DC7">
              <w:rPr>
                <w:rFonts w:ascii="Times New Roman" w:hAnsi="Times New Roman" w:cs="Times New Roman"/>
              </w:rPr>
              <w:t>Бобры, д. Шевригино, д. Деменово, с. Хрипелево, д. Бердюково, д. Подпенново, с. Никульское, д. Сенниково Родниковского района Ивановской области</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bottom w:val="single" w:sz="4" w:space="0" w:color="auto"/>
            </w:tcBorders>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4" w:space="0" w:color="auto"/>
              <w:right w:val="single" w:sz="6" w:space="0" w:color="auto"/>
            </w:tcBorders>
          </w:tcPr>
          <w:p w:rsidR="001C7FD4" w:rsidRPr="00591DC7" w:rsidRDefault="001C7FD4" w:rsidP="00D53F06">
            <w:pPr>
              <w:ind w:left="23" w:firstLine="72"/>
              <w:jc w:val="both"/>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Borders>
              <w:top w:val="single" w:sz="6" w:space="0" w:color="auto"/>
              <w:bottom w:val="single" w:sz="4"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6" w:space="0" w:color="auto"/>
              <w:right w:val="single" w:sz="6" w:space="0" w:color="auto"/>
            </w:tcBorders>
          </w:tcPr>
          <w:p w:rsidR="001C7FD4" w:rsidRPr="00591DC7" w:rsidRDefault="001C7FD4" w:rsidP="00D53F06">
            <w:pPr>
              <w:ind w:left="23" w:firstLine="72"/>
              <w:jc w:val="both"/>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Borders>
              <w:top w:val="single" w:sz="6" w:space="0" w:color="auto"/>
              <w:bottom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7</w:t>
            </w:r>
          </w:p>
        </w:tc>
        <w:tc>
          <w:tcPr>
            <w:tcW w:w="3600" w:type="dxa"/>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Разработка проектно-сметной документации на реконструкцию (перевод на газовое отопление) котельной №19 в д. Тайманиха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right="-108"/>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8</w:t>
            </w:r>
          </w:p>
        </w:tc>
        <w:tc>
          <w:tcPr>
            <w:tcW w:w="3600" w:type="dxa"/>
          </w:tcPr>
          <w:p w:rsidR="001C7FD4" w:rsidRPr="00591DC7" w:rsidRDefault="001C7FD4" w:rsidP="00D53F06">
            <w:pPr>
              <w:ind w:left="23" w:right="-108" w:firstLine="252"/>
              <w:jc w:val="both"/>
              <w:rPr>
                <w:rFonts w:ascii="Times New Roman" w:hAnsi="Times New Roman" w:cs="Times New Roman"/>
              </w:rPr>
            </w:pPr>
            <w:r w:rsidRPr="00591DC7">
              <w:rPr>
                <w:rFonts w:ascii="Times New Roman" w:hAnsi="Times New Roman" w:cs="Times New Roman"/>
              </w:rPr>
              <w:t>Строительство распределительных газопроводов в д.</w:t>
            </w:r>
            <w:r w:rsidRPr="00591DC7">
              <w:rPr>
                <w:rFonts w:ascii="Times New Roman" w:hAnsi="Times New Roman" w:cs="Times New Roman"/>
                <w:lang w:val="en-US"/>
              </w:rPr>
              <w:t> </w:t>
            </w:r>
            <w:r w:rsidRPr="00591DC7">
              <w:rPr>
                <w:rFonts w:ascii="Times New Roman" w:hAnsi="Times New Roman" w:cs="Times New Roman"/>
              </w:rPr>
              <w:t>Горкино, д. Малая Ширяиха, д. Шолково, д. Мостищи, д. Тайманиха, д. Федорково, д. Ситьково, д. Боброково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4" w:space="0" w:color="auto"/>
              <w:right w:val="single" w:sz="6" w:space="0" w:color="auto"/>
            </w:tcBorders>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Borders>
              <w:top w:val="single" w:sz="6" w:space="0" w:color="auto"/>
              <w:bottom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6" w:space="0" w:color="auto"/>
              <w:right w:val="single" w:sz="6" w:space="0" w:color="auto"/>
            </w:tcBorders>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Borders>
              <w:top w:val="single" w:sz="6" w:space="0" w:color="auto"/>
              <w:bottom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9</w:t>
            </w:r>
          </w:p>
        </w:tc>
        <w:tc>
          <w:tcPr>
            <w:tcW w:w="3600" w:type="dxa"/>
          </w:tcPr>
          <w:p w:rsidR="001C7FD4" w:rsidRPr="00591DC7" w:rsidRDefault="001C7FD4" w:rsidP="00D53F06">
            <w:pPr>
              <w:ind w:left="23" w:right="-108" w:firstLine="252"/>
              <w:jc w:val="both"/>
              <w:rPr>
                <w:rFonts w:ascii="Times New Roman" w:hAnsi="Times New Roman" w:cs="Times New Roman"/>
              </w:rPr>
            </w:pPr>
            <w:r w:rsidRPr="00591DC7">
              <w:rPr>
                <w:rFonts w:ascii="Times New Roman" w:hAnsi="Times New Roman" w:cs="Times New Roman"/>
              </w:rPr>
              <w:t>Строительство распределительных газопроводов в д.</w:t>
            </w:r>
            <w:r w:rsidRPr="00591DC7">
              <w:rPr>
                <w:rFonts w:ascii="Times New Roman" w:hAnsi="Times New Roman" w:cs="Times New Roman"/>
                <w:lang w:val="en-US"/>
              </w:rPr>
              <w:t> </w:t>
            </w:r>
            <w:r w:rsidRPr="00591DC7">
              <w:rPr>
                <w:rFonts w:ascii="Times New Roman" w:hAnsi="Times New Roman" w:cs="Times New Roman"/>
              </w:rPr>
              <w:t>Бобры, д. Шевригино, д. Деменово, с. Хрипелево, д. Бердюково, д. Подпенново, с. Никульское, д. Сенниково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4" w:space="0" w:color="auto"/>
              <w:right w:val="single" w:sz="6" w:space="0" w:color="auto"/>
            </w:tcBorders>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Borders>
              <w:top w:val="single" w:sz="6" w:space="0" w:color="auto"/>
              <w:bottom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Borders>
              <w:top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4"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Borders>
              <w:top w:val="single" w:sz="6" w:space="0" w:color="auto"/>
              <w:bottom w:val="single" w:sz="6" w:space="0" w:color="auto"/>
              <w:right w:val="single" w:sz="6" w:space="0" w:color="auto"/>
            </w:tcBorders>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Borders>
              <w:top w:val="single" w:sz="6" w:space="0" w:color="auto"/>
              <w:bottom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Borders>
              <w:top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6"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Borders>
              <w:top w:val="single" w:sz="6" w:space="0" w:color="auto"/>
              <w:left w:val="single" w:sz="6" w:space="0" w:color="auto"/>
              <w:bottom w:val="single" w:sz="6" w:space="0" w:color="auto"/>
              <w:right w:val="single" w:sz="4" w:space="0" w:color="auto"/>
            </w:tcBorders>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r>
      <w:tr w:rsidR="001C7FD4" w:rsidRPr="00591DC7" w:rsidTr="003C683B">
        <w:trPr>
          <w:cantSplit/>
        </w:trPr>
        <w:tc>
          <w:tcPr>
            <w:tcW w:w="540" w:type="dxa"/>
            <w:vMerge w:val="restart"/>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10</w:t>
            </w:r>
          </w:p>
        </w:tc>
        <w:tc>
          <w:tcPr>
            <w:tcW w:w="3600" w:type="dxa"/>
          </w:tcPr>
          <w:p w:rsidR="001C7FD4" w:rsidRPr="00591DC7" w:rsidRDefault="001C7FD4" w:rsidP="00D53F06">
            <w:pPr>
              <w:ind w:left="23" w:firstLine="252"/>
              <w:jc w:val="both"/>
              <w:rPr>
                <w:rFonts w:ascii="Times New Roman" w:hAnsi="Times New Roman" w:cs="Times New Roman"/>
              </w:rPr>
            </w:pPr>
            <w:r w:rsidRPr="00591DC7">
              <w:rPr>
                <w:rFonts w:ascii="Times New Roman" w:hAnsi="Times New Roman" w:cs="Times New Roman"/>
              </w:rPr>
              <w:t>Реконструкция (перевод на газовое отопление) котельной №19 в д. Тайманиха Родниковского района Ивановской области</w:t>
            </w: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72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c>
          <w:tcPr>
            <w:tcW w:w="900" w:type="dxa"/>
          </w:tcPr>
          <w:p w:rsidR="001C7FD4" w:rsidRPr="00591DC7" w:rsidRDefault="001C7FD4" w:rsidP="00BA7ED2">
            <w:pPr>
              <w:ind w:left="-284"/>
              <w:jc w:val="center"/>
              <w:rPr>
                <w:rFonts w:ascii="Times New Roman" w:hAnsi="Times New Roman" w:cs="Times New Roman"/>
                <w:sz w:val="28"/>
                <w:szCs w:val="28"/>
              </w:rPr>
            </w:pP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jc w:val="both"/>
              <w:rPr>
                <w:rFonts w:ascii="Times New Roman" w:hAnsi="Times New Roman" w:cs="Times New Roman"/>
              </w:rPr>
            </w:pPr>
            <w:r w:rsidRPr="00591DC7">
              <w:rPr>
                <w:rFonts w:ascii="Times New Roman" w:hAnsi="Times New Roman" w:cs="Times New Roman"/>
              </w:rPr>
              <w:t>- средства бюджетов поселений</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vAlign w:val="center"/>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районного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r w:rsidR="001C7FD4" w:rsidRPr="00591DC7" w:rsidTr="003C683B">
        <w:trPr>
          <w:cantSplit/>
        </w:trPr>
        <w:tc>
          <w:tcPr>
            <w:tcW w:w="540" w:type="dxa"/>
            <w:vMerge/>
          </w:tcPr>
          <w:p w:rsidR="001C7FD4" w:rsidRPr="00591DC7" w:rsidRDefault="001C7FD4" w:rsidP="00BA7ED2">
            <w:pPr>
              <w:ind w:left="-284"/>
              <w:jc w:val="center"/>
              <w:rPr>
                <w:rFonts w:ascii="Times New Roman" w:hAnsi="Times New Roman" w:cs="Times New Roman"/>
              </w:rPr>
            </w:pPr>
          </w:p>
        </w:tc>
        <w:tc>
          <w:tcPr>
            <w:tcW w:w="3600" w:type="dxa"/>
          </w:tcPr>
          <w:p w:rsidR="001C7FD4" w:rsidRPr="00591DC7" w:rsidRDefault="001C7FD4" w:rsidP="00D53F06">
            <w:pPr>
              <w:ind w:left="23"/>
              <w:rPr>
                <w:rFonts w:ascii="Times New Roman" w:hAnsi="Times New Roman" w:cs="Times New Roman"/>
              </w:rPr>
            </w:pPr>
            <w:r w:rsidRPr="00591DC7">
              <w:rPr>
                <w:rFonts w:ascii="Times New Roman" w:hAnsi="Times New Roman" w:cs="Times New Roman"/>
              </w:rPr>
              <w:t>- средства областного бюджета</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72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sz w:val="28"/>
                <w:szCs w:val="28"/>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sz w:val="28"/>
                <w:szCs w:val="28"/>
              </w:rPr>
              <w:t>0,0</w:t>
            </w:r>
          </w:p>
        </w:tc>
      </w:tr>
    </w:tbl>
    <w:p w:rsidR="001C7FD4" w:rsidRPr="00591DC7" w:rsidRDefault="001C7FD4" w:rsidP="00BA7ED2">
      <w:pPr>
        <w:pStyle w:val="Pro-Gramma0"/>
        <w:spacing w:before="0" w:line="276" w:lineRule="auto"/>
        <w:ind w:left="-284"/>
        <w:rPr>
          <w:rFonts w:ascii="Times New Roman" w:hAnsi="Times New Roman"/>
          <w:i/>
          <w:sz w:val="28"/>
          <w:szCs w:val="28"/>
        </w:rPr>
      </w:pPr>
    </w:p>
    <w:p w:rsidR="001C7FD4" w:rsidRPr="00591DC7" w:rsidRDefault="001C7FD4" w:rsidP="00BA7ED2">
      <w:pPr>
        <w:pStyle w:val="Pro-Gramma0"/>
        <w:spacing w:before="0" w:line="276" w:lineRule="auto"/>
        <w:ind w:left="-284"/>
        <w:rPr>
          <w:rFonts w:ascii="Times New Roman" w:hAnsi="Times New Roman"/>
          <w:i/>
          <w:sz w:val="28"/>
          <w:szCs w:val="28"/>
        </w:rPr>
      </w:pPr>
      <w:r w:rsidRPr="00591DC7">
        <w:rPr>
          <w:rFonts w:ascii="Times New Roman" w:hAnsi="Times New Roman"/>
          <w:i/>
          <w:sz w:val="28"/>
          <w:szCs w:val="28"/>
        </w:rPr>
        <w:t>Пояснения к таблице:</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а) бюджетные расходы, предусмотренные мероприятиями пп. 3-4, 8-10 являются прогнозными и подлежат корректировке после разработки, утверждения и прохождения государственной экспертизы проектно-сметной документации, разработка которой предусмотрена пп. 1-2, 5-7 мероприятий;</w:t>
      </w:r>
    </w:p>
    <w:p w:rsidR="001C7FD4" w:rsidRPr="00591DC7" w:rsidRDefault="001C7FD4" w:rsidP="00BA7ED2">
      <w:pPr>
        <w:pStyle w:val="Pro-Gramma0"/>
        <w:spacing w:before="0" w:line="276" w:lineRule="auto"/>
        <w:ind w:left="-284" w:firstLine="709"/>
        <w:rPr>
          <w:rFonts w:ascii="Times New Roman" w:hAnsi="Times New Roman"/>
          <w:sz w:val="28"/>
          <w:szCs w:val="28"/>
        </w:rPr>
      </w:pPr>
      <w:r w:rsidRPr="00591DC7">
        <w:rPr>
          <w:rFonts w:ascii="Times New Roman" w:hAnsi="Times New Roman"/>
          <w:sz w:val="28"/>
          <w:szCs w:val="28"/>
        </w:rPr>
        <w:t>б) мероприятия Подпрограммы на 2015-2020 годы могут быть дополнены в случае включения в «Программу развития газификации и газоснабжения Ивановской области на период 2016-2020 годы» мероприятий по газификации иных объектов, находящихся на территории Родниковского района Ивановской области.</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sectPr w:rsidR="001C7FD4" w:rsidRPr="00591DC7" w:rsidSect="002402C6">
          <w:footerReference w:type="first" r:id="rId119"/>
          <w:pgSz w:w="11907" w:h="16840"/>
          <w:pgMar w:top="567" w:right="566" w:bottom="284" w:left="993" w:header="720" w:footer="720" w:gutter="0"/>
          <w:cols w:space="720"/>
        </w:sectPr>
      </w:pPr>
    </w:p>
    <w:tbl>
      <w:tblPr>
        <w:tblW w:w="10563" w:type="dxa"/>
        <w:tblLook w:val="01E0"/>
      </w:tblPr>
      <w:tblGrid>
        <w:gridCol w:w="219"/>
        <w:gridCol w:w="10345"/>
      </w:tblGrid>
      <w:tr w:rsidR="001C7FD4" w:rsidRPr="00591DC7" w:rsidTr="003C683B">
        <w:tc>
          <w:tcPr>
            <w:tcW w:w="222" w:type="dxa"/>
          </w:tcPr>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 </w:t>
            </w:r>
            <w:r w:rsidRPr="00591DC7">
              <w:rPr>
                <w:rFonts w:ascii="Times New Roman" w:hAnsi="Times New Roman" w:cs="Times New Roman"/>
                <w:sz w:val="28"/>
                <w:szCs w:val="28"/>
              </w:rPr>
              <w:br w:type="page"/>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tc>
        <w:tc>
          <w:tcPr>
            <w:tcW w:w="10341" w:type="dxa"/>
          </w:tcPr>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№7</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№5</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муниципальной  программе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«Обеспечение  качественным жильем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и услугами жилищно–коммунального</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 хозяйства населения  Родниковского </w:t>
            </w:r>
          </w:p>
          <w:p w:rsidR="001C7FD4" w:rsidRPr="00591DC7" w:rsidRDefault="001C7FD4" w:rsidP="00BA7ED2">
            <w:pPr>
              <w:pStyle w:val="Pro-Gramma0"/>
              <w:spacing w:before="0" w:line="276" w:lineRule="auto"/>
              <w:ind w:left="-284"/>
              <w:jc w:val="right"/>
              <w:rPr>
                <w:rFonts w:ascii="Times New Roman" w:hAnsi="Times New Roman"/>
                <w:sz w:val="28"/>
                <w:szCs w:val="28"/>
              </w:rPr>
            </w:pPr>
            <w:r w:rsidRPr="00591DC7">
              <w:rPr>
                <w:rFonts w:ascii="Times New Roman" w:hAnsi="Times New Roman"/>
                <w:sz w:val="28"/>
                <w:szCs w:val="28"/>
              </w:rPr>
              <w:t>муниципального района»</w:t>
            </w:r>
          </w:p>
          <w:p w:rsidR="001C7FD4" w:rsidRPr="00591DC7" w:rsidRDefault="001C7FD4" w:rsidP="00BA7ED2">
            <w:pPr>
              <w:pStyle w:val="30"/>
              <w:spacing w:line="276" w:lineRule="auto"/>
              <w:ind w:left="-284"/>
              <w:rPr>
                <w:rFonts w:ascii="Times New Roman" w:hAnsi="Times New Roman" w:cs="Times New Roman"/>
              </w:rPr>
            </w:pPr>
          </w:p>
          <w:p w:rsidR="001C7FD4" w:rsidRPr="00591DC7" w:rsidRDefault="001C7FD4" w:rsidP="00BA7ED2">
            <w:pPr>
              <w:pStyle w:val="30"/>
              <w:spacing w:line="276" w:lineRule="auto"/>
              <w:ind w:left="-284"/>
              <w:rPr>
                <w:rFonts w:ascii="Times New Roman" w:hAnsi="Times New Roman" w:cs="Times New Roman"/>
              </w:rPr>
            </w:pPr>
          </w:p>
          <w:p w:rsidR="001C7FD4" w:rsidRPr="00591DC7" w:rsidRDefault="001C7FD4" w:rsidP="00BA7ED2">
            <w:pPr>
              <w:autoSpaceDE w:val="0"/>
              <w:autoSpaceDN w:val="0"/>
              <w:adjustRightInd w:val="0"/>
              <w:ind w:left="-284"/>
              <w:jc w:val="center"/>
              <w:rPr>
                <w:rFonts w:ascii="Times New Roman" w:hAnsi="Times New Roman" w:cs="Times New Roman"/>
                <w:b/>
                <w:bCs/>
                <w:sz w:val="20"/>
                <w:szCs w:val="20"/>
              </w:rPr>
            </w:pPr>
            <w:r w:rsidRPr="00591DC7">
              <w:rPr>
                <w:rFonts w:ascii="Times New Roman" w:hAnsi="Times New Roman" w:cs="Times New Roman"/>
                <w:b/>
                <w:bCs/>
                <w:sz w:val="52"/>
                <w:szCs w:val="52"/>
              </w:rPr>
              <w:t>Подпрограмма</w:t>
            </w:r>
          </w:p>
          <w:p w:rsidR="001C7FD4" w:rsidRPr="00591DC7" w:rsidRDefault="001C7FD4" w:rsidP="00C54053">
            <w:pPr>
              <w:autoSpaceDE w:val="0"/>
              <w:autoSpaceDN w:val="0"/>
              <w:adjustRightInd w:val="0"/>
              <w:spacing w:after="0"/>
              <w:ind w:left="-284"/>
              <w:jc w:val="center"/>
              <w:rPr>
                <w:rFonts w:ascii="Times New Roman" w:hAnsi="Times New Roman" w:cs="Times New Roman"/>
                <w:b/>
                <w:bCs/>
                <w:sz w:val="20"/>
                <w:szCs w:val="20"/>
              </w:rPr>
            </w:pPr>
          </w:p>
          <w:p w:rsidR="001C7FD4" w:rsidRPr="00C54053" w:rsidRDefault="001C7FD4" w:rsidP="00C54053">
            <w:pPr>
              <w:spacing w:after="0"/>
              <w:jc w:val="center"/>
              <w:rPr>
                <w:rFonts w:ascii="Times New Roman" w:hAnsi="Times New Roman" w:cs="Times New Roman"/>
                <w:b/>
                <w:sz w:val="28"/>
                <w:szCs w:val="28"/>
              </w:rPr>
            </w:pPr>
            <w:r w:rsidRPr="00C54053">
              <w:rPr>
                <w:rFonts w:ascii="Times New Roman" w:hAnsi="Times New Roman" w:cs="Times New Roman"/>
                <w:b/>
                <w:sz w:val="28"/>
                <w:szCs w:val="28"/>
              </w:rPr>
              <w:t>«Обеспечение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 Ивановской области»</w:t>
            </w:r>
          </w:p>
          <w:p w:rsidR="001C7FD4" w:rsidRPr="00591DC7" w:rsidRDefault="001C7FD4" w:rsidP="00BA7ED2">
            <w:pPr>
              <w:pStyle w:val="ConsTitle"/>
              <w:widowControl/>
              <w:spacing w:line="276" w:lineRule="auto"/>
              <w:ind w:left="-284"/>
              <w:jc w:val="center"/>
              <w:rPr>
                <w:rFonts w:ascii="Times New Roman" w:hAnsi="Times New Roman" w:cs="Times New Roman"/>
                <w:sz w:val="32"/>
                <w:szCs w:val="32"/>
              </w:rPr>
            </w:pPr>
          </w:p>
          <w:p w:rsidR="001C7FD4" w:rsidRPr="00591DC7" w:rsidRDefault="001C7FD4" w:rsidP="00C54053">
            <w:pPr>
              <w:spacing w:after="0"/>
              <w:ind w:left="-284"/>
              <w:jc w:val="center"/>
              <w:rPr>
                <w:rFonts w:ascii="Times New Roman" w:hAnsi="Times New Roman" w:cs="Times New Roman"/>
                <w:b/>
              </w:rPr>
            </w:pPr>
          </w:p>
          <w:p w:rsidR="001C7FD4" w:rsidRPr="00591DC7" w:rsidRDefault="001C7FD4" w:rsidP="00C54053">
            <w:pPr>
              <w:spacing w:after="0"/>
              <w:ind w:left="-284"/>
              <w:jc w:val="center"/>
              <w:rPr>
                <w:rFonts w:ascii="Times New Roman" w:hAnsi="Times New Roman" w:cs="Times New Roman"/>
                <w:b/>
              </w:rPr>
            </w:pPr>
          </w:p>
          <w:p w:rsidR="001C7FD4" w:rsidRPr="00591DC7" w:rsidRDefault="001C7FD4" w:rsidP="00C54053">
            <w:pPr>
              <w:spacing w:after="0"/>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pStyle w:val="4"/>
              <w:keepNext w:val="0"/>
              <w:numPr>
                <w:ilvl w:val="0"/>
                <w:numId w:val="31"/>
              </w:numPr>
              <w:spacing w:before="0" w:after="0" w:line="276" w:lineRule="auto"/>
              <w:ind w:left="-284"/>
              <w:contextualSpacing/>
              <w:jc w:val="center"/>
              <w:rPr>
                <w:sz w:val="32"/>
                <w:szCs w:val="32"/>
              </w:rPr>
            </w:pPr>
            <w:bookmarkStart w:id="45" w:name="sub_1100"/>
            <w:r w:rsidRPr="00591DC7">
              <w:br w:type="page"/>
            </w:r>
            <w:r w:rsidRPr="00591DC7">
              <w:rPr>
                <w:sz w:val="32"/>
                <w:szCs w:val="32"/>
              </w:rPr>
              <w:t>Паспорт подпрограммы</w:t>
            </w:r>
          </w:p>
          <w:p w:rsidR="001C7FD4" w:rsidRPr="00591DC7" w:rsidRDefault="001C7FD4" w:rsidP="00BA7ED2">
            <w:pPr>
              <w:ind w:left="-284"/>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0"/>
              <w:gridCol w:w="7511"/>
            </w:tblGrid>
            <w:tr w:rsidR="001C7FD4" w:rsidRPr="00591DC7" w:rsidTr="00C54053">
              <w:trPr>
                <w:cantSplit/>
              </w:trPr>
              <w:tc>
                <w:tcPr>
                  <w:tcW w:w="2509" w:type="dxa"/>
                  <w:tcBorders>
                    <w:top w:val="single" w:sz="4" w:space="0" w:color="auto"/>
                  </w:tcBorders>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Наименование подпрограммы</w:t>
                  </w:r>
                </w:p>
              </w:tc>
              <w:tc>
                <w:tcPr>
                  <w:tcW w:w="7571" w:type="dxa"/>
                  <w:tcBorders>
                    <w:top w:val="single" w:sz="4" w:space="0" w:color="auto"/>
                  </w:tcBorders>
                </w:tcPr>
                <w:p w:rsidR="001C7FD4" w:rsidRPr="00591DC7" w:rsidRDefault="001C7FD4" w:rsidP="00C54053">
                  <w:pPr>
                    <w:ind w:left="-284" w:firstLine="263"/>
                    <w:jc w:val="center"/>
                    <w:rPr>
                      <w:rFonts w:ascii="Times New Roman" w:hAnsi="Times New Roman" w:cs="Times New Roman"/>
                      <w:sz w:val="28"/>
                      <w:szCs w:val="28"/>
                    </w:rPr>
                  </w:pPr>
                  <w:r w:rsidRPr="00591DC7">
                    <w:rPr>
                      <w:rFonts w:ascii="Times New Roman" w:hAnsi="Times New Roman" w:cs="Times New Roman"/>
                      <w:sz w:val="28"/>
                      <w:szCs w:val="28"/>
                    </w:rPr>
                    <w:t>Обеспечение инженерной инфраструктурой земельных участков, предназначенных для бесплатного предоставления семьям с тремя и более детьми, в Родниковском районе Ивановской области</w:t>
                  </w:r>
                </w:p>
              </w:tc>
            </w:tr>
            <w:tr w:rsidR="001C7FD4" w:rsidRPr="00591DC7" w:rsidTr="00C54053">
              <w:trPr>
                <w:cantSplit/>
              </w:trPr>
              <w:tc>
                <w:tcPr>
                  <w:tcW w:w="2509" w:type="dxa"/>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Срок реализации подпрограммы</w:t>
                  </w:r>
                </w:p>
              </w:tc>
              <w:tc>
                <w:tcPr>
                  <w:tcW w:w="7571" w:type="dxa"/>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2015 – 2021 годы</w:t>
                  </w:r>
                </w:p>
              </w:tc>
            </w:tr>
            <w:tr w:rsidR="001C7FD4" w:rsidRPr="00591DC7" w:rsidTr="00C54053">
              <w:trPr>
                <w:cantSplit/>
              </w:trPr>
              <w:tc>
                <w:tcPr>
                  <w:tcW w:w="2509" w:type="dxa"/>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Исполнители подпрограммы</w:t>
                  </w:r>
                </w:p>
              </w:tc>
              <w:tc>
                <w:tcPr>
                  <w:tcW w:w="7571" w:type="dxa"/>
                </w:tcPr>
                <w:p w:rsidR="001C7FD4" w:rsidRPr="00591DC7" w:rsidRDefault="001C7FD4" w:rsidP="00C54053">
                  <w:pPr>
                    <w:ind w:left="-284" w:firstLine="263"/>
                    <w:jc w:val="center"/>
                    <w:rPr>
                      <w:rFonts w:ascii="Times New Roman" w:hAnsi="Times New Roman" w:cs="Times New Roman"/>
                      <w:sz w:val="28"/>
                      <w:szCs w:val="28"/>
                    </w:rPr>
                  </w:pPr>
                  <w:r w:rsidRPr="00591DC7">
                    <w:rPr>
                      <w:rFonts w:ascii="Times New Roman" w:hAnsi="Times New Roman" w:cs="Times New Roman"/>
                      <w:sz w:val="28"/>
                      <w:szCs w:val="28"/>
                    </w:rPr>
                    <w:t>Комитет по управлению имуществом администрации МО «Родниковский муниципальный район»;</w:t>
                  </w:r>
                </w:p>
                <w:p w:rsidR="001C7FD4" w:rsidRPr="00591DC7" w:rsidRDefault="001C7FD4" w:rsidP="00C54053">
                  <w:pPr>
                    <w:ind w:left="-284" w:firstLine="263"/>
                    <w:jc w:val="center"/>
                    <w:rPr>
                      <w:rFonts w:ascii="Times New Roman" w:hAnsi="Times New Roman" w:cs="Times New Roman"/>
                      <w:sz w:val="28"/>
                      <w:szCs w:val="28"/>
                    </w:rPr>
                  </w:pPr>
                  <w:r w:rsidRPr="00591DC7">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r>
            <w:tr w:rsidR="001C7FD4" w:rsidRPr="00591DC7" w:rsidTr="00C54053">
              <w:trPr>
                <w:cantSplit/>
              </w:trPr>
              <w:tc>
                <w:tcPr>
                  <w:tcW w:w="2509" w:type="dxa"/>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Цель (цели) подпрограммы</w:t>
                  </w:r>
                </w:p>
              </w:tc>
              <w:tc>
                <w:tcPr>
                  <w:tcW w:w="7571" w:type="dxa"/>
                </w:tcPr>
                <w:p w:rsidR="001C7FD4" w:rsidRPr="00591DC7" w:rsidRDefault="001C7FD4" w:rsidP="00C54053">
                  <w:pPr>
                    <w:ind w:left="-284" w:firstLine="263"/>
                    <w:jc w:val="center"/>
                    <w:rPr>
                      <w:rFonts w:ascii="Times New Roman" w:hAnsi="Times New Roman" w:cs="Times New Roman"/>
                      <w:sz w:val="28"/>
                      <w:szCs w:val="28"/>
                    </w:rPr>
                  </w:pPr>
                  <w:r w:rsidRPr="00591DC7">
                    <w:rPr>
                      <w:rFonts w:ascii="Times New Roman" w:hAnsi="Times New Roman" w:cs="Times New Roman"/>
                      <w:sz w:val="28"/>
                      <w:szCs w:val="28"/>
                    </w:rPr>
                    <w:t>Создание условий для строительства благоустроенного жилья на земельных участках, предназначенных для бесплатного предоставления семьям с тремя и более детьми</w:t>
                  </w:r>
                </w:p>
              </w:tc>
            </w:tr>
            <w:tr w:rsidR="001C7FD4" w:rsidRPr="00591DC7" w:rsidTr="00C54053">
              <w:trPr>
                <w:cantSplit/>
                <w:trHeight w:val="3052"/>
              </w:trPr>
              <w:tc>
                <w:tcPr>
                  <w:tcW w:w="2509" w:type="dxa"/>
                  <w:tcBorders>
                    <w:bottom w:val="single" w:sz="4" w:space="0" w:color="auto"/>
                  </w:tcBorders>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Объемы ресурсного обеспечения подпрограммы</w:t>
                  </w:r>
                </w:p>
              </w:tc>
              <w:tc>
                <w:tcPr>
                  <w:tcW w:w="7571" w:type="dxa"/>
                  <w:tcBorders>
                    <w:bottom w:val="single" w:sz="4" w:space="0" w:color="auto"/>
                  </w:tcBorders>
                </w:tcPr>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Общий объем бюджетных ассигнований:</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2015 – 3066,3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2016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2017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2018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2019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2020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sz w:val="28"/>
                      <w:szCs w:val="28"/>
                    </w:rPr>
                    <w:t>2021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в том числе:</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2015 – 30,7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2016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2017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2018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2019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2020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2021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2015 – 3035,6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2016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2017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2018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2019 – 0,0 тыс. руб.;</w:t>
                  </w:r>
                </w:p>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2020 – 0,0 тыс. руб.</w:t>
                  </w:r>
                </w:p>
                <w:p w:rsidR="001C7FD4" w:rsidRPr="00591DC7" w:rsidRDefault="001C7FD4" w:rsidP="00C54053">
                  <w:pPr>
                    <w:ind w:left="-284"/>
                    <w:jc w:val="center"/>
                    <w:rPr>
                      <w:rFonts w:ascii="Times New Roman" w:hAnsi="Times New Roman" w:cs="Times New Roman"/>
                      <w:sz w:val="28"/>
                      <w:szCs w:val="28"/>
                    </w:rPr>
                  </w:pPr>
                  <w:r w:rsidRPr="00591DC7">
                    <w:rPr>
                      <w:rFonts w:ascii="Times New Roman" w:hAnsi="Times New Roman" w:cs="Times New Roman"/>
                    </w:rPr>
                    <w:t>2021 – 0,0 тыс. руб.</w:t>
                  </w:r>
                </w:p>
              </w:tc>
            </w:tr>
            <w:bookmarkEnd w:id="45"/>
          </w:tbl>
          <w:p w:rsidR="001C7FD4" w:rsidRPr="00591DC7" w:rsidRDefault="001C7FD4" w:rsidP="00BA7ED2">
            <w:pPr>
              <w:pStyle w:val="4"/>
              <w:spacing w:before="0" w:after="0" w:line="276" w:lineRule="auto"/>
              <w:ind w:left="-284"/>
              <w:jc w:val="center"/>
              <w:rPr>
                <w:sz w:val="32"/>
                <w:szCs w:val="32"/>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591DC7" w:rsidRDefault="001C7FD4" w:rsidP="00BA7ED2">
            <w:pPr>
              <w:pStyle w:val="4"/>
              <w:spacing w:before="0" w:after="0" w:line="276" w:lineRule="auto"/>
              <w:ind w:left="-284"/>
              <w:jc w:val="center"/>
              <w:rPr>
                <w:sz w:val="32"/>
                <w:szCs w:val="32"/>
              </w:rPr>
            </w:pPr>
            <w:r w:rsidRPr="00591DC7">
              <w:rPr>
                <w:sz w:val="32"/>
                <w:szCs w:val="32"/>
              </w:rPr>
              <w:br w:type="page"/>
              <w:t>2. Целевые индикаторы (показатели) и ожидаемые результаты реализации Подпрограммы</w:t>
            </w:r>
          </w:p>
          <w:p w:rsidR="001C7FD4" w:rsidRPr="00591DC7" w:rsidRDefault="001C7FD4" w:rsidP="00BA7ED2">
            <w:pPr>
              <w:ind w:left="-284"/>
              <w:rPr>
                <w:rFonts w:ascii="Times New Roman" w:hAnsi="Times New Roman" w:cs="Times New Roman"/>
              </w:rPr>
            </w:pPr>
          </w:p>
          <w:p w:rsidR="001C7FD4" w:rsidRPr="00591DC7" w:rsidRDefault="001C7FD4" w:rsidP="00BA7ED2">
            <w:pPr>
              <w:pStyle w:val="Pro-Gramma0"/>
              <w:spacing w:before="0" w:line="276" w:lineRule="auto"/>
              <w:ind w:left="-284"/>
              <w:rPr>
                <w:rFonts w:ascii="Times New Roman" w:hAnsi="Times New Roman"/>
                <w:b/>
                <w:i/>
                <w:sz w:val="28"/>
                <w:szCs w:val="28"/>
              </w:rPr>
            </w:pPr>
            <w:r w:rsidRPr="00591DC7">
              <w:rPr>
                <w:rFonts w:ascii="Times New Roman" w:hAnsi="Times New Roman"/>
                <w:b/>
                <w:i/>
                <w:sz w:val="28"/>
                <w:szCs w:val="28"/>
              </w:rPr>
              <w:t>2.1. Целевые индикаторы (показатели) Подпрограммы.</w:t>
            </w:r>
          </w:p>
          <w:p w:rsidR="001C7FD4" w:rsidRPr="00591DC7" w:rsidRDefault="001C7FD4" w:rsidP="00BA7ED2">
            <w:pPr>
              <w:pStyle w:val="Pro-TabName"/>
              <w:spacing w:before="0" w:after="0" w:line="276" w:lineRule="auto"/>
              <w:ind w:left="-284"/>
              <w:rPr>
                <w:rFonts w:ascii="Times New Roman" w:hAnsi="Times New Roman"/>
                <w:b w:val="0"/>
                <w:color w:val="auto"/>
                <w:sz w:val="28"/>
                <w:szCs w:val="28"/>
              </w:rPr>
            </w:pPr>
          </w:p>
          <w:p w:rsidR="001C7FD4" w:rsidRPr="00591DC7" w:rsidRDefault="001C7FD4" w:rsidP="00BA7ED2">
            <w:pPr>
              <w:pStyle w:val="Pro-TabName"/>
              <w:spacing w:before="0" w:after="0" w:line="276" w:lineRule="auto"/>
              <w:ind w:left="-284" w:firstLine="720"/>
              <w:jc w:val="right"/>
              <w:rPr>
                <w:rFonts w:ascii="Times New Roman" w:hAnsi="Times New Roman"/>
                <w:b w:val="0"/>
                <w:i/>
                <w:color w:val="auto"/>
                <w:sz w:val="28"/>
                <w:szCs w:val="28"/>
              </w:rPr>
            </w:pPr>
            <w:r w:rsidRPr="00591DC7">
              <w:rPr>
                <w:rFonts w:ascii="Times New Roman" w:hAnsi="Times New Roman"/>
                <w:b w:val="0"/>
                <w:i/>
                <w:color w:val="auto"/>
                <w:sz w:val="28"/>
                <w:szCs w:val="28"/>
              </w:rPr>
              <w:t>Таблица 1</w:t>
            </w: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Сведения о целевых индикаторах (показателях) реализации подпрограммы</w:t>
            </w:r>
            <w:r w:rsidRPr="00591DC7">
              <w:rPr>
                <w:rFonts w:ascii="Times New Roman" w:hAnsi="Times New Roman"/>
                <w:color w:val="auto"/>
                <w:sz w:val="28"/>
                <w:szCs w:val="28"/>
              </w:rPr>
              <w:br/>
            </w:r>
          </w:p>
          <w:tbl>
            <w:tblPr>
              <w:tblW w:w="99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2800"/>
              <w:gridCol w:w="751"/>
              <w:gridCol w:w="823"/>
              <w:gridCol w:w="823"/>
              <w:gridCol w:w="823"/>
              <w:gridCol w:w="824"/>
              <w:gridCol w:w="823"/>
              <w:gridCol w:w="823"/>
              <w:gridCol w:w="824"/>
            </w:tblGrid>
            <w:tr w:rsidR="001C7FD4" w:rsidRPr="00C54053" w:rsidTr="003C683B">
              <w:trPr>
                <w:cantSplit/>
                <w:tblHeader/>
              </w:trPr>
              <w:tc>
                <w:tcPr>
                  <w:tcW w:w="615" w:type="dxa"/>
                  <w:vMerge w:val="restart"/>
                  <w:vAlign w:val="center"/>
                </w:tcPr>
                <w:p w:rsidR="001C7FD4" w:rsidRPr="00C54053" w:rsidRDefault="001C7FD4" w:rsidP="00C54053">
                  <w:pPr>
                    <w:rPr>
                      <w:sz w:val="28"/>
                      <w:szCs w:val="28"/>
                    </w:rPr>
                  </w:pPr>
                  <w:r w:rsidRPr="00C54053">
                    <w:rPr>
                      <w:sz w:val="28"/>
                      <w:szCs w:val="28"/>
                    </w:rPr>
                    <w:t>№ п/п</w:t>
                  </w:r>
                </w:p>
              </w:tc>
              <w:tc>
                <w:tcPr>
                  <w:tcW w:w="2801" w:type="dxa"/>
                  <w:vMerge w:val="restart"/>
                  <w:vAlign w:val="center"/>
                </w:tcPr>
                <w:p w:rsidR="001C7FD4" w:rsidRPr="00C54053" w:rsidRDefault="001C7FD4" w:rsidP="00C54053">
                  <w:pPr>
                    <w:rPr>
                      <w:sz w:val="28"/>
                      <w:szCs w:val="28"/>
                    </w:rPr>
                  </w:pPr>
                  <w:r w:rsidRPr="00C54053">
                    <w:rPr>
                      <w:sz w:val="28"/>
                      <w:szCs w:val="28"/>
                    </w:rPr>
                    <w:t>Наименование целевого индикатора (показателя)</w:t>
                  </w:r>
                </w:p>
              </w:tc>
              <w:tc>
                <w:tcPr>
                  <w:tcW w:w="751" w:type="dxa"/>
                  <w:vMerge w:val="restart"/>
                  <w:vAlign w:val="center"/>
                </w:tcPr>
                <w:p w:rsidR="001C7FD4" w:rsidRPr="00C54053" w:rsidRDefault="001C7FD4" w:rsidP="00C54053">
                  <w:pPr>
                    <w:rPr>
                      <w:sz w:val="28"/>
                      <w:szCs w:val="28"/>
                    </w:rPr>
                  </w:pPr>
                  <w:r w:rsidRPr="00C54053">
                    <w:rPr>
                      <w:sz w:val="28"/>
                      <w:szCs w:val="28"/>
                    </w:rPr>
                    <w:t>Ед. изм.</w:t>
                  </w:r>
                </w:p>
              </w:tc>
              <w:tc>
                <w:tcPr>
                  <w:tcW w:w="5763" w:type="dxa"/>
                  <w:gridSpan w:val="7"/>
                  <w:vAlign w:val="center"/>
                </w:tcPr>
                <w:p w:rsidR="001C7FD4" w:rsidRPr="00C54053" w:rsidRDefault="001C7FD4" w:rsidP="00C54053">
                  <w:pPr>
                    <w:rPr>
                      <w:sz w:val="28"/>
                      <w:szCs w:val="28"/>
                    </w:rPr>
                  </w:pPr>
                  <w:r w:rsidRPr="00C54053">
                    <w:rPr>
                      <w:sz w:val="28"/>
                      <w:szCs w:val="28"/>
                    </w:rPr>
                    <w:t>Значения целевых индикаторов (показателей) по годам</w:t>
                  </w:r>
                </w:p>
              </w:tc>
            </w:tr>
            <w:tr w:rsidR="001C7FD4" w:rsidRPr="00C54053" w:rsidTr="003C683B">
              <w:trPr>
                <w:cantSplit/>
                <w:tblHeader/>
              </w:trPr>
              <w:tc>
                <w:tcPr>
                  <w:tcW w:w="615" w:type="dxa"/>
                  <w:vMerge/>
                </w:tcPr>
                <w:p w:rsidR="001C7FD4" w:rsidRPr="00C54053" w:rsidRDefault="001C7FD4" w:rsidP="00C54053">
                  <w:pPr>
                    <w:rPr>
                      <w:sz w:val="28"/>
                      <w:szCs w:val="28"/>
                    </w:rPr>
                  </w:pPr>
                </w:p>
              </w:tc>
              <w:tc>
                <w:tcPr>
                  <w:tcW w:w="2801" w:type="dxa"/>
                  <w:vMerge/>
                </w:tcPr>
                <w:p w:rsidR="001C7FD4" w:rsidRPr="00C54053" w:rsidRDefault="001C7FD4" w:rsidP="00C54053">
                  <w:pPr>
                    <w:rPr>
                      <w:sz w:val="28"/>
                      <w:szCs w:val="28"/>
                    </w:rPr>
                  </w:pPr>
                </w:p>
              </w:tc>
              <w:tc>
                <w:tcPr>
                  <w:tcW w:w="751" w:type="dxa"/>
                  <w:vMerge/>
                </w:tcPr>
                <w:p w:rsidR="001C7FD4" w:rsidRPr="00C54053" w:rsidRDefault="001C7FD4" w:rsidP="00C54053">
                  <w:pPr>
                    <w:rPr>
                      <w:sz w:val="28"/>
                      <w:szCs w:val="28"/>
                    </w:rPr>
                  </w:pPr>
                </w:p>
              </w:tc>
              <w:tc>
                <w:tcPr>
                  <w:tcW w:w="823" w:type="dxa"/>
                  <w:vAlign w:val="center"/>
                </w:tcPr>
                <w:p w:rsidR="001C7FD4" w:rsidRPr="00C54053" w:rsidRDefault="001C7FD4" w:rsidP="00C54053">
                  <w:pPr>
                    <w:rPr>
                      <w:sz w:val="28"/>
                      <w:szCs w:val="28"/>
                    </w:rPr>
                  </w:pPr>
                  <w:r w:rsidRPr="00C54053">
                    <w:rPr>
                      <w:sz w:val="28"/>
                      <w:szCs w:val="28"/>
                    </w:rPr>
                    <w:t>2015</w:t>
                  </w:r>
                </w:p>
              </w:tc>
              <w:tc>
                <w:tcPr>
                  <w:tcW w:w="823" w:type="dxa"/>
                  <w:vAlign w:val="center"/>
                </w:tcPr>
                <w:p w:rsidR="001C7FD4" w:rsidRPr="00C54053" w:rsidRDefault="001C7FD4" w:rsidP="00C54053">
                  <w:pPr>
                    <w:rPr>
                      <w:sz w:val="28"/>
                      <w:szCs w:val="28"/>
                    </w:rPr>
                  </w:pPr>
                  <w:r w:rsidRPr="00C54053">
                    <w:rPr>
                      <w:sz w:val="28"/>
                      <w:szCs w:val="28"/>
                    </w:rPr>
                    <w:t>2016</w:t>
                  </w:r>
                </w:p>
              </w:tc>
              <w:tc>
                <w:tcPr>
                  <w:tcW w:w="823" w:type="dxa"/>
                  <w:vAlign w:val="center"/>
                </w:tcPr>
                <w:p w:rsidR="001C7FD4" w:rsidRPr="00C54053" w:rsidRDefault="001C7FD4" w:rsidP="00C54053">
                  <w:pPr>
                    <w:rPr>
                      <w:sz w:val="28"/>
                      <w:szCs w:val="28"/>
                    </w:rPr>
                  </w:pPr>
                  <w:r w:rsidRPr="00C54053">
                    <w:rPr>
                      <w:sz w:val="28"/>
                      <w:szCs w:val="28"/>
                    </w:rPr>
                    <w:t>2017</w:t>
                  </w:r>
                </w:p>
              </w:tc>
              <w:tc>
                <w:tcPr>
                  <w:tcW w:w="824" w:type="dxa"/>
                  <w:vAlign w:val="center"/>
                </w:tcPr>
                <w:p w:rsidR="001C7FD4" w:rsidRPr="00C54053" w:rsidRDefault="001C7FD4" w:rsidP="00C54053">
                  <w:pPr>
                    <w:rPr>
                      <w:sz w:val="28"/>
                      <w:szCs w:val="28"/>
                    </w:rPr>
                  </w:pPr>
                  <w:r w:rsidRPr="00C54053">
                    <w:rPr>
                      <w:sz w:val="28"/>
                      <w:szCs w:val="28"/>
                    </w:rPr>
                    <w:t>2018</w:t>
                  </w:r>
                </w:p>
              </w:tc>
              <w:tc>
                <w:tcPr>
                  <w:tcW w:w="823" w:type="dxa"/>
                  <w:vAlign w:val="center"/>
                </w:tcPr>
                <w:p w:rsidR="001C7FD4" w:rsidRPr="00C54053" w:rsidRDefault="001C7FD4" w:rsidP="00C54053">
                  <w:pPr>
                    <w:rPr>
                      <w:sz w:val="28"/>
                      <w:szCs w:val="28"/>
                    </w:rPr>
                  </w:pPr>
                  <w:r w:rsidRPr="00C54053">
                    <w:rPr>
                      <w:sz w:val="28"/>
                      <w:szCs w:val="28"/>
                    </w:rPr>
                    <w:t>2019</w:t>
                  </w:r>
                </w:p>
              </w:tc>
              <w:tc>
                <w:tcPr>
                  <w:tcW w:w="823" w:type="dxa"/>
                  <w:vAlign w:val="center"/>
                </w:tcPr>
                <w:p w:rsidR="001C7FD4" w:rsidRPr="00C54053" w:rsidRDefault="001C7FD4" w:rsidP="00C54053">
                  <w:pPr>
                    <w:rPr>
                      <w:sz w:val="28"/>
                      <w:szCs w:val="28"/>
                    </w:rPr>
                  </w:pPr>
                  <w:r w:rsidRPr="00C54053">
                    <w:rPr>
                      <w:sz w:val="28"/>
                      <w:szCs w:val="28"/>
                    </w:rPr>
                    <w:t>2020</w:t>
                  </w:r>
                </w:p>
              </w:tc>
              <w:tc>
                <w:tcPr>
                  <w:tcW w:w="824" w:type="dxa"/>
                  <w:vAlign w:val="center"/>
                </w:tcPr>
                <w:p w:rsidR="001C7FD4" w:rsidRPr="00C54053" w:rsidRDefault="001C7FD4" w:rsidP="00C54053">
                  <w:pPr>
                    <w:rPr>
                      <w:sz w:val="28"/>
                      <w:szCs w:val="28"/>
                    </w:rPr>
                  </w:pPr>
                  <w:r w:rsidRPr="00C54053">
                    <w:rPr>
                      <w:sz w:val="28"/>
                      <w:szCs w:val="28"/>
                    </w:rPr>
                    <w:t>2021</w:t>
                  </w:r>
                </w:p>
              </w:tc>
            </w:tr>
            <w:tr w:rsidR="001C7FD4" w:rsidRPr="00C54053" w:rsidTr="003C683B">
              <w:tc>
                <w:tcPr>
                  <w:tcW w:w="615" w:type="dxa"/>
                </w:tcPr>
                <w:p w:rsidR="001C7FD4" w:rsidRPr="00C54053" w:rsidRDefault="001C7FD4" w:rsidP="00C54053">
                  <w:pPr>
                    <w:rPr>
                      <w:sz w:val="28"/>
                      <w:szCs w:val="28"/>
                    </w:rPr>
                  </w:pPr>
                  <w:r w:rsidRPr="00C54053">
                    <w:rPr>
                      <w:sz w:val="28"/>
                      <w:szCs w:val="28"/>
                    </w:rPr>
                    <w:t>1</w:t>
                  </w:r>
                </w:p>
              </w:tc>
              <w:tc>
                <w:tcPr>
                  <w:tcW w:w="2801" w:type="dxa"/>
                </w:tcPr>
                <w:p w:rsidR="001C7FD4" w:rsidRPr="00C54053" w:rsidRDefault="001C7FD4" w:rsidP="00C54053">
                  <w:pPr>
                    <w:rPr>
                      <w:sz w:val="28"/>
                      <w:szCs w:val="28"/>
                    </w:rPr>
                  </w:pPr>
                  <w:r w:rsidRPr="00C54053">
                    <w:rPr>
                      <w:sz w:val="28"/>
                      <w:szCs w:val="28"/>
                    </w:rPr>
                    <w:t>Доля земельных участков, обеспеченных инженерной инфраструктурой, для предоставления семьям с тремя и более детьми</w:t>
                  </w:r>
                </w:p>
              </w:tc>
              <w:tc>
                <w:tcPr>
                  <w:tcW w:w="751" w:type="dxa"/>
                  <w:vAlign w:val="center"/>
                </w:tcPr>
                <w:p w:rsidR="001C7FD4" w:rsidRPr="00C54053" w:rsidRDefault="001C7FD4" w:rsidP="00C54053">
                  <w:pPr>
                    <w:rPr>
                      <w:sz w:val="28"/>
                      <w:szCs w:val="28"/>
                    </w:rPr>
                  </w:pPr>
                  <w:r w:rsidRPr="00C54053">
                    <w:rPr>
                      <w:sz w:val="28"/>
                      <w:szCs w:val="28"/>
                    </w:rPr>
                    <w:t>%</w:t>
                  </w:r>
                </w:p>
              </w:tc>
              <w:tc>
                <w:tcPr>
                  <w:tcW w:w="823" w:type="dxa"/>
                  <w:vAlign w:val="center"/>
                </w:tcPr>
                <w:p w:rsidR="001C7FD4" w:rsidRPr="00C54053" w:rsidRDefault="001C7FD4" w:rsidP="00C54053">
                  <w:pPr>
                    <w:rPr>
                      <w:sz w:val="28"/>
                      <w:szCs w:val="28"/>
                    </w:rPr>
                  </w:pPr>
                  <w:r w:rsidRPr="00C54053">
                    <w:rPr>
                      <w:sz w:val="28"/>
                      <w:szCs w:val="28"/>
                    </w:rPr>
                    <w:t>40</w:t>
                  </w:r>
                </w:p>
              </w:tc>
              <w:tc>
                <w:tcPr>
                  <w:tcW w:w="823" w:type="dxa"/>
                  <w:vAlign w:val="center"/>
                </w:tcPr>
                <w:p w:rsidR="001C7FD4" w:rsidRPr="00C54053" w:rsidRDefault="001C7FD4" w:rsidP="00C54053">
                  <w:pPr>
                    <w:rPr>
                      <w:sz w:val="28"/>
                      <w:szCs w:val="28"/>
                    </w:rPr>
                  </w:pPr>
                  <w:r w:rsidRPr="00C54053">
                    <w:rPr>
                      <w:sz w:val="28"/>
                      <w:szCs w:val="28"/>
                    </w:rPr>
                    <w:t>40</w:t>
                  </w:r>
                </w:p>
              </w:tc>
              <w:tc>
                <w:tcPr>
                  <w:tcW w:w="823" w:type="dxa"/>
                  <w:vAlign w:val="center"/>
                </w:tcPr>
                <w:p w:rsidR="001C7FD4" w:rsidRPr="00C54053" w:rsidRDefault="001C7FD4" w:rsidP="00C54053">
                  <w:pPr>
                    <w:rPr>
                      <w:sz w:val="28"/>
                      <w:szCs w:val="28"/>
                    </w:rPr>
                  </w:pPr>
                  <w:r w:rsidRPr="00C54053">
                    <w:rPr>
                      <w:sz w:val="28"/>
                      <w:szCs w:val="28"/>
                    </w:rPr>
                    <w:t>40</w:t>
                  </w:r>
                </w:p>
              </w:tc>
              <w:tc>
                <w:tcPr>
                  <w:tcW w:w="824" w:type="dxa"/>
                  <w:vAlign w:val="center"/>
                </w:tcPr>
                <w:p w:rsidR="001C7FD4" w:rsidRPr="00C54053" w:rsidRDefault="001C7FD4" w:rsidP="00C54053">
                  <w:pPr>
                    <w:rPr>
                      <w:sz w:val="28"/>
                      <w:szCs w:val="28"/>
                    </w:rPr>
                  </w:pPr>
                  <w:r w:rsidRPr="00C54053">
                    <w:rPr>
                      <w:sz w:val="28"/>
                      <w:szCs w:val="28"/>
                    </w:rPr>
                    <w:t>40</w:t>
                  </w:r>
                </w:p>
              </w:tc>
              <w:tc>
                <w:tcPr>
                  <w:tcW w:w="823" w:type="dxa"/>
                  <w:vAlign w:val="center"/>
                </w:tcPr>
                <w:p w:rsidR="001C7FD4" w:rsidRPr="00C54053" w:rsidRDefault="001C7FD4" w:rsidP="00C54053">
                  <w:pPr>
                    <w:rPr>
                      <w:sz w:val="28"/>
                      <w:szCs w:val="28"/>
                    </w:rPr>
                  </w:pPr>
                  <w:r w:rsidRPr="00C54053">
                    <w:rPr>
                      <w:sz w:val="28"/>
                      <w:szCs w:val="28"/>
                    </w:rPr>
                    <w:t>40</w:t>
                  </w:r>
                </w:p>
              </w:tc>
              <w:tc>
                <w:tcPr>
                  <w:tcW w:w="823" w:type="dxa"/>
                  <w:vAlign w:val="center"/>
                </w:tcPr>
                <w:p w:rsidR="001C7FD4" w:rsidRPr="00C54053" w:rsidRDefault="001C7FD4" w:rsidP="00C54053">
                  <w:pPr>
                    <w:rPr>
                      <w:sz w:val="28"/>
                      <w:szCs w:val="28"/>
                    </w:rPr>
                  </w:pPr>
                  <w:r w:rsidRPr="00C54053">
                    <w:rPr>
                      <w:sz w:val="28"/>
                      <w:szCs w:val="28"/>
                    </w:rPr>
                    <w:t>40</w:t>
                  </w:r>
                </w:p>
              </w:tc>
              <w:tc>
                <w:tcPr>
                  <w:tcW w:w="824" w:type="dxa"/>
                  <w:vAlign w:val="center"/>
                </w:tcPr>
                <w:p w:rsidR="001C7FD4" w:rsidRPr="00C54053" w:rsidRDefault="001C7FD4" w:rsidP="00C54053">
                  <w:pPr>
                    <w:rPr>
                      <w:sz w:val="28"/>
                      <w:szCs w:val="28"/>
                    </w:rPr>
                  </w:pPr>
                  <w:r w:rsidRPr="00C54053">
                    <w:rPr>
                      <w:sz w:val="28"/>
                      <w:szCs w:val="28"/>
                    </w:rPr>
                    <w:t>82</w:t>
                  </w:r>
                </w:p>
              </w:tc>
            </w:tr>
            <w:tr w:rsidR="001C7FD4" w:rsidRPr="00C54053" w:rsidTr="003C683B">
              <w:tc>
                <w:tcPr>
                  <w:tcW w:w="615" w:type="dxa"/>
                </w:tcPr>
                <w:p w:rsidR="001C7FD4" w:rsidRPr="00C54053" w:rsidRDefault="001C7FD4" w:rsidP="00C54053">
                  <w:pPr>
                    <w:rPr>
                      <w:sz w:val="28"/>
                      <w:szCs w:val="28"/>
                    </w:rPr>
                  </w:pPr>
                  <w:r w:rsidRPr="00C54053">
                    <w:rPr>
                      <w:sz w:val="28"/>
                      <w:szCs w:val="28"/>
                    </w:rPr>
                    <w:t>2</w:t>
                  </w:r>
                </w:p>
              </w:tc>
              <w:tc>
                <w:tcPr>
                  <w:tcW w:w="2801" w:type="dxa"/>
                </w:tcPr>
                <w:p w:rsidR="001C7FD4" w:rsidRPr="00C54053" w:rsidRDefault="001C7FD4" w:rsidP="00C54053">
                  <w:pPr>
                    <w:rPr>
                      <w:sz w:val="28"/>
                      <w:szCs w:val="28"/>
                    </w:rPr>
                  </w:pPr>
                  <w:r w:rsidRPr="00C54053">
                    <w:rPr>
                      <w:sz w:val="28"/>
                      <w:szCs w:val="28"/>
                    </w:rPr>
                    <w:t>Обеспеченность очереди из многодетных семей земельными участками</w:t>
                  </w:r>
                </w:p>
              </w:tc>
              <w:tc>
                <w:tcPr>
                  <w:tcW w:w="751" w:type="dxa"/>
                  <w:vAlign w:val="center"/>
                </w:tcPr>
                <w:p w:rsidR="001C7FD4" w:rsidRPr="00C54053" w:rsidRDefault="001C7FD4" w:rsidP="00C54053">
                  <w:pPr>
                    <w:rPr>
                      <w:sz w:val="28"/>
                      <w:szCs w:val="28"/>
                    </w:rPr>
                  </w:pPr>
                  <w:r w:rsidRPr="00C54053">
                    <w:rPr>
                      <w:sz w:val="28"/>
                      <w:szCs w:val="28"/>
                    </w:rPr>
                    <w:t>%</w:t>
                  </w:r>
                </w:p>
              </w:tc>
              <w:tc>
                <w:tcPr>
                  <w:tcW w:w="823" w:type="dxa"/>
                  <w:vAlign w:val="center"/>
                </w:tcPr>
                <w:p w:rsidR="001C7FD4" w:rsidRPr="00C54053" w:rsidRDefault="001C7FD4" w:rsidP="00C54053">
                  <w:pPr>
                    <w:rPr>
                      <w:sz w:val="28"/>
                      <w:szCs w:val="28"/>
                    </w:rPr>
                  </w:pPr>
                  <w:r w:rsidRPr="00C54053">
                    <w:rPr>
                      <w:sz w:val="28"/>
                      <w:szCs w:val="28"/>
                    </w:rPr>
                    <w:t>25</w:t>
                  </w:r>
                </w:p>
              </w:tc>
              <w:tc>
                <w:tcPr>
                  <w:tcW w:w="823" w:type="dxa"/>
                  <w:vAlign w:val="center"/>
                </w:tcPr>
                <w:p w:rsidR="001C7FD4" w:rsidRPr="00C54053" w:rsidRDefault="001C7FD4" w:rsidP="00C54053">
                  <w:pPr>
                    <w:rPr>
                      <w:sz w:val="28"/>
                      <w:szCs w:val="28"/>
                    </w:rPr>
                  </w:pPr>
                  <w:r w:rsidRPr="00C54053">
                    <w:rPr>
                      <w:sz w:val="28"/>
                      <w:szCs w:val="28"/>
                    </w:rPr>
                    <w:t>100</w:t>
                  </w:r>
                </w:p>
              </w:tc>
              <w:tc>
                <w:tcPr>
                  <w:tcW w:w="823" w:type="dxa"/>
                  <w:vAlign w:val="center"/>
                </w:tcPr>
                <w:p w:rsidR="001C7FD4" w:rsidRPr="00C54053" w:rsidRDefault="001C7FD4" w:rsidP="00C54053">
                  <w:pPr>
                    <w:rPr>
                      <w:sz w:val="28"/>
                      <w:szCs w:val="28"/>
                    </w:rPr>
                  </w:pPr>
                  <w:r w:rsidRPr="00C54053">
                    <w:rPr>
                      <w:sz w:val="28"/>
                      <w:szCs w:val="28"/>
                    </w:rPr>
                    <w:t>100</w:t>
                  </w:r>
                </w:p>
              </w:tc>
              <w:tc>
                <w:tcPr>
                  <w:tcW w:w="824" w:type="dxa"/>
                  <w:vAlign w:val="center"/>
                </w:tcPr>
                <w:p w:rsidR="001C7FD4" w:rsidRPr="00C54053" w:rsidRDefault="001C7FD4" w:rsidP="00C54053">
                  <w:pPr>
                    <w:rPr>
                      <w:sz w:val="28"/>
                      <w:szCs w:val="28"/>
                    </w:rPr>
                  </w:pPr>
                  <w:r w:rsidRPr="00C54053">
                    <w:rPr>
                      <w:sz w:val="28"/>
                      <w:szCs w:val="28"/>
                    </w:rPr>
                    <w:t>80</w:t>
                  </w:r>
                </w:p>
              </w:tc>
              <w:tc>
                <w:tcPr>
                  <w:tcW w:w="823" w:type="dxa"/>
                  <w:vAlign w:val="center"/>
                </w:tcPr>
                <w:p w:rsidR="001C7FD4" w:rsidRPr="00C54053" w:rsidRDefault="001C7FD4" w:rsidP="00C54053">
                  <w:pPr>
                    <w:rPr>
                      <w:sz w:val="28"/>
                      <w:szCs w:val="28"/>
                    </w:rPr>
                  </w:pPr>
                  <w:r w:rsidRPr="00C54053">
                    <w:rPr>
                      <w:sz w:val="28"/>
                      <w:szCs w:val="28"/>
                    </w:rPr>
                    <w:t>100</w:t>
                  </w:r>
                </w:p>
              </w:tc>
              <w:tc>
                <w:tcPr>
                  <w:tcW w:w="823" w:type="dxa"/>
                  <w:vAlign w:val="center"/>
                </w:tcPr>
                <w:p w:rsidR="001C7FD4" w:rsidRPr="00C54053" w:rsidRDefault="001C7FD4" w:rsidP="00C54053">
                  <w:pPr>
                    <w:rPr>
                      <w:sz w:val="28"/>
                      <w:szCs w:val="28"/>
                    </w:rPr>
                  </w:pPr>
                  <w:r w:rsidRPr="00C54053">
                    <w:rPr>
                      <w:sz w:val="28"/>
                      <w:szCs w:val="28"/>
                    </w:rPr>
                    <w:t>100</w:t>
                  </w:r>
                </w:p>
              </w:tc>
              <w:tc>
                <w:tcPr>
                  <w:tcW w:w="824" w:type="dxa"/>
                  <w:vAlign w:val="center"/>
                </w:tcPr>
                <w:p w:rsidR="001C7FD4" w:rsidRPr="00C54053" w:rsidRDefault="001C7FD4" w:rsidP="00C54053">
                  <w:pPr>
                    <w:rPr>
                      <w:sz w:val="28"/>
                      <w:szCs w:val="28"/>
                    </w:rPr>
                  </w:pPr>
                  <w:r w:rsidRPr="00C54053">
                    <w:rPr>
                      <w:sz w:val="28"/>
                      <w:szCs w:val="28"/>
                    </w:rPr>
                    <w:t>100</w:t>
                  </w:r>
                </w:p>
              </w:tc>
            </w:tr>
          </w:tbl>
          <w:p w:rsidR="001C7FD4" w:rsidRPr="00591DC7" w:rsidRDefault="001C7FD4" w:rsidP="00BA7ED2">
            <w:pPr>
              <w:pStyle w:val="Pro-Gramma0"/>
              <w:spacing w:before="0" w:line="276" w:lineRule="auto"/>
              <w:ind w:left="-284"/>
              <w:rPr>
                <w:rFonts w:ascii="Times New Roman" w:hAnsi="Times New Roman"/>
                <w:i/>
              </w:rPr>
            </w:pPr>
          </w:p>
          <w:p w:rsidR="001C7FD4" w:rsidRPr="00591DC7" w:rsidRDefault="001C7FD4" w:rsidP="00C54053">
            <w:pPr>
              <w:pStyle w:val="Pro-Gramma0"/>
              <w:spacing w:before="0" w:line="276" w:lineRule="auto"/>
              <w:ind w:left="349"/>
              <w:rPr>
                <w:rFonts w:ascii="Times New Roman" w:hAnsi="Times New Roman"/>
                <w:i/>
                <w:sz w:val="28"/>
                <w:szCs w:val="28"/>
              </w:rPr>
            </w:pPr>
            <w:r w:rsidRPr="00591DC7">
              <w:rPr>
                <w:rFonts w:ascii="Times New Roman" w:hAnsi="Times New Roman"/>
                <w:i/>
                <w:sz w:val="28"/>
                <w:szCs w:val="28"/>
              </w:rPr>
              <w:t>Пояснения к таблице:</w:t>
            </w:r>
          </w:p>
          <w:p w:rsidR="001C7FD4" w:rsidRPr="00591DC7" w:rsidRDefault="001C7FD4" w:rsidP="00C54053">
            <w:pPr>
              <w:pStyle w:val="Pro-Gramma0"/>
              <w:spacing w:before="0" w:line="276" w:lineRule="auto"/>
              <w:ind w:left="349" w:firstLine="720"/>
              <w:rPr>
                <w:rFonts w:ascii="Times New Roman" w:hAnsi="Times New Roman"/>
                <w:sz w:val="28"/>
                <w:szCs w:val="28"/>
              </w:rPr>
            </w:pPr>
            <w:r w:rsidRPr="00591DC7">
              <w:rPr>
                <w:rFonts w:ascii="Times New Roman" w:hAnsi="Times New Roman"/>
                <w:sz w:val="28"/>
                <w:szCs w:val="28"/>
              </w:rPr>
              <w:t>- отчетные значения целевого индикатора (показателя) 1 определяются следующим образом:</w:t>
            </w:r>
          </w:p>
          <w:p w:rsidR="001C7FD4" w:rsidRPr="00591DC7" w:rsidRDefault="001C7FD4" w:rsidP="00C54053">
            <w:pPr>
              <w:pStyle w:val="Pro-Gramma0"/>
              <w:spacing w:before="0" w:line="276" w:lineRule="auto"/>
              <w:ind w:left="349" w:firstLine="720"/>
              <w:rPr>
                <w:rFonts w:ascii="Times New Roman" w:hAnsi="Times New Roman"/>
                <w:sz w:val="28"/>
                <w:szCs w:val="28"/>
              </w:rPr>
            </w:pPr>
            <w:r w:rsidRPr="00591DC7">
              <w:rPr>
                <w:rFonts w:ascii="Times New Roman" w:hAnsi="Times New Roman"/>
                <w:sz w:val="28"/>
                <w:szCs w:val="28"/>
              </w:rPr>
              <w:t>И1 = ЗУо : ЗУ х 100%, где</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 xml:space="preserve">ЗУо - количество земельных участков для предоставления семьям с </w:t>
            </w:r>
            <w:r w:rsidRPr="00591DC7">
              <w:rPr>
                <w:rFonts w:ascii="Times New Roman" w:hAnsi="Times New Roman"/>
                <w:sz w:val="28"/>
                <w:szCs w:val="28"/>
              </w:rPr>
              <w:lastRenderedPageBreak/>
              <w:t>тремя и более детьми, обеспеченных инженерной инфраструктурой (единиц);</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ЗУ - количество земельных участков для предоставления семьям с тремя и более детьми (единиц);</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Значения ЗУо, ЗУ определяются по ежеквартальным отчетным данным Комитета по управлению имуществом администрации Родниковского муниципального района.</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 отчетное значение целевого индикатора (показателя) 2 определяется следующим образом:</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И2 = ЗУ / МС х 100%, где</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ЗУ - количество земельных участков для предоставления семьям с тремя и более детьми (единиц);</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МС – количество многодетных семей, состоящих на учете. Определяется по учетным данным Отдела социальной защиты населения.</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В случае, если ЗУ ≥ МС, значение показателя И2 определяется как 100%.</w:t>
            </w:r>
          </w:p>
          <w:p w:rsidR="001C7FD4" w:rsidRPr="00591DC7" w:rsidRDefault="001C7FD4" w:rsidP="00C54053">
            <w:pPr>
              <w:pStyle w:val="Pro-Gramma0"/>
              <w:spacing w:before="0" w:line="276" w:lineRule="auto"/>
              <w:ind w:left="633"/>
              <w:rPr>
                <w:rFonts w:ascii="Times New Roman" w:hAnsi="Times New Roman"/>
                <w:sz w:val="28"/>
                <w:szCs w:val="28"/>
              </w:rPr>
            </w:pPr>
          </w:p>
          <w:p w:rsidR="001C7FD4" w:rsidRPr="00591DC7" w:rsidRDefault="001C7FD4" w:rsidP="00C54053">
            <w:pPr>
              <w:pStyle w:val="Pro-Gramma0"/>
              <w:spacing w:before="0" w:line="276" w:lineRule="auto"/>
              <w:ind w:left="633"/>
              <w:rPr>
                <w:rFonts w:ascii="Times New Roman" w:hAnsi="Times New Roman"/>
                <w:b/>
                <w:i/>
                <w:sz w:val="28"/>
                <w:szCs w:val="28"/>
              </w:rPr>
            </w:pPr>
            <w:r w:rsidRPr="00591DC7">
              <w:rPr>
                <w:rFonts w:ascii="Times New Roman" w:hAnsi="Times New Roman"/>
                <w:b/>
                <w:i/>
                <w:sz w:val="28"/>
                <w:szCs w:val="28"/>
              </w:rPr>
              <w:t>2.2. Ожидаемые результаты реализации Подпрограммы.</w:t>
            </w:r>
          </w:p>
          <w:p w:rsidR="001C7FD4" w:rsidRPr="00591DC7" w:rsidRDefault="001C7FD4" w:rsidP="00C54053">
            <w:pPr>
              <w:pStyle w:val="Pro-Gramma0"/>
              <w:spacing w:before="0" w:line="276" w:lineRule="auto"/>
              <w:ind w:left="633"/>
              <w:rPr>
                <w:rFonts w:ascii="Times New Roman" w:hAnsi="Times New Roman"/>
                <w:b/>
                <w:i/>
              </w:rPr>
            </w:pP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Реализация Подпрограммы позволит обеспечить инженерной инфраструктурой все земельные участки, предназначенные для бесплатного предоставления семьям с тремя и более детьми, к окончанию 2021 года.</w:t>
            </w:r>
          </w:p>
          <w:p w:rsidR="001C7FD4" w:rsidRPr="00591DC7" w:rsidRDefault="001C7FD4" w:rsidP="00C54053">
            <w:pPr>
              <w:pStyle w:val="Pro-Gramma0"/>
              <w:spacing w:before="0" w:line="276" w:lineRule="auto"/>
              <w:ind w:left="633" w:firstLine="720"/>
              <w:rPr>
                <w:rFonts w:ascii="Times New Roman" w:hAnsi="Times New Roman"/>
                <w:sz w:val="28"/>
                <w:szCs w:val="28"/>
              </w:rPr>
            </w:pPr>
            <w:r w:rsidRPr="00591DC7">
              <w:rPr>
                <w:rFonts w:ascii="Times New Roman" w:hAnsi="Times New Roman"/>
                <w:sz w:val="28"/>
                <w:szCs w:val="28"/>
              </w:rPr>
              <w:t>Это обеспечит возможность строительства благоустроенного жилья на данных земельных участках и будет способствовать улучшению качества жизни семей с тремя и более детьми.</w:t>
            </w:r>
          </w:p>
          <w:p w:rsidR="001C7FD4" w:rsidRPr="00C54053" w:rsidRDefault="001C7FD4" w:rsidP="00C54053">
            <w:pPr>
              <w:jc w:val="both"/>
              <w:rPr>
                <w:rFonts w:ascii="Times New Roman" w:hAnsi="Times New Roman" w:cs="Times New Roman"/>
                <w:sz w:val="28"/>
                <w:szCs w:val="28"/>
              </w:rPr>
            </w:pPr>
            <w:r w:rsidRPr="00591DC7">
              <w:t xml:space="preserve">В </w:t>
            </w:r>
            <w:r w:rsidRPr="00C54053">
              <w:rPr>
                <w:rFonts w:ascii="Times New Roman" w:hAnsi="Times New Roman" w:cs="Times New Roman"/>
                <w:sz w:val="28"/>
                <w:szCs w:val="28"/>
              </w:rPr>
              <w:t>настоящее время в рамках реализации положений Закона Ивановской области от 31.12.2002г. №111-ОЗ «О бесплатном предоставлении земельных участков в собственность гражданам Российской Федерации» В Родниковском муниципальном районе на конец 2018 года семьям с тремя и более детьми предоставлено 233 земельных участка,  в очереди на получение земельных участков состоит 73 семьи, в перечне для предоставления имеется 58 земельных участков.  Большинство семей проживает и желает получить земельные участки на территории города Родники.</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t>В 2014-2018 годах осуществлялись мероприятия:</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t>- разработан и утвержден проект планировки территории, а также проектно-сметная документации на строительство объектов инженерной инфраструктуры (газопровод, водопровод, электричество и канализация) к 66 земельным участкам в районе мкр. Машиностроитель города Родники;</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lastRenderedPageBreak/>
              <w:t>- разработан проект планировки территорий, сформированы и поставлены на государственный кадастровый учет 66 земельных участков в районе ул. Зои Космодемьянской г. Родники Ивановской области и 29 земельных участков в д. Малышево Родниковского района Ивановской области;</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t>- вышеуказанные участки включены в перечень участков для предоставления льготным категориям граждан.</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t>Реализация Подпрограммы приведет к значительному социально-экономическому эффекту и позволит:</w:t>
            </w:r>
          </w:p>
          <w:p w:rsidR="001C7FD4" w:rsidRPr="00C54053" w:rsidRDefault="001C7FD4" w:rsidP="00C54053">
            <w:pPr>
              <w:jc w:val="both"/>
              <w:rPr>
                <w:rFonts w:ascii="Times New Roman" w:hAnsi="Times New Roman" w:cs="Times New Roman"/>
                <w:sz w:val="28"/>
                <w:szCs w:val="28"/>
              </w:rPr>
            </w:pPr>
            <w:r w:rsidRPr="00C54053">
              <w:rPr>
                <w:rFonts w:ascii="Times New Roman" w:hAnsi="Times New Roman" w:cs="Times New Roman"/>
                <w:sz w:val="28"/>
                <w:szCs w:val="28"/>
              </w:rPr>
              <w:t>- предоставить 172 (сто семьдесят два) обеспеченных инженерной инфраструктурой земельных участка всем изъявившим такое желание многодетным семьям и ликвидировать очередь на получение земельных участков данной категории граждан;</w:t>
            </w:r>
          </w:p>
          <w:p w:rsidR="001C7FD4" w:rsidRPr="00591DC7" w:rsidRDefault="001C7FD4" w:rsidP="00C54053">
            <w:pPr>
              <w:jc w:val="both"/>
            </w:pPr>
            <w:r w:rsidRPr="00C54053">
              <w:rPr>
                <w:rFonts w:ascii="Times New Roman" w:hAnsi="Times New Roman" w:cs="Times New Roman"/>
                <w:sz w:val="28"/>
                <w:szCs w:val="28"/>
              </w:rPr>
              <w:t>- улучшить качество жизни и обеспечить возможность строительства жилья семьям с тремя и более детьми, а также увеличить объем жилищного строительства на территории Родниковского р</w:t>
            </w:r>
            <w:r w:rsidRPr="00591DC7">
              <w:t>айона.</w:t>
            </w:r>
          </w:p>
          <w:p w:rsidR="001C7FD4" w:rsidRPr="00591DC7" w:rsidRDefault="001C7FD4" w:rsidP="00BA7ED2">
            <w:pPr>
              <w:pStyle w:val="ConsTitle"/>
              <w:widowControl/>
              <w:spacing w:line="276" w:lineRule="auto"/>
              <w:ind w:left="-284" w:firstLine="720"/>
              <w:jc w:val="both"/>
              <w:rPr>
                <w:rFonts w:ascii="Times New Roman" w:hAnsi="Times New Roman" w:cs="Times New Roman"/>
                <w:b w:val="0"/>
                <w:sz w:val="28"/>
                <w:szCs w:val="28"/>
              </w:rPr>
            </w:pPr>
          </w:p>
          <w:p w:rsidR="001C7FD4" w:rsidRPr="00591DC7" w:rsidRDefault="001C7FD4" w:rsidP="00BA7ED2">
            <w:pPr>
              <w:pStyle w:val="4"/>
              <w:tabs>
                <w:tab w:val="num" w:pos="0"/>
              </w:tabs>
              <w:spacing w:before="0" w:after="0" w:line="276" w:lineRule="auto"/>
              <w:ind w:left="-284" w:firstLine="720"/>
              <w:jc w:val="both"/>
            </w:pPr>
            <w:r w:rsidRPr="00591DC7">
              <w:t>2.3. Внешние факторы, способствующие достижению цели Подпрограммы</w:t>
            </w:r>
          </w:p>
          <w:p w:rsidR="001C7FD4" w:rsidRPr="00591DC7" w:rsidRDefault="001C7FD4" w:rsidP="00BA7ED2">
            <w:pPr>
              <w:tabs>
                <w:tab w:val="num" w:pos="0"/>
              </w:tabs>
              <w:ind w:left="-284"/>
              <w:rPr>
                <w:rFonts w:ascii="Times New Roman" w:hAnsi="Times New Roman" w:cs="Times New Roman"/>
                <w:sz w:val="28"/>
                <w:szCs w:val="28"/>
              </w:rPr>
            </w:pPr>
          </w:p>
          <w:p w:rsidR="001C7FD4" w:rsidRPr="00591DC7" w:rsidRDefault="001C7FD4" w:rsidP="00BA7ED2">
            <w:pPr>
              <w:pStyle w:val="5"/>
              <w:tabs>
                <w:tab w:val="num" w:pos="0"/>
              </w:tabs>
              <w:spacing w:before="0" w:after="0" w:line="276" w:lineRule="auto"/>
              <w:ind w:left="-284" w:firstLine="720"/>
              <w:jc w:val="both"/>
              <w:rPr>
                <w:b w:val="0"/>
                <w:i w:val="0"/>
                <w:sz w:val="28"/>
                <w:szCs w:val="28"/>
              </w:rPr>
            </w:pPr>
            <w:r w:rsidRPr="00591DC7">
              <w:rPr>
                <w:b w:val="0"/>
                <w:i w:val="0"/>
                <w:sz w:val="28"/>
                <w:szCs w:val="28"/>
              </w:rPr>
              <w:t>Основным и определяющим внешним фактором Подпрограммы является участие в ее реализации определяемого на конкурсной основе подрядчика (подрядчиков), привлекаемого для выполнения работ по разработке проектно-сметной документации, ее экспертизе и  дальнейшему строительству инженерной инфраструктуры к земельным участкам, предоставляемым семьям с тремя и более детьми, с предоставлением субсидий из областного бюджета и обязательным софинансированием мероприятий за счет средств районного бюджета.</w:t>
            </w:r>
          </w:p>
          <w:p w:rsidR="001C7FD4" w:rsidRPr="00591DC7" w:rsidRDefault="001C7FD4" w:rsidP="00BA7ED2">
            <w:pPr>
              <w:ind w:left="-284" w:firstLine="720"/>
              <w:jc w:val="both"/>
              <w:rPr>
                <w:rFonts w:ascii="Times New Roman" w:hAnsi="Times New Roman" w:cs="Times New Roman"/>
                <w:sz w:val="28"/>
                <w:szCs w:val="28"/>
              </w:rPr>
            </w:pPr>
            <w:r w:rsidRPr="00591DC7">
              <w:rPr>
                <w:rFonts w:ascii="Times New Roman" w:hAnsi="Times New Roman" w:cs="Times New Roman"/>
                <w:sz w:val="28"/>
                <w:szCs w:val="28"/>
              </w:rPr>
              <w:t>В связи с этим к потенциальному подрядчику должны быть предъявлены особые требования, позволяющие определить наличие у подрядной организации  технической возможности обеспечить выполнение муниципального контракта в установленные сроки и надлежащее качество работ.</w:t>
            </w:r>
          </w:p>
          <w:p w:rsidR="001C7FD4" w:rsidRPr="00591DC7" w:rsidRDefault="001C7FD4" w:rsidP="00BA7ED2">
            <w:pPr>
              <w:ind w:left="-284" w:firstLine="720"/>
              <w:jc w:val="both"/>
              <w:rPr>
                <w:rFonts w:ascii="Times New Roman" w:hAnsi="Times New Roman" w:cs="Times New Roman"/>
                <w:sz w:val="28"/>
                <w:szCs w:val="28"/>
              </w:rPr>
            </w:pPr>
          </w:p>
          <w:p w:rsidR="001C7FD4" w:rsidRPr="00591DC7" w:rsidRDefault="001C7FD4" w:rsidP="00BA7ED2">
            <w:pPr>
              <w:pStyle w:val="4"/>
              <w:tabs>
                <w:tab w:val="num" w:pos="0"/>
              </w:tabs>
              <w:spacing w:before="0" w:after="0" w:line="276" w:lineRule="auto"/>
              <w:ind w:left="-284"/>
              <w:jc w:val="center"/>
              <w:rPr>
                <w:sz w:val="32"/>
                <w:szCs w:val="32"/>
              </w:rPr>
            </w:pPr>
            <w:r w:rsidRPr="00591DC7">
              <w:rPr>
                <w:sz w:val="32"/>
                <w:szCs w:val="32"/>
              </w:rPr>
              <w:br w:type="page"/>
              <w:t>3. Основные мероприятия и ресурсное обеспечение Подпрограммы</w:t>
            </w: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pStyle w:val="Pro-Gramma0"/>
              <w:spacing w:before="0" w:line="276" w:lineRule="auto"/>
              <w:ind w:left="-284" w:firstLine="851"/>
              <w:rPr>
                <w:rFonts w:ascii="Times New Roman" w:hAnsi="Times New Roman"/>
                <w:sz w:val="28"/>
                <w:szCs w:val="28"/>
              </w:rPr>
            </w:pPr>
            <w:r w:rsidRPr="00591DC7">
              <w:rPr>
                <w:rFonts w:ascii="Times New Roman" w:hAnsi="Times New Roman"/>
                <w:sz w:val="28"/>
                <w:szCs w:val="28"/>
              </w:rPr>
              <w:t xml:space="preserve">Подпрограмма предусматривает финансирование мероприятий за счет средств </w:t>
            </w:r>
            <w:r w:rsidRPr="00591DC7">
              <w:rPr>
                <w:rFonts w:ascii="Times New Roman" w:hAnsi="Times New Roman"/>
                <w:sz w:val="28"/>
                <w:szCs w:val="28"/>
              </w:rPr>
              <w:lastRenderedPageBreak/>
              <w:t>районного бюджета муниципального образования «Родниковский муниципальный район» (в размере 5%) и за счет субсидий из бюджета Ивановской области (в размере 95%) на экспертизу проектно-сметной документации, строительство объектов инженерной инфраструктуры к земельным участкам, предоставляемым семьям с тремя и более детьми, а именно объектов газоснабжения, водопровода и канализации, а также объектов дорожной сети и уличного освещения.</w:t>
            </w:r>
          </w:p>
          <w:p w:rsidR="001C7FD4" w:rsidRPr="00591DC7" w:rsidRDefault="001C7FD4" w:rsidP="00BA7ED2">
            <w:pPr>
              <w:pStyle w:val="Pro-Gramma0"/>
              <w:spacing w:before="0" w:line="276" w:lineRule="auto"/>
              <w:ind w:left="-284" w:firstLine="851"/>
              <w:rPr>
                <w:rFonts w:ascii="Times New Roman" w:hAnsi="Times New Roman"/>
                <w:sz w:val="28"/>
                <w:szCs w:val="28"/>
              </w:rPr>
            </w:pPr>
            <w:r w:rsidRPr="00591DC7">
              <w:rPr>
                <w:rFonts w:ascii="Times New Roman" w:hAnsi="Times New Roman"/>
                <w:sz w:val="28"/>
                <w:szCs w:val="28"/>
              </w:rPr>
              <w:t>Предоставление и расходование Субсидий из областного бюджета будет осуществляться в соответствии с порядком, установленным подпрограммой «Обеспечение инженерной инфраструктурой земельных участков, предназначенных для бесплатного предоставления семьям с тремя и более детьми, в Ивановской области»» областной программы «</w:t>
            </w:r>
            <w:r w:rsidRPr="00591DC7">
              <w:rPr>
                <w:rFonts w:ascii="Times New Roman" w:hAnsi="Times New Roman"/>
                <w:bCs/>
                <w:sz w:val="28"/>
                <w:szCs w:val="28"/>
              </w:rPr>
              <w:t>Обеспечение доступным и комфортным жильем, объектами</w:t>
            </w:r>
            <w:r w:rsidRPr="00591DC7">
              <w:rPr>
                <w:rFonts w:ascii="Times New Roman" w:hAnsi="Times New Roman"/>
                <w:sz w:val="28"/>
                <w:szCs w:val="28"/>
              </w:rPr>
              <w:t>» на 2018-2020 годы, утвержденной постановлением Правительства Ивановской области от 06.12.2017г. №460-п.</w:t>
            </w:r>
          </w:p>
          <w:p w:rsidR="001C7FD4" w:rsidRPr="00591DC7" w:rsidRDefault="001C7FD4" w:rsidP="00BA7ED2">
            <w:pPr>
              <w:pStyle w:val="Pro-Gramma0"/>
              <w:spacing w:before="0" w:line="276" w:lineRule="auto"/>
              <w:ind w:left="-284"/>
              <w:rPr>
                <w:rFonts w:ascii="Times New Roman" w:hAnsi="Times New Roman"/>
                <w:sz w:val="28"/>
                <w:szCs w:val="28"/>
              </w:rPr>
            </w:pPr>
          </w:p>
          <w:p w:rsidR="001C7FD4" w:rsidRPr="00591DC7" w:rsidRDefault="001C7FD4" w:rsidP="00BA7ED2">
            <w:pPr>
              <w:pStyle w:val="Pro-Gramma0"/>
              <w:spacing w:before="0" w:line="276" w:lineRule="auto"/>
              <w:ind w:left="-284" w:firstLine="720"/>
              <w:rPr>
                <w:rFonts w:ascii="Times New Roman" w:hAnsi="Times New Roman"/>
                <w:sz w:val="28"/>
                <w:szCs w:val="28"/>
              </w:rPr>
            </w:pPr>
            <w:r w:rsidRPr="00591DC7">
              <w:rPr>
                <w:rFonts w:ascii="Times New Roman" w:hAnsi="Times New Roman"/>
                <w:sz w:val="28"/>
                <w:szCs w:val="28"/>
              </w:rPr>
              <w:t>Срок реализации мероприятий Подпрограммы:  2015-2021 годы.</w:t>
            </w:r>
          </w:p>
          <w:p w:rsidR="001C7FD4" w:rsidRPr="00591DC7" w:rsidRDefault="001C7FD4" w:rsidP="00BA7ED2">
            <w:pPr>
              <w:pStyle w:val="Pro-TabName"/>
              <w:tabs>
                <w:tab w:val="left" w:pos="2268"/>
              </w:tabs>
              <w:spacing w:before="0" w:after="0" w:line="276" w:lineRule="auto"/>
              <w:ind w:left="-284" w:firstLine="720"/>
              <w:jc w:val="both"/>
              <w:rPr>
                <w:rFonts w:ascii="Times New Roman" w:hAnsi="Times New Roman"/>
                <w:i/>
                <w:color w:val="auto"/>
                <w:sz w:val="28"/>
                <w:szCs w:val="28"/>
              </w:rPr>
            </w:pPr>
          </w:p>
          <w:p w:rsidR="001C7FD4" w:rsidRPr="00591DC7" w:rsidRDefault="001C7FD4" w:rsidP="00BA7ED2">
            <w:pPr>
              <w:pStyle w:val="Pro-TabName"/>
              <w:tabs>
                <w:tab w:val="left" w:pos="2268"/>
              </w:tabs>
              <w:spacing w:before="0" w:after="0" w:line="276" w:lineRule="auto"/>
              <w:ind w:left="-284" w:firstLine="720"/>
              <w:jc w:val="both"/>
              <w:rPr>
                <w:rFonts w:ascii="Times New Roman" w:hAnsi="Times New Roman"/>
                <w:b w:val="0"/>
                <w:color w:val="auto"/>
                <w:sz w:val="28"/>
                <w:szCs w:val="28"/>
              </w:rPr>
            </w:pPr>
            <w:r w:rsidRPr="00591DC7">
              <w:rPr>
                <w:rFonts w:ascii="Times New Roman" w:hAnsi="Times New Roman"/>
                <w:b w:val="0"/>
                <w:color w:val="auto"/>
                <w:sz w:val="28"/>
                <w:szCs w:val="28"/>
              </w:rPr>
              <w:t>Объем  прогнозируемого  финансирования подлежит ежегодной  корректировке  в соответствии  с уточнением  бюджетных  проектировок  и изменений  в налоговом законодательстве.</w:t>
            </w:r>
          </w:p>
          <w:p w:rsidR="001C7FD4" w:rsidRPr="00591DC7" w:rsidRDefault="001C7FD4" w:rsidP="00BA7ED2">
            <w:pPr>
              <w:pStyle w:val="Pro-TabName"/>
              <w:tabs>
                <w:tab w:val="left" w:pos="2268"/>
              </w:tabs>
              <w:spacing w:before="0" w:after="0" w:line="276" w:lineRule="auto"/>
              <w:ind w:left="-284" w:firstLine="720"/>
              <w:jc w:val="both"/>
              <w:rPr>
                <w:rFonts w:ascii="Times New Roman" w:hAnsi="Times New Roman"/>
                <w:color w:val="auto"/>
                <w:sz w:val="28"/>
                <w:szCs w:val="28"/>
              </w:rPr>
            </w:pPr>
          </w:p>
          <w:p w:rsidR="001C7FD4" w:rsidRPr="00591DC7" w:rsidRDefault="001C7FD4" w:rsidP="00BA7ED2">
            <w:pPr>
              <w:pStyle w:val="Pro-TabName"/>
              <w:tabs>
                <w:tab w:val="left" w:pos="2268"/>
              </w:tabs>
              <w:spacing w:before="0" w:after="0" w:line="276" w:lineRule="auto"/>
              <w:ind w:left="-284" w:firstLine="360"/>
              <w:jc w:val="right"/>
              <w:rPr>
                <w:rFonts w:ascii="Times New Roman" w:hAnsi="Times New Roman"/>
                <w:b w:val="0"/>
                <w:i/>
                <w:color w:val="auto"/>
                <w:sz w:val="28"/>
                <w:szCs w:val="28"/>
              </w:rPr>
            </w:pPr>
            <w:r w:rsidRPr="00591DC7">
              <w:rPr>
                <w:rFonts w:ascii="Times New Roman" w:hAnsi="Times New Roman"/>
                <w:b w:val="0"/>
                <w:i/>
                <w:color w:val="auto"/>
                <w:sz w:val="28"/>
                <w:szCs w:val="28"/>
              </w:rPr>
              <w:t>Таблица 2.</w:t>
            </w:r>
          </w:p>
          <w:p w:rsidR="001C7FD4" w:rsidRPr="00591DC7" w:rsidRDefault="001C7FD4" w:rsidP="00BA7ED2">
            <w:pPr>
              <w:pStyle w:val="Pro-TabName"/>
              <w:tabs>
                <w:tab w:val="left" w:pos="2268"/>
              </w:tabs>
              <w:spacing w:before="0" w:after="0" w:line="276" w:lineRule="auto"/>
              <w:ind w:left="-284" w:firstLine="360"/>
              <w:jc w:val="right"/>
              <w:rPr>
                <w:rFonts w:ascii="Times New Roman" w:hAnsi="Times New Roman"/>
                <w:b w:val="0"/>
                <w:i/>
                <w:color w:val="auto"/>
                <w:sz w:val="28"/>
                <w:szCs w:val="28"/>
              </w:rPr>
            </w:pPr>
          </w:p>
          <w:p w:rsidR="001C7FD4" w:rsidRPr="00591DC7" w:rsidRDefault="001C7FD4" w:rsidP="00BA7ED2">
            <w:pPr>
              <w:pStyle w:val="Pro-TabName"/>
              <w:tabs>
                <w:tab w:val="left" w:pos="2268"/>
              </w:tabs>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Основные мероприятия и ресурсное обеспечение реализации мероприятий подпрограммы</w:t>
            </w:r>
          </w:p>
          <w:p w:rsidR="001C7FD4" w:rsidRPr="00591DC7" w:rsidRDefault="001C7FD4" w:rsidP="00BA7ED2">
            <w:pPr>
              <w:pStyle w:val="Pro-TabName"/>
              <w:tabs>
                <w:tab w:val="left" w:pos="2268"/>
              </w:tabs>
              <w:spacing w:before="0" w:after="0" w:line="276" w:lineRule="auto"/>
              <w:ind w:left="-284" w:firstLine="360"/>
              <w:rPr>
                <w:rFonts w:ascii="Times New Roman" w:hAnsi="Times New Roman"/>
                <w:b w:val="0"/>
                <w:color w:val="auto"/>
                <w:sz w:val="28"/>
                <w:szCs w:val="28"/>
              </w:rPr>
            </w:pPr>
          </w:p>
          <w:tbl>
            <w:tblPr>
              <w:tblW w:w="9860" w:type="dxa"/>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540"/>
              <w:gridCol w:w="3600"/>
              <w:gridCol w:w="848"/>
              <w:gridCol w:w="734"/>
              <w:gridCol w:w="848"/>
              <w:gridCol w:w="849"/>
              <w:gridCol w:w="848"/>
              <w:gridCol w:w="849"/>
              <w:gridCol w:w="744"/>
            </w:tblGrid>
            <w:tr w:rsidR="001C7FD4" w:rsidRPr="00591DC7" w:rsidTr="00C54053">
              <w:trPr>
                <w:cantSplit/>
                <w:tblHeader/>
              </w:trPr>
              <w:tc>
                <w:tcPr>
                  <w:tcW w:w="540" w:type="dxa"/>
                  <w:vMerge w:val="restart"/>
                  <w:tcBorders>
                    <w:top w:val="single" w:sz="4" w:space="0" w:color="auto"/>
                  </w:tcBorders>
                </w:tcPr>
                <w:p w:rsidR="001C7FD4" w:rsidRPr="00591DC7" w:rsidRDefault="001C7FD4" w:rsidP="00C54053">
                  <w:pPr>
                    <w:ind w:left="-284" w:right="-108"/>
                    <w:jc w:val="center"/>
                    <w:rPr>
                      <w:rFonts w:ascii="Times New Roman" w:hAnsi="Times New Roman" w:cs="Times New Roman"/>
                      <w:b/>
                    </w:rPr>
                  </w:pPr>
                  <w:r w:rsidRPr="00591DC7">
                    <w:rPr>
                      <w:rFonts w:ascii="Times New Roman" w:hAnsi="Times New Roman" w:cs="Times New Roman"/>
                      <w:b/>
                    </w:rPr>
                    <w:t>№ п/п</w:t>
                  </w:r>
                </w:p>
              </w:tc>
              <w:tc>
                <w:tcPr>
                  <w:tcW w:w="3600" w:type="dxa"/>
                  <w:vMerge w:val="restart"/>
                  <w:tcBorders>
                    <w:top w:val="single" w:sz="4" w:space="0" w:color="auto"/>
                  </w:tcBorders>
                  <w:shd w:val="clear" w:color="auto" w:fill="auto"/>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Наименование мероприятия/ Источник ресурсного обеспечения</w:t>
                  </w:r>
                </w:p>
              </w:tc>
              <w:tc>
                <w:tcPr>
                  <w:tcW w:w="5720" w:type="dxa"/>
                  <w:gridSpan w:val="7"/>
                  <w:tcBorders>
                    <w:top w:val="single" w:sz="4" w:space="0" w:color="auto"/>
                  </w:tcBorders>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Объем финансирования,</w:t>
                  </w:r>
                </w:p>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тыс. руб.</w:t>
                  </w:r>
                </w:p>
              </w:tc>
            </w:tr>
            <w:tr w:rsidR="001C7FD4" w:rsidRPr="00591DC7" w:rsidTr="00C54053">
              <w:trPr>
                <w:tblHeader/>
              </w:trPr>
              <w:tc>
                <w:tcPr>
                  <w:tcW w:w="540" w:type="dxa"/>
                  <w:vMerge/>
                </w:tcPr>
                <w:p w:rsidR="001C7FD4" w:rsidRPr="00591DC7" w:rsidRDefault="001C7FD4" w:rsidP="00C54053">
                  <w:pPr>
                    <w:ind w:left="-284"/>
                    <w:jc w:val="center"/>
                    <w:rPr>
                      <w:rFonts w:ascii="Times New Roman" w:hAnsi="Times New Roman" w:cs="Times New Roman"/>
                      <w:b/>
                    </w:rPr>
                  </w:pPr>
                </w:p>
              </w:tc>
              <w:tc>
                <w:tcPr>
                  <w:tcW w:w="3600" w:type="dxa"/>
                  <w:vMerge/>
                  <w:shd w:val="clear" w:color="auto" w:fill="auto"/>
                </w:tcPr>
                <w:p w:rsidR="001C7FD4" w:rsidRPr="00591DC7" w:rsidRDefault="001C7FD4" w:rsidP="00C54053">
                  <w:pPr>
                    <w:ind w:left="-284"/>
                    <w:jc w:val="center"/>
                    <w:rPr>
                      <w:rFonts w:ascii="Times New Roman" w:hAnsi="Times New Roman" w:cs="Times New Roman"/>
                      <w:b/>
                    </w:rPr>
                  </w:pPr>
                </w:p>
              </w:tc>
              <w:tc>
                <w:tcPr>
                  <w:tcW w:w="848"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2015</w:t>
                  </w:r>
                </w:p>
              </w:tc>
              <w:tc>
                <w:tcPr>
                  <w:tcW w:w="734"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2016</w:t>
                  </w:r>
                </w:p>
              </w:tc>
              <w:tc>
                <w:tcPr>
                  <w:tcW w:w="848"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2017</w:t>
                  </w:r>
                </w:p>
              </w:tc>
              <w:tc>
                <w:tcPr>
                  <w:tcW w:w="849"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2018</w:t>
                  </w:r>
                </w:p>
              </w:tc>
              <w:tc>
                <w:tcPr>
                  <w:tcW w:w="848"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2019</w:t>
                  </w:r>
                </w:p>
              </w:tc>
              <w:tc>
                <w:tcPr>
                  <w:tcW w:w="849"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2020</w:t>
                  </w:r>
                </w:p>
              </w:tc>
              <w:tc>
                <w:tcPr>
                  <w:tcW w:w="744" w:type="dxa"/>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2021</w:t>
                  </w:r>
                </w:p>
              </w:tc>
            </w:tr>
            <w:tr w:rsidR="001C7FD4" w:rsidRPr="00591DC7" w:rsidTr="00C54053">
              <w:trPr>
                <w:cantSplit/>
                <w:trHeight w:val="411"/>
              </w:trPr>
              <w:tc>
                <w:tcPr>
                  <w:tcW w:w="4140" w:type="dxa"/>
                  <w:gridSpan w:val="2"/>
                </w:tcPr>
                <w:p w:rsidR="001C7FD4" w:rsidRPr="00591DC7" w:rsidRDefault="001C7FD4" w:rsidP="00C54053">
                  <w:pPr>
                    <w:ind w:left="-284"/>
                    <w:jc w:val="center"/>
                    <w:rPr>
                      <w:rFonts w:ascii="Times New Roman" w:hAnsi="Times New Roman" w:cs="Times New Roman"/>
                      <w:b/>
                    </w:rPr>
                  </w:pPr>
                  <w:r w:rsidRPr="00591DC7">
                    <w:rPr>
                      <w:rFonts w:ascii="Times New Roman" w:hAnsi="Times New Roman" w:cs="Times New Roman"/>
                      <w:b/>
                    </w:rPr>
                    <w:t>Подпрограмма, всего</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3066,3</w:t>
                  </w:r>
                </w:p>
              </w:tc>
              <w:tc>
                <w:tcPr>
                  <w:tcW w:w="73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74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r>
            <w:tr w:rsidR="001C7FD4" w:rsidRPr="00591DC7" w:rsidTr="00C54053">
              <w:trPr>
                <w:cantSplit/>
              </w:trPr>
              <w:tc>
                <w:tcPr>
                  <w:tcW w:w="4140" w:type="dxa"/>
                  <w:gridSpan w:val="2"/>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в т.ч. - средства районного бюджета</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30,7</w:t>
                  </w:r>
                </w:p>
              </w:tc>
              <w:tc>
                <w:tcPr>
                  <w:tcW w:w="73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74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r>
            <w:tr w:rsidR="001C7FD4" w:rsidRPr="00591DC7" w:rsidTr="00C54053">
              <w:trPr>
                <w:cantSplit/>
              </w:trPr>
              <w:tc>
                <w:tcPr>
                  <w:tcW w:w="4140" w:type="dxa"/>
                  <w:gridSpan w:val="2"/>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3035,6</w:t>
                  </w:r>
                </w:p>
              </w:tc>
              <w:tc>
                <w:tcPr>
                  <w:tcW w:w="73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8"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849"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c>
                <w:tcPr>
                  <w:tcW w:w="744" w:type="dxa"/>
                </w:tcPr>
                <w:p w:rsidR="001C7FD4" w:rsidRPr="00591DC7" w:rsidRDefault="001C7FD4" w:rsidP="00C54053">
                  <w:pPr>
                    <w:ind w:left="-284" w:right="-160"/>
                    <w:jc w:val="center"/>
                    <w:rPr>
                      <w:rFonts w:ascii="Times New Roman" w:hAnsi="Times New Roman" w:cs="Times New Roman"/>
                      <w:b/>
                    </w:rPr>
                  </w:pPr>
                  <w:r w:rsidRPr="00591DC7">
                    <w:rPr>
                      <w:rFonts w:ascii="Times New Roman" w:hAnsi="Times New Roman" w:cs="Times New Roman"/>
                      <w:b/>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1</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 xml:space="preserve">Разработка проектно-сметной документации по строительству объектов инженерной инфраструктуры к земельным участкам, расположенным в районе </w:t>
                  </w:r>
                  <w:r w:rsidRPr="00591DC7">
                    <w:rPr>
                      <w:rFonts w:ascii="Times New Roman" w:hAnsi="Times New Roman" w:cs="Times New Roman"/>
                    </w:rPr>
                    <w:lastRenderedPageBreak/>
                    <w:t>мкр. Машиностроитель г. Родники</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right="-160"/>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Экспертиза проектно-сметной документации по строительству объектов инженерной инфраструктуры к земельным участкам, расположенным в районе мкр. Машиностроитель г. Родники</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7,8</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772,8</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3</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Технологическое присоединение к сетям электроснабжения земельных участков, расположенных в районе мкр. Машиностроитель г. Родники</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22,9</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2262,8</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4</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Строительство инженерной инфраструктуры к земельным участкам, расположенным в районе мкр. Машиностроитель г. Родники.</w:t>
                  </w:r>
                </w:p>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Ввод объектов инженерной инфраструктуры в эксплуатацию</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5</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Разработка проектно-сметной документации по строительству объектов инженерной инфраструктуры к земельным участкам, расположенным в районе ул. Зои Космодемьянской г. Родники и в д. Малышево Родниковского района</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6</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 xml:space="preserve">Экспертиза проектно-сметной документации по строительству </w:t>
                  </w:r>
                  <w:r w:rsidRPr="00591DC7">
                    <w:rPr>
                      <w:rFonts w:ascii="Times New Roman" w:hAnsi="Times New Roman" w:cs="Times New Roman"/>
                    </w:rPr>
                    <w:lastRenderedPageBreak/>
                    <w:t>объектов инженерной инфраструктуры к земельным участкам, расположенным в районе ул. Зои Космодемьянской г. Родники и в д. Малышево Родниковского района</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7</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Технологическое присоединение к сетям электроснабжения земельных участков, расположенных в районе ул. Зои Космодемьянской г. Родники и в д. Малышево Родниковского района</w:t>
                  </w: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734"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848" w:type="dxa"/>
                </w:tcPr>
                <w:p w:rsidR="001C7FD4" w:rsidRPr="00591DC7" w:rsidRDefault="001C7FD4" w:rsidP="00C54053">
                  <w:pPr>
                    <w:ind w:left="-284"/>
                    <w:jc w:val="center"/>
                    <w:rPr>
                      <w:rFonts w:ascii="Times New Roman" w:hAnsi="Times New Roman" w:cs="Times New Roman"/>
                      <w:sz w:val="28"/>
                      <w:szCs w:val="28"/>
                    </w:rPr>
                  </w:pPr>
                </w:p>
              </w:tc>
              <w:tc>
                <w:tcPr>
                  <w:tcW w:w="849" w:type="dxa"/>
                </w:tcPr>
                <w:p w:rsidR="001C7FD4" w:rsidRPr="00591DC7" w:rsidRDefault="001C7FD4" w:rsidP="00C54053">
                  <w:pPr>
                    <w:ind w:left="-284"/>
                    <w:jc w:val="center"/>
                    <w:rPr>
                      <w:rFonts w:ascii="Times New Roman" w:hAnsi="Times New Roman" w:cs="Times New Roman"/>
                      <w:sz w:val="28"/>
                      <w:szCs w:val="28"/>
                    </w:rPr>
                  </w:pPr>
                </w:p>
              </w:tc>
              <w:tc>
                <w:tcPr>
                  <w:tcW w:w="744" w:type="dxa"/>
                </w:tcPr>
                <w:p w:rsidR="001C7FD4" w:rsidRPr="00591DC7" w:rsidRDefault="001C7FD4" w:rsidP="00C54053">
                  <w:pPr>
                    <w:ind w:left="-284"/>
                    <w:jc w:val="center"/>
                    <w:rPr>
                      <w:rFonts w:ascii="Times New Roman" w:hAnsi="Times New Roman" w:cs="Times New Roman"/>
                      <w:sz w:val="28"/>
                      <w:szCs w:val="28"/>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8</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Строительство инженерной инфраструктуры к земельным участкам, расположенным в районе ул. Зои Космодемьянской г. Родники и в д. Малышево Родниковского района.</w:t>
                  </w:r>
                </w:p>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Ввод объектов инженерной инфраструктуры в эксплуатацию</w:t>
                  </w:r>
                </w:p>
              </w:tc>
              <w:tc>
                <w:tcPr>
                  <w:tcW w:w="848" w:type="dxa"/>
                </w:tcPr>
                <w:p w:rsidR="001C7FD4" w:rsidRPr="00591DC7" w:rsidRDefault="001C7FD4" w:rsidP="00C54053">
                  <w:pPr>
                    <w:ind w:left="-284"/>
                    <w:jc w:val="center"/>
                    <w:rPr>
                      <w:rFonts w:ascii="Times New Roman" w:hAnsi="Times New Roman" w:cs="Times New Roman"/>
                    </w:rPr>
                  </w:pPr>
                </w:p>
              </w:tc>
              <w:tc>
                <w:tcPr>
                  <w:tcW w:w="734" w:type="dxa"/>
                </w:tcPr>
                <w:p w:rsidR="001C7FD4" w:rsidRPr="00591DC7" w:rsidRDefault="001C7FD4" w:rsidP="00C54053">
                  <w:pPr>
                    <w:ind w:left="-284" w:right="-211"/>
                    <w:jc w:val="center"/>
                    <w:rPr>
                      <w:rFonts w:ascii="Times New Roman" w:hAnsi="Times New Roman" w:cs="Times New Roman"/>
                    </w:rPr>
                  </w:pPr>
                </w:p>
              </w:tc>
              <w:tc>
                <w:tcPr>
                  <w:tcW w:w="848" w:type="dxa"/>
                </w:tcPr>
                <w:p w:rsidR="001C7FD4" w:rsidRPr="00591DC7" w:rsidRDefault="001C7FD4" w:rsidP="00C54053">
                  <w:pPr>
                    <w:ind w:left="-284"/>
                    <w:jc w:val="center"/>
                    <w:rPr>
                      <w:rFonts w:ascii="Times New Roman" w:hAnsi="Times New Roman" w:cs="Times New Roman"/>
                    </w:rPr>
                  </w:pPr>
                </w:p>
              </w:tc>
              <w:tc>
                <w:tcPr>
                  <w:tcW w:w="849" w:type="dxa"/>
                </w:tcPr>
                <w:p w:rsidR="001C7FD4" w:rsidRPr="00591DC7" w:rsidRDefault="001C7FD4" w:rsidP="00C54053">
                  <w:pPr>
                    <w:ind w:left="-284"/>
                    <w:jc w:val="center"/>
                    <w:rPr>
                      <w:rFonts w:ascii="Times New Roman" w:hAnsi="Times New Roman" w:cs="Times New Roman"/>
                    </w:rPr>
                  </w:pPr>
                </w:p>
              </w:tc>
              <w:tc>
                <w:tcPr>
                  <w:tcW w:w="848" w:type="dxa"/>
                </w:tcPr>
                <w:p w:rsidR="001C7FD4" w:rsidRPr="00591DC7" w:rsidRDefault="001C7FD4" w:rsidP="00C54053">
                  <w:pPr>
                    <w:ind w:left="-284"/>
                    <w:jc w:val="center"/>
                    <w:rPr>
                      <w:rFonts w:ascii="Times New Roman" w:hAnsi="Times New Roman" w:cs="Times New Roman"/>
                    </w:rPr>
                  </w:pPr>
                </w:p>
              </w:tc>
              <w:tc>
                <w:tcPr>
                  <w:tcW w:w="849" w:type="dxa"/>
                </w:tcPr>
                <w:p w:rsidR="001C7FD4" w:rsidRPr="00591DC7" w:rsidRDefault="001C7FD4" w:rsidP="00C54053">
                  <w:pPr>
                    <w:ind w:left="-284"/>
                    <w:jc w:val="center"/>
                    <w:rPr>
                      <w:rFonts w:ascii="Times New Roman" w:hAnsi="Times New Roman" w:cs="Times New Roman"/>
                    </w:rPr>
                  </w:pPr>
                </w:p>
              </w:tc>
              <w:tc>
                <w:tcPr>
                  <w:tcW w:w="744" w:type="dxa"/>
                </w:tcPr>
                <w:p w:rsidR="001C7FD4" w:rsidRPr="00591DC7" w:rsidRDefault="001C7FD4" w:rsidP="00C54053">
                  <w:pPr>
                    <w:ind w:left="-284"/>
                    <w:jc w:val="center"/>
                    <w:rPr>
                      <w:rFonts w:ascii="Times New Roman" w:hAnsi="Times New Roman" w:cs="Times New Roman"/>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right="-108"/>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val="restart"/>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9</w:t>
                  </w:r>
                </w:p>
              </w:tc>
              <w:tc>
                <w:tcPr>
                  <w:tcW w:w="3600" w:type="dxa"/>
                </w:tcPr>
                <w:p w:rsidR="001C7FD4" w:rsidRPr="00591DC7" w:rsidRDefault="001C7FD4" w:rsidP="00C54053">
                  <w:pPr>
                    <w:ind w:left="-284" w:firstLine="252"/>
                    <w:jc w:val="center"/>
                    <w:rPr>
                      <w:rFonts w:ascii="Times New Roman" w:hAnsi="Times New Roman" w:cs="Times New Roman"/>
                    </w:rPr>
                  </w:pPr>
                  <w:r w:rsidRPr="00591DC7">
                    <w:rPr>
                      <w:rFonts w:ascii="Times New Roman" w:hAnsi="Times New Roman" w:cs="Times New Roman"/>
                    </w:rPr>
                    <w:t>Разработка проектно-сметной документации по строительству объектов инженерной инфраструктуры к земельным участкам, расположенным в с. Мелечкино Родниковского района Ивановской области</w:t>
                  </w:r>
                </w:p>
              </w:tc>
              <w:tc>
                <w:tcPr>
                  <w:tcW w:w="848" w:type="dxa"/>
                </w:tcPr>
                <w:p w:rsidR="001C7FD4" w:rsidRPr="00591DC7" w:rsidRDefault="001C7FD4" w:rsidP="00C54053">
                  <w:pPr>
                    <w:ind w:left="-284"/>
                    <w:jc w:val="center"/>
                    <w:rPr>
                      <w:rFonts w:ascii="Times New Roman" w:hAnsi="Times New Roman" w:cs="Times New Roman"/>
                    </w:rPr>
                  </w:pPr>
                </w:p>
              </w:tc>
              <w:tc>
                <w:tcPr>
                  <w:tcW w:w="734" w:type="dxa"/>
                </w:tcPr>
                <w:p w:rsidR="001C7FD4" w:rsidRPr="00591DC7" w:rsidRDefault="001C7FD4" w:rsidP="00C54053">
                  <w:pPr>
                    <w:ind w:left="-284" w:right="-211"/>
                    <w:jc w:val="center"/>
                    <w:rPr>
                      <w:rFonts w:ascii="Times New Roman" w:hAnsi="Times New Roman" w:cs="Times New Roman"/>
                    </w:rPr>
                  </w:pPr>
                </w:p>
              </w:tc>
              <w:tc>
                <w:tcPr>
                  <w:tcW w:w="848" w:type="dxa"/>
                </w:tcPr>
                <w:p w:rsidR="001C7FD4" w:rsidRPr="00591DC7" w:rsidRDefault="001C7FD4" w:rsidP="00C54053">
                  <w:pPr>
                    <w:ind w:left="-284"/>
                    <w:jc w:val="center"/>
                    <w:rPr>
                      <w:rFonts w:ascii="Times New Roman" w:hAnsi="Times New Roman" w:cs="Times New Roman"/>
                    </w:rPr>
                  </w:pPr>
                </w:p>
              </w:tc>
              <w:tc>
                <w:tcPr>
                  <w:tcW w:w="849" w:type="dxa"/>
                </w:tcPr>
                <w:p w:rsidR="001C7FD4" w:rsidRPr="00591DC7" w:rsidRDefault="001C7FD4" w:rsidP="00C54053">
                  <w:pPr>
                    <w:ind w:left="-284"/>
                    <w:jc w:val="center"/>
                    <w:rPr>
                      <w:rFonts w:ascii="Times New Roman" w:hAnsi="Times New Roman" w:cs="Times New Roman"/>
                    </w:rPr>
                  </w:pPr>
                </w:p>
              </w:tc>
              <w:tc>
                <w:tcPr>
                  <w:tcW w:w="848" w:type="dxa"/>
                </w:tcPr>
                <w:p w:rsidR="001C7FD4" w:rsidRPr="00591DC7" w:rsidRDefault="001C7FD4" w:rsidP="00C54053">
                  <w:pPr>
                    <w:ind w:left="-284"/>
                    <w:jc w:val="center"/>
                    <w:rPr>
                      <w:rFonts w:ascii="Times New Roman" w:hAnsi="Times New Roman" w:cs="Times New Roman"/>
                    </w:rPr>
                  </w:pPr>
                </w:p>
              </w:tc>
              <w:tc>
                <w:tcPr>
                  <w:tcW w:w="849" w:type="dxa"/>
                </w:tcPr>
                <w:p w:rsidR="001C7FD4" w:rsidRPr="00591DC7" w:rsidRDefault="001C7FD4" w:rsidP="00C54053">
                  <w:pPr>
                    <w:ind w:left="-284"/>
                    <w:jc w:val="center"/>
                    <w:rPr>
                      <w:rFonts w:ascii="Times New Roman" w:hAnsi="Times New Roman" w:cs="Times New Roman"/>
                    </w:rPr>
                  </w:pPr>
                </w:p>
              </w:tc>
              <w:tc>
                <w:tcPr>
                  <w:tcW w:w="744" w:type="dxa"/>
                </w:tcPr>
                <w:p w:rsidR="001C7FD4" w:rsidRPr="00591DC7" w:rsidRDefault="001C7FD4" w:rsidP="00C54053">
                  <w:pPr>
                    <w:ind w:left="-284"/>
                    <w:jc w:val="center"/>
                    <w:rPr>
                      <w:rFonts w:ascii="Times New Roman" w:hAnsi="Times New Roman" w:cs="Times New Roman"/>
                    </w:rPr>
                  </w:pP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районного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right="-108"/>
                    <w:jc w:val="center"/>
                    <w:rPr>
                      <w:rFonts w:ascii="Times New Roman" w:hAnsi="Times New Roman" w:cs="Times New Roman"/>
                    </w:rPr>
                  </w:pPr>
                  <w:r w:rsidRPr="00591DC7">
                    <w:rPr>
                      <w:rFonts w:ascii="Times New Roman" w:hAnsi="Times New Roman" w:cs="Times New Roman"/>
                    </w:rPr>
                    <w:t>0,0</w:t>
                  </w:r>
                </w:p>
              </w:tc>
            </w:tr>
            <w:tr w:rsidR="001C7FD4" w:rsidRPr="00591DC7" w:rsidTr="00C54053">
              <w:trPr>
                <w:cantSplit/>
              </w:trPr>
              <w:tc>
                <w:tcPr>
                  <w:tcW w:w="540" w:type="dxa"/>
                  <w:vMerge/>
                </w:tcPr>
                <w:p w:rsidR="001C7FD4" w:rsidRPr="00591DC7" w:rsidRDefault="001C7FD4" w:rsidP="00C54053">
                  <w:pPr>
                    <w:ind w:left="-284"/>
                    <w:jc w:val="center"/>
                    <w:rPr>
                      <w:rFonts w:ascii="Times New Roman" w:hAnsi="Times New Roman" w:cs="Times New Roman"/>
                    </w:rPr>
                  </w:pPr>
                </w:p>
              </w:tc>
              <w:tc>
                <w:tcPr>
                  <w:tcW w:w="3600"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 средства областного бюджета</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34" w:type="dxa"/>
                </w:tcPr>
                <w:p w:rsidR="001C7FD4" w:rsidRPr="00591DC7" w:rsidRDefault="001C7FD4" w:rsidP="00C54053">
                  <w:pPr>
                    <w:ind w:left="-284" w:right="-211"/>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8"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849"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c>
                <w:tcPr>
                  <w:tcW w:w="744" w:type="dxa"/>
                </w:tcPr>
                <w:p w:rsidR="001C7FD4" w:rsidRPr="00591DC7" w:rsidRDefault="001C7FD4" w:rsidP="00C54053">
                  <w:pPr>
                    <w:ind w:left="-284"/>
                    <w:jc w:val="center"/>
                    <w:rPr>
                      <w:rFonts w:ascii="Times New Roman" w:hAnsi="Times New Roman" w:cs="Times New Roman"/>
                    </w:rPr>
                  </w:pPr>
                  <w:r w:rsidRPr="00591DC7">
                    <w:rPr>
                      <w:rFonts w:ascii="Times New Roman" w:hAnsi="Times New Roman" w:cs="Times New Roman"/>
                    </w:rPr>
                    <w:t>0,0</w:t>
                  </w:r>
                </w:p>
              </w:tc>
            </w:tr>
          </w:tbl>
          <w:p w:rsidR="001C7FD4" w:rsidRPr="00591DC7" w:rsidRDefault="001C7FD4" w:rsidP="00BA7ED2">
            <w:pPr>
              <w:ind w:left="-284" w:firstLine="720"/>
              <w:jc w:val="both"/>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lastRenderedPageBreak/>
              <w:t>Приложение №8</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ConsPlusNormal"/>
              <w:widowControl/>
              <w:spacing w:line="276" w:lineRule="auto"/>
              <w:ind w:left="-284" w:firstLine="0"/>
              <w:outlineLvl w:val="0"/>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 6</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муниципальной  программе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«Обеспечение  качественным жильем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и услугами жилищно – коммунального</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 хозяйства населения  Родниковского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муниципального района»</w:t>
            </w:r>
          </w:p>
        </w:tc>
      </w:tr>
    </w:tbl>
    <w:p w:rsidR="001C7FD4" w:rsidRPr="00591DC7" w:rsidRDefault="001C7FD4" w:rsidP="00BA7ED2">
      <w:pPr>
        <w:pStyle w:val="ConsPlusNormal"/>
        <w:widowControl/>
        <w:spacing w:line="276" w:lineRule="auto"/>
        <w:ind w:left="-284" w:firstLine="0"/>
        <w:jc w:val="right"/>
        <w:rPr>
          <w:rFonts w:ascii="Times New Roman" w:hAnsi="Times New Roman" w:cs="Times New Roman"/>
          <w:sz w:val="28"/>
          <w:szCs w:val="28"/>
        </w:rPr>
      </w:pPr>
    </w:p>
    <w:p w:rsidR="001C7FD4" w:rsidRPr="00591DC7" w:rsidRDefault="001C7FD4" w:rsidP="00BA7ED2">
      <w:pPr>
        <w:pStyle w:val="ConsPlusNormal"/>
        <w:widowControl/>
        <w:spacing w:line="276" w:lineRule="auto"/>
        <w:ind w:left="-284" w:firstLine="0"/>
        <w:jc w:val="right"/>
        <w:rPr>
          <w:rFonts w:ascii="Times New Roman" w:hAnsi="Times New Roman" w:cs="Times New Roman"/>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r w:rsidRPr="00591DC7">
        <w:rPr>
          <w:rFonts w:ascii="Times New Roman" w:hAnsi="Times New Roman" w:cs="Times New Roman"/>
          <w:b/>
          <w:bCs/>
          <w:sz w:val="52"/>
          <w:szCs w:val="52"/>
        </w:rPr>
        <w:t>Подпрограмма</w:t>
      </w:r>
    </w:p>
    <w:p w:rsidR="001C7FD4" w:rsidRPr="00591DC7" w:rsidRDefault="001C7FD4" w:rsidP="00BA7ED2">
      <w:pPr>
        <w:ind w:left="-284"/>
        <w:jc w:val="center"/>
        <w:rPr>
          <w:rFonts w:ascii="Times New Roman" w:hAnsi="Times New Roman" w:cs="Times New Roman"/>
          <w:b/>
          <w:sz w:val="52"/>
          <w:szCs w:val="52"/>
        </w:rPr>
      </w:pPr>
      <w:r w:rsidRPr="00591DC7">
        <w:rPr>
          <w:rFonts w:ascii="Times New Roman" w:hAnsi="Times New Roman" w:cs="Times New Roman"/>
          <w:b/>
          <w:bCs/>
          <w:sz w:val="52"/>
          <w:szCs w:val="52"/>
        </w:rPr>
        <w:t>«</w:t>
      </w:r>
      <w:r w:rsidRPr="00591DC7">
        <w:rPr>
          <w:rFonts w:ascii="Times New Roman" w:hAnsi="Times New Roman" w:cs="Times New Roman"/>
          <w:b/>
          <w:sz w:val="52"/>
          <w:szCs w:val="52"/>
        </w:rPr>
        <w:t xml:space="preserve">Устойчивое развитие </w:t>
      </w:r>
    </w:p>
    <w:p w:rsidR="001C7FD4" w:rsidRPr="00591DC7" w:rsidRDefault="001C7FD4" w:rsidP="00BA7ED2">
      <w:pPr>
        <w:ind w:left="-284"/>
        <w:jc w:val="center"/>
        <w:rPr>
          <w:rFonts w:ascii="Times New Roman" w:hAnsi="Times New Roman" w:cs="Times New Roman"/>
          <w:b/>
          <w:sz w:val="52"/>
          <w:szCs w:val="52"/>
        </w:rPr>
      </w:pPr>
      <w:r w:rsidRPr="00591DC7">
        <w:rPr>
          <w:rFonts w:ascii="Times New Roman" w:hAnsi="Times New Roman" w:cs="Times New Roman"/>
          <w:b/>
          <w:sz w:val="52"/>
          <w:szCs w:val="52"/>
        </w:rPr>
        <w:t>сельских территорий</w:t>
      </w: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r w:rsidRPr="00591DC7">
        <w:rPr>
          <w:rFonts w:ascii="Times New Roman" w:hAnsi="Times New Roman" w:cs="Times New Roman"/>
          <w:b/>
          <w:sz w:val="52"/>
          <w:szCs w:val="52"/>
        </w:rPr>
        <w:t>в Родниковском муниципальном районе Ивановской области</w:t>
      </w:r>
      <w:r w:rsidRPr="00591DC7">
        <w:rPr>
          <w:rFonts w:ascii="Times New Roman" w:hAnsi="Times New Roman" w:cs="Times New Roman"/>
          <w:b/>
          <w:bCs/>
          <w:sz w:val="52"/>
          <w:szCs w:val="52"/>
        </w:rPr>
        <w:t xml:space="preserve">» </w:t>
      </w: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p>
    <w:p w:rsidR="001C7FD4" w:rsidRPr="00591DC7" w:rsidRDefault="001C7FD4" w:rsidP="00BA7ED2">
      <w:pPr>
        <w:autoSpaceDE w:val="0"/>
        <w:autoSpaceDN w:val="0"/>
        <w:adjustRightInd w:val="0"/>
        <w:ind w:left="-284"/>
        <w:jc w:val="center"/>
        <w:rPr>
          <w:rFonts w:ascii="Times New Roman" w:hAnsi="Times New Roman" w:cs="Times New Roman"/>
          <w:b/>
          <w:bCs/>
          <w:sz w:val="52"/>
          <w:szCs w:val="52"/>
        </w:rPr>
      </w:pPr>
    </w:p>
    <w:p w:rsidR="001C7FD4" w:rsidRDefault="001C7FD4" w:rsidP="00BA7ED2">
      <w:pPr>
        <w:autoSpaceDE w:val="0"/>
        <w:autoSpaceDN w:val="0"/>
        <w:adjustRightInd w:val="0"/>
        <w:ind w:left="-284"/>
        <w:jc w:val="center"/>
        <w:rPr>
          <w:rFonts w:ascii="Times New Roman" w:hAnsi="Times New Roman" w:cs="Times New Roman"/>
          <w:b/>
          <w:bCs/>
          <w:sz w:val="52"/>
          <w:szCs w:val="52"/>
        </w:rPr>
      </w:pPr>
    </w:p>
    <w:p w:rsidR="00D93453" w:rsidRPr="00591DC7" w:rsidRDefault="00D93453" w:rsidP="00BA7ED2">
      <w:pPr>
        <w:autoSpaceDE w:val="0"/>
        <w:autoSpaceDN w:val="0"/>
        <w:adjustRightInd w:val="0"/>
        <w:ind w:left="-284"/>
        <w:jc w:val="center"/>
        <w:rPr>
          <w:rFonts w:ascii="Times New Roman" w:hAnsi="Times New Roman" w:cs="Times New Roman"/>
          <w:b/>
          <w:bCs/>
          <w:sz w:val="52"/>
          <w:szCs w:val="52"/>
        </w:rPr>
      </w:pPr>
    </w:p>
    <w:p w:rsidR="001C7FD4" w:rsidRPr="00591DC7" w:rsidRDefault="001C7FD4" w:rsidP="00BA7ED2">
      <w:pPr>
        <w:autoSpaceDE w:val="0"/>
        <w:autoSpaceDN w:val="0"/>
        <w:adjustRightInd w:val="0"/>
        <w:ind w:left="-284"/>
        <w:jc w:val="center"/>
        <w:rPr>
          <w:rFonts w:ascii="Times New Roman" w:hAnsi="Times New Roman" w:cs="Times New Roman"/>
          <w:b/>
          <w:bCs/>
          <w:sz w:val="16"/>
          <w:szCs w:val="16"/>
        </w:rPr>
      </w:pPr>
    </w:p>
    <w:p w:rsidR="001C7FD4" w:rsidRPr="00591DC7" w:rsidRDefault="001C7FD4" w:rsidP="00BA7ED2">
      <w:pPr>
        <w:numPr>
          <w:ilvl w:val="0"/>
          <w:numId w:val="32"/>
        </w:numPr>
        <w:autoSpaceDE w:val="0"/>
        <w:autoSpaceDN w:val="0"/>
        <w:adjustRightInd w:val="0"/>
        <w:spacing w:after="0"/>
        <w:ind w:left="-284"/>
        <w:jc w:val="center"/>
        <w:rPr>
          <w:rFonts w:ascii="Times New Roman" w:hAnsi="Times New Roman" w:cs="Times New Roman"/>
          <w:b/>
          <w:bCs/>
          <w:sz w:val="28"/>
          <w:szCs w:val="28"/>
        </w:rPr>
      </w:pPr>
      <w:r w:rsidRPr="00591DC7">
        <w:rPr>
          <w:rFonts w:ascii="Times New Roman" w:hAnsi="Times New Roman" w:cs="Times New Roman"/>
          <w:b/>
          <w:bCs/>
          <w:sz w:val="28"/>
          <w:szCs w:val="28"/>
        </w:rPr>
        <w:t xml:space="preserve">Паспорт подпрограммы </w:t>
      </w:r>
    </w:p>
    <w:p w:rsidR="001C7FD4" w:rsidRPr="00591DC7" w:rsidRDefault="001C7FD4" w:rsidP="00BA7ED2">
      <w:pPr>
        <w:autoSpaceDE w:val="0"/>
        <w:autoSpaceDN w:val="0"/>
        <w:adjustRightInd w:val="0"/>
        <w:ind w:left="-284"/>
        <w:jc w:val="center"/>
        <w:rPr>
          <w:rFonts w:ascii="Times New Roman" w:hAnsi="Times New Roman" w:cs="Times New Roman"/>
          <w:b/>
          <w:bCs/>
          <w:sz w:val="28"/>
          <w:szCs w:val="28"/>
        </w:rPr>
      </w:pPr>
    </w:p>
    <w:tbl>
      <w:tblPr>
        <w:tblW w:w="5000" w:type="pct"/>
        <w:tblCellMar>
          <w:left w:w="75" w:type="dxa"/>
          <w:right w:w="75" w:type="dxa"/>
        </w:tblCellMar>
        <w:tblLook w:val="0000"/>
      </w:tblPr>
      <w:tblGrid>
        <w:gridCol w:w="2776"/>
        <w:gridCol w:w="7722"/>
      </w:tblGrid>
      <w:tr w:rsidR="001C7FD4" w:rsidRPr="00591DC7" w:rsidTr="00C54053">
        <w:trPr>
          <w:trHeight w:val="800"/>
        </w:trPr>
        <w:tc>
          <w:tcPr>
            <w:tcW w:w="1322"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xml:space="preserve">Наименование      </w:t>
            </w:r>
            <w:r w:rsidRPr="00591DC7">
              <w:rPr>
                <w:rFonts w:ascii="Times New Roman" w:hAnsi="Times New Roman" w:cs="Times New Roman"/>
                <w:sz w:val="28"/>
                <w:szCs w:val="28"/>
              </w:rPr>
              <w:br/>
              <w:t>Подпрограммы</w:t>
            </w:r>
          </w:p>
        </w:tc>
        <w:tc>
          <w:tcPr>
            <w:tcW w:w="3678"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widowControl w:val="0"/>
              <w:autoSpaceDE w:val="0"/>
              <w:autoSpaceDN w:val="0"/>
              <w:adjustRightInd w:val="0"/>
              <w:ind w:left="-284"/>
              <w:jc w:val="center"/>
              <w:rPr>
                <w:rFonts w:ascii="Times New Roman" w:hAnsi="Times New Roman" w:cs="Times New Roman"/>
                <w:sz w:val="28"/>
                <w:szCs w:val="28"/>
              </w:rPr>
            </w:pPr>
            <w:r w:rsidRPr="00591DC7">
              <w:rPr>
                <w:rFonts w:ascii="Times New Roman" w:hAnsi="Times New Roman" w:cs="Times New Roman"/>
                <w:sz w:val="28"/>
                <w:szCs w:val="28"/>
              </w:rPr>
              <w:t>Устойчивое развитие сельских территорий в Родниковском    муниципальном районе Ивановской области</w:t>
            </w:r>
          </w:p>
        </w:tc>
      </w:tr>
      <w:tr w:rsidR="001C7FD4" w:rsidRPr="00591DC7" w:rsidTr="00C54053">
        <w:trPr>
          <w:trHeight w:val="800"/>
        </w:trPr>
        <w:tc>
          <w:tcPr>
            <w:tcW w:w="1322"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Исполнители Подпрограммы</w:t>
            </w:r>
          </w:p>
        </w:tc>
        <w:tc>
          <w:tcPr>
            <w:tcW w:w="3678"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Администрация муниципального образования</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Управление  сельского хозяйства</w:t>
            </w:r>
          </w:p>
        </w:tc>
      </w:tr>
      <w:tr w:rsidR="001C7FD4" w:rsidRPr="00591DC7" w:rsidTr="00C54053">
        <w:trPr>
          <w:trHeight w:val="800"/>
        </w:trPr>
        <w:tc>
          <w:tcPr>
            <w:tcW w:w="1322"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Сроки   реализации</w:t>
            </w:r>
            <w:r w:rsidRPr="00591DC7">
              <w:rPr>
                <w:rFonts w:ascii="Times New Roman" w:hAnsi="Times New Roman" w:cs="Times New Roman"/>
                <w:sz w:val="28"/>
                <w:szCs w:val="28"/>
              </w:rPr>
              <w:br/>
              <w:t>Подпрограммы</w:t>
            </w:r>
          </w:p>
        </w:tc>
        <w:tc>
          <w:tcPr>
            <w:tcW w:w="3678"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2015 - 2020 годы</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p>
        </w:tc>
      </w:tr>
      <w:tr w:rsidR="001C7FD4" w:rsidRPr="00591DC7" w:rsidTr="00D93453">
        <w:trPr>
          <w:trHeight w:val="800"/>
        </w:trPr>
        <w:tc>
          <w:tcPr>
            <w:tcW w:w="1322"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Цель (цели) Подпрограммы</w:t>
            </w:r>
          </w:p>
        </w:tc>
        <w:tc>
          <w:tcPr>
            <w:tcW w:w="3678" w:type="pct"/>
            <w:tcBorders>
              <w:top w:val="single" w:sz="4" w:space="0" w:color="auto"/>
              <w:left w:val="single" w:sz="4" w:space="0" w:color="auto"/>
              <w:bottom w:val="single" w:sz="4" w:space="0" w:color="auto"/>
              <w:right w:val="single" w:sz="4" w:space="0" w:color="auto"/>
            </w:tcBorders>
          </w:tcPr>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улучшение условий жизнедеятельности на сельских территориях Родниковского муниципального района;</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улучшение инвестиционного климата в сфере АПК на сельских территориях Родниковского муниципального района за счет  реализации инфраструктурных мероприятий в рамках Подпрограммы;</w:t>
            </w:r>
          </w:p>
          <w:p w:rsidR="001C7FD4" w:rsidRPr="00591DC7" w:rsidRDefault="001C7FD4" w:rsidP="00D93453">
            <w:pPr>
              <w:ind w:left="59" w:hanging="383"/>
              <w:jc w:val="center"/>
              <w:rPr>
                <w:rFonts w:ascii="Times New Roman" w:hAnsi="Times New Roman" w:cs="Times New Roman"/>
                <w:sz w:val="28"/>
                <w:szCs w:val="28"/>
              </w:rPr>
            </w:pPr>
            <w:r w:rsidRPr="00591DC7">
              <w:rPr>
                <w:rFonts w:ascii="Times New Roman" w:hAnsi="Times New Roman" w:cs="Times New Roman"/>
                <w:sz w:val="28"/>
                <w:szCs w:val="28"/>
              </w:rPr>
              <w:t>-     содействие созданию высокотехнологичных рабочих мест на   сельских территориях Родниковского муниципального района;</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активизация участия граждан, проживающих на сельских территориях Родниковского муниципального района, в решении вопросов местного значения;</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формирование в Ивановской области позитивного отношения к развитию сельских территорий Родниковского муниципального района.</w:t>
            </w:r>
          </w:p>
          <w:p w:rsidR="001C7FD4" w:rsidRPr="00591DC7" w:rsidRDefault="001C7FD4" w:rsidP="00D93453">
            <w:pPr>
              <w:ind w:left="59"/>
              <w:jc w:val="center"/>
              <w:rPr>
                <w:rFonts w:ascii="Times New Roman" w:hAnsi="Times New Roman" w:cs="Times New Roman"/>
                <w:sz w:val="28"/>
                <w:szCs w:val="28"/>
              </w:rPr>
            </w:pPr>
            <w:r w:rsidRPr="00591DC7">
              <w:rPr>
                <w:rFonts w:ascii="Times New Roman" w:hAnsi="Times New Roman" w:cs="Times New Roman"/>
                <w:sz w:val="28"/>
                <w:szCs w:val="28"/>
              </w:rPr>
              <w:t>Основными задачами Подпрограммы являются:</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удовлетворение потребностей в благоустроенном жилье населения, проживающего на сельских территориях Родниковского муниципального района, в том числе молодых семей и молодых специалистов;</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повышение уровня комплексного обустройства объектами социальной и инженерной инфраструктуры сельских территорий  Родниковского муниципального района;</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lastRenderedPageBreak/>
              <w:t>реализация общественно значимых проектов в интересах сельских жителей Родниковского муниципального района с помощью грантовой поддержки;</w:t>
            </w:r>
          </w:p>
          <w:p w:rsidR="001C7FD4" w:rsidRPr="00591DC7" w:rsidRDefault="001C7FD4" w:rsidP="00D93453">
            <w:pPr>
              <w:numPr>
                <w:ilvl w:val="0"/>
                <w:numId w:val="30"/>
              </w:numPr>
              <w:spacing w:after="0"/>
              <w:ind w:left="59"/>
              <w:jc w:val="center"/>
              <w:rPr>
                <w:rFonts w:ascii="Times New Roman" w:hAnsi="Times New Roman" w:cs="Times New Roman"/>
                <w:sz w:val="28"/>
                <w:szCs w:val="28"/>
              </w:rPr>
            </w:pPr>
            <w:r w:rsidRPr="00591DC7">
              <w:rPr>
                <w:rFonts w:ascii="Times New Roman" w:hAnsi="Times New Roman" w:cs="Times New Roman"/>
                <w:sz w:val="28"/>
                <w:szCs w:val="28"/>
              </w:rPr>
              <w:t>проведение мероприятий по поощрению и популяризации достижений в сельском развитии Родниковского муниципального района.</w:t>
            </w:r>
          </w:p>
        </w:tc>
      </w:tr>
      <w:tr w:rsidR="001C7FD4" w:rsidRPr="00591DC7" w:rsidTr="00C54053">
        <w:trPr>
          <w:trHeight w:val="800"/>
        </w:trPr>
        <w:tc>
          <w:tcPr>
            <w:tcW w:w="1322"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Объем ресурсного обеспечения Подпрограммы</w:t>
            </w:r>
          </w:p>
        </w:tc>
        <w:tc>
          <w:tcPr>
            <w:tcW w:w="3678" w:type="pct"/>
            <w:tcBorders>
              <w:top w:val="single" w:sz="4" w:space="0" w:color="auto"/>
              <w:left w:val="single" w:sz="4" w:space="0" w:color="auto"/>
              <w:bottom w:val="single" w:sz="4" w:space="0" w:color="auto"/>
              <w:right w:val="single" w:sz="4" w:space="0" w:color="auto"/>
            </w:tcBorders>
          </w:tcPr>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Общий объем бюджетных ассигнований: 181,567153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в том числе:</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8,631443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39,18771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124,989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8,759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в том числе по годам:</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2015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- 2,2313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11,998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10,140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2016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2017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1,017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0,869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0,809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2018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0,0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0,0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0,0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0,0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2019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0,722643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13,14621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9,684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lastRenderedPageBreak/>
              <w:t>- внебюджетные источники – 3,9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u w:val="single"/>
              </w:rPr>
            </w:pPr>
            <w:r w:rsidRPr="00591DC7">
              <w:rPr>
                <w:rFonts w:ascii="Times New Roman" w:hAnsi="Times New Roman" w:cs="Times New Roman"/>
                <w:sz w:val="28"/>
                <w:szCs w:val="28"/>
                <w:u w:val="single"/>
              </w:rPr>
              <w:t>2020 год</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районного бюджета –  5,6775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областного бюджета – 13,0265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средства федерального бюджета – 104,296 млн. руб.;</w:t>
            </w:r>
          </w:p>
          <w:p w:rsidR="001C7FD4" w:rsidRPr="00591DC7" w:rsidRDefault="001C7FD4" w:rsidP="00C54053">
            <w:pPr>
              <w:pStyle w:val="ConsPlusCell"/>
              <w:spacing w:line="276" w:lineRule="auto"/>
              <w:ind w:left="-284"/>
              <w:jc w:val="center"/>
              <w:rPr>
                <w:rFonts w:ascii="Times New Roman" w:hAnsi="Times New Roman" w:cs="Times New Roman"/>
                <w:sz w:val="28"/>
                <w:szCs w:val="28"/>
              </w:rPr>
            </w:pPr>
            <w:r w:rsidRPr="00591DC7">
              <w:rPr>
                <w:rFonts w:ascii="Times New Roman" w:hAnsi="Times New Roman" w:cs="Times New Roman"/>
                <w:sz w:val="28"/>
                <w:szCs w:val="28"/>
              </w:rPr>
              <w:t>- внебюджетные источники – 4,05 млн. руб.</w:t>
            </w:r>
          </w:p>
        </w:tc>
      </w:tr>
    </w:tbl>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pPr>
    </w:p>
    <w:p w:rsidR="001C7FD4" w:rsidRPr="00C54053" w:rsidRDefault="001C7FD4" w:rsidP="00BA7ED2">
      <w:pPr>
        <w:pStyle w:val="4"/>
        <w:spacing w:line="276" w:lineRule="auto"/>
        <w:ind w:left="-284"/>
        <w:jc w:val="center"/>
      </w:pPr>
      <w:r w:rsidRPr="00C54053">
        <w:rPr>
          <w:lang w:val="en-US"/>
        </w:rPr>
        <w:t>I</w:t>
      </w:r>
      <w:r w:rsidRPr="00C54053">
        <w:t>. Характеристика проблемы</w:t>
      </w:r>
    </w:p>
    <w:p w:rsidR="001C7FD4" w:rsidRPr="00C54053" w:rsidRDefault="001C7FD4" w:rsidP="00BA7ED2">
      <w:pPr>
        <w:ind w:left="-284" w:hanging="720"/>
        <w:jc w:val="center"/>
        <w:rPr>
          <w:rFonts w:ascii="Times New Roman" w:hAnsi="Times New Roman" w:cs="Times New Roman"/>
          <w:b/>
          <w:i/>
          <w:sz w:val="28"/>
          <w:szCs w:val="28"/>
        </w:rPr>
      </w:pPr>
      <w:r w:rsidRPr="00C54053">
        <w:rPr>
          <w:rFonts w:ascii="Times New Roman" w:hAnsi="Times New Roman" w:cs="Times New Roman"/>
          <w:b/>
          <w:i/>
          <w:sz w:val="28"/>
          <w:szCs w:val="28"/>
        </w:rPr>
        <w:t>Общие сведения о социально-экономическом развитии сельских территорий муниципального района</w:t>
      </w:r>
    </w:p>
    <w:p w:rsidR="001C7FD4" w:rsidRPr="00C54053" w:rsidRDefault="001C7FD4" w:rsidP="00BA7ED2">
      <w:pPr>
        <w:tabs>
          <w:tab w:val="num" w:pos="0"/>
        </w:tabs>
        <w:ind w:left="-284" w:firstLine="360"/>
        <w:jc w:val="both"/>
        <w:rPr>
          <w:rFonts w:ascii="Times New Roman" w:hAnsi="Times New Roman" w:cs="Times New Roman"/>
          <w:sz w:val="28"/>
          <w:szCs w:val="28"/>
        </w:rPr>
      </w:pPr>
      <w:r w:rsidRPr="00C54053">
        <w:rPr>
          <w:rFonts w:ascii="Times New Roman" w:hAnsi="Times New Roman" w:cs="Times New Roman"/>
          <w:sz w:val="28"/>
          <w:szCs w:val="28"/>
        </w:rPr>
        <w:t xml:space="preserve">На сельской территории Родниковского муниципального  района (далее - Муниципальный район) располагается три сельских поселения. </w:t>
      </w:r>
    </w:p>
    <w:p w:rsidR="001C7FD4" w:rsidRPr="00C54053" w:rsidRDefault="001C7FD4" w:rsidP="00BA7ED2">
      <w:pPr>
        <w:widowControl w:val="0"/>
        <w:ind w:left="-284" w:firstLine="360"/>
        <w:jc w:val="both"/>
        <w:rPr>
          <w:rFonts w:ascii="Times New Roman" w:hAnsi="Times New Roman" w:cs="Times New Roman"/>
          <w:sz w:val="28"/>
          <w:szCs w:val="28"/>
        </w:rPr>
      </w:pPr>
      <w:r w:rsidRPr="00C54053">
        <w:rPr>
          <w:rFonts w:ascii="Times New Roman" w:hAnsi="Times New Roman" w:cs="Times New Roman"/>
          <w:sz w:val="28"/>
          <w:szCs w:val="28"/>
        </w:rPr>
        <w:t xml:space="preserve">  Общая площадь сельской территории Муниципального района составляет 935 кв. км, в том числе земель сельскохозяйственного назначения </w:t>
      </w:r>
      <w:smartTag w:uri="urn:schemas-microsoft-com:office:smarttags" w:element="metricconverter">
        <w:smartTagPr>
          <w:attr w:name="ProductID" w:val="34,7 км"/>
        </w:smartTagPr>
        <w:r w:rsidRPr="00C54053">
          <w:rPr>
            <w:rFonts w:ascii="Times New Roman" w:hAnsi="Times New Roman" w:cs="Times New Roman"/>
            <w:sz w:val="28"/>
            <w:szCs w:val="28"/>
          </w:rPr>
          <w:t>43958 га</w:t>
        </w:r>
      </w:smartTag>
      <w:r w:rsidRPr="00C54053">
        <w:rPr>
          <w:rFonts w:ascii="Times New Roman" w:hAnsi="Times New Roman" w:cs="Times New Roman"/>
          <w:sz w:val="28"/>
          <w:szCs w:val="28"/>
        </w:rPr>
        <w:t>.</w:t>
      </w:r>
    </w:p>
    <w:p w:rsidR="001C7FD4" w:rsidRPr="00591DC7" w:rsidRDefault="001C7FD4" w:rsidP="00BA7ED2">
      <w:pPr>
        <w:widowControl w:val="0"/>
        <w:ind w:left="-284" w:firstLine="360"/>
        <w:jc w:val="right"/>
        <w:rPr>
          <w:rFonts w:ascii="Times New Roman" w:hAnsi="Times New Roman" w:cs="Times New Roman"/>
        </w:rPr>
      </w:pP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r>
      <w:r w:rsidRPr="00591DC7">
        <w:rPr>
          <w:rFonts w:ascii="Times New Roman" w:hAnsi="Times New Roman" w:cs="Times New Roman"/>
        </w:rPr>
        <w:tab/>
        <w:t xml:space="preserve">                                          Таблица 1</w:t>
      </w:r>
    </w:p>
    <w:p w:rsidR="001C7FD4" w:rsidRPr="00591DC7" w:rsidRDefault="001C7FD4" w:rsidP="00BA7ED2">
      <w:pPr>
        <w:pStyle w:val="5"/>
        <w:spacing w:line="276" w:lineRule="auto"/>
        <w:ind w:left="-284"/>
        <w:jc w:val="center"/>
        <w:rPr>
          <w:sz w:val="24"/>
          <w:szCs w:val="24"/>
        </w:rPr>
      </w:pPr>
      <w:r w:rsidRPr="00591DC7">
        <w:rPr>
          <w:sz w:val="24"/>
          <w:szCs w:val="24"/>
        </w:rPr>
        <w:t>Характеристика землепользования на территории</w:t>
      </w:r>
    </w:p>
    <w:p w:rsidR="001C7FD4" w:rsidRPr="00591DC7" w:rsidRDefault="001C7FD4" w:rsidP="00BA7ED2">
      <w:pPr>
        <w:tabs>
          <w:tab w:val="num" w:pos="0"/>
        </w:tabs>
        <w:ind w:left="-284" w:firstLine="360"/>
        <w:jc w:val="center"/>
        <w:rPr>
          <w:rFonts w:ascii="Times New Roman" w:hAnsi="Times New Roman" w:cs="Times New Roman"/>
          <w:b/>
          <w:noProof/>
        </w:rPr>
      </w:pPr>
      <w:r w:rsidRPr="00591DC7">
        <w:rPr>
          <w:rFonts w:ascii="Times New Roman" w:hAnsi="Times New Roman" w:cs="Times New Roman"/>
          <w:b/>
          <w:noProof/>
        </w:rPr>
        <w:t>Муниципального района по состоянию на 01.01.2014г.</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66"/>
        <w:gridCol w:w="4849"/>
        <w:gridCol w:w="1386"/>
        <w:gridCol w:w="1386"/>
        <w:gridCol w:w="2077"/>
      </w:tblGrid>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 п/п</w:t>
            </w:r>
          </w:p>
        </w:tc>
        <w:tc>
          <w:tcPr>
            <w:tcW w:w="2295"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Показатели</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Ед. изм.</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Кол-во</w:t>
            </w:r>
          </w:p>
        </w:tc>
        <w:tc>
          <w:tcPr>
            <w:tcW w:w="984"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Примечание</w:t>
            </w: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Общая площадь территории Муниципального района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кв.км</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934,97</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1.1</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леса</w:t>
            </w:r>
          </w:p>
        </w:tc>
        <w:tc>
          <w:tcPr>
            <w:tcW w:w="656" w:type="pct"/>
          </w:tcPr>
          <w:p w:rsidR="001C7FD4" w:rsidRPr="00591DC7" w:rsidRDefault="001C7FD4" w:rsidP="00C54053">
            <w:pPr>
              <w:pStyle w:val="36"/>
              <w:tabs>
                <w:tab w:val="left" w:pos="8080"/>
              </w:tabs>
              <w:spacing w:line="276" w:lineRule="auto"/>
              <w:ind w:left="-284"/>
              <w:jc w:val="center"/>
              <w:rPr>
                <w:sz w:val="20"/>
                <w:szCs w:val="20"/>
                <w:highlight w:val="yellow"/>
              </w:rPr>
            </w:pPr>
            <w:r w:rsidRPr="00591DC7">
              <w:rPr>
                <w:sz w:val="20"/>
                <w:szCs w:val="20"/>
              </w:rPr>
              <w:t>кв.км</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433,93</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1.2</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водоемы</w:t>
            </w:r>
          </w:p>
        </w:tc>
        <w:tc>
          <w:tcPr>
            <w:tcW w:w="656" w:type="pct"/>
          </w:tcPr>
          <w:p w:rsidR="001C7FD4" w:rsidRPr="00591DC7" w:rsidRDefault="001C7FD4" w:rsidP="00C54053">
            <w:pPr>
              <w:pStyle w:val="36"/>
              <w:tabs>
                <w:tab w:val="left" w:pos="8080"/>
              </w:tabs>
              <w:spacing w:line="276" w:lineRule="auto"/>
              <w:ind w:left="-284"/>
              <w:jc w:val="center"/>
              <w:rPr>
                <w:sz w:val="20"/>
                <w:szCs w:val="20"/>
                <w:highlight w:val="yellow"/>
              </w:rPr>
            </w:pPr>
            <w:r w:rsidRPr="00591DC7">
              <w:rPr>
                <w:sz w:val="20"/>
                <w:szCs w:val="20"/>
              </w:rPr>
              <w:t>кв.км</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10</w:t>
            </w:r>
            <w:r w:rsidRPr="00591DC7">
              <w:rPr>
                <w:sz w:val="20"/>
                <w:szCs w:val="20"/>
              </w:rPr>
              <w:t>,</w:t>
            </w:r>
            <w:r w:rsidRPr="00591DC7">
              <w:rPr>
                <w:sz w:val="20"/>
                <w:szCs w:val="20"/>
                <w:lang w:val="en-US"/>
              </w:rPr>
              <w:t>08</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1.3</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площади земель, отведенные под застройку населенных пунктов</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4889</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81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1.4</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площади земель, отведенные под  застройку сооружений производственного назначения и инженерных коммуникаций (дороги, ЛЭП, газопроводы, сооружения связи и т.п.)</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1065</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val="restar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1.5</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площади земель сельскохозяйственного назначения – всего</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43958</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38"/>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vMerge w:val="restar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в том числе используемые под посевы</w:t>
            </w:r>
          </w:p>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сельскохозяйственных культур</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30103</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138"/>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vMerge/>
          </w:tcPr>
          <w:p w:rsidR="001C7FD4" w:rsidRPr="00591DC7" w:rsidRDefault="001C7FD4" w:rsidP="00C54053">
            <w:pPr>
              <w:ind w:left="-284"/>
              <w:jc w:val="center"/>
              <w:rPr>
                <w:rFonts w:ascii="Times New Roman" w:hAnsi="Times New Roman" w:cs="Times New Roman"/>
                <w:sz w:val="20"/>
                <w:szCs w:val="20"/>
              </w:rPr>
            </w:pP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68</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val="restar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2</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Количество сельскохозяйственных предприятий</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ед.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18</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имеют в наличие земель сельхоз. назначения</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28679</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xml:space="preserve">В том числе количество сельскохозяйственных предприятий включенных в перечень </w:t>
            </w:r>
            <w:r w:rsidRPr="00591DC7">
              <w:rPr>
                <w:sz w:val="20"/>
                <w:szCs w:val="20"/>
              </w:rPr>
              <w:lastRenderedPageBreak/>
              <w:t>сельскохозяйственных товаропроизводителей района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lastRenderedPageBreak/>
              <w:t>ед.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11</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имеют в наличие земель сельхоз. назначения</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23520</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в них среднегодовая численность работающих</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чел.</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610</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получаемый среднегодовой удельный доход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руб./га</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14615</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val="restar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3</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Количество крестьянских (фермерских) хозяйств</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ед.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33</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имеют в наличие земель сельхоз. назначения</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3391</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В том числе количество крестьянских (фермерских) хозяйств включенных в перечень сельскохозяйственных товаропроизводителей района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ед.</w:t>
            </w:r>
          </w:p>
        </w:tc>
        <w:tc>
          <w:tcPr>
            <w:tcW w:w="656" w:type="pct"/>
          </w:tcPr>
          <w:p w:rsidR="001C7FD4" w:rsidRPr="00591DC7" w:rsidRDefault="001C7FD4" w:rsidP="00C54053">
            <w:pPr>
              <w:pStyle w:val="36"/>
              <w:tabs>
                <w:tab w:val="left" w:pos="8080"/>
              </w:tabs>
              <w:spacing w:line="276" w:lineRule="auto"/>
              <w:ind w:left="-284"/>
              <w:jc w:val="center"/>
              <w:rPr>
                <w:sz w:val="20"/>
                <w:szCs w:val="20"/>
                <w:highlight w:val="yellow"/>
                <w:lang w:val="en-US"/>
              </w:rPr>
            </w:pPr>
            <w:r w:rsidRPr="00591DC7">
              <w:rPr>
                <w:sz w:val="20"/>
                <w:szCs w:val="20"/>
                <w:lang w:val="en-US"/>
              </w:rPr>
              <w:t>5</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имеют в наличие земель сельхоз. назначения</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2789</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в них среднегодовая численность работающих</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чел.</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37</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vMerge/>
          </w:tcPr>
          <w:p w:rsidR="001C7FD4" w:rsidRPr="00591DC7" w:rsidRDefault="001C7FD4" w:rsidP="00C54053">
            <w:pPr>
              <w:ind w:left="-284"/>
              <w:jc w:val="center"/>
              <w:rPr>
                <w:rFonts w:ascii="Times New Roman" w:hAnsi="Times New Roman" w:cs="Times New Roman"/>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 получаемый среднегодовой удельный доход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руб./га</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16490</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4</w:t>
            </w: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Количество личных подсобных хозяйств (семей)</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ед.</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5052</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Площадь земель, используемых для личного подсобного хозяйства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га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1201</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r w:rsidR="001C7FD4" w:rsidRPr="00591DC7" w:rsidTr="00C54053">
        <w:trPr>
          <w:trHeight w:val="247"/>
        </w:trPr>
        <w:tc>
          <w:tcPr>
            <w:tcW w:w="410" w:type="pct"/>
          </w:tcPr>
          <w:p w:rsidR="001C7FD4" w:rsidRPr="00591DC7" w:rsidRDefault="001C7FD4" w:rsidP="00C54053">
            <w:pPr>
              <w:pStyle w:val="36"/>
              <w:tabs>
                <w:tab w:val="left" w:pos="8080"/>
              </w:tabs>
              <w:spacing w:line="276" w:lineRule="auto"/>
              <w:ind w:left="-284"/>
              <w:jc w:val="center"/>
              <w:rPr>
                <w:sz w:val="20"/>
                <w:szCs w:val="20"/>
              </w:rPr>
            </w:pPr>
          </w:p>
        </w:tc>
        <w:tc>
          <w:tcPr>
            <w:tcW w:w="2295" w:type="pct"/>
          </w:tcPr>
          <w:p w:rsidR="001C7FD4" w:rsidRPr="00591DC7" w:rsidRDefault="001C7FD4" w:rsidP="00C54053">
            <w:pPr>
              <w:pStyle w:val="36"/>
              <w:tabs>
                <w:tab w:val="left" w:pos="8080"/>
              </w:tabs>
              <w:spacing w:line="276" w:lineRule="auto"/>
              <w:ind w:left="-284" w:right="-108"/>
              <w:jc w:val="center"/>
              <w:rPr>
                <w:sz w:val="20"/>
                <w:szCs w:val="20"/>
              </w:rPr>
            </w:pPr>
            <w:r w:rsidRPr="00591DC7">
              <w:rPr>
                <w:sz w:val="20"/>
                <w:szCs w:val="20"/>
              </w:rPr>
              <w:t>Получаемый среднегодовой доход с личного подсобного хозяйства</w:t>
            </w:r>
          </w:p>
        </w:tc>
        <w:tc>
          <w:tcPr>
            <w:tcW w:w="656" w:type="pct"/>
          </w:tcPr>
          <w:p w:rsidR="001C7FD4" w:rsidRPr="00591DC7" w:rsidRDefault="001C7FD4" w:rsidP="00C54053">
            <w:pPr>
              <w:pStyle w:val="36"/>
              <w:tabs>
                <w:tab w:val="left" w:pos="8080"/>
              </w:tabs>
              <w:spacing w:line="276" w:lineRule="auto"/>
              <w:ind w:left="-284"/>
              <w:jc w:val="center"/>
              <w:rPr>
                <w:sz w:val="20"/>
                <w:szCs w:val="20"/>
              </w:rPr>
            </w:pPr>
            <w:r w:rsidRPr="00591DC7">
              <w:rPr>
                <w:sz w:val="20"/>
                <w:szCs w:val="20"/>
              </w:rPr>
              <w:t>руб./га</w:t>
            </w:r>
          </w:p>
        </w:tc>
        <w:tc>
          <w:tcPr>
            <w:tcW w:w="656" w:type="pct"/>
          </w:tcPr>
          <w:p w:rsidR="001C7FD4" w:rsidRPr="00591DC7" w:rsidRDefault="001C7FD4" w:rsidP="00C54053">
            <w:pPr>
              <w:pStyle w:val="36"/>
              <w:tabs>
                <w:tab w:val="left" w:pos="8080"/>
              </w:tabs>
              <w:spacing w:line="276" w:lineRule="auto"/>
              <w:ind w:left="-284"/>
              <w:jc w:val="center"/>
              <w:rPr>
                <w:sz w:val="20"/>
                <w:szCs w:val="20"/>
                <w:lang w:val="en-US"/>
              </w:rPr>
            </w:pPr>
            <w:r w:rsidRPr="00591DC7">
              <w:rPr>
                <w:sz w:val="20"/>
                <w:szCs w:val="20"/>
                <w:lang w:val="en-US"/>
              </w:rPr>
              <w:t>12229.6</w:t>
            </w:r>
          </w:p>
        </w:tc>
        <w:tc>
          <w:tcPr>
            <w:tcW w:w="984" w:type="pct"/>
          </w:tcPr>
          <w:p w:rsidR="001C7FD4" w:rsidRPr="00591DC7" w:rsidRDefault="001C7FD4" w:rsidP="00C54053">
            <w:pPr>
              <w:pStyle w:val="36"/>
              <w:tabs>
                <w:tab w:val="left" w:pos="8080"/>
              </w:tabs>
              <w:spacing w:line="276" w:lineRule="auto"/>
              <w:ind w:left="-284"/>
              <w:jc w:val="center"/>
              <w:rPr>
                <w:sz w:val="20"/>
                <w:szCs w:val="20"/>
              </w:rPr>
            </w:pPr>
          </w:p>
        </w:tc>
      </w:tr>
    </w:tbl>
    <w:p w:rsidR="001C7FD4" w:rsidRPr="00591DC7" w:rsidRDefault="001C7FD4" w:rsidP="00BA7ED2">
      <w:pPr>
        <w:widowControl w:val="0"/>
        <w:ind w:left="-284"/>
        <w:rPr>
          <w:rFonts w:ascii="Times New Roman" w:hAnsi="Times New Roman" w:cs="Times New Roman"/>
          <w:b/>
          <w:i/>
          <w:sz w:val="28"/>
        </w:rPr>
      </w:pPr>
    </w:p>
    <w:p w:rsidR="001C7FD4" w:rsidRPr="00591DC7" w:rsidRDefault="001C7FD4" w:rsidP="00BA7ED2">
      <w:pPr>
        <w:widowControl w:val="0"/>
        <w:ind w:left="-284" w:firstLine="360"/>
        <w:jc w:val="center"/>
        <w:rPr>
          <w:rFonts w:ascii="Times New Roman" w:hAnsi="Times New Roman" w:cs="Times New Roman"/>
          <w:b/>
          <w:i/>
          <w:sz w:val="28"/>
        </w:rPr>
      </w:pPr>
    </w:p>
    <w:p w:rsidR="001C7FD4" w:rsidRPr="00591DC7" w:rsidRDefault="001C7FD4" w:rsidP="00BA7ED2">
      <w:pPr>
        <w:widowControl w:val="0"/>
        <w:ind w:left="-284" w:firstLine="360"/>
        <w:jc w:val="center"/>
        <w:rPr>
          <w:rFonts w:ascii="Times New Roman" w:hAnsi="Times New Roman" w:cs="Times New Roman"/>
          <w:b/>
          <w:i/>
          <w:sz w:val="28"/>
        </w:rPr>
      </w:pPr>
      <w:r w:rsidRPr="00591DC7">
        <w:rPr>
          <w:rFonts w:ascii="Times New Roman" w:hAnsi="Times New Roman" w:cs="Times New Roman"/>
          <w:b/>
          <w:i/>
          <w:sz w:val="28"/>
        </w:rPr>
        <w:t>1.2.  Сельское население Муниципального района</w:t>
      </w:r>
    </w:p>
    <w:p w:rsidR="001C7FD4" w:rsidRPr="00591DC7" w:rsidRDefault="001C7FD4" w:rsidP="00BA7ED2">
      <w:pPr>
        <w:widowControl w:val="0"/>
        <w:ind w:left="-284" w:firstLine="360"/>
        <w:jc w:val="center"/>
        <w:rPr>
          <w:rFonts w:ascii="Times New Roman" w:hAnsi="Times New Roman" w:cs="Times New Roman"/>
          <w:b/>
          <w:i/>
          <w:sz w:val="28"/>
        </w:rPr>
      </w:pPr>
    </w:p>
    <w:p w:rsidR="001C7FD4" w:rsidRPr="00591DC7" w:rsidRDefault="001C7FD4" w:rsidP="00BA7ED2">
      <w:pPr>
        <w:widowControl w:val="0"/>
        <w:ind w:left="-284" w:firstLine="360"/>
        <w:jc w:val="both"/>
        <w:rPr>
          <w:rFonts w:ascii="Times New Roman" w:hAnsi="Times New Roman" w:cs="Times New Roman"/>
          <w:sz w:val="28"/>
        </w:rPr>
      </w:pPr>
      <w:r w:rsidRPr="00591DC7">
        <w:rPr>
          <w:rFonts w:ascii="Times New Roman" w:hAnsi="Times New Roman" w:cs="Times New Roman"/>
          <w:sz w:val="28"/>
        </w:rPr>
        <w:t>Численность сельского населения Муниципального района по состоянию на 01.01.2013 года составила 9241 человека, в том числе трудоспособного населения 4347 человек.</w:t>
      </w:r>
    </w:p>
    <w:p w:rsidR="001C7FD4" w:rsidRPr="00591DC7" w:rsidRDefault="001C7FD4" w:rsidP="00BA7ED2">
      <w:pPr>
        <w:widowControl w:val="0"/>
        <w:ind w:left="-284" w:firstLine="360"/>
        <w:jc w:val="both"/>
        <w:rPr>
          <w:rFonts w:ascii="Times New Roman" w:hAnsi="Times New Roman" w:cs="Times New Roman"/>
          <w:sz w:val="28"/>
        </w:rPr>
      </w:pPr>
      <w:r w:rsidRPr="00591DC7">
        <w:rPr>
          <w:rFonts w:ascii="Times New Roman" w:hAnsi="Times New Roman" w:cs="Times New Roman"/>
          <w:sz w:val="28"/>
        </w:rPr>
        <w:t>Структура занятости трудоспособного сельского населения  характеризуется следующими данными (таблица 2):</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сельскохозяйственное производство - 7</w:t>
      </w:r>
      <w:r w:rsidRPr="00591DC7">
        <w:rPr>
          <w:rFonts w:ascii="Times New Roman" w:hAnsi="Times New Roman" w:cs="Times New Roman"/>
          <w:sz w:val="28"/>
          <w:lang w:val="en-US"/>
        </w:rPr>
        <w:t>46</w:t>
      </w:r>
      <w:r w:rsidRPr="00591DC7">
        <w:rPr>
          <w:rFonts w:ascii="Times New Roman" w:hAnsi="Times New Roman" w:cs="Times New Roman"/>
          <w:sz w:val="28"/>
        </w:rPr>
        <w:t xml:space="preserve"> человек (17 %);</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организации бюджетной сферы - </w:t>
      </w:r>
      <w:r w:rsidRPr="00591DC7">
        <w:rPr>
          <w:rFonts w:ascii="Times New Roman" w:hAnsi="Times New Roman" w:cs="Times New Roman"/>
          <w:sz w:val="28"/>
          <w:lang w:val="en-US"/>
        </w:rPr>
        <w:t>558</w:t>
      </w:r>
      <w:r w:rsidRPr="00591DC7">
        <w:rPr>
          <w:rFonts w:ascii="Times New Roman" w:hAnsi="Times New Roman" w:cs="Times New Roman"/>
          <w:sz w:val="28"/>
        </w:rPr>
        <w:t xml:space="preserve"> человек (13  %);</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организации несельскохозяйственной сферы - </w:t>
      </w:r>
      <w:r w:rsidRPr="00591DC7">
        <w:rPr>
          <w:rFonts w:ascii="Times New Roman" w:hAnsi="Times New Roman" w:cs="Times New Roman"/>
          <w:sz w:val="28"/>
          <w:lang w:val="en-US"/>
        </w:rPr>
        <w:t>993</w:t>
      </w:r>
      <w:r w:rsidRPr="00591DC7">
        <w:rPr>
          <w:rFonts w:ascii="Times New Roman" w:hAnsi="Times New Roman" w:cs="Times New Roman"/>
          <w:sz w:val="28"/>
        </w:rPr>
        <w:t xml:space="preserve"> человек (23 %);</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 личное подсобное хозяйство - </w:t>
      </w:r>
      <w:r w:rsidRPr="00591DC7">
        <w:rPr>
          <w:rFonts w:ascii="Times New Roman" w:hAnsi="Times New Roman" w:cs="Times New Roman"/>
          <w:sz w:val="28"/>
          <w:lang w:val="en-US"/>
        </w:rPr>
        <w:t>37</w:t>
      </w:r>
      <w:r w:rsidRPr="00591DC7">
        <w:rPr>
          <w:rFonts w:ascii="Times New Roman" w:hAnsi="Times New Roman" w:cs="Times New Roman"/>
          <w:sz w:val="28"/>
        </w:rPr>
        <w:t xml:space="preserve"> человек (1 %);</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 работает за пределами сельской территории Муниципального района – 1930 человек (44 %);</w:t>
      </w:r>
    </w:p>
    <w:p w:rsidR="001C7FD4" w:rsidRPr="00591DC7" w:rsidRDefault="001C7FD4" w:rsidP="00BA7ED2">
      <w:pPr>
        <w:widowControl w:val="0"/>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 не обеспечено работой - </w:t>
      </w:r>
      <w:r w:rsidRPr="00591DC7">
        <w:rPr>
          <w:rFonts w:ascii="Times New Roman" w:hAnsi="Times New Roman" w:cs="Times New Roman"/>
          <w:sz w:val="28"/>
          <w:lang w:val="en-US"/>
        </w:rPr>
        <w:t>83</w:t>
      </w:r>
      <w:r w:rsidRPr="00591DC7">
        <w:rPr>
          <w:rFonts w:ascii="Times New Roman" w:hAnsi="Times New Roman" w:cs="Times New Roman"/>
          <w:sz w:val="28"/>
        </w:rPr>
        <w:t xml:space="preserve"> человека (2 %).</w:t>
      </w:r>
    </w:p>
    <w:p w:rsidR="001C7FD4" w:rsidRPr="00591DC7" w:rsidRDefault="001C7FD4" w:rsidP="00BA7ED2">
      <w:pPr>
        <w:widowControl w:val="0"/>
        <w:ind w:left="-284" w:firstLine="360"/>
        <w:jc w:val="both"/>
        <w:rPr>
          <w:rFonts w:ascii="Times New Roman" w:hAnsi="Times New Roman" w:cs="Times New Roman"/>
          <w:sz w:val="28"/>
        </w:rPr>
      </w:pPr>
      <w:r w:rsidRPr="00591DC7">
        <w:rPr>
          <w:rFonts w:ascii="Times New Roman" w:hAnsi="Times New Roman" w:cs="Times New Roman"/>
          <w:sz w:val="28"/>
        </w:rPr>
        <w:t>Дефицит кадров в сфере АПК Муниципального района составляет 25 человек, специалистов сельских учреждений социальной сферы - 60 человек.</w:t>
      </w:r>
    </w:p>
    <w:p w:rsidR="001C7FD4" w:rsidRPr="00591DC7" w:rsidRDefault="001C7FD4" w:rsidP="00BA7ED2">
      <w:pPr>
        <w:widowControl w:val="0"/>
        <w:ind w:left="-284" w:firstLine="360"/>
        <w:jc w:val="both"/>
        <w:rPr>
          <w:rFonts w:ascii="Times New Roman" w:hAnsi="Times New Roman" w:cs="Times New Roman"/>
          <w:sz w:val="28"/>
        </w:rPr>
      </w:pPr>
      <w:r w:rsidRPr="00591DC7">
        <w:rPr>
          <w:rFonts w:ascii="Times New Roman" w:hAnsi="Times New Roman" w:cs="Times New Roman"/>
          <w:sz w:val="28"/>
        </w:rPr>
        <w:lastRenderedPageBreak/>
        <w:t xml:space="preserve"> Размер среднемесячного душевого дохода населения в 2013 году составил 12229.6 рублей на человека.</w:t>
      </w:r>
    </w:p>
    <w:p w:rsidR="001C7FD4" w:rsidRPr="00591DC7" w:rsidRDefault="001C7FD4" w:rsidP="00BA7ED2">
      <w:pPr>
        <w:tabs>
          <w:tab w:val="num" w:pos="0"/>
        </w:tabs>
        <w:ind w:left="-284" w:firstLine="360"/>
        <w:jc w:val="both"/>
        <w:rPr>
          <w:rFonts w:ascii="Times New Roman" w:hAnsi="Times New Roman" w:cs="Times New Roman"/>
        </w:rPr>
      </w:pPr>
    </w:p>
    <w:p w:rsidR="001C7FD4" w:rsidRPr="00591DC7" w:rsidRDefault="001C7FD4" w:rsidP="00BA7ED2">
      <w:pPr>
        <w:tabs>
          <w:tab w:val="num" w:pos="0"/>
        </w:tabs>
        <w:ind w:left="-284" w:firstLine="360"/>
        <w:jc w:val="both"/>
        <w:rPr>
          <w:rFonts w:ascii="Times New Roman" w:hAnsi="Times New Roman" w:cs="Times New Roman"/>
        </w:rPr>
      </w:pPr>
    </w:p>
    <w:p w:rsidR="001C7FD4" w:rsidRPr="00591DC7" w:rsidRDefault="001C7FD4" w:rsidP="00BA7ED2">
      <w:pPr>
        <w:tabs>
          <w:tab w:val="num" w:pos="0"/>
        </w:tabs>
        <w:ind w:left="-284" w:firstLine="360"/>
        <w:jc w:val="both"/>
        <w:rPr>
          <w:rFonts w:ascii="Times New Roman" w:hAnsi="Times New Roman" w:cs="Times New Roman"/>
        </w:rPr>
      </w:pPr>
    </w:p>
    <w:p w:rsidR="001C7FD4" w:rsidRPr="00591DC7" w:rsidRDefault="001C7FD4" w:rsidP="00BA7ED2">
      <w:pPr>
        <w:tabs>
          <w:tab w:val="num" w:pos="0"/>
        </w:tabs>
        <w:ind w:left="-284" w:firstLine="360"/>
        <w:jc w:val="both"/>
        <w:rPr>
          <w:rFonts w:ascii="Times New Roman" w:hAnsi="Times New Roman" w:cs="Times New Roman"/>
        </w:rPr>
      </w:pPr>
    </w:p>
    <w:p w:rsidR="001C7FD4" w:rsidRPr="00591DC7" w:rsidRDefault="001C7FD4" w:rsidP="00BA7ED2">
      <w:pPr>
        <w:tabs>
          <w:tab w:val="num" w:pos="0"/>
        </w:tabs>
        <w:ind w:left="-284" w:firstLine="360"/>
        <w:jc w:val="both"/>
        <w:rPr>
          <w:rFonts w:ascii="Times New Roman" w:hAnsi="Times New Roman" w:cs="Times New Roman"/>
        </w:rPr>
      </w:pPr>
    </w:p>
    <w:p w:rsidR="001C7FD4" w:rsidRPr="00591DC7" w:rsidRDefault="001C7FD4" w:rsidP="00BA7ED2">
      <w:pPr>
        <w:ind w:left="-284"/>
        <w:rPr>
          <w:rFonts w:ascii="Times New Roman" w:hAnsi="Times New Roman" w:cs="Times New Roman"/>
          <w:sz w:val="28"/>
        </w:rPr>
        <w:sectPr w:rsidR="001C7FD4" w:rsidRPr="00591DC7" w:rsidSect="002402C6">
          <w:pgSz w:w="11907" w:h="16840"/>
          <w:pgMar w:top="567" w:right="566" w:bottom="284" w:left="993" w:header="720" w:footer="720" w:gutter="0"/>
          <w:cols w:space="720"/>
        </w:sectPr>
      </w:pPr>
    </w:p>
    <w:p w:rsidR="001C7FD4" w:rsidRPr="00591DC7" w:rsidRDefault="001C7FD4" w:rsidP="00BA7ED2">
      <w:pPr>
        <w:widowControl w:val="0"/>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Таблица 2</w:t>
      </w:r>
    </w:p>
    <w:p w:rsidR="001C7FD4" w:rsidRPr="00591DC7" w:rsidRDefault="001C7FD4" w:rsidP="00BA7ED2">
      <w:pPr>
        <w:pStyle w:val="5"/>
        <w:widowControl w:val="0"/>
        <w:spacing w:line="276" w:lineRule="auto"/>
        <w:ind w:left="-284"/>
        <w:jc w:val="center"/>
        <w:rPr>
          <w:sz w:val="28"/>
          <w:szCs w:val="28"/>
        </w:rPr>
      </w:pPr>
      <w:r w:rsidRPr="00591DC7">
        <w:rPr>
          <w:sz w:val="28"/>
          <w:szCs w:val="28"/>
        </w:rPr>
        <w:t>Характеристика численности, занятости и среднедушевой доход населения</w:t>
      </w:r>
    </w:p>
    <w:p w:rsidR="001C7FD4" w:rsidRPr="00591DC7" w:rsidRDefault="001C7FD4" w:rsidP="00BA7ED2">
      <w:pPr>
        <w:pStyle w:val="5"/>
        <w:widowControl w:val="0"/>
        <w:spacing w:line="276" w:lineRule="auto"/>
        <w:ind w:left="-284"/>
        <w:jc w:val="center"/>
        <w:rPr>
          <w:sz w:val="28"/>
          <w:szCs w:val="28"/>
        </w:rPr>
      </w:pPr>
      <w:r w:rsidRPr="00591DC7">
        <w:rPr>
          <w:sz w:val="28"/>
          <w:szCs w:val="28"/>
        </w:rPr>
        <w:t>Родниковского муниципального района по состоянию на 01.01.2014 г</w:t>
      </w:r>
    </w:p>
    <w:tbl>
      <w:tblPr>
        <w:tblW w:w="15480" w:type="dxa"/>
        <w:tblInd w:w="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80"/>
        <w:gridCol w:w="2160"/>
        <w:gridCol w:w="1080"/>
        <w:gridCol w:w="600"/>
        <w:gridCol w:w="600"/>
        <w:gridCol w:w="720"/>
        <w:gridCol w:w="720"/>
        <w:gridCol w:w="723"/>
        <w:gridCol w:w="720"/>
        <w:gridCol w:w="720"/>
        <w:gridCol w:w="720"/>
        <w:gridCol w:w="720"/>
        <w:gridCol w:w="717"/>
        <w:gridCol w:w="693"/>
        <w:gridCol w:w="987"/>
        <w:gridCol w:w="960"/>
        <w:gridCol w:w="720"/>
        <w:gridCol w:w="480"/>
        <w:gridCol w:w="960"/>
      </w:tblGrid>
      <w:tr w:rsidR="001C7FD4" w:rsidRPr="00591DC7" w:rsidTr="0036285E">
        <w:trPr>
          <w:cantSplit/>
          <w:trHeight w:val="240"/>
        </w:trPr>
        <w:tc>
          <w:tcPr>
            <w:tcW w:w="480" w:type="dxa"/>
            <w:vMerge w:val="restart"/>
          </w:tcPr>
          <w:p w:rsidR="001C7FD4" w:rsidRPr="00591DC7" w:rsidRDefault="001C7FD4" w:rsidP="0036285E">
            <w:pPr>
              <w:widowControl w:val="0"/>
              <w:ind w:left="-284" w:right="-108" w:firstLine="108"/>
              <w:jc w:val="center"/>
              <w:rPr>
                <w:rFonts w:ascii="Times New Roman" w:hAnsi="Times New Roman" w:cs="Times New Roman"/>
                <w:b/>
                <w:sz w:val="20"/>
              </w:rPr>
            </w:pPr>
            <w:r w:rsidRPr="00591DC7">
              <w:rPr>
                <w:rFonts w:ascii="Times New Roman" w:hAnsi="Times New Roman" w:cs="Times New Roman"/>
                <w:b/>
                <w:sz w:val="20"/>
              </w:rPr>
              <w:t>№ п/п</w:t>
            </w:r>
          </w:p>
          <w:p w:rsidR="001C7FD4" w:rsidRPr="00591DC7" w:rsidRDefault="001C7FD4" w:rsidP="0036285E">
            <w:pPr>
              <w:widowControl w:val="0"/>
              <w:ind w:left="-284" w:right="-108" w:firstLine="108"/>
              <w:jc w:val="center"/>
              <w:rPr>
                <w:rFonts w:ascii="Times New Roman" w:hAnsi="Times New Roman" w:cs="Times New Roman"/>
                <w:b/>
                <w:sz w:val="20"/>
              </w:rPr>
            </w:pPr>
          </w:p>
        </w:tc>
        <w:tc>
          <w:tcPr>
            <w:tcW w:w="2160" w:type="dxa"/>
            <w:vMerge w:val="restart"/>
          </w:tcPr>
          <w:p w:rsidR="0036285E" w:rsidRDefault="001C7FD4" w:rsidP="0036285E">
            <w:pPr>
              <w:widowControl w:val="0"/>
              <w:spacing w:after="0"/>
              <w:ind w:left="-284"/>
              <w:jc w:val="center"/>
              <w:rPr>
                <w:rFonts w:ascii="Times New Roman" w:hAnsi="Times New Roman" w:cs="Times New Roman"/>
                <w:b/>
                <w:sz w:val="20"/>
              </w:rPr>
            </w:pPr>
            <w:r w:rsidRPr="00591DC7">
              <w:rPr>
                <w:rFonts w:ascii="Times New Roman" w:hAnsi="Times New Roman" w:cs="Times New Roman"/>
                <w:b/>
                <w:sz w:val="20"/>
              </w:rPr>
              <w:t>Наименование</w:t>
            </w:r>
          </w:p>
          <w:p w:rsidR="001C7FD4" w:rsidRPr="00591DC7" w:rsidRDefault="001C7FD4" w:rsidP="0036285E">
            <w:pPr>
              <w:widowControl w:val="0"/>
              <w:spacing w:after="0"/>
              <w:ind w:left="-284"/>
              <w:jc w:val="center"/>
              <w:rPr>
                <w:rFonts w:ascii="Times New Roman" w:hAnsi="Times New Roman" w:cs="Times New Roman"/>
                <w:b/>
                <w:sz w:val="20"/>
              </w:rPr>
            </w:pPr>
            <w:r w:rsidRPr="00591DC7">
              <w:rPr>
                <w:rFonts w:ascii="Times New Roman" w:hAnsi="Times New Roman" w:cs="Times New Roman"/>
                <w:b/>
                <w:sz w:val="20"/>
              </w:rPr>
              <w:t xml:space="preserve"> сельских поселений в составе Муниципального района</w:t>
            </w:r>
          </w:p>
        </w:tc>
        <w:tc>
          <w:tcPr>
            <w:tcW w:w="4443" w:type="dxa"/>
            <w:gridSpan w:val="6"/>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Численность сельского населения  Муниципального района (чел.)</w:t>
            </w:r>
          </w:p>
        </w:tc>
        <w:tc>
          <w:tcPr>
            <w:tcW w:w="8397" w:type="dxa"/>
            <w:gridSpan w:val="11"/>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Наличие и занятость трудоспособного сельского населения Муниципального района(чел.)</w:t>
            </w:r>
          </w:p>
        </w:tc>
      </w:tr>
      <w:tr w:rsidR="001C7FD4" w:rsidRPr="00591DC7" w:rsidTr="0036285E">
        <w:trPr>
          <w:cantSplit/>
          <w:trHeight w:val="300"/>
        </w:trPr>
        <w:tc>
          <w:tcPr>
            <w:tcW w:w="480" w:type="dxa"/>
            <w:vMerge/>
          </w:tcPr>
          <w:p w:rsidR="001C7FD4" w:rsidRPr="00591DC7" w:rsidRDefault="001C7FD4" w:rsidP="0036285E">
            <w:pPr>
              <w:ind w:left="-284"/>
              <w:jc w:val="center"/>
              <w:rPr>
                <w:rFonts w:ascii="Times New Roman" w:hAnsi="Times New Roman" w:cs="Times New Roman"/>
                <w:b/>
                <w:sz w:val="20"/>
              </w:rPr>
            </w:pPr>
          </w:p>
        </w:tc>
        <w:tc>
          <w:tcPr>
            <w:tcW w:w="2160" w:type="dxa"/>
            <w:vMerge/>
          </w:tcPr>
          <w:p w:rsidR="001C7FD4" w:rsidRPr="00591DC7" w:rsidRDefault="001C7FD4" w:rsidP="0036285E">
            <w:pPr>
              <w:ind w:left="-284"/>
              <w:jc w:val="center"/>
              <w:rPr>
                <w:rFonts w:ascii="Times New Roman" w:hAnsi="Times New Roman" w:cs="Times New Roman"/>
                <w:b/>
                <w:sz w:val="20"/>
              </w:rPr>
            </w:pPr>
          </w:p>
        </w:tc>
        <w:tc>
          <w:tcPr>
            <w:tcW w:w="1080" w:type="dxa"/>
            <w:vMerge w:val="restart"/>
          </w:tcPr>
          <w:p w:rsidR="001C7FD4" w:rsidRPr="00591DC7" w:rsidRDefault="001C7FD4" w:rsidP="0036285E">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Всего</w:t>
            </w:r>
          </w:p>
        </w:tc>
        <w:tc>
          <w:tcPr>
            <w:tcW w:w="3363" w:type="dxa"/>
            <w:gridSpan w:val="5"/>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В т.ч. по возрастным группам</w:t>
            </w:r>
          </w:p>
        </w:tc>
        <w:tc>
          <w:tcPr>
            <w:tcW w:w="720" w:type="dxa"/>
            <w:vMerge w:val="restart"/>
            <w:textDirection w:val="btLr"/>
          </w:tcPr>
          <w:p w:rsidR="001C7FD4" w:rsidRPr="00591DC7" w:rsidRDefault="001C7FD4" w:rsidP="0036285E">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Наличие трудоспособного сельского населения - всего</w:t>
            </w: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p w:rsidR="001C7FD4" w:rsidRPr="00591DC7" w:rsidRDefault="001C7FD4" w:rsidP="0036285E">
            <w:pPr>
              <w:widowControl w:val="0"/>
              <w:ind w:left="-284" w:right="113"/>
              <w:jc w:val="center"/>
              <w:rPr>
                <w:rFonts w:ascii="Times New Roman" w:hAnsi="Times New Roman" w:cs="Times New Roman"/>
                <w:b/>
                <w:sz w:val="20"/>
              </w:rPr>
            </w:pPr>
          </w:p>
        </w:tc>
        <w:tc>
          <w:tcPr>
            <w:tcW w:w="4557" w:type="dxa"/>
            <w:gridSpan w:val="6"/>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Занято на территории Муниципального района</w:t>
            </w:r>
          </w:p>
        </w:tc>
        <w:tc>
          <w:tcPr>
            <w:tcW w:w="960" w:type="dxa"/>
            <w:vMerge w:val="restart"/>
            <w:textDirection w:val="btLr"/>
          </w:tcPr>
          <w:p w:rsidR="001C7FD4" w:rsidRPr="00591DC7" w:rsidRDefault="001C7FD4" w:rsidP="0036285E">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Работает за пределами территории Муниииципального района</w:t>
            </w:r>
          </w:p>
        </w:tc>
        <w:tc>
          <w:tcPr>
            <w:tcW w:w="720" w:type="dxa"/>
            <w:vMerge w:val="restart"/>
            <w:textDirection w:val="btLr"/>
          </w:tcPr>
          <w:p w:rsidR="001C7FD4" w:rsidRPr="00591DC7" w:rsidRDefault="001C7FD4" w:rsidP="0036285E">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Не обеспечено работой</w:t>
            </w:r>
          </w:p>
        </w:tc>
        <w:tc>
          <w:tcPr>
            <w:tcW w:w="480" w:type="dxa"/>
            <w:vMerge w:val="restart"/>
            <w:textDirection w:val="btLr"/>
          </w:tcPr>
          <w:p w:rsidR="001C7FD4" w:rsidRPr="00591DC7" w:rsidRDefault="001C7FD4" w:rsidP="0036285E">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Уровень безработицы (%)</w:t>
            </w:r>
          </w:p>
        </w:tc>
        <w:tc>
          <w:tcPr>
            <w:tcW w:w="960" w:type="dxa"/>
            <w:vMerge w:val="restart"/>
            <w:textDirection w:val="btLr"/>
          </w:tcPr>
          <w:p w:rsidR="001C7FD4" w:rsidRPr="00591DC7" w:rsidRDefault="001C7FD4" w:rsidP="0036285E">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Среднемесячный душевой доход сельского населения в 2013 году  (руб./чел.)</w:t>
            </w:r>
          </w:p>
        </w:tc>
      </w:tr>
      <w:tr w:rsidR="001C7FD4" w:rsidRPr="00591DC7" w:rsidTr="0036285E">
        <w:trPr>
          <w:cantSplit/>
          <w:trHeight w:val="345"/>
        </w:trPr>
        <w:tc>
          <w:tcPr>
            <w:tcW w:w="480" w:type="dxa"/>
            <w:vMerge/>
          </w:tcPr>
          <w:p w:rsidR="001C7FD4" w:rsidRPr="00591DC7" w:rsidRDefault="001C7FD4" w:rsidP="0036285E">
            <w:pPr>
              <w:ind w:left="-284"/>
              <w:jc w:val="center"/>
              <w:rPr>
                <w:rFonts w:ascii="Times New Roman" w:hAnsi="Times New Roman" w:cs="Times New Roman"/>
                <w:b/>
                <w:sz w:val="20"/>
              </w:rPr>
            </w:pPr>
          </w:p>
        </w:tc>
        <w:tc>
          <w:tcPr>
            <w:tcW w:w="2160" w:type="dxa"/>
            <w:vMerge/>
          </w:tcPr>
          <w:p w:rsidR="001C7FD4" w:rsidRPr="00591DC7" w:rsidRDefault="001C7FD4" w:rsidP="0036285E">
            <w:pPr>
              <w:ind w:left="-284"/>
              <w:jc w:val="center"/>
              <w:rPr>
                <w:rFonts w:ascii="Times New Roman" w:hAnsi="Times New Roman" w:cs="Times New Roman"/>
                <w:b/>
                <w:sz w:val="20"/>
              </w:rPr>
            </w:pPr>
          </w:p>
        </w:tc>
        <w:tc>
          <w:tcPr>
            <w:tcW w:w="1080" w:type="dxa"/>
            <w:vMerge/>
          </w:tcPr>
          <w:p w:rsidR="001C7FD4" w:rsidRPr="00591DC7" w:rsidRDefault="001C7FD4" w:rsidP="0036285E">
            <w:pPr>
              <w:ind w:left="-284"/>
              <w:jc w:val="center"/>
              <w:rPr>
                <w:rFonts w:ascii="Times New Roman" w:hAnsi="Times New Roman" w:cs="Times New Roman"/>
                <w:b/>
                <w:sz w:val="20"/>
              </w:rPr>
            </w:pPr>
          </w:p>
        </w:tc>
        <w:tc>
          <w:tcPr>
            <w:tcW w:w="600" w:type="dxa"/>
            <w:vMerge w:val="restart"/>
            <w:textDirection w:val="btLr"/>
          </w:tcPr>
          <w:p w:rsidR="001C7FD4" w:rsidRPr="00591DC7" w:rsidRDefault="001C7FD4" w:rsidP="0036285E">
            <w:pPr>
              <w:widowControl w:val="0"/>
              <w:ind w:left="-284" w:right="-81"/>
              <w:jc w:val="center"/>
              <w:rPr>
                <w:rFonts w:ascii="Times New Roman" w:hAnsi="Times New Roman" w:cs="Times New Roman"/>
                <w:b/>
                <w:sz w:val="20"/>
              </w:rPr>
            </w:pPr>
            <w:r w:rsidRPr="00591DC7">
              <w:rPr>
                <w:rFonts w:ascii="Times New Roman" w:hAnsi="Times New Roman" w:cs="Times New Roman"/>
                <w:b/>
                <w:sz w:val="20"/>
              </w:rPr>
              <w:t>До 7 лет</w:t>
            </w:r>
          </w:p>
        </w:tc>
        <w:tc>
          <w:tcPr>
            <w:tcW w:w="600" w:type="dxa"/>
            <w:vMerge w:val="restart"/>
            <w:textDirection w:val="btLr"/>
          </w:tcPr>
          <w:p w:rsidR="001C7FD4" w:rsidRPr="00591DC7" w:rsidRDefault="001C7FD4" w:rsidP="0036285E">
            <w:pPr>
              <w:widowControl w:val="0"/>
              <w:ind w:left="-284" w:right="-81"/>
              <w:jc w:val="center"/>
              <w:rPr>
                <w:rFonts w:ascii="Times New Roman" w:hAnsi="Times New Roman" w:cs="Times New Roman"/>
                <w:b/>
                <w:sz w:val="20"/>
              </w:rPr>
            </w:pPr>
            <w:r w:rsidRPr="00591DC7">
              <w:rPr>
                <w:rFonts w:ascii="Times New Roman" w:hAnsi="Times New Roman" w:cs="Times New Roman"/>
                <w:b/>
                <w:sz w:val="20"/>
              </w:rPr>
              <w:t>7-18 лет</w:t>
            </w:r>
          </w:p>
        </w:tc>
        <w:tc>
          <w:tcPr>
            <w:tcW w:w="720" w:type="dxa"/>
            <w:vMerge w:val="restart"/>
            <w:textDirection w:val="btLr"/>
          </w:tcPr>
          <w:p w:rsidR="001C7FD4" w:rsidRPr="00591DC7" w:rsidRDefault="001C7FD4" w:rsidP="0036285E">
            <w:pPr>
              <w:widowControl w:val="0"/>
              <w:ind w:left="-284" w:right="-81"/>
              <w:jc w:val="center"/>
              <w:rPr>
                <w:rFonts w:ascii="Times New Roman" w:hAnsi="Times New Roman" w:cs="Times New Roman"/>
                <w:b/>
                <w:sz w:val="20"/>
              </w:rPr>
            </w:pPr>
            <w:r w:rsidRPr="00591DC7">
              <w:rPr>
                <w:rFonts w:ascii="Times New Roman" w:hAnsi="Times New Roman" w:cs="Times New Roman"/>
                <w:b/>
                <w:sz w:val="20"/>
              </w:rPr>
              <w:t>18-35 лет</w:t>
            </w:r>
          </w:p>
        </w:tc>
        <w:tc>
          <w:tcPr>
            <w:tcW w:w="720" w:type="dxa"/>
            <w:vMerge w:val="restart"/>
            <w:textDirection w:val="btLr"/>
          </w:tcPr>
          <w:p w:rsidR="001C7FD4" w:rsidRPr="00591DC7" w:rsidRDefault="001C7FD4" w:rsidP="0036285E">
            <w:pPr>
              <w:widowControl w:val="0"/>
              <w:ind w:left="-284" w:right="-81"/>
              <w:jc w:val="center"/>
              <w:rPr>
                <w:rFonts w:ascii="Times New Roman" w:hAnsi="Times New Roman" w:cs="Times New Roman"/>
                <w:b/>
                <w:sz w:val="20"/>
              </w:rPr>
            </w:pPr>
            <w:r w:rsidRPr="00591DC7">
              <w:rPr>
                <w:rFonts w:ascii="Times New Roman" w:hAnsi="Times New Roman" w:cs="Times New Roman"/>
                <w:b/>
                <w:sz w:val="20"/>
              </w:rPr>
              <w:t>35-60 лет</w:t>
            </w:r>
          </w:p>
        </w:tc>
        <w:tc>
          <w:tcPr>
            <w:tcW w:w="723" w:type="dxa"/>
            <w:vMerge w:val="restart"/>
            <w:textDirection w:val="btLr"/>
          </w:tcPr>
          <w:p w:rsidR="001C7FD4" w:rsidRPr="00591DC7" w:rsidRDefault="001C7FD4" w:rsidP="0036285E">
            <w:pPr>
              <w:widowControl w:val="0"/>
              <w:ind w:left="-284" w:right="-81"/>
              <w:jc w:val="center"/>
              <w:rPr>
                <w:rFonts w:ascii="Times New Roman" w:hAnsi="Times New Roman" w:cs="Times New Roman"/>
                <w:b/>
                <w:sz w:val="20"/>
              </w:rPr>
            </w:pPr>
            <w:r w:rsidRPr="00591DC7">
              <w:rPr>
                <w:rFonts w:ascii="Times New Roman" w:hAnsi="Times New Roman" w:cs="Times New Roman"/>
                <w:b/>
                <w:sz w:val="20"/>
              </w:rPr>
              <w:t>Свыше 60 лет</w:t>
            </w: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720" w:type="dxa"/>
            <w:vMerge w:val="restart"/>
          </w:tcPr>
          <w:p w:rsidR="001C7FD4" w:rsidRPr="00591DC7" w:rsidRDefault="001C7FD4" w:rsidP="0036285E">
            <w:pPr>
              <w:widowControl w:val="0"/>
              <w:ind w:left="-284"/>
              <w:jc w:val="center"/>
              <w:rPr>
                <w:rFonts w:ascii="Times New Roman" w:hAnsi="Times New Roman" w:cs="Times New Roman"/>
                <w:b/>
                <w:sz w:val="20"/>
              </w:rPr>
            </w:pPr>
          </w:p>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Всего</w:t>
            </w:r>
          </w:p>
          <w:p w:rsidR="001C7FD4" w:rsidRPr="00591DC7" w:rsidRDefault="001C7FD4" w:rsidP="0036285E">
            <w:pPr>
              <w:widowControl w:val="0"/>
              <w:ind w:left="-284"/>
              <w:jc w:val="center"/>
              <w:rPr>
                <w:rFonts w:ascii="Times New Roman" w:hAnsi="Times New Roman" w:cs="Times New Roman"/>
                <w:b/>
                <w:sz w:val="20"/>
              </w:rPr>
            </w:pPr>
          </w:p>
          <w:p w:rsidR="001C7FD4" w:rsidRPr="00591DC7" w:rsidRDefault="001C7FD4" w:rsidP="0036285E">
            <w:pPr>
              <w:widowControl w:val="0"/>
              <w:ind w:left="-284"/>
              <w:jc w:val="center"/>
              <w:rPr>
                <w:rFonts w:ascii="Times New Roman" w:hAnsi="Times New Roman" w:cs="Times New Roman"/>
                <w:b/>
                <w:sz w:val="20"/>
              </w:rPr>
            </w:pPr>
          </w:p>
          <w:p w:rsidR="001C7FD4" w:rsidRPr="00591DC7" w:rsidRDefault="001C7FD4" w:rsidP="0036285E">
            <w:pPr>
              <w:widowControl w:val="0"/>
              <w:ind w:left="-284"/>
              <w:jc w:val="center"/>
              <w:rPr>
                <w:rFonts w:ascii="Times New Roman" w:hAnsi="Times New Roman" w:cs="Times New Roman"/>
                <w:b/>
                <w:sz w:val="20"/>
              </w:rPr>
            </w:pPr>
          </w:p>
          <w:p w:rsidR="001C7FD4" w:rsidRPr="00591DC7" w:rsidRDefault="001C7FD4" w:rsidP="0036285E">
            <w:pPr>
              <w:widowControl w:val="0"/>
              <w:ind w:left="-284"/>
              <w:jc w:val="center"/>
              <w:rPr>
                <w:rFonts w:ascii="Times New Roman" w:hAnsi="Times New Roman" w:cs="Times New Roman"/>
                <w:b/>
                <w:sz w:val="20"/>
              </w:rPr>
            </w:pPr>
          </w:p>
          <w:p w:rsidR="001C7FD4" w:rsidRPr="00591DC7" w:rsidRDefault="001C7FD4" w:rsidP="0036285E">
            <w:pPr>
              <w:widowControl w:val="0"/>
              <w:ind w:left="-284"/>
              <w:jc w:val="center"/>
              <w:rPr>
                <w:rFonts w:ascii="Times New Roman" w:hAnsi="Times New Roman" w:cs="Times New Roman"/>
                <w:b/>
                <w:sz w:val="20"/>
              </w:rPr>
            </w:pPr>
          </w:p>
        </w:tc>
        <w:tc>
          <w:tcPr>
            <w:tcW w:w="2850" w:type="dxa"/>
            <w:gridSpan w:val="4"/>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В том числе</w:t>
            </w:r>
          </w:p>
        </w:tc>
        <w:tc>
          <w:tcPr>
            <w:tcW w:w="987" w:type="dxa"/>
            <w:vMerge w:val="restart"/>
            <w:textDirection w:val="btLr"/>
          </w:tcPr>
          <w:p w:rsidR="001C7FD4" w:rsidRPr="00591DC7" w:rsidRDefault="001C7FD4" w:rsidP="0036285E">
            <w:pPr>
              <w:widowControl w:val="0"/>
              <w:ind w:left="-284" w:right="113"/>
              <w:jc w:val="center"/>
              <w:rPr>
                <w:rFonts w:ascii="Times New Roman" w:hAnsi="Times New Roman" w:cs="Times New Roman"/>
                <w:b/>
              </w:rPr>
            </w:pPr>
            <w:r w:rsidRPr="00591DC7">
              <w:rPr>
                <w:rFonts w:ascii="Times New Roman" w:hAnsi="Times New Roman" w:cs="Times New Roman"/>
                <w:b/>
                <w:sz w:val="20"/>
              </w:rPr>
              <w:t>Уровень занятости сельского населения  Муниципального района (%)</w:t>
            </w:r>
          </w:p>
        </w:tc>
        <w:tc>
          <w:tcPr>
            <w:tcW w:w="960"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480" w:type="dxa"/>
            <w:vMerge/>
          </w:tcPr>
          <w:p w:rsidR="001C7FD4" w:rsidRPr="00591DC7" w:rsidRDefault="001C7FD4" w:rsidP="0036285E">
            <w:pPr>
              <w:ind w:left="-284"/>
              <w:jc w:val="center"/>
              <w:rPr>
                <w:rFonts w:ascii="Times New Roman" w:hAnsi="Times New Roman" w:cs="Times New Roman"/>
                <w:b/>
                <w:sz w:val="20"/>
              </w:rPr>
            </w:pPr>
          </w:p>
        </w:tc>
        <w:tc>
          <w:tcPr>
            <w:tcW w:w="960" w:type="dxa"/>
            <w:vMerge/>
          </w:tcPr>
          <w:p w:rsidR="001C7FD4" w:rsidRPr="00591DC7" w:rsidRDefault="001C7FD4" w:rsidP="0036285E">
            <w:pPr>
              <w:ind w:left="-284"/>
              <w:jc w:val="center"/>
              <w:rPr>
                <w:rFonts w:ascii="Times New Roman" w:hAnsi="Times New Roman" w:cs="Times New Roman"/>
                <w:b/>
                <w:sz w:val="20"/>
              </w:rPr>
            </w:pPr>
          </w:p>
        </w:tc>
      </w:tr>
      <w:tr w:rsidR="001C7FD4" w:rsidRPr="00591DC7" w:rsidTr="0036285E">
        <w:trPr>
          <w:cantSplit/>
          <w:trHeight w:val="2310"/>
        </w:trPr>
        <w:tc>
          <w:tcPr>
            <w:tcW w:w="480" w:type="dxa"/>
            <w:vMerge/>
          </w:tcPr>
          <w:p w:rsidR="001C7FD4" w:rsidRPr="00591DC7" w:rsidRDefault="001C7FD4" w:rsidP="0036285E">
            <w:pPr>
              <w:ind w:left="-284"/>
              <w:jc w:val="center"/>
              <w:rPr>
                <w:rFonts w:ascii="Times New Roman" w:hAnsi="Times New Roman" w:cs="Times New Roman"/>
                <w:b/>
                <w:sz w:val="20"/>
              </w:rPr>
            </w:pPr>
          </w:p>
        </w:tc>
        <w:tc>
          <w:tcPr>
            <w:tcW w:w="2160" w:type="dxa"/>
            <w:vMerge/>
          </w:tcPr>
          <w:p w:rsidR="001C7FD4" w:rsidRPr="00591DC7" w:rsidRDefault="001C7FD4" w:rsidP="0036285E">
            <w:pPr>
              <w:ind w:left="-284"/>
              <w:jc w:val="center"/>
              <w:rPr>
                <w:rFonts w:ascii="Times New Roman" w:hAnsi="Times New Roman" w:cs="Times New Roman"/>
                <w:b/>
                <w:sz w:val="20"/>
              </w:rPr>
            </w:pPr>
          </w:p>
        </w:tc>
        <w:tc>
          <w:tcPr>
            <w:tcW w:w="1080" w:type="dxa"/>
            <w:vMerge/>
          </w:tcPr>
          <w:p w:rsidR="001C7FD4" w:rsidRPr="00591DC7" w:rsidRDefault="001C7FD4" w:rsidP="0036285E">
            <w:pPr>
              <w:ind w:left="-284"/>
              <w:jc w:val="center"/>
              <w:rPr>
                <w:rFonts w:ascii="Times New Roman" w:hAnsi="Times New Roman" w:cs="Times New Roman"/>
                <w:b/>
                <w:sz w:val="20"/>
              </w:rPr>
            </w:pPr>
          </w:p>
        </w:tc>
        <w:tc>
          <w:tcPr>
            <w:tcW w:w="600" w:type="dxa"/>
            <w:vMerge/>
          </w:tcPr>
          <w:p w:rsidR="001C7FD4" w:rsidRPr="00591DC7" w:rsidRDefault="001C7FD4" w:rsidP="0036285E">
            <w:pPr>
              <w:ind w:left="-284"/>
              <w:jc w:val="center"/>
              <w:rPr>
                <w:rFonts w:ascii="Times New Roman" w:hAnsi="Times New Roman" w:cs="Times New Roman"/>
                <w:b/>
                <w:sz w:val="20"/>
              </w:rPr>
            </w:pPr>
          </w:p>
        </w:tc>
        <w:tc>
          <w:tcPr>
            <w:tcW w:w="600"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723"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720" w:type="dxa"/>
            <w:textDirection w:val="btLr"/>
          </w:tcPr>
          <w:p w:rsidR="001C7FD4" w:rsidRPr="00591DC7" w:rsidRDefault="001C7FD4" w:rsidP="0036285E">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сельскохозяйственном производстве</w:t>
            </w:r>
          </w:p>
          <w:p w:rsidR="001C7FD4" w:rsidRPr="00591DC7" w:rsidRDefault="001C7FD4" w:rsidP="0036285E">
            <w:pPr>
              <w:widowControl w:val="0"/>
              <w:ind w:left="-284" w:right="-108"/>
              <w:jc w:val="center"/>
              <w:rPr>
                <w:rFonts w:ascii="Times New Roman" w:hAnsi="Times New Roman" w:cs="Times New Roman"/>
                <w:b/>
                <w:sz w:val="20"/>
              </w:rPr>
            </w:pPr>
          </w:p>
        </w:tc>
        <w:tc>
          <w:tcPr>
            <w:tcW w:w="720" w:type="dxa"/>
            <w:textDirection w:val="btLr"/>
          </w:tcPr>
          <w:p w:rsidR="001C7FD4" w:rsidRPr="00591DC7" w:rsidRDefault="001C7FD4" w:rsidP="0036285E">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организациях</w:t>
            </w:r>
          </w:p>
          <w:p w:rsidR="001C7FD4" w:rsidRPr="00591DC7" w:rsidRDefault="001C7FD4" w:rsidP="0036285E">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бюджетной сферы</w:t>
            </w:r>
          </w:p>
        </w:tc>
        <w:tc>
          <w:tcPr>
            <w:tcW w:w="717" w:type="dxa"/>
            <w:textDirection w:val="btLr"/>
          </w:tcPr>
          <w:p w:rsidR="001C7FD4" w:rsidRPr="00591DC7" w:rsidRDefault="001C7FD4" w:rsidP="0036285E">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прочих организациях</w:t>
            </w:r>
          </w:p>
        </w:tc>
        <w:tc>
          <w:tcPr>
            <w:tcW w:w="693" w:type="dxa"/>
            <w:textDirection w:val="btLr"/>
          </w:tcPr>
          <w:p w:rsidR="001C7FD4" w:rsidRPr="00591DC7" w:rsidRDefault="001C7FD4" w:rsidP="0036285E">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личном подсобном хозяйстве</w:t>
            </w:r>
          </w:p>
        </w:tc>
        <w:tc>
          <w:tcPr>
            <w:tcW w:w="987" w:type="dxa"/>
            <w:vMerge/>
          </w:tcPr>
          <w:p w:rsidR="001C7FD4" w:rsidRPr="00591DC7" w:rsidRDefault="001C7FD4" w:rsidP="0036285E">
            <w:pPr>
              <w:ind w:left="-284"/>
              <w:jc w:val="center"/>
              <w:rPr>
                <w:rFonts w:ascii="Times New Roman" w:hAnsi="Times New Roman" w:cs="Times New Roman"/>
                <w:b/>
              </w:rPr>
            </w:pPr>
          </w:p>
        </w:tc>
        <w:tc>
          <w:tcPr>
            <w:tcW w:w="960" w:type="dxa"/>
            <w:vMerge/>
          </w:tcPr>
          <w:p w:rsidR="001C7FD4" w:rsidRPr="00591DC7" w:rsidRDefault="001C7FD4" w:rsidP="0036285E">
            <w:pPr>
              <w:ind w:left="-284"/>
              <w:jc w:val="center"/>
              <w:rPr>
                <w:rFonts w:ascii="Times New Roman" w:hAnsi="Times New Roman" w:cs="Times New Roman"/>
                <w:b/>
                <w:sz w:val="20"/>
              </w:rPr>
            </w:pPr>
          </w:p>
        </w:tc>
        <w:tc>
          <w:tcPr>
            <w:tcW w:w="720" w:type="dxa"/>
            <w:vMerge/>
          </w:tcPr>
          <w:p w:rsidR="001C7FD4" w:rsidRPr="00591DC7" w:rsidRDefault="001C7FD4" w:rsidP="0036285E">
            <w:pPr>
              <w:ind w:left="-284"/>
              <w:jc w:val="center"/>
              <w:rPr>
                <w:rFonts w:ascii="Times New Roman" w:hAnsi="Times New Roman" w:cs="Times New Roman"/>
                <w:b/>
                <w:sz w:val="20"/>
              </w:rPr>
            </w:pPr>
          </w:p>
        </w:tc>
        <w:tc>
          <w:tcPr>
            <w:tcW w:w="480" w:type="dxa"/>
            <w:vMerge/>
          </w:tcPr>
          <w:p w:rsidR="001C7FD4" w:rsidRPr="00591DC7" w:rsidRDefault="001C7FD4" w:rsidP="0036285E">
            <w:pPr>
              <w:ind w:left="-284"/>
              <w:jc w:val="center"/>
              <w:rPr>
                <w:rFonts w:ascii="Times New Roman" w:hAnsi="Times New Roman" w:cs="Times New Roman"/>
                <w:b/>
                <w:sz w:val="20"/>
              </w:rPr>
            </w:pPr>
          </w:p>
        </w:tc>
        <w:tc>
          <w:tcPr>
            <w:tcW w:w="960" w:type="dxa"/>
            <w:vMerge/>
          </w:tcPr>
          <w:p w:rsidR="001C7FD4" w:rsidRPr="00591DC7" w:rsidRDefault="001C7FD4" w:rsidP="0036285E">
            <w:pPr>
              <w:ind w:left="-284"/>
              <w:jc w:val="center"/>
              <w:rPr>
                <w:rFonts w:ascii="Times New Roman" w:hAnsi="Times New Roman" w:cs="Times New Roman"/>
                <w:b/>
                <w:sz w:val="20"/>
              </w:rPr>
            </w:pPr>
          </w:p>
        </w:tc>
      </w:tr>
      <w:tr w:rsidR="001C7FD4" w:rsidRPr="00591DC7" w:rsidTr="0036285E">
        <w:trPr>
          <w:trHeight w:val="219"/>
        </w:trPr>
        <w:tc>
          <w:tcPr>
            <w:tcW w:w="4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w:t>
            </w:r>
          </w:p>
        </w:tc>
        <w:tc>
          <w:tcPr>
            <w:tcW w:w="21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10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w:t>
            </w:r>
          </w:p>
        </w:tc>
        <w:tc>
          <w:tcPr>
            <w:tcW w:w="60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4</w:t>
            </w:r>
          </w:p>
        </w:tc>
        <w:tc>
          <w:tcPr>
            <w:tcW w:w="60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w:t>
            </w:r>
          </w:p>
        </w:tc>
        <w:tc>
          <w:tcPr>
            <w:tcW w:w="723"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8</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9</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10</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11</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12</w:t>
            </w:r>
          </w:p>
        </w:tc>
        <w:tc>
          <w:tcPr>
            <w:tcW w:w="717"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13</w:t>
            </w:r>
          </w:p>
        </w:tc>
        <w:tc>
          <w:tcPr>
            <w:tcW w:w="693"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14</w:t>
            </w:r>
          </w:p>
        </w:tc>
        <w:tc>
          <w:tcPr>
            <w:tcW w:w="987"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15</w:t>
            </w:r>
          </w:p>
        </w:tc>
        <w:tc>
          <w:tcPr>
            <w:tcW w:w="9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16</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17</w:t>
            </w:r>
          </w:p>
        </w:tc>
        <w:tc>
          <w:tcPr>
            <w:tcW w:w="4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18</w:t>
            </w:r>
          </w:p>
        </w:tc>
        <w:tc>
          <w:tcPr>
            <w:tcW w:w="9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19</w:t>
            </w:r>
          </w:p>
        </w:tc>
      </w:tr>
      <w:tr w:rsidR="001C7FD4" w:rsidRPr="00591DC7" w:rsidTr="0036285E">
        <w:trPr>
          <w:trHeight w:val="174"/>
        </w:trPr>
        <w:tc>
          <w:tcPr>
            <w:tcW w:w="4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w:t>
            </w:r>
          </w:p>
        </w:tc>
        <w:tc>
          <w:tcPr>
            <w:tcW w:w="21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Алминистрация  МО «Каминское сельское поселение</w:t>
            </w:r>
          </w:p>
        </w:tc>
        <w:tc>
          <w:tcPr>
            <w:tcW w:w="1080" w:type="dxa"/>
          </w:tcPr>
          <w:p w:rsidR="001C7FD4" w:rsidRPr="00591DC7" w:rsidRDefault="001C7FD4" w:rsidP="0036285E">
            <w:pPr>
              <w:shd w:val="clear" w:color="auto" w:fill="FFFFFF"/>
              <w:ind w:left="-284"/>
              <w:jc w:val="center"/>
              <w:rPr>
                <w:rFonts w:ascii="Times New Roman" w:hAnsi="Times New Roman" w:cs="Times New Roman"/>
                <w:b/>
                <w:sz w:val="20"/>
                <w:szCs w:val="20"/>
                <w:lang w:val="en-US"/>
              </w:rPr>
            </w:pPr>
            <w:r w:rsidRPr="00591DC7">
              <w:rPr>
                <w:rFonts w:ascii="Times New Roman" w:hAnsi="Times New Roman" w:cs="Times New Roman"/>
                <w:b/>
                <w:sz w:val="20"/>
                <w:szCs w:val="20"/>
              </w:rPr>
              <w:t>379</w:t>
            </w:r>
            <w:r w:rsidRPr="00591DC7">
              <w:rPr>
                <w:rFonts w:ascii="Times New Roman" w:hAnsi="Times New Roman" w:cs="Times New Roman"/>
                <w:b/>
                <w:sz w:val="20"/>
                <w:szCs w:val="20"/>
                <w:lang w:val="en-US"/>
              </w:rPr>
              <w:t>8</w:t>
            </w:r>
          </w:p>
        </w:tc>
        <w:tc>
          <w:tcPr>
            <w:tcW w:w="60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292</w:t>
            </w:r>
          </w:p>
        </w:tc>
        <w:tc>
          <w:tcPr>
            <w:tcW w:w="60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650</w:t>
            </w: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851</w:t>
            </w: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lang w:val="en-US"/>
              </w:rPr>
            </w:pPr>
            <w:r w:rsidRPr="00591DC7">
              <w:rPr>
                <w:rFonts w:ascii="Times New Roman" w:hAnsi="Times New Roman" w:cs="Times New Roman"/>
                <w:b/>
                <w:sz w:val="20"/>
                <w:szCs w:val="20"/>
              </w:rPr>
              <w:t>120</w:t>
            </w:r>
            <w:r w:rsidRPr="00591DC7">
              <w:rPr>
                <w:rFonts w:ascii="Times New Roman" w:hAnsi="Times New Roman" w:cs="Times New Roman"/>
                <w:b/>
                <w:sz w:val="20"/>
                <w:szCs w:val="20"/>
                <w:lang w:val="en-US"/>
              </w:rPr>
              <w:t>6</w:t>
            </w:r>
          </w:p>
        </w:tc>
        <w:tc>
          <w:tcPr>
            <w:tcW w:w="723"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799</w:t>
            </w: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1805</w:t>
            </w:r>
          </w:p>
          <w:p w:rsidR="001C7FD4" w:rsidRPr="00591DC7" w:rsidRDefault="001C7FD4" w:rsidP="0036285E">
            <w:pPr>
              <w:shd w:val="clear" w:color="auto" w:fill="FFFFFF"/>
              <w:ind w:left="-284"/>
              <w:jc w:val="center"/>
              <w:rPr>
                <w:rFonts w:ascii="Times New Roman" w:hAnsi="Times New Roman" w:cs="Times New Roman"/>
                <w:b/>
                <w:sz w:val="20"/>
                <w:szCs w:val="20"/>
                <w:lang w:val="en-US"/>
              </w:rPr>
            </w:pP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949</w:t>
            </w: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346</w:t>
            </w: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250</w:t>
            </w:r>
          </w:p>
        </w:tc>
        <w:tc>
          <w:tcPr>
            <w:tcW w:w="717" w:type="dxa"/>
          </w:tcPr>
          <w:p w:rsidR="001C7FD4" w:rsidRPr="00591DC7" w:rsidRDefault="001C7FD4" w:rsidP="0036285E">
            <w:pPr>
              <w:shd w:val="clear" w:color="auto" w:fill="FFFFFF"/>
              <w:ind w:left="-284" w:hanging="598"/>
              <w:jc w:val="center"/>
              <w:rPr>
                <w:rFonts w:ascii="Times New Roman" w:hAnsi="Times New Roman" w:cs="Times New Roman"/>
                <w:b/>
                <w:sz w:val="20"/>
                <w:szCs w:val="20"/>
              </w:rPr>
            </w:pPr>
            <w:r w:rsidRPr="00591DC7">
              <w:rPr>
                <w:rFonts w:ascii="Times New Roman" w:hAnsi="Times New Roman" w:cs="Times New Roman"/>
                <w:b/>
                <w:sz w:val="20"/>
                <w:szCs w:val="20"/>
              </w:rPr>
              <w:t>343</w:t>
            </w:r>
          </w:p>
        </w:tc>
        <w:tc>
          <w:tcPr>
            <w:tcW w:w="693" w:type="dxa"/>
          </w:tcPr>
          <w:p w:rsidR="001C7FD4" w:rsidRPr="00591DC7" w:rsidRDefault="001C7FD4" w:rsidP="0036285E">
            <w:pPr>
              <w:shd w:val="clear" w:color="auto" w:fill="FFFFFF"/>
              <w:ind w:left="-284" w:hanging="458"/>
              <w:jc w:val="center"/>
              <w:rPr>
                <w:rFonts w:ascii="Times New Roman" w:hAnsi="Times New Roman" w:cs="Times New Roman"/>
                <w:b/>
                <w:sz w:val="20"/>
                <w:szCs w:val="20"/>
              </w:rPr>
            </w:pPr>
            <w:r w:rsidRPr="00591DC7">
              <w:rPr>
                <w:rFonts w:ascii="Times New Roman" w:hAnsi="Times New Roman" w:cs="Times New Roman"/>
                <w:b/>
                <w:sz w:val="20"/>
                <w:szCs w:val="20"/>
              </w:rPr>
              <w:t>10</w:t>
            </w:r>
          </w:p>
        </w:tc>
        <w:tc>
          <w:tcPr>
            <w:tcW w:w="987"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rPr>
              <w:t>53</w:t>
            </w:r>
          </w:p>
        </w:tc>
        <w:tc>
          <w:tcPr>
            <w:tcW w:w="960" w:type="dxa"/>
          </w:tcPr>
          <w:p w:rsidR="001C7FD4" w:rsidRPr="00591DC7" w:rsidRDefault="001C7FD4" w:rsidP="0036285E">
            <w:pPr>
              <w:shd w:val="clear" w:color="auto" w:fill="FFFFFF"/>
              <w:ind w:left="-284" w:hanging="458"/>
              <w:jc w:val="center"/>
              <w:rPr>
                <w:rFonts w:ascii="Times New Roman" w:hAnsi="Times New Roman" w:cs="Times New Roman"/>
                <w:b/>
                <w:sz w:val="20"/>
                <w:szCs w:val="20"/>
              </w:rPr>
            </w:pPr>
            <w:r w:rsidRPr="00591DC7">
              <w:rPr>
                <w:rFonts w:ascii="Times New Roman" w:hAnsi="Times New Roman" w:cs="Times New Roman"/>
                <w:b/>
                <w:sz w:val="20"/>
                <w:szCs w:val="20"/>
              </w:rPr>
              <w:t>815</w:t>
            </w:r>
          </w:p>
          <w:p w:rsidR="001C7FD4" w:rsidRPr="00591DC7" w:rsidRDefault="001C7FD4" w:rsidP="0036285E">
            <w:pPr>
              <w:shd w:val="clear" w:color="auto" w:fill="FFFFFF"/>
              <w:ind w:left="-284" w:hanging="458"/>
              <w:jc w:val="center"/>
              <w:rPr>
                <w:rFonts w:ascii="Times New Roman" w:hAnsi="Times New Roman" w:cs="Times New Roman"/>
                <w:b/>
                <w:sz w:val="20"/>
                <w:szCs w:val="20"/>
              </w:rPr>
            </w:pPr>
          </w:p>
        </w:tc>
        <w:tc>
          <w:tcPr>
            <w:tcW w:w="720" w:type="dxa"/>
          </w:tcPr>
          <w:p w:rsidR="001C7FD4" w:rsidRPr="00591DC7" w:rsidRDefault="001C7FD4" w:rsidP="0036285E">
            <w:pPr>
              <w:shd w:val="clear" w:color="auto" w:fill="FFFFFF"/>
              <w:ind w:left="-284"/>
              <w:jc w:val="center"/>
              <w:rPr>
                <w:rFonts w:ascii="Times New Roman" w:hAnsi="Times New Roman" w:cs="Times New Roman"/>
                <w:b/>
                <w:sz w:val="20"/>
                <w:szCs w:val="20"/>
              </w:rPr>
            </w:pPr>
            <w:r w:rsidRPr="00591DC7">
              <w:rPr>
                <w:rFonts w:ascii="Times New Roman" w:hAnsi="Times New Roman" w:cs="Times New Roman"/>
                <w:b/>
                <w:sz w:val="20"/>
                <w:szCs w:val="20"/>
                <w:lang w:val="en-US"/>
              </w:rPr>
              <w:t>41</w:t>
            </w:r>
          </w:p>
        </w:tc>
        <w:tc>
          <w:tcPr>
            <w:tcW w:w="480" w:type="dxa"/>
          </w:tcPr>
          <w:p w:rsidR="001C7FD4" w:rsidRPr="00591DC7" w:rsidRDefault="001C7FD4" w:rsidP="0036285E">
            <w:pPr>
              <w:shd w:val="clear" w:color="auto" w:fill="FFFFFF"/>
              <w:ind w:left="-284" w:hanging="360"/>
              <w:jc w:val="center"/>
              <w:rPr>
                <w:rFonts w:ascii="Times New Roman" w:hAnsi="Times New Roman" w:cs="Times New Roman"/>
                <w:b/>
                <w:sz w:val="20"/>
                <w:szCs w:val="20"/>
              </w:rPr>
            </w:pPr>
          </w:p>
        </w:tc>
        <w:tc>
          <w:tcPr>
            <w:tcW w:w="960" w:type="dxa"/>
          </w:tcPr>
          <w:p w:rsidR="001C7FD4" w:rsidRPr="00591DC7" w:rsidRDefault="001C7FD4" w:rsidP="0036285E">
            <w:pPr>
              <w:widowControl w:val="0"/>
              <w:ind w:left="-284"/>
              <w:jc w:val="center"/>
              <w:rPr>
                <w:rFonts w:ascii="Times New Roman" w:hAnsi="Times New Roman" w:cs="Times New Roman"/>
                <w:b/>
                <w:sz w:val="20"/>
                <w:szCs w:val="20"/>
              </w:rPr>
            </w:pPr>
            <w:r w:rsidRPr="00591DC7">
              <w:rPr>
                <w:rFonts w:ascii="Times New Roman" w:hAnsi="Times New Roman" w:cs="Times New Roman"/>
                <w:b/>
                <w:sz w:val="20"/>
                <w:szCs w:val="20"/>
              </w:rPr>
              <w:t>12229,6</w:t>
            </w:r>
          </w:p>
        </w:tc>
      </w:tr>
      <w:tr w:rsidR="001C7FD4" w:rsidRPr="00591DC7" w:rsidTr="0036285E">
        <w:trPr>
          <w:trHeight w:val="234"/>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из них:</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p>
        </w:tc>
        <w:tc>
          <w:tcPr>
            <w:tcW w:w="600" w:type="dxa"/>
          </w:tcPr>
          <w:p w:rsidR="001C7FD4" w:rsidRPr="00591DC7" w:rsidRDefault="001C7FD4" w:rsidP="0036285E">
            <w:pPr>
              <w:shd w:val="clear" w:color="auto" w:fill="FFFFFF"/>
              <w:ind w:left="-284"/>
              <w:jc w:val="center"/>
              <w:rPr>
                <w:rFonts w:ascii="Times New Roman" w:hAnsi="Times New Roman" w:cs="Times New Roman"/>
              </w:rPr>
            </w:pPr>
          </w:p>
        </w:tc>
        <w:tc>
          <w:tcPr>
            <w:tcW w:w="60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3"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17" w:type="dxa"/>
          </w:tcPr>
          <w:p w:rsidR="001C7FD4" w:rsidRPr="00591DC7" w:rsidRDefault="001C7FD4" w:rsidP="0036285E">
            <w:pPr>
              <w:shd w:val="clear" w:color="auto" w:fill="FFFFFF"/>
              <w:ind w:left="-284"/>
              <w:jc w:val="center"/>
              <w:rPr>
                <w:rFonts w:ascii="Times New Roman" w:hAnsi="Times New Roman" w:cs="Times New Roman"/>
              </w:rPr>
            </w:pPr>
          </w:p>
        </w:tc>
        <w:tc>
          <w:tcPr>
            <w:tcW w:w="693" w:type="dxa"/>
          </w:tcPr>
          <w:p w:rsidR="001C7FD4" w:rsidRPr="00591DC7" w:rsidRDefault="001C7FD4" w:rsidP="0036285E">
            <w:pPr>
              <w:shd w:val="clear" w:color="auto" w:fill="FFFFFF"/>
              <w:ind w:left="-284" w:hanging="280"/>
              <w:jc w:val="center"/>
              <w:rPr>
                <w:rFonts w:ascii="Times New Roman" w:hAnsi="Times New Roman" w:cs="Times New Roman"/>
              </w:rPr>
            </w:pPr>
          </w:p>
        </w:tc>
        <w:tc>
          <w:tcPr>
            <w:tcW w:w="987" w:type="dxa"/>
          </w:tcPr>
          <w:p w:rsidR="001C7FD4" w:rsidRPr="00591DC7" w:rsidRDefault="001C7FD4" w:rsidP="0036285E">
            <w:pPr>
              <w:shd w:val="clear" w:color="auto" w:fill="FFFFFF"/>
              <w:ind w:left="-284" w:hanging="180"/>
              <w:jc w:val="center"/>
              <w:rPr>
                <w:rFonts w:ascii="Times New Roman" w:hAnsi="Times New Roman" w:cs="Times New Roman"/>
              </w:rPr>
            </w:pPr>
          </w:p>
        </w:tc>
        <w:tc>
          <w:tcPr>
            <w:tcW w:w="960" w:type="dxa"/>
          </w:tcPr>
          <w:p w:rsidR="001C7FD4" w:rsidRPr="00591DC7" w:rsidRDefault="001C7FD4" w:rsidP="0036285E">
            <w:pPr>
              <w:shd w:val="clear" w:color="auto" w:fill="FFFFFF"/>
              <w:ind w:left="-284" w:hanging="280"/>
              <w:jc w:val="center"/>
              <w:rPr>
                <w:rFonts w:ascii="Times New Roman" w:hAnsi="Times New Roman" w:cs="Times New Roman"/>
              </w:rPr>
            </w:pPr>
          </w:p>
        </w:tc>
        <w:tc>
          <w:tcPr>
            <w:tcW w:w="720" w:type="dxa"/>
          </w:tcPr>
          <w:p w:rsidR="001C7FD4" w:rsidRPr="00591DC7" w:rsidRDefault="001C7FD4" w:rsidP="0036285E">
            <w:pPr>
              <w:shd w:val="clear" w:color="auto" w:fill="FFFFFF"/>
              <w:ind w:left="-284" w:hanging="460"/>
              <w:jc w:val="center"/>
              <w:rPr>
                <w:rFonts w:ascii="Times New Roman" w:hAnsi="Times New Roman" w:cs="Times New Roman"/>
              </w:rPr>
            </w:pPr>
          </w:p>
        </w:tc>
        <w:tc>
          <w:tcPr>
            <w:tcW w:w="480" w:type="dxa"/>
          </w:tcPr>
          <w:p w:rsidR="001C7FD4" w:rsidRPr="00591DC7" w:rsidRDefault="001C7FD4" w:rsidP="0036285E">
            <w:pPr>
              <w:shd w:val="clear" w:color="auto" w:fill="FFFFFF"/>
              <w:ind w:left="-284" w:hanging="180"/>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225"/>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с. Каминский</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w:t>
            </w:r>
            <w:r w:rsidRPr="00591DC7">
              <w:rPr>
                <w:rFonts w:ascii="Times New Roman" w:hAnsi="Times New Roman" w:cs="Times New Roman"/>
                <w:lang w:val="en-US"/>
              </w:rPr>
              <w:t>5</w:t>
            </w:r>
            <w:r w:rsidRPr="00591DC7">
              <w:rPr>
                <w:rFonts w:ascii="Times New Roman" w:hAnsi="Times New Roman" w:cs="Times New Roman"/>
              </w:rPr>
              <w:t>57</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98</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370</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lang w:val="en-US"/>
              </w:rPr>
              <w:t>45</w:t>
            </w:r>
            <w:r w:rsidRPr="00591DC7">
              <w:rPr>
                <w:rFonts w:ascii="Times New Roman" w:hAnsi="Times New Roman" w:cs="Times New Roman"/>
              </w:rPr>
              <w:t>2</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4</w:t>
            </w:r>
            <w:r w:rsidRPr="00591DC7">
              <w:rPr>
                <w:rFonts w:ascii="Times New Roman" w:hAnsi="Times New Roman" w:cs="Times New Roman"/>
                <w:lang w:val="en-US"/>
              </w:rPr>
              <w:t>0</w:t>
            </w:r>
            <w:r w:rsidRPr="00591DC7">
              <w:rPr>
                <w:rFonts w:ascii="Times New Roman" w:hAnsi="Times New Roman" w:cs="Times New Roman"/>
              </w:rPr>
              <w:t>3</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234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lang w:val="en-US"/>
              </w:rPr>
              <w:t>7</w:t>
            </w:r>
            <w:r w:rsidRPr="00591DC7">
              <w:rPr>
                <w:rFonts w:ascii="Times New Roman" w:hAnsi="Times New Roman" w:cs="Times New Roman"/>
              </w:rPr>
              <w:t>20</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312</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7</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42</w:t>
            </w:r>
          </w:p>
        </w:tc>
        <w:tc>
          <w:tcPr>
            <w:tcW w:w="717"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263</w:t>
            </w:r>
          </w:p>
        </w:tc>
        <w:tc>
          <w:tcPr>
            <w:tcW w:w="693" w:type="dxa"/>
          </w:tcPr>
          <w:p w:rsidR="001C7FD4" w:rsidRPr="00591DC7" w:rsidRDefault="001C7FD4" w:rsidP="0036285E">
            <w:pPr>
              <w:shd w:val="clear" w:color="auto" w:fill="FFFFFF"/>
              <w:ind w:left="-284" w:hanging="280"/>
              <w:jc w:val="center"/>
              <w:rPr>
                <w:rFonts w:ascii="Times New Roman" w:hAnsi="Times New Roman" w:cs="Times New Roman"/>
              </w:rPr>
            </w:pPr>
            <w:r w:rsidRPr="00591DC7">
              <w:rPr>
                <w:rFonts w:ascii="Times New Roman" w:hAnsi="Times New Roman" w:cs="Times New Roman"/>
              </w:rPr>
              <w:t>-</w:t>
            </w:r>
          </w:p>
        </w:tc>
        <w:tc>
          <w:tcPr>
            <w:tcW w:w="987" w:type="dxa"/>
          </w:tcPr>
          <w:p w:rsidR="001C7FD4" w:rsidRPr="00591DC7" w:rsidRDefault="001C7FD4" w:rsidP="0036285E">
            <w:pPr>
              <w:shd w:val="clear" w:color="auto" w:fill="FFFFFF"/>
              <w:ind w:left="-284" w:hanging="180"/>
              <w:jc w:val="center"/>
              <w:rPr>
                <w:rFonts w:ascii="Times New Roman" w:hAnsi="Times New Roman" w:cs="Times New Roman"/>
              </w:rPr>
            </w:pPr>
            <w:r w:rsidRPr="00591DC7">
              <w:rPr>
                <w:rFonts w:ascii="Times New Roman" w:hAnsi="Times New Roman" w:cs="Times New Roman"/>
              </w:rPr>
              <w:t>43</w:t>
            </w:r>
          </w:p>
        </w:tc>
        <w:tc>
          <w:tcPr>
            <w:tcW w:w="960" w:type="dxa"/>
          </w:tcPr>
          <w:p w:rsidR="001C7FD4" w:rsidRPr="00591DC7" w:rsidRDefault="001C7FD4" w:rsidP="0036285E">
            <w:pPr>
              <w:shd w:val="clear" w:color="auto" w:fill="FFFFFF"/>
              <w:ind w:left="-284" w:hanging="280"/>
              <w:jc w:val="center"/>
              <w:rPr>
                <w:rFonts w:ascii="Times New Roman" w:hAnsi="Times New Roman" w:cs="Times New Roman"/>
                <w:lang w:val="en-US"/>
              </w:rPr>
            </w:pPr>
            <w:r w:rsidRPr="00591DC7">
              <w:rPr>
                <w:rFonts w:ascii="Times New Roman" w:hAnsi="Times New Roman" w:cs="Times New Roman"/>
              </w:rPr>
              <w:t>3</w:t>
            </w:r>
            <w:r w:rsidRPr="00591DC7">
              <w:rPr>
                <w:rFonts w:ascii="Times New Roman" w:hAnsi="Times New Roman" w:cs="Times New Roman"/>
                <w:lang w:val="en-US"/>
              </w:rPr>
              <w:t>83</w:t>
            </w:r>
          </w:p>
        </w:tc>
        <w:tc>
          <w:tcPr>
            <w:tcW w:w="720" w:type="dxa"/>
          </w:tcPr>
          <w:p w:rsidR="001C7FD4" w:rsidRPr="00591DC7" w:rsidRDefault="001C7FD4" w:rsidP="0036285E">
            <w:pPr>
              <w:shd w:val="clear" w:color="auto" w:fill="FFFFFF"/>
              <w:ind w:left="-284" w:hanging="460"/>
              <w:jc w:val="center"/>
              <w:rPr>
                <w:rFonts w:ascii="Times New Roman" w:hAnsi="Times New Roman" w:cs="Times New Roman"/>
              </w:rPr>
            </w:pPr>
            <w:r w:rsidRPr="00591DC7">
              <w:rPr>
                <w:rFonts w:ascii="Times New Roman" w:hAnsi="Times New Roman" w:cs="Times New Roman"/>
                <w:lang w:val="en-US"/>
              </w:rPr>
              <w:t>25</w:t>
            </w:r>
          </w:p>
        </w:tc>
        <w:tc>
          <w:tcPr>
            <w:tcW w:w="480" w:type="dxa"/>
          </w:tcPr>
          <w:p w:rsidR="001C7FD4" w:rsidRPr="00591DC7" w:rsidRDefault="001C7FD4" w:rsidP="0036285E">
            <w:pPr>
              <w:shd w:val="clear" w:color="auto" w:fill="FFFFFF"/>
              <w:ind w:left="-284" w:hanging="180"/>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с. Михайловское</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307</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51</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75</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97</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60</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w:t>
            </w:r>
            <w:r w:rsidRPr="00591DC7">
              <w:rPr>
                <w:rFonts w:ascii="Times New Roman" w:hAnsi="Times New Roman" w:cs="Times New Roman"/>
                <w:lang w:val="en-US"/>
              </w:rPr>
              <w:t>4</w:t>
            </w:r>
            <w:r w:rsidRPr="00591DC7">
              <w:rPr>
                <w:rFonts w:ascii="Times New Roman" w:hAnsi="Times New Roman" w:cs="Times New Roman"/>
              </w:rPr>
              <w:t>9</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67</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21</w:t>
            </w:r>
          </w:p>
        </w:tc>
        <w:tc>
          <w:tcPr>
            <w:tcW w:w="717"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20</w:t>
            </w:r>
          </w:p>
        </w:tc>
        <w:tc>
          <w:tcPr>
            <w:tcW w:w="693"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2</w:t>
            </w:r>
          </w:p>
        </w:tc>
        <w:tc>
          <w:tcPr>
            <w:tcW w:w="98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45</w:t>
            </w:r>
          </w:p>
        </w:tc>
        <w:tc>
          <w:tcPr>
            <w:tcW w:w="960" w:type="dxa"/>
          </w:tcPr>
          <w:p w:rsidR="001C7FD4" w:rsidRPr="00591DC7" w:rsidRDefault="001C7FD4" w:rsidP="0036285E">
            <w:pPr>
              <w:shd w:val="clear" w:color="auto" w:fill="FFFFFF"/>
              <w:ind w:left="-284" w:hanging="278"/>
              <w:jc w:val="center"/>
              <w:rPr>
                <w:rFonts w:ascii="Times New Roman" w:hAnsi="Times New Roman" w:cs="Times New Roman"/>
              </w:rPr>
            </w:pPr>
            <w:r w:rsidRPr="00591DC7">
              <w:rPr>
                <w:rFonts w:ascii="Times New Roman" w:hAnsi="Times New Roman" w:cs="Times New Roman"/>
              </w:rPr>
              <w:t>76</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6</w:t>
            </w:r>
          </w:p>
        </w:tc>
        <w:tc>
          <w:tcPr>
            <w:tcW w:w="480" w:type="dxa"/>
          </w:tcPr>
          <w:p w:rsidR="001C7FD4" w:rsidRPr="00591DC7" w:rsidRDefault="001C7FD4" w:rsidP="0036285E">
            <w:pPr>
              <w:shd w:val="clear" w:color="auto" w:fill="FFFFFF"/>
              <w:ind w:left="-284"/>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24"/>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с. Никульское</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189</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10</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12</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83</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60</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w:t>
            </w:r>
            <w:r w:rsidRPr="00591DC7">
              <w:rPr>
                <w:rFonts w:ascii="Times New Roman" w:hAnsi="Times New Roman" w:cs="Times New Roman"/>
                <w:lang w:val="en-US"/>
              </w:rPr>
              <w:t>2</w:t>
            </w:r>
            <w:r w:rsidRPr="00591DC7">
              <w:rPr>
                <w:rFonts w:ascii="Times New Roman" w:hAnsi="Times New Roman" w:cs="Times New Roman"/>
              </w:rPr>
              <w:t>6</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44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28</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14</w:t>
            </w:r>
          </w:p>
        </w:tc>
        <w:tc>
          <w:tcPr>
            <w:tcW w:w="717"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w:t>
            </w:r>
          </w:p>
        </w:tc>
        <w:tc>
          <w:tcPr>
            <w:tcW w:w="693" w:type="dxa"/>
          </w:tcPr>
          <w:p w:rsidR="001C7FD4" w:rsidRPr="00591DC7" w:rsidRDefault="001C7FD4" w:rsidP="0036285E">
            <w:pPr>
              <w:shd w:val="clear" w:color="auto" w:fill="FFFFFF"/>
              <w:ind w:left="-284" w:hanging="278"/>
              <w:jc w:val="center"/>
              <w:rPr>
                <w:rFonts w:ascii="Times New Roman" w:hAnsi="Times New Roman" w:cs="Times New Roman"/>
              </w:rPr>
            </w:pPr>
            <w:r w:rsidRPr="00591DC7">
              <w:rPr>
                <w:rFonts w:ascii="Times New Roman" w:hAnsi="Times New Roman" w:cs="Times New Roman"/>
              </w:rPr>
              <w:t>-</w:t>
            </w:r>
          </w:p>
        </w:tc>
        <w:tc>
          <w:tcPr>
            <w:tcW w:w="987"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35</w:t>
            </w:r>
          </w:p>
        </w:tc>
        <w:tc>
          <w:tcPr>
            <w:tcW w:w="960" w:type="dxa"/>
          </w:tcPr>
          <w:p w:rsidR="001C7FD4" w:rsidRPr="00591DC7" w:rsidRDefault="001C7FD4" w:rsidP="0036285E">
            <w:pPr>
              <w:shd w:val="clear" w:color="auto" w:fill="FFFFFF"/>
              <w:ind w:left="-284" w:hanging="180"/>
              <w:jc w:val="center"/>
              <w:rPr>
                <w:rFonts w:ascii="Times New Roman" w:hAnsi="Times New Roman" w:cs="Times New Roman"/>
              </w:rPr>
            </w:pPr>
            <w:r w:rsidRPr="00591DC7">
              <w:rPr>
                <w:rFonts w:ascii="Times New Roman" w:hAnsi="Times New Roman" w:cs="Times New Roman"/>
              </w:rPr>
              <w:t>80</w:t>
            </w:r>
          </w:p>
        </w:tc>
        <w:tc>
          <w:tcPr>
            <w:tcW w:w="720" w:type="dxa"/>
          </w:tcPr>
          <w:p w:rsidR="001C7FD4" w:rsidRPr="00591DC7" w:rsidRDefault="001C7FD4" w:rsidP="0036285E">
            <w:pPr>
              <w:shd w:val="clear" w:color="auto" w:fill="FFFFFF"/>
              <w:ind w:left="-284" w:hanging="180"/>
              <w:jc w:val="center"/>
              <w:rPr>
                <w:rFonts w:ascii="Times New Roman" w:hAnsi="Times New Roman" w:cs="Times New Roman"/>
                <w:lang w:val="en-US"/>
              </w:rPr>
            </w:pPr>
            <w:r w:rsidRPr="00591DC7">
              <w:rPr>
                <w:rFonts w:ascii="Times New Roman" w:hAnsi="Times New Roman" w:cs="Times New Roman"/>
                <w:lang w:val="en-US"/>
              </w:rPr>
              <w:t>2</w:t>
            </w:r>
          </w:p>
        </w:tc>
        <w:tc>
          <w:tcPr>
            <w:tcW w:w="480" w:type="dxa"/>
          </w:tcPr>
          <w:p w:rsidR="001C7FD4" w:rsidRPr="00591DC7" w:rsidRDefault="001C7FD4" w:rsidP="0036285E">
            <w:pPr>
              <w:shd w:val="clear" w:color="auto" w:fill="FFFFFF"/>
              <w:ind w:left="-284" w:hanging="278"/>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246"/>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с. Острецово</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574</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18</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86</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128</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219</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123</w:t>
            </w:r>
          </w:p>
        </w:tc>
        <w:tc>
          <w:tcPr>
            <w:tcW w:w="720" w:type="dxa"/>
          </w:tcPr>
          <w:p w:rsidR="001C7FD4" w:rsidRPr="00591DC7" w:rsidRDefault="001C7FD4" w:rsidP="0036285E">
            <w:pPr>
              <w:shd w:val="clear" w:color="auto" w:fill="FFFFFF"/>
              <w:ind w:left="-284"/>
              <w:jc w:val="center"/>
              <w:rPr>
                <w:rFonts w:ascii="Times New Roman" w:hAnsi="Times New Roman" w:cs="Times New Roman"/>
                <w:lang w:val="en-US"/>
              </w:rPr>
            </w:pPr>
            <w:r w:rsidRPr="00591DC7">
              <w:rPr>
                <w:rFonts w:ascii="Times New Roman" w:hAnsi="Times New Roman" w:cs="Times New Roman"/>
              </w:rPr>
              <w:t>2</w:t>
            </w:r>
            <w:r w:rsidRPr="00591DC7">
              <w:rPr>
                <w:rFonts w:ascii="Times New Roman" w:hAnsi="Times New Roman" w:cs="Times New Roman"/>
                <w:lang w:val="en-US"/>
              </w:rPr>
              <w:t>52</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170</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97</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53</w:t>
            </w:r>
          </w:p>
        </w:tc>
        <w:tc>
          <w:tcPr>
            <w:tcW w:w="71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20</w:t>
            </w:r>
          </w:p>
        </w:tc>
        <w:tc>
          <w:tcPr>
            <w:tcW w:w="693" w:type="dxa"/>
          </w:tcPr>
          <w:p w:rsidR="001C7FD4" w:rsidRPr="00591DC7" w:rsidRDefault="001C7FD4" w:rsidP="0036285E">
            <w:pPr>
              <w:shd w:val="clear" w:color="auto" w:fill="FFFFFF"/>
              <w:ind w:left="-284" w:hanging="278"/>
              <w:jc w:val="center"/>
              <w:rPr>
                <w:rFonts w:ascii="Times New Roman" w:hAnsi="Times New Roman" w:cs="Times New Roman"/>
              </w:rPr>
            </w:pPr>
            <w:r w:rsidRPr="00591DC7">
              <w:rPr>
                <w:rFonts w:ascii="Times New Roman" w:hAnsi="Times New Roman" w:cs="Times New Roman"/>
              </w:rPr>
              <w:t>-</w:t>
            </w:r>
          </w:p>
        </w:tc>
        <w:tc>
          <w:tcPr>
            <w:tcW w:w="98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67</w:t>
            </w:r>
          </w:p>
        </w:tc>
        <w:tc>
          <w:tcPr>
            <w:tcW w:w="960" w:type="dxa"/>
          </w:tcPr>
          <w:p w:rsidR="001C7FD4" w:rsidRPr="00591DC7" w:rsidRDefault="001C7FD4" w:rsidP="0036285E">
            <w:pPr>
              <w:shd w:val="clear" w:color="auto" w:fill="FFFFFF"/>
              <w:ind w:left="-284" w:hanging="278"/>
              <w:jc w:val="center"/>
              <w:rPr>
                <w:rFonts w:ascii="Times New Roman" w:hAnsi="Times New Roman" w:cs="Times New Roman"/>
              </w:rPr>
            </w:pPr>
            <w:r w:rsidRPr="00591DC7">
              <w:rPr>
                <w:rFonts w:ascii="Times New Roman" w:hAnsi="Times New Roman" w:cs="Times New Roman"/>
              </w:rPr>
              <w:t>81</w:t>
            </w:r>
          </w:p>
        </w:tc>
        <w:tc>
          <w:tcPr>
            <w:tcW w:w="720" w:type="dxa"/>
          </w:tcPr>
          <w:p w:rsidR="001C7FD4" w:rsidRPr="00591DC7" w:rsidRDefault="001C7FD4" w:rsidP="0036285E">
            <w:pPr>
              <w:shd w:val="clear" w:color="auto" w:fill="FFFFFF"/>
              <w:ind w:left="-284" w:hanging="458"/>
              <w:jc w:val="center"/>
              <w:rPr>
                <w:rFonts w:ascii="Times New Roman" w:hAnsi="Times New Roman" w:cs="Times New Roman"/>
                <w:lang w:val="en-US"/>
              </w:rPr>
            </w:pPr>
            <w:r w:rsidRPr="00591DC7">
              <w:rPr>
                <w:rFonts w:ascii="Times New Roman" w:hAnsi="Times New Roman" w:cs="Times New Roman"/>
                <w:lang w:val="en-US"/>
              </w:rPr>
              <w:t>1</w:t>
            </w:r>
          </w:p>
        </w:tc>
        <w:tc>
          <w:tcPr>
            <w:tcW w:w="480" w:type="dxa"/>
          </w:tcPr>
          <w:p w:rsidR="001C7FD4" w:rsidRPr="00591DC7" w:rsidRDefault="001C7FD4" w:rsidP="0036285E">
            <w:pPr>
              <w:shd w:val="clear" w:color="auto" w:fill="FFFFFF"/>
              <w:ind w:left="-284" w:hanging="458"/>
              <w:jc w:val="center"/>
              <w:rPr>
                <w:rFonts w:ascii="Times New Roman" w:hAnsi="Times New Roman" w:cs="Times New Roman"/>
              </w:rPr>
            </w:pPr>
          </w:p>
        </w:tc>
        <w:tc>
          <w:tcPr>
            <w:tcW w:w="960" w:type="dxa"/>
          </w:tcPr>
          <w:p w:rsidR="001C7FD4" w:rsidRPr="00591DC7" w:rsidRDefault="001C7FD4" w:rsidP="0036285E">
            <w:pPr>
              <w:shd w:val="clear" w:color="auto" w:fill="FFFFFF"/>
              <w:ind w:left="-284"/>
              <w:jc w:val="center"/>
              <w:rPr>
                <w:rFonts w:ascii="Times New Roman" w:hAnsi="Times New Roman" w:cs="Times New Roman"/>
                <w:b/>
              </w:rPr>
            </w:pPr>
          </w:p>
        </w:tc>
      </w:tr>
      <w:tr w:rsidR="001C7FD4" w:rsidRPr="00591DC7" w:rsidTr="0036285E">
        <w:trPr>
          <w:trHeight w:val="175"/>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д. Тайманиха</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319</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26</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18</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56</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183</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36</w:t>
            </w:r>
          </w:p>
        </w:tc>
        <w:tc>
          <w:tcPr>
            <w:tcW w:w="720" w:type="dxa"/>
          </w:tcPr>
          <w:p w:rsidR="001C7FD4" w:rsidRPr="00591DC7" w:rsidRDefault="001C7FD4" w:rsidP="0036285E">
            <w:pPr>
              <w:shd w:val="clear" w:color="auto" w:fill="FFFFFF"/>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76</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97</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75</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14</w:t>
            </w:r>
          </w:p>
        </w:tc>
        <w:tc>
          <w:tcPr>
            <w:tcW w:w="71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7</w:t>
            </w:r>
          </w:p>
        </w:tc>
        <w:tc>
          <w:tcPr>
            <w:tcW w:w="693"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1</w:t>
            </w:r>
          </w:p>
        </w:tc>
        <w:tc>
          <w:tcPr>
            <w:tcW w:w="987"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55</w:t>
            </w:r>
          </w:p>
        </w:tc>
        <w:tc>
          <w:tcPr>
            <w:tcW w:w="9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78</w:t>
            </w:r>
          </w:p>
        </w:tc>
        <w:tc>
          <w:tcPr>
            <w:tcW w:w="720" w:type="dxa"/>
          </w:tcPr>
          <w:p w:rsidR="001C7FD4" w:rsidRPr="00591DC7" w:rsidRDefault="001C7FD4" w:rsidP="0036285E">
            <w:pPr>
              <w:shd w:val="clear" w:color="auto" w:fill="FFFFFF"/>
              <w:ind w:left="-284"/>
              <w:jc w:val="center"/>
              <w:rPr>
                <w:rFonts w:ascii="Times New Roman" w:hAnsi="Times New Roman" w:cs="Times New Roman"/>
                <w:lang w:val="en-US"/>
              </w:rPr>
            </w:pPr>
            <w:r w:rsidRPr="00591DC7">
              <w:rPr>
                <w:rFonts w:ascii="Times New Roman" w:hAnsi="Times New Roman" w:cs="Times New Roman"/>
                <w:lang w:val="en-US"/>
              </w:rPr>
              <w:t>1</w:t>
            </w:r>
          </w:p>
        </w:tc>
        <w:tc>
          <w:tcPr>
            <w:tcW w:w="480" w:type="dxa"/>
          </w:tcPr>
          <w:p w:rsidR="001C7FD4" w:rsidRPr="00591DC7" w:rsidRDefault="001C7FD4" w:rsidP="0036285E">
            <w:pPr>
              <w:shd w:val="clear" w:color="auto" w:fill="FFFFFF"/>
              <w:ind w:left="-284" w:hanging="180"/>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31"/>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д. Юдинка</w:t>
            </w:r>
          </w:p>
        </w:tc>
        <w:tc>
          <w:tcPr>
            <w:tcW w:w="108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171</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5</w:t>
            </w:r>
          </w:p>
        </w:tc>
        <w:tc>
          <w:tcPr>
            <w:tcW w:w="60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22</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35</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65</w:t>
            </w:r>
          </w:p>
        </w:tc>
        <w:tc>
          <w:tcPr>
            <w:tcW w:w="723"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44</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lang w:val="en-US"/>
              </w:rPr>
              <w:t>6</w:t>
            </w:r>
            <w:r w:rsidRPr="00591DC7">
              <w:rPr>
                <w:rFonts w:ascii="Times New Roman" w:hAnsi="Times New Roman" w:cs="Times New Roman"/>
              </w:rPr>
              <w:t>0</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21</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w:t>
            </w:r>
          </w:p>
        </w:tc>
        <w:tc>
          <w:tcPr>
            <w:tcW w:w="720" w:type="dxa"/>
          </w:tcPr>
          <w:p w:rsidR="001C7FD4" w:rsidRPr="00591DC7" w:rsidRDefault="001C7FD4" w:rsidP="0036285E">
            <w:pPr>
              <w:shd w:val="clear" w:color="auto" w:fill="FFFFFF"/>
              <w:ind w:left="-284"/>
              <w:jc w:val="center"/>
              <w:rPr>
                <w:rFonts w:ascii="Times New Roman" w:hAnsi="Times New Roman" w:cs="Times New Roman"/>
              </w:rPr>
            </w:pPr>
            <w:r w:rsidRPr="00591DC7">
              <w:rPr>
                <w:rFonts w:ascii="Times New Roman" w:hAnsi="Times New Roman" w:cs="Times New Roman"/>
              </w:rPr>
              <w:t>4</w:t>
            </w:r>
          </w:p>
        </w:tc>
        <w:tc>
          <w:tcPr>
            <w:tcW w:w="71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13</w:t>
            </w:r>
          </w:p>
        </w:tc>
        <w:tc>
          <w:tcPr>
            <w:tcW w:w="693"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4</w:t>
            </w:r>
          </w:p>
        </w:tc>
        <w:tc>
          <w:tcPr>
            <w:tcW w:w="987" w:type="dxa"/>
          </w:tcPr>
          <w:p w:rsidR="001C7FD4" w:rsidRPr="00591DC7" w:rsidRDefault="001C7FD4" w:rsidP="0036285E">
            <w:pPr>
              <w:shd w:val="clear" w:color="auto" w:fill="FFFFFF"/>
              <w:ind w:left="-284" w:hanging="458"/>
              <w:jc w:val="center"/>
              <w:rPr>
                <w:rFonts w:ascii="Times New Roman" w:hAnsi="Times New Roman" w:cs="Times New Roman"/>
              </w:rPr>
            </w:pPr>
            <w:r w:rsidRPr="00591DC7">
              <w:rPr>
                <w:rFonts w:ascii="Times New Roman" w:hAnsi="Times New Roman" w:cs="Times New Roman"/>
              </w:rPr>
              <w:t>35</w:t>
            </w:r>
          </w:p>
        </w:tc>
        <w:tc>
          <w:tcPr>
            <w:tcW w:w="960" w:type="dxa"/>
          </w:tcPr>
          <w:p w:rsidR="001C7FD4" w:rsidRPr="00591DC7" w:rsidRDefault="001C7FD4" w:rsidP="0036285E">
            <w:pPr>
              <w:shd w:val="clear" w:color="auto" w:fill="FFFFFF"/>
              <w:ind w:left="-284" w:hanging="278"/>
              <w:jc w:val="center"/>
              <w:rPr>
                <w:rFonts w:ascii="Times New Roman" w:hAnsi="Times New Roman" w:cs="Times New Roman"/>
              </w:rPr>
            </w:pPr>
            <w:r w:rsidRPr="00591DC7">
              <w:rPr>
                <w:rFonts w:ascii="Times New Roman" w:hAnsi="Times New Roman" w:cs="Times New Roman"/>
              </w:rPr>
              <w:t>38</w:t>
            </w:r>
          </w:p>
        </w:tc>
        <w:tc>
          <w:tcPr>
            <w:tcW w:w="720" w:type="dxa"/>
          </w:tcPr>
          <w:p w:rsidR="001C7FD4" w:rsidRPr="00591DC7" w:rsidRDefault="001C7FD4" w:rsidP="0036285E">
            <w:pPr>
              <w:shd w:val="clear" w:color="auto" w:fill="FFFFFF"/>
              <w:ind w:left="-284" w:hanging="458"/>
              <w:jc w:val="center"/>
              <w:rPr>
                <w:rFonts w:ascii="Times New Roman" w:hAnsi="Times New Roman" w:cs="Times New Roman"/>
                <w:lang w:val="en-US"/>
              </w:rPr>
            </w:pPr>
            <w:r w:rsidRPr="00591DC7">
              <w:rPr>
                <w:rFonts w:ascii="Times New Roman" w:hAnsi="Times New Roman" w:cs="Times New Roman"/>
                <w:lang w:val="en-US"/>
              </w:rPr>
              <w:t>1</w:t>
            </w:r>
          </w:p>
        </w:tc>
        <w:tc>
          <w:tcPr>
            <w:tcW w:w="480" w:type="dxa"/>
          </w:tcPr>
          <w:p w:rsidR="001C7FD4" w:rsidRPr="00591DC7" w:rsidRDefault="001C7FD4" w:rsidP="0036285E">
            <w:pPr>
              <w:shd w:val="clear" w:color="auto" w:fill="FFFFFF"/>
              <w:ind w:left="-284" w:hanging="638"/>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31"/>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shd w:val="clear" w:color="auto" w:fill="FFFFFF"/>
              <w:ind w:left="-284"/>
              <w:jc w:val="center"/>
              <w:rPr>
                <w:rFonts w:ascii="Times New Roman" w:hAnsi="Times New Roman" w:cs="Times New Roman"/>
              </w:rPr>
            </w:pPr>
          </w:p>
        </w:tc>
        <w:tc>
          <w:tcPr>
            <w:tcW w:w="1080" w:type="dxa"/>
          </w:tcPr>
          <w:p w:rsidR="001C7FD4" w:rsidRPr="00591DC7" w:rsidRDefault="001C7FD4" w:rsidP="0036285E">
            <w:pPr>
              <w:shd w:val="clear" w:color="auto" w:fill="FFFFFF"/>
              <w:ind w:left="-284"/>
              <w:jc w:val="center"/>
              <w:rPr>
                <w:rFonts w:ascii="Times New Roman" w:hAnsi="Times New Roman" w:cs="Times New Roman"/>
              </w:rPr>
            </w:pPr>
          </w:p>
        </w:tc>
        <w:tc>
          <w:tcPr>
            <w:tcW w:w="600" w:type="dxa"/>
          </w:tcPr>
          <w:p w:rsidR="001C7FD4" w:rsidRPr="00591DC7" w:rsidRDefault="001C7FD4" w:rsidP="0036285E">
            <w:pPr>
              <w:shd w:val="clear" w:color="auto" w:fill="FFFFFF"/>
              <w:ind w:left="-284"/>
              <w:jc w:val="center"/>
              <w:rPr>
                <w:rFonts w:ascii="Times New Roman" w:hAnsi="Times New Roman" w:cs="Times New Roman"/>
              </w:rPr>
            </w:pPr>
          </w:p>
        </w:tc>
        <w:tc>
          <w:tcPr>
            <w:tcW w:w="60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3"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lang w:val="en-US"/>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20" w:type="dxa"/>
          </w:tcPr>
          <w:p w:rsidR="001C7FD4" w:rsidRPr="00591DC7" w:rsidRDefault="001C7FD4" w:rsidP="0036285E">
            <w:pPr>
              <w:shd w:val="clear" w:color="auto" w:fill="FFFFFF"/>
              <w:ind w:left="-284"/>
              <w:jc w:val="center"/>
              <w:rPr>
                <w:rFonts w:ascii="Times New Roman" w:hAnsi="Times New Roman" w:cs="Times New Roman"/>
              </w:rPr>
            </w:pPr>
          </w:p>
        </w:tc>
        <w:tc>
          <w:tcPr>
            <w:tcW w:w="717" w:type="dxa"/>
          </w:tcPr>
          <w:p w:rsidR="001C7FD4" w:rsidRPr="00591DC7" w:rsidRDefault="001C7FD4" w:rsidP="0036285E">
            <w:pPr>
              <w:shd w:val="clear" w:color="auto" w:fill="FFFFFF"/>
              <w:ind w:left="-284" w:hanging="458"/>
              <w:jc w:val="center"/>
              <w:rPr>
                <w:rFonts w:ascii="Times New Roman" w:hAnsi="Times New Roman" w:cs="Times New Roman"/>
              </w:rPr>
            </w:pPr>
          </w:p>
        </w:tc>
        <w:tc>
          <w:tcPr>
            <w:tcW w:w="693" w:type="dxa"/>
          </w:tcPr>
          <w:p w:rsidR="001C7FD4" w:rsidRPr="00591DC7" w:rsidRDefault="001C7FD4" w:rsidP="0036285E">
            <w:pPr>
              <w:shd w:val="clear" w:color="auto" w:fill="FFFFFF"/>
              <w:ind w:left="-284" w:hanging="458"/>
              <w:jc w:val="center"/>
              <w:rPr>
                <w:rFonts w:ascii="Times New Roman" w:hAnsi="Times New Roman" w:cs="Times New Roman"/>
              </w:rPr>
            </w:pPr>
          </w:p>
        </w:tc>
        <w:tc>
          <w:tcPr>
            <w:tcW w:w="987" w:type="dxa"/>
          </w:tcPr>
          <w:p w:rsidR="001C7FD4" w:rsidRPr="00591DC7" w:rsidRDefault="001C7FD4" w:rsidP="0036285E">
            <w:pPr>
              <w:shd w:val="clear" w:color="auto" w:fill="FFFFFF"/>
              <w:ind w:left="-284" w:hanging="458"/>
              <w:jc w:val="center"/>
              <w:rPr>
                <w:rFonts w:ascii="Times New Roman" w:hAnsi="Times New Roman" w:cs="Times New Roman"/>
              </w:rPr>
            </w:pPr>
          </w:p>
        </w:tc>
        <w:tc>
          <w:tcPr>
            <w:tcW w:w="960" w:type="dxa"/>
          </w:tcPr>
          <w:p w:rsidR="001C7FD4" w:rsidRPr="00591DC7" w:rsidRDefault="001C7FD4" w:rsidP="0036285E">
            <w:pPr>
              <w:shd w:val="clear" w:color="auto" w:fill="FFFFFF"/>
              <w:ind w:left="-284" w:hanging="278"/>
              <w:jc w:val="center"/>
              <w:rPr>
                <w:rFonts w:ascii="Times New Roman" w:hAnsi="Times New Roman" w:cs="Times New Roman"/>
              </w:rPr>
            </w:pPr>
          </w:p>
        </w:tc>
        <w:tc>
          <w:tcPr>
            <w:tcW w:w="720" w:type="dxa"/>
          </w:tcPr>
          <w:p w:rsidR="001C7FD4" w:rsidRPr="00591DC7" w:rsidRDefault="001C7FD4" w:rsidP="0036285E">
            <w:pPr>
              <w:shd w:val="clear" w:color="auto" w:fill="FFFFFF"/>
              <w:ind w:left="-284" w:hanging="458"/>
              <w:jc w:val="center"/>
              <w:rPr>
                <w:rFonts w:ascii="Times New Roman" w:hAnsi="Times New Roman" w:cs="Times New Roman"/>
                <w:lang w:val="en-US"/>
              </w:rPr>
            </w:pPr>
          </w:p>
        </w:tc>
        <w:tc>
          <w:tcPr>
            <w:tcW w:w="480" w:type="dxa"/>
          </w:tcPr>
          <w:p w:rsidR="001C7FD4" w:rsidRPr="00591DC7" w:rsidRDefault="001C7FD4" w:rsidP="0036285E">
            <w:pPr>
              <w:shd w:val="clear" w:color="auto" w:fill="FFFFFF"/>
              <w:ind w:left="-284" w:hanging="638"/>
              <w:jc w:val="center"/>
              <w:rPr>
                <w:rFonts w:ascii="Times New Roman" w:hAnsi="Times New Roman" w:cs="Times New Roman"/>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240"/>
        </w:trPr>
        <w:tc>
          <w:tcPr>
            <w:tcW w:w="4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21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Администрация МО  «Парское сельское поселение»</w:t>
            </w:r>
          </w:p>
        </w:tc>
        <w:tc>
          <w:tcPr>
            <w:tcW w:w="108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2937</w:t>
            </w:r>
          </w:p>
        </w:tc>
        <w:tc>
          <w:tcPr>
            <w:tcW w:w="60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252</w:t>
            </w:r>
          </w:p>
        </w:tc>
        <w:tc>
          <w:tcPr>
            <w:tcW w:w="60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309</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682</w:t>
            </w:r>
          </w:p>
        </w:tc>
        <w:tc>
          <w:tcPr>
            <w:tcW w:w="720" w:type="dxa"/>
          </w:tcPr>
          <w:p w:rsidR="001C7FD4" w:rsidRPr="00591DC7" w:rsidRDefault="001C7FD4" w:rsidP="0036285E">
            <w:pPr>
              <w:widowControl w:val="0"/>
              <w:ind w:left="-284"/>
              <w:jc w:val="center"/>
              <w:rPr>
                <w:rFonts w:ascii="Times New Roman" w:hAnsi="Times New Roman" w:cs="Times New Roman"/>
                <w:b/>
                <w:sz w:val="20"/>
                <w:lang w:val="en-US"/>
              </w:rPr>
            </w:pPr>
            <w:r w:rsidRPr="00591DC7">
              <w:rPr>
                <w:rFonts w:ascii="Times New Roman" w:hAnsi="Times New Roman" w:cs="Times New Roman"/>
                <w:b/>
                <w:sz w:val="20"/>
                <w:lang w:val="en-US"/>
              </w:rPr>
              <w:t>1137</w:t>
            </w:r>
          </w:p>
        </w:tc>
        <w:tc>
          <w:tcPr>
            <w:tcW w:w="723"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557</w:t>
            </w:r>
          </w:p>
        </w:tc>
        <w:tc>
          <w:tcPr>
            <w:tcW w:w="720" w:type="dxa"/>
          </w:tcPr>
          <w:p w:rsidR="001C7FD4" w:rsidRPr="00591DC7" w:rsidRDefault="001C7FD4" w:rsidP="0036285E">
            <w:pPr>
              <w:widowControl w:val="0"/>
              <w:ind w:left="-284"/>
              <w:jc w:val="center"/>
              <w:rPr>
                <w:rFonts w:ascii="Times New Roman" w:hAnsi="Times New Roman" w:cs="Times New Roman"/>
                <w:b/>
                <w:sz w:val="20"/>
                <w:lang w:val="en-US"/>
              </w:rPr>
            </w:pPr>
            <w:r w:rsidRPr="00591DC7">
              <w:rPr>
                <w:rFonts w:ascii="Times New Roman" w:hAnsi="Times New Roman" w:cs="Times New Roman"/>
                <w:b/>
                <w:sz w:val="20"/>
                <w:lang w:val="en-US"/>
              </w:rPr>
              <w:t>1437</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783</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234</w:t>
            </w:r>
          </w:p>
        </w:tc>
        <w:tc>
          <w:tcPr>
            <w:tcW w:w="72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181</w:t>
            </w:r>
          </w:p>
        </w:tc>
        <w:tc>
          <w:tcPr>
            <w:tcW w:w="717"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348</w:t>
            </w:r>
          </w:p>
        </w:tc>
        <w:tc>
          <w:tcPr>
            <w:tcW w:w="693"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20</w:t>
            </w:r>
          </w:p>
        </w:tc>
        <w:tc>
          <w:tcPr>
            <w:tcW w:w="987"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54</w:t>
            </w:r>
          </w:p>
        </w:tc>
        <w:tc>
          <w:tcPr>
            <w:tcW w:w="9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622</w:t>
            </w:r>
          </w:p>
        </w:tc>
        <w:tc>
          <w:tcPr>
            <w:tcW w:w="720" w:type="dxa"/>
          </w:tcPr>
          <w:p w:rsidR="001C7FD4" w:rsidRPr="00591DC7" w:rsidRDefault="001C7FD4" w:rsidP="0036285E">
            <w:pPr>
              <w:widowControl w:val="0"/>
              <w:ind w:left="-284"/>
              <w:jc w:val="center"/>
              <w:rPr>
                <w:rFonts w:ascii="Times New Roman" w:hAnsi="Times New Roman" w:cs="Times New Roman"/>
                <w:b/>
                <w:sz w:val="20"/>
                <w:lang w:val="en-US"/>
              </w:rPr>
            </w:pPr>
            <w:r w:rsidRPr="00591DC7">
              <w:rPr>
                <w:rFonts w:ascii="Times New Roman" w:hAnsi="Times New Roman" w:cs="Times New Roman"/>
                <w:b/>
                <w:sz w:val="20"/>
                <w:lang w:val="en-US"/>
              </w:rPr>
              <w:t>32</w:t>
            </w:r>
          </w:p>
          <w:p w:rsidR="001C7FD4" w:rsidRPr="00591DC7" w:rsidRDefault="001C7FD4" w:rsidP="0036285E">
            <w:pPr>
              <w:widowControl w:val="0"/>
              <w:ind w:left="-284"/>
              <w:jc w:val="center"/>
              <w:rPr>
                <w:rFonts w:ascii="Times New Roman" w:hAnsi="Times New Roman" w:cs="Times New Roman"/>
                <w:b/>
                <w:sz w:val="20"/>
              </w:rPr>
            </w:pPr>
          </w:p>
        </w:tc>
        <w:tc>
          <w:tcPr>
            <w:tcW w:w="480" w:type="dxa"/>
          </w:tcPr>
          <w:p w:rsidR="001C7FD4" w:rsidRPr="00591DC7" w:rsidRDefault="001C7FD4" w:rsidP="0036285E">
            <w:pPr>
              <w:widowControl w:val="0"/>
              <w:ind w:left="-284"/>
              <w:jc w:val="center"/>
              <w:rPr>
                <w:rFonts w:ascii="Times New Roman" w:hAnsi="Times New Roman" w:cs="Times New Roman"/>
                <w:b/>
                <w:sz w:val="20"/>
              </w:rPr>
            </w:pPr>
          </w:p>
        </w:tc>
        <w:tc>
          <w:tcPr>
            <w:tcW w:w="960" w:type="dxa"/>
          </w:tcPr>
          <w:p w:rsidR="001C7FD4" w:rsidRPr="00591DC7" w:rsidRDefault="001C7FD4" w:rsidP="0036285E">
            <w:pPr>
              <w:widowControl w:val="0"/>
              <w:ind w:left="-284"/>
              <w:jc w:val="center"/>
              <w:rPr>
                <w:rFonts w:ascii="Times New Roman" w:hAnsi="Times New Roman" w:cs="Times New Roman"/>
                <w:b/>
                <w:sz w:val="20"/>
                <w:szCs w:val="20"/>
              </w:rPr>
            </w:pPr>
            <w:r w:rsidRPr="00591DC7">
              <w:rPr>
                <w:rFonts w:ascii="Times New Roman" w:hAnsi="Times New Roman" w:cs="Times New Roman"/>
                <w:b/>
                <w:sz w:val="20"/>
                <w:szCs w:val="20"/>
              </w:rPr>
              <w:t>12229,6</w:t>
            </w: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из них</w:t>
            </w:r>
          </w:p>
        </w:tc>
        <w:tc>
          <w:tcPr>
            <w:tcW w:w="1080" w:type="dxa"/>
          </w:tcPr>
          <w:p w:rsidR="001C7FD4" w:rsidRPr="00591DC7" w:rsidRDefault="001C7FD4" w:rsidP="0036285E">
            <w:pPr>
              <w:widowControl w:val="0"/>
              <w:ind w:left="-284"/>
              <w:jc w:val="center"/>
              <w:rPr>
                <w:rFonts w:ascii="Times New Roman" w:hAnsi="Times New Roman" w:cs="Times New Roman"/>
                <w:sz w:val="20"/>
              </w:rPr>
            </w:pPr>
          </w:p>
        </w:tc>
        <w:tc>
          <w:tcPr>
            <w:tcW w:w="600" w:type="dxa"/>
          </w:tcPr>
          <w:p w:rsidR="001C7FD4" w:rsidRPr="00591DC7" w:rsidRDefault="001C7FD4" w:rsidP="0036285E">
            <w:pPr>
              <w:widowControl w:val="0"/>
              <w:ind w:left="-284"/>
              <w:jc w:val="center"/>
              <w:rPr>
                <w:rFonts w:ascii="Times New Roman" w:hAnsi="Times New Roman" w:cs="Times New Roman"/>
                <w:sz w:val="20"/>
              </w:rPr>
            </w:pPr>
          </w:p>
        </w:tc>
        <w:tc>
          <w:tcPr>
            <w:tcW w:w="60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3"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17" w:type="dxa"/>
          </w:tcPr>
          <w:p w:rsidR="001C7FD4" w:rsidRPr="00591DC7" w:rsidRDefault="001C7FD4" w:rsidP="0036285E">
            <w:pPr>
              <w:widowControl w:val="0"/>
              <w:ind w:left="-284"/>
              <w:jc w:val="center"/>
              <w:rPr>
                <w:rFonts w:ascii="Times New Roman" w:hAnsi="Times New Roman" w:cs="Times New Roman"/>
                <w:sz w:val="20"/>
              </w:rPr>
            </w:pP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с. Болотново</w:t>
            </w:r>
          </w:p>
        </w:tc>
        <w:tc>
          <w:tcPr>
            <w:tcW w:w="108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422</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35</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51</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110</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160</w:t>
            </w:r>
          </w:p>
        </w:tc>
        <w:tc>
          <w:tcPr>
            <w:tcW w:w="723"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66</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w:t>
            </w:r>
            <w:r w:rsidRPr="00591DC7">
              <w:rPr>
                <w:rFonts w:ascii="Times New Roman" w:hAnsi="Times New Roman" w:cs="Times New Roman"/>
                <w:sz w:val="20"/>
                <w:lang w:val="en-US"/>
              </w:rPr>
              <w:t>1</w:t>
            </w:r>
            <w:r w:rsidRPr="00591DC7">
              <w:rPr>
                <w:rFonts w:ascii="Times New Roman" w:hAnsi="Times New Roman" w:cs="Times New Roman"/>
                <w:sz w:val="20"/>
              </w:rPr>
              <w:t>5</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135</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47</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39</w:t>
            </w:r>
          </w:p>
        </w:tc>
        <w:tc>
          <w:tcPr>
            <w:tcW w:w="71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49</w:t>
            </w: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62</w:t>
            </w:r>
          </w:p>
        </w:tc>
        <w:tc>
          <w:tcPr>
            <w:tcW w:w="9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71</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9</w:t>
            </w: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д. Котиха</w:t>
            </w:r>
          </w:p>
        </w:tc>
        <w:tc>
          <w:tcPr>
            <w:tcW w:w="108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272</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33</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24</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67</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106</w:t>
            </w:r>
          </w:p>
        </w:tc>
        <w:tc>
          <w:tcPr>
            <w:tcW w:w="723"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42</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rPr>
              <w:t>1</w:t>
            </w:r>
            <w:r w:rsidRPr="00591DC7">
              <w:rPr>
                <w:rFonts w:ascii="Times New Roman" w:hAnsi="Times New Roman" w:cs="Times New Roman"/>
                <w:sz w:val="20"/>
                <w:lang w:val="en-US"/>
              </w:rPr>
              <w:t>38</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94</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50</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20</w:t>
            </w:r>
          </w:p>
        </w:tc>
        <w:tc>
          <w:tcPr>
            <w:tcW w:w="71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24</w:t>
            </w: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68</w:t>
            </w:r>
          </w:p>
        </w:tc>
        <w:tc>
          <w:tcPr>
            <w:tcW w:w="9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41</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3</w:t>
            </w: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с. Парское</w:t>
            </w:r>
          </w:p>
        </w:tc>
        <w:tc>
          <w:tcPr>
            <w:tcW w:w="108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630</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44</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51</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182</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221</w:t>
            </w:r>
          </w:p>
        </w:tc>
        <w:tc>
          <w:tcPr>
            <w:tcW w:w="723"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132</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264</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105</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11</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31</w:t>
            </w:r>
          </w:p>
        </w:tc>
        <w:tc>
          <w:tcPr>
            <w:tcW w:w="71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63</w:t>
            </w: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40</w:t>
            </w:r>
          </w:p>
        </w:tc>
        <w:tc>
          <w:tcPr>
            <w:tcW w:w="9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149</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10</w:t>
            </w: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с. Сосновец</w:t>
            </w:r>
          </w:p>
        </w:tc>
        <w:tc>
          <w:tcPr>
            <w:tcW w:w="108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424</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33</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56</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106</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165</w:t>
            </w:r>
          </w:p>
        </w:tc>
        <w:tc>
          <w:tcPr>
            <w:tcW w:w="723"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64</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rPr>
              <w:t>2</w:t>
            </w:r>
            <w:r w:rsidRPr="00591DC7">
              <w:rPr>
                <w:rFonts w:ascii="Times New Roman" w:hAnsi="Times New Roman" w:cs="Times New Roman"/>
                <w:sz w:val="20"/>
                <w:lang w:val="en-US"/>
              </w:rPr>
              <w:t>00</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103</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23</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19</w:t>
            </w:r>
          </w:p>
        </w:tc>
        <w:tc>
          <w:tcPr>
            <w:tcW w:w="71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61</w:t>
            </w: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52</w:t>
            </w:r>
          </w:p>
        </w:tc>
        <w:tc>
          <w:tcPr>
            <w:tcW w:w="9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89</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8</w:t>
            </w: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д. Хмельники</w:t>
            </w:r>
          </w:p>
        </w:tc>
        <w:tc>
          <w:tcPr>
            <w:tcW w:w="108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103</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8</w:t>
            </w:r>
          </w:p>
        </w:tc>
        <w:tc>
          <w:tcPr>
            <w:tcW w:w="60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21</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47</w:t>
            </w:r>
          </w:p>
        </w:tc>
        <w:tc>
          <w:tcPr>
            <w:tcW w:w="723"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17</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49</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25</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7</w:t>
            </w:r>
          </w:p>
        </w:tc>
        <w:tc>
          <w:tcPr>
            <w:tcW w:w="72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w:t>
            </w:r>
          </w:p>
        </w:tc>
        <w:tc>
          <w:tcPr>
            <w:tcW w:w="71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14</w:t>
            </w: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51</w:t>
            </w:r>
          </w:p>
        </w:tc>
        <w:tc>
          <w:tcPr>
            <w:tcW w:w="960" w:type="dxa"/>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22</w:t>
            </w: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r w:rsidRPr="00591DC7">
              <w:rPr>
                <w:rFonts w:ascii="Times New Roman" w:hAnsi="Times New Roman" w:cs="Times New Roman"/>
                <w:sz w:val="20"/>
                <w:lang w:val="en-US"/>
              </w:rPr>
              <w:t>2</w:t>
            </w: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82"/>
        </w:trPr>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sz w:val="20"/>
              </w:rPr>
            </w:pPr>
          </w:p>
        </w:tc>
        <w:tc>
          <w:tcPr>
            <w:tcW w:w="1080" w:type="dxa"/>
          </w:tcPr>
          <w:p w:rsidR="001C7FD4" w:rsidRPr="00591DC7" w:rsidRDefault="001C7FD4" w:rsidP="0036285E">
            <w:pPr>
              <w:widowControl w:val="0"/>
              <w:ind w:left="-284"/>
              <w:jc w:val="center"/>
              <w:rPr>
                <w:rFonts w:ascii="Times New Roman" w:hAnsi="Times New Roman" w:cs="Times New Roman"/>
                <w:sz w:val="20"/>
              </w:rPr>
            </w:pPr>
          </w:p>
        </w:tc>
        <w:tc>
          <w:tcPr>
            <w:tcW w:w="600" w:type="dxa"/>
          </w:tcPr>
          <w:p w:rsidR="001C7FD4" w:rsidRPr="00591DC7" w:rsidRDefault="001C7FD4" w:rsidP="0036285E">
            <w:pPr>
              <w:widowControl w:val="0"/>
              <w:ind w:left="-284"/>
              <w:jc w:val="center"/>
              <w:rPr>
                <w:rFonts w:ascii="Times New Roman" w:hAnsi="Times New Roman" w:cs="Times New Roman"/>
                <w:sz w:val="20"/>
              </w:rPr>
            </w:pPr>
          </w:p>
        </w:tc>
        <w:tc>
          <w:tcPr>
            <w:tcW w:w="60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3"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rPr>
            </w:pPr>
          </w:p>
        </w:tc>
        <w:tc>
          <w:tcPr>
            <w:tcW w:w="717" w:type="dxa"/>
          </w:tcPr>
          <w:p w:rsidR="001C7FD4" w:rsidRPr="00591DC7" w:rsidRDefault="001C7FD4" w:rsidP="0036285E">
            <w:pPr>
              <w:widowControl w:val="0"/>
              <w:ind w:left="-284"/>
              <w:jc w:val="center"/>
              <w:rPr>
                <w:rFonts w:ascii="Times New Roman" w:hAnsi="Times New Roman" w:cs="Times New Roman"/>
                <w:sz w:val="20"/>
              </w:rPr>
            </w:pPr>
          </w:p>
        </w:tc>
        <w:tc>
          <w:tcPr>
            <w:tcW w:w="693" w:type="dxa"/>
          </w:tcPr>
          <w:p w:rsidR="001C7FD4" w:rsidRPr="00591DC7" w:rsidRDefault="001C7FD4" w:rsidP="0036285E">
            <w:pPr>
              <w:widowControl w:val="0"/>
              <w:ind w:left="-284"/>
              <w:jc w:val="center"/>
              <w:rPr>
                <w:rFonts w:ascii="Times New Roman" w:hAnsi="Times New Roman" w:cs="Times New Roman"/>
                <w:sz w:val="20"/>
              </w:rPr>
            </w:pPr>
          </w:p>
        </w:tc>
        <w:tc>
          <w:tcPr>
            <w:tcW w:w="987"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c>
          <w:tcPr>
            <w:tcW w:w="720" w:type="dxa"/>
          </w:tcPr>
          <w:p w:rsidR="001C7FD4" w:rsidRPr="00591DC7" w:rsidRDefault="001C7FD4" w:rsidP="0036285E">
            <w:pPr>
              <w:widowControl w:val="0"/>
              <w:ind w:left="-284"/>
              <w:jc w:val="center"/>
              <w:rPr>
                <w:rFonts w:ascii="Times New Roman" w:hAnsi="Times New Roman" w:cs="Times New Roman"/>
                <w:sz w:val="20"/>
                <w:lang w:val="en-US"/>
              </w:rPr>
            </w:pPr>
          </w:p>
        </w:tc>
        <w:tc>
          <w:tcPr>
            <w:tcW w:w="480" w:type="dxa"/>
          </w:tcPr>
          <w:p w:rsidR="001C7FD4" w:rsidRPr="00591DC7" w:rsidRDefault="001C7FD4" w:rsidP="0036285E">
            <w:pPr>
              <w:widowControl w:val="0"/>
              <w:ind w:left="-284"/>
              <w:jc w:val="center"/>
              <w:rPr>
                <w:rFonts w:ascii="Times New Roman" w:hAnsi="Times New Roman" w:cs="Times New Roman"/>
                <w:sz w:val="20"/>
              </w:rPr>
            </w:pPr>
          </w:p>
        </w:tc>
        <w:tc>
          <w:tcPr>
            <w:tcW w:w="960" w:type="dxa"/>
          </w:tcPr>
          <w:p w:rsidR="001C7FD4" w:rsidRPr="00591DC7" w:rsidRDefault="001C7FD4" w:rsidP="0036285E">
            <w:pPr>
              <w:widowControl w:val="0"/>
              <w:ind w:left="-284"/>
              <w:jc w:val="center"/>
              <w:rPr>
                <w:rFonts w:ascii="Times New Roman" w:hAnsi="Times New Roman" w:cs="Times New Roman"/>
                <w:sz w:val="20"/>
              </w:rPr>
            </w:pPr>
          </w:p>
        </w:tc>
      </w:tr>
      <w:tr w:rsidR="001C7FD4" w:rsidRPr="00591DC7" w:rsidTr="0036285E">
        <w:trPr>
          <w:trHeight w:val="124"/>
        </w:trPr>
        <w:tc>
          <w:tcPr>
            <w:tcW w:w="480" w:type="dxa"/>
          </w:tcPr>
          <w:p w:rsidR="001C7FD4" w:rsidRPr="00591DC7" w:rsidRDefault="001C7FD4" w:rsidP="0036285E">
            <w:pPr>
              <w:widowControl w:val="0"/>
              <w:snapToGrid w:val="0"/>
              <w:ind w:left="-284"/>
              <w:jc w:val="center"/>
              <w:rPr>
                <w:rFonts w:ascii="Times New Roman" w:hAnsi="Times New Roman" w:cs="Times New Roman"/>
                <w:b/>
                <w:sz w:val="20"/>
                <w:lang w:val="en-US"/>
              </w:rPr>
            </w:pPr>
            <w:r w:rsidRPr="00591DC7">
              <w:rPr>
                <w:rFonts w:ascii="Times New Roman" w:hAnsi="Times New Roman" w:cs="Times New Roman"/>
                <w:b/>
                <w:sz w:val="20"/>
                <w:lang w:val="en-US"/>
              </w:rPr>
              <w:t>3</w:t>
            </w:r>
          </w:p>
        </w:tc>
        <w:tc>
          <w:tcPr>
            <w:tcW w:w="2160" w:type="dxa"/>
          </w:tcPr>
          <w:p w:rsidR="001C7FD4" w:rsidRPr="00591DC7" w:rsidRDefault="001C7FD4" w:rsidP="0036285E">
            <w:pPr>
              <w:widowControl w:val="0"/>
              <w:snapToGrid w:val="0"/>
              <w:ind w:left="-284"/>
              <w:jc w:val="center"/>
              <w:rPr>
                <w:rFonts w:ascii="Times New Roman" w:hAnsi="Times New Roman" w:cs="Times New Roman"/>
                <w:b/>
                <w:sz w:val="20"/>
              </w:rPr>
            </w:pPr>
            <w:r w:rsidRPr="00591DC7">
              <w:rPr>
                <w:rFonts w:ascii="Times New Roman" w:hAnsi="Times New Roman" w:cs="Times New Roman"/>
                <w:b/>
                <w:sz w:val="20"/>
              </w:rPr>
              <w:t>Администрация МО  «Филисовское сельское поселение»</w:t>
            </w:r>
          </w:p>
        </w:tc>
        <w:tc>
          <w:tcPr>
            <w:tcW w:w="108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2507</w:t>
            </w:r>
          </w:p>
        </w:tc>
        <w:tc>
          <w:tcPr>
            <w:tcW w:w="60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238</w:t>
            </w:r>
          </w:p>
        </w:tc>
        <w:tc>
          <w:tcPr>
            <w:tcW w:w="60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210</w:t>
            </w:r>
          </w:p>
        </w:tc>
        <w:tc>
          <w:tcPr>
            <w:tcW w:w="720" w:type="dxa"/>
          </w:tcPr>
          <w:p w:rsidR="001C7FD4" w:rsidRPr="00591DC7" w:rsidRDefault="001C7FD4" w:rsidP="0036285E">
            <w:pPr>
              <w:ind w:left="-284"/>
              <w:jc w:val="center"/>
              <w:rPr>
                <w:rFonts w:ascii="Times New Roman" w:hAnsi="Times New Roman" w:cs="Times New Roman"/>
                <w:b/>
                <w:bCs/>
                <w:sz w:val="20"/>
                <w:szCs w:val="20"/>
                <w:lang w:val="en-US"/>
              </w:rPr>
            </w:pPr>
            <w:r w:rsidRPr="00591DC7">
              <w:rPr>
                <w:rFonts w:ascii="Times New Roman" w:hAnsi="Times New Roman" w:cs="Times New Roman"/>
                <w:b/>
                <w:bCs/>
                <w:sz w:val="20"/>
                <w:szCs w:val="20"/>
                <w:lang w:val="en-US"/>
              </w:rPr>
              <w:t>617</w:t>
            </w:r>
          </w:p>
        </w:tc>
        <w:tc>
          <w:tcPr>
            <w:tcW w:w="72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901</w:t>
            </w:r>
          </w:p>
        </w:tc>
        <w:tc>
          <w:tcPr>
            <w:tcW w:w="723"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541</w:t>
            </w:r>
          </w:p>
        </w:tc>
        <w:tc>
          <w:tcPr>
            <w:tcW w:w="72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1105</w:t>
            </w:r>
          </w:p>
        </w:tc>
        <w:tc>
          <w:tcPr>
            <w:tcW w:w="720" w:type="dxa"/>
          </w:tcPr>
          <w:p w:rsidR="001C7FD4" w:rsidRPr="00591DC7" w:rsidRDefault="001C7FD4" w:rsidP="0036285E">
            <w:pPr>
              <w:ind w:left="-284"/>
              <w:jc w:val="center"/>
              <w:rPr>
                <w:rFonts w:ascii="Times New Roman" w:hAnsi="Times New Roman" w:cs="Times New Roman"/>
                <w:b/>
                <w:bCs/>
                <w:sz w:val="20"/>
                <w:szCs w:val="20"/>
                <w:lang w:val="en-US"/>
              </w:rPr>
            </w:pPr>
            <w:r w:rsidRPr="00591DC7">
              <w:rPr>
                <w:rFonts w:ascii="Times New Roman" w:hAnsi="Times New Roman" w:cs="Times New Roman"/>
                <w:b/>
                <w:bCs/>
                <w:sz w:val="20"/>
                <w:szCs w:val="20"/>
              </w:rPr>
              <w:t>60</w:t>
            </w:r>
            <w:r w:rsidRPr="00591DC7">
              <w:rPr>
                <w:rFonts w:ascii="Times New Roman" w:hAnsi="Times New Roman" w:cs="Times New Roman"/>
                <w:b/>
                <w:bCs/>
                <w:sz w:val="20"/>
                <w:szCs w:val="20"/>
                <w:lang w:val="en-US"/>
              </w:rPr>
              <w:t>2</w:t>
            </w:r>
          </w:p>
        </w:tc>
        <w:tc>
          <w:tcPr>
            <w:tcW w:w="72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166</w:t>
            </w:r>
          </w:p>
        </w:tc>
        <w:tc>
          <w:tcPr>
            <w:tcW w:w="72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127</w:t>
            </w:r>
          </w:p>
        </w:tc>
        <w:tc>
          <w:tcPr>
            <w:tcW w:w="717"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302</w:t>
            </w:r>
          </w:p>
        </w:tc>
        <w:tc>
          <w:tcPr>
            <w:tcW w:w="693"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7</w:t>
            </w:r>
          </w:p>
        </w:tc>
        <w:tc>
          <w:tcPr>
            <w:tcW w:w="987"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54</w:t>
            </w:r>
          </w:p>
        </w:tc>
        <w:tc>
          <w:tcPr>
            <w:tcW w:w="96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493</w:t>
            </w:r>
          </w:p>
        </w:tc>
        <w:tc>
          <w:tcPr>
            <w:tcW w:w="720" w:type="dxa"/>
          </w:tcPr>
          <w:p w:rsidR="001C7FD4" w:rsidRPr="00591DC7" w:rsidRDefault="001C7FD4" w:rsidP="0036285E">
            <w:pPr>
              <w:ind w:left="-284"/>
              <w:jc w:val="center"/>
              <w:rPr>
                <w:rFonts w:ascii="Times New Roman" w:hAnsi="Times New Roman" w:cs="Times New Roman"/>
                <w:b/>
                <w:bCs/>
                <w:sz w:val="20"/>
                <w:szCs w:val="20"/>
                <w:lang w:val="en-US"/>
              </w:rPr>
            </w:pPr>
            <w:r w:rsidRPr="00591DC7">
              <w:rPr>
                <w:rFonts w:ascii="Times New Roman" w:hAnsi="Times New Roman" w:cs="Times New Roman"/>
                <w:b/>
                <w:bCs/>
                <w:sz w:val="20"/>
                <w:szCs w:val="20"/>
                <w:lang w:val="en-US"/>
              </w:rPr>
              <w:t>10</w:t>
            </w:r>
          </w:p>
        </w:tc>
        <w:tc>
          <w:tcPr>
            <w:tcW w:w="480" w:type="dxa"/>
          </w:tcPr>
          <w:p w:rsidR="001C7FD4" w:rsidRPr="00591DC7" w:rsidRDefault="001C7FD4" w:rsidP="0036285E">
            <w:pPr>
              <w:ind w:left="-284"/>
              <w:jc w:val="center"/>
              <w:rPr>
                <w:rFonts w:ascii="Times New Roman" w:hAnsi="Times New Roman" w:cs="Times New Roman"/>
                <w:b/>
                <w:bCs/>
                <w:sz w:val="20"/>
                <w:szCs w:val="20"/>
              </w:rPr>
            </w:pPr>
          </w:p>
        </w:tc>
        <w:tc>
          <w:tcPr>
            <w:tcW w:w="960" w:type="dxa"/>
          </w:tcPr>
          <w:p w:rsidR="001C7FD4" w:rsidRPr="00591DC7" w:rsidRDefault="001C7FD4" w:rsidP="0036285E">
            <w:pPr>
              <w:ind w:left="-284"/>
              <w:jc w:val="center"/>
              <w:rPr>
                <w:rFonts w:ascii="Times New Roman" w:hAnsi="Times New Roman" w:cs="Times New Roman"/>
                <w:b/>
                <w:bCs/>
                <w:sz w:val="20"/>
                <w:szCs w:val="20"/>
              </w:rPr>
            </w:pPr>
            <w:r w:rsidRPr="00591DC7">
              <w:rPr>
                <w:rFonts w:ascii="Times New Roman" w:hAnsi="Times New Roman" w:cs="Times New Roman"/>
                <w:b/>
                <w:sz w:val="20"/>
                <w:szCs w:val="20"/>
              </w:rPr>
              <w:t>12229,6</w:t>
            </w:r>
          </w:p>
        </w:tc>
      </w:tr>
      <w:tr w:rsidR="001C7FD4" w:rsidRPr="00591DC7" w:rsidTr="0036285E">
        <w:trPr>
          <w:trHeight w:val="124"/>
        </w:trPr>
        <w:tc>
          <w:tcPr>
            <w:tcW w:w="480" w:type="dxa"/>
          </w:tcPr>
          <w:p w:rsidR="001C7FD4" w:rsidRPr="00591DC7" w:rsidRDefault="001C7FD4" w:rsidP="0036285E">
            <w:pPr>
              <w:widowControl w:val="0"/>
              <w:snapToGrid w:val="0"/>
              <w:ind w:left="-284"/>
              <w:jc w:val="center"/>
              <w:rPr>
                <w:rFonts w:ascii="Times New Roman" w:hAnsi="Times New Roman" w:cs="Times New Roman"/>
                <w:b/>
                <w:sz w:val="20"/>
                <w:lang w:val="en-US"/>
              </w:rPr>
            </w:pPr>
          </w:p>
        </w:tc>
        <w:tc>
          <w:tcPr>
            <w:tcW w:w="2160" w:type="dxa"/>
          </w:tcPr>
          <w:p w:rsidR="001C7FD4" w:rsidRPr="00591DC7" w:rsidRDefault="001C7FD4" w:rsidP="0036285E">
            <w:pPr>
              <w:widowControl w:val="0"/>
              <w:snapToGrid w:val="0"/>
              <w:ind w:left="-284"/>
              <w:jc w:val="center"/>
              <w:rPr>
                <w:rFonts w:ascii="Times New Roman" w:hAnsi="Times New Roman" w:cs="Times New Roman"/>
                <w:b/>
                <w:sz w:val="20"/>
              </w:rPr>
            </w:pPr>
            <w:r w:rsidRPr="00591DC7">
              <w:rPr>
                <w:rFonts w:ascii="Times New Roman" w:hAnsi="Times New Roman" w:cs="Times New Roman"/>
                <w:b/>
                <w:sz w:val="20"/>
              </w:rPr>
              <w:t>из них:</w:t>
            </w:r>
          </w:p>
        </w:tc>
        <w:tc>
          <w:tcPr>
            <w:tcW w:w="1080" w:type="dxa"/>
          </w:tcPr>
          <w:p w:rsidR="001C7FD4" w:rsidRPr="00591DC7" w:rsidRDefault="001C7FD4" w:rsidP="0036285E">
            <w:pPr>
              <w:ind w:left="-284"/>
              <w:jc w:val="center"/>
              <w:rPr>
                <w:rFonts w:ascii="Times New Roman" w:hAnsi="Times New Roman" w:cs="Times New Roman"/>
                <w:b/>
                <w:bCs/>
                <w:sz w:val="20"/>
                <w:szCs w:val="20"/>
              </w:rPr>
            </w:pPr>
          </w:p>
        </w:tc>
        <w:tc>
          <w:tcPr>
            <w:tcW w:w="600" w:type="dxa"/>
          </w:tcPr>
          <w:p w:rsidR="001C7FD4" w:rsidRPr="00591DC7" w:rsidRDefault="001C7FD4" w:rsidP="0036285E">
            <w:pPr>
              <w:ind w:left="-284"/>
              <w:jc w:val="center"/>
              <w:rPr>
                <w:rFonts w:ascii="Times New Roman" w:hAnsi="Times New Roman" w:cs="Times New Roman"/>
                <w:b/>
                <w:bCs/>
                <w:sz w:val="20"/>
                <w:szCs w:val="20"/>
              </w:rPr>
            </w:pPr>
          </w:p>
        </w:tc>
        <w:tc>
          <w:tcPr>
            <w:tcW w:w="60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lang w:val="en-US"/>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3"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17" w:type="dxa"/>
          </w:tcPr>
          <w:p w:rsidR="001C7FD4" w:rsidRPr="00591DC7" w:rsidRDefault="001C7FD4" w:rsidP="0036285E">
            <w:pPr>
              <w:ind w:left="-284"/>
              <w:jc w:val="center"/>
              <w:rPr>
                <w:rFonts w:ascii="Times New Roman" w:hAnsi="Times New Roman" w:cs="Times New Roman"/>
                <w:b/>
                <w:bCs/>
                <w:sz w:val="20"/>
                <w:szCs w:val="20"/>
              </w:rPr>
            </w:pPr>
          </w:p>
        </w:tc>
        <w:tc>
          <w:tcPr>
            <w:tcW w:w="693" w:type="dxa"/>
          </w:tcPr>
          <w:p w:rsidR="001C7FD4" w:rsidRPr="00591DC7" w:rsidRDefault="001C7FD4" w:rsidP="0036285E">
            <w:pPr>
              <w:ind w:left="-284"/>
              <w:jc w:val="center"/>
              <w:rPr>
                <w:rFonts w:ascii="Times New Roman" w:hAnsi="Times New Roman" w:cs="Times New Roman"/>
                <w:b/>
                <w:bCs/>
                <w:sz w:val="20"/>
                <w:szCs w:val="20"/>
              </w:rPr>
            </w:pPr>
          </w:p>
        </w:tc>
        <w:tc>
          <w:tcPr>
            <w:tcW w:w="987" w:type="dxa"/>
          </w:tcPr>
          <w:p w:rsidR="001C7FD4" w:rsidRPr="00591DC7" w:rsidRDefault="001C7FD4" w:rsidP="0036285E">
            <w:pPr>
              <w:ind w:left="-284"/>
              <w:jc w:val="center"/>
              <w:rPr>
                <w:rFonts w:ascii="Times New Roman" w:hAnsi="Times New Roman" w:cs="Times New Roman"/>
                <w:b/>
                <w:bCs/>
                <w:sz w:val="20"/>
                <w:szCs w:val="20"/>
              </w:rPr>
            </w:pPr>
          </w:p>
        </w:tc>
        <w:tc>
          <w:tcPr>
            <w:tcW w:w="96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lang w:val="en-US"/>
              </w:rPr>
            </w:pPr>
          </w:p>
        </w:tc>
        <w:tc>
          <w:tcPr>
            <w:tcW w:w="480" w:type="dxa"/>
          </w:tcPr>
          <w:p w:rsidR="001C7FD4" w:rsidRPr="00591DC7" w:rsidRDefault="001C7FD4" w:rsidP="0036285E">
            <w:pPr>
              <w:ind w:left="-284"/>
              <w:jc w:val="center"/>
              <w:rPr>
                <w:rFonts w:ascii="Times New Roman" w:hAnsi="Times New Roman" w:cs="Times New Roman"/>
                <w:b/>
                <w:bCs/>
                <w:sz w:val="20"/>
                <w:szCs w:val="20"/>
              </w:rPr>
            </w:pPr>
          </w:p>
        </w:tc>
        <w:tc>
          <w:tcPr>
            <w:tcW w:w="960" w:type="dxa"/>
          </w:tcPr>
          <w:p w:rsidR="001C7FD4" w:rsidRPr="00591DC7" w:rsidRDefault="001C7FD4" w:rsidP="0036285E">
            <w:pPr>
              <w:ind w:left="-284"/>
              <w:jc w:val="center"/>
              <w:rPr>
                <w:rFonts w:ascii="Times New Roman" w:hAnsi="Times New Roman" w:cs="Times New Roman"/>
                <w:b/>
                <w:sz w:val="20"/>
                <w:szCs w:val="20"/>
              </w:rPr>
            </w:pPr>
          </w:p>
        </w:tc>
      </w:tr>
      <w:tr w:rsidR="001C7FD4" w:rsidRPr="00591DC7" w:rsidTr="0036285E">
        <w:trPr>
          <w:trHeight w:val="189"/>
        </w:trPr>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216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с. Филисово</w:t>
            </w:r>
          </w:p>
        </w:tc>
        <w:tc>
          <w:tcPr>
            <w:tcW w:w="108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559</w:t>
            </w:r>
          </w:p>
        </w:tc>
        <w:tc>
          <w:tcPr>
            <w:tcW w:w="60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48</w:t>
            </w:r>
          </w:p>
        </w:tc>
        <w:tc>
          <w:tcPr>
            <w:tcW w:w="60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56</w:t>
            </w:r>
          </w:p>
        </w:tc>
        <w:tc>
          <w:tcPr>
            <w:tcW w:w="72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144</w:t>
            </w:r>
          </w:p>
        </w:tc>
        <w:tc>
          <w:tcPr>
            <w:tcW w:w="72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215</w:t>
            </w:r>
          </w:p>
        </w:tc>
        <w:tc>
          <w:tcPr>
            <w:tcW w:w="723"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96</w:t>
            </w:r>
          </w:p>
        </w:tc>
        <w:tc>
          <w:tcPr>
            <w:tcW w:w="720" w:type="dxa"/>
          </w:tcPr>
          <w:p w:rsidR="001C7FD4" w:rsidRPr="00591DC7" w:rsidRDefault="001C7FD4" w:rsidP="0036285E">
            <w:pPr>
              <w:ind w:left="-284"/>
              <w:jc w:val="center"/>
              <w:rPr>
                <w:rFonts w:ascii="Times New Roman" w:hAnsi="Times New Roman" w:cs="Times New Roman"/>
                <w:bCs/>
                <w:sz w:val="20"/>
                <w:szCs w:val="20"/>
              </w:rPr>
            </w:pPr>
            <w:r w:rsidRPr="00591DC7">
              <w:rPr>
                <w:rFonts w:ascii="Times New Roman" w:hAnsi="Times New Roman" w:cs="Times New Roman"/>
                <w:bCs/>
                <w:sz w:val="20"/>
                <w:szCs w:val="20"/>
              </w:rPr>
              <w:t>243</w:t>
            </w:r>
          </w:p>
        </w:tc>
        <w:tc>
          <w:tcPr>
            <w:tcW w:w="720" w:type="dxa"/>
          </w:tcPr>
          <w:p w:rsidR="001C7FD4" w:rsidRPr="00591DC7" w:rsidRDefault="001C7FD4" w:rsidP="0036285E">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104</w:t>
            </w:r>
          </w:p>
        </w:tc>
        <w:tc>
          <w:tcPr>
            <w:tcW w:w="72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c>
          <w:tcPr>
            <w:tcW w:w="72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38</w:t>
            </w:r>
          </w:p>
        </w:tc>
        <w:tc>
          <w:tcPr>
            <w:tcW w:w="717"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39</w:t>
            </w:r>
          </w:p>
        </w:tc>
        <w:tc>
          <w:tcPr>
            <w:tcW w:w="693"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c>
          <w:tcPr>
            <w:tcW w:w="987"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43</w:t>
            </w:r>
          </w:p>
        </w:tc>
        <w:tc>
          <w:tcPr>
            <w:tcW w:w="960" w:type="dxa"/>
          </w:tcPr>
          <w:p w:rsidR="001C7FD4" w:rsidRPr="00591DC7" w:rsidRDefault="001C7FD4" w:rsidP="0036285E">
            <w:pPr>
              <w:ind w:left="-284"/>
              <w:jc w:val="center"/>
              <w:rPr>
                <w:rFonts w:ascii="Times New Roman" w:hAnsi="Times New Roman" w:cs="Times New Roman"/>
                <w:bCs/>
                <w:sz w:val="20"/>
                <w:szCs w:val="20"/>
                <w:lang w:val="en-US"/>
              </w:rPr>
            </w:pPr>
            <w:r w:rsidRPr="00591DC7">
              <w:rPr>
                <w:rFonts w:ascii="Times New Roman" w:hAnsi="Times New Roman" w:cs="Times New Roman"/>
                <w:bCs/>
                <w:sz w:val="20"/>
                <w:szCs w:val="20"/>
                <w:lang w:val="en-US"/>
              </w:rPr>
              <w:t>133</w:t>
            </w:r>
          </w:p>
        </w:tc>
        <w:tc>
          <w:tcPr>
            <w:tcW w:w="720" w:type="dxa"/>
          </w:tcPr>
          <w:p w:rsidR="001C7FD4" w:rsidRPr="00591DC7" w:rsidRDefault="001C7FD4" w:rsidP="0036285E">
            <w:pPr>
              <w:widowControl w:val="0"/>
              <w:snapToGrid w:val="0"/>
              <w:ind w:left="-284"/>
              <w:jc w:val="center"/>
              <w:rPr>
                <w:rFonts w:ascii="Times New Roman" w:hAnsi="Times New Roman" w:cs="Times New Roman"/>
                <w:sz w:val="20"/>
                <w:lang w:val="en-US"/>
              </w:rPr>
            </w:pPr>
            <w:r w:rsidRPr="00591DC7">
              <w:rPr>
                <w:rFonts w:ascii="Times New Roman" w:hAnsi="Times New Roman" w:cs="Times New Roman"/>
                <w:sz w:val="20"/>
                <w:lang w:val="en-US"/>
              </w:rPr>
              <w:t>5</w:t>
            </w:r>
          </w:p>
        </w:tc>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960" w:type="dxa"/>
          </w:tcPr>
          <w:p w:rsidR="001C7FD4" w:rsidRPr="00591DC7" w:rsidRDefault="001C7FD4" w:rsidP="0036285E">
            <w:pPr>
              <w:widowControl w:val="0"/>
              <w:snapToGrid w:val="0"/>
              <w:ind w:left="-284"/>
              <w:jc w:val="center"/>
              <w:rPr>
                <w:rFonts w:ascii="Times New Roman" w:hAnsi="Times New Roman" w:cs="Times New Roman"/>
                <w:sz w:val="20"/>
              </w:rPr>
            </w:pPr>
          </w:p>
        </w:tc>
      </w:tr>
      <w:tr w:rsidR="001C7FD4" w:rsidRPr="00591DC7" w:rsidTr="0036285E">
        <w:trPr>
          <w:trHeight w:val="189"/>
        </w:trPr>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216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Куделино</w:t>
            </w:r>
          </w:p>
        </w:tc>
        <w:tc>
          <w:tcPr>
            <w:tcW w:w="108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197</w:t>
            </w:r>
          </w:p>
        </w:tc>
        <w:tc>
          <w:tcPr>
            <w:tcW w:w="60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20</w:t>
            </w:r>
          </w:p>
        </w:tc>
        <w:tc>
          <w:tcPr>
            <w:tcW w:w="60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18</w:t>
            </w:r>
          </w:p>
        </w:tc>
        <w:tc>
          <w:tcPr>
            <w:tcW w:w="72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55</w:t>
            </w:r>
          </w:p>
        </w:tc>
        <w:tc>
          <w:tcPr>
            <w:tcW w:w="720"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71</w:t>
            </w:r>
          </w:p>
        </w:tc>
        <w:tc>
          <w:tcPr>
            <w:tcW w:w="723" w:type="dxa"/>
          </w:tcPr>
          <w:p w:rsidR="001C7FD4" w:rsidRPr="00591DC7" w:rsidRDefault="001C7FD4" w:rsidP="0036285E">
            <w:pPr>
              <w:widowControl w:val="0"/>
              <w:snapToGrid w:val="0"/>
              <w:ind w:left="-284"/>
              <w:jc w:val="center"/>
              <w:rPr>
                <w:rFonts w:ascii="Times New Roman" w:hAnsi="Times New Roman" w:cs="Times New Roman"/>
                <w:sz w:val="20"/>
              </w:rPr>
            </w:pPr>
            <w:r w:rsidRPr="00591DC7">
              <w:rPr>
                <w:rFonts w:ascii="Times New Roman" w:hAnsi="Times New Roman" w:cs="Times New Roman"/>
                <w:sz w:val="20"/>
              </w:rPr>
              <w:t>33</w:t>
            </w:r>
          </w:p>
        </w:tc>
        <w:tc>
          <w:tcPr>
            <w:tcW w:w="720" w:type="dxa"/>
          </w:tcPr>
          <w:p w:rsidR="001C7FD4" w:rsidRPr="00591DC7" w:rsidRDefault="001C7FD4" w:rsidP="0036285E">
            <w:pPr>
              <w:ind w:left="-284"/>
              <w:jc w:val="center"/>
              <w:rPr>
                <w:rFonts w:ascii="Times New Roman" w:hAnsi="Times New Roman" w:cs="Times New Roman"/>
                <w:bCs/>
                <w:sz w:val="20"/>
                <w:szCs w:val="20"/>
                <w:lang w:val="en-US"/>
              </w:rPr>
            </w:pPr>
            <w:r w:rsidRPr="00591DC7">
              <w:rPr>
                <w:rFonts w:ascii="Times New Roman" w:hAnsi="Times New Roman" w:cs="Times New Roman"/>
                <w:bCs/>
                <w:sz w:val="20"/>
                <w:szCs w:val="20"/>
              </w:rPr>
              <w:t>8</w:t>
            </w:r>
            <w:r w:rsidRPr="00591DC7">
              <w:rPr>
                <w:rFonts w:ascii="Times New Roman" w:hAnsi="Times New Roman" w:cs="Times New Roman"/>
                <w:bCs/>
                <w:sz w:val="20"/>
                <w:szCs w:val="20"/>
                <w:lang w:val="en-US"/>
              </w:rPr>
              <w:t>2</w:t>
            </w:r>
          </w:p>
        </w:tc>
        <w:tc>
          <w:tcPr>
            <w:tcW w:w="72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63</w:t>
            </w:r>
          </w:p>
        </w:tc>
        <w:tc>
          <w:tcPr>
            <w:tcW w:w="72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18</w:t>
            </w:r>
          </w:p>
        </w:tc>
        <w:tc>
          <w:tcPr>
            <w:tcW w:w="72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11</w:t>
            </w:r>
          </w:p>
        </w:tc>
        <w:tc>
          <w:tcPr>
            <w:tcW w:w="717"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34</w:t>
            </w:r>
          </w:p>
        </w:tc>
        <w:tc>
          <w:tcPr>
            <w:tcW w:w="693" w:type="dxa"/>
          </w:tcPr>
          <w:p w:rsidR="001C7FD4" w:rsidRPr="00591DC7" w:rsidRDefault="001C7FD4" w:rsidP="0036285E">
            <w:pPr>
              <w:ind w:left="-284"/>
              <w:jc w:val="center"/>
              <w:rPr>
                <w:rFonts w:ascii="Times New Roman" w:hAnsi="Times New Roman" w:cs="Times New Roman"/>
                <w:sz w:val="20"/>
                <w:szCs w:val="20"/>
              </w:rPr>
            </w:pPr>
          </w:p>
        </w:tc>
        <w:tc>
          <w:tcPr>
            <w:tcW w:w="987"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76</w:t>
            </w:r>
          </w:p>
        </w:tc>
        <w:tc>
          <w:tcPr>
            <w:tcW w:w="960" w:type="dxa"/>
          </w:tcPr>
          <w:p w:rsidR="001C7FD4" w:rsidRPr="00591DC7" w:rsidRDefault="001C7FD4" w:rsidP="0036285E">
            <w:pPr>
              <w:ind w:left="-284"/>
              <w:jc w:val="center"/>
              <w:rPr>
                <w:rFonts w:ascii="Times New Roman" w:hAnsi="Times New Roman" w:cs="Times New Roman"/>
                <w:sz w:val="20"/>
                <w:szCs w:val="20"/>
              </w:rPr>
            </w:pPr>
            <w:r w:rsidRPr="00591DC7">
              <w:rPr>
                <w:rFonts w:ascii="Times New Roman" w:hAnsi="Times New Roman" w:cs="Times New Roman"/>
                <w:sz w:val="20"/>
                <w:szCs w:val="20"/>
              </w:rPr>
              <w:t>16</w:t>
            </w:r>
          </w:p>
        </w:tc>
        <w:tc>
          <w:tcPr>
            <w:tcW w:w="720" w:type="dxa"/>
          </w:tcPr>
          <w:p w:rsidR="001C7FD4" w:rsidRPr="00591DC7" w:rsidRDefault="001C7FD4" w:rsidP="0036285E">
            <w:pPr>
              <w:ind w:left="-284"/>
              <w:jc w:val="center"/>
              <w:rPr>
                <w:rFonts w:ascii="Times New Roman" w:hAnsi="Times New Roman" w:cs="Times New Roman"/>
                <w:bCs/>
                <w:sz w:val="20"/>
                <w:szCs w:val="20"/>
                <w:lang w:val="en-US"/>
              </w:rPr>
            </w:pPr>
            <w:r w:rsidRPr="00591DC7">
              <w:rPr>
                <w:rFonts w:ascii="Times New Roman" w:hAnsi="Times New Roman" w:cs="Times New Roman"/>
                <w:bCs/>
                <w:sz w:val="20"/>
                <w:szCs w:val="20"/>
                <w:lang w:val="en-US"/>
              </w:rPr>
              <w:t>3</w:t>
            </w:r>
          </w:p>
        </w:tc>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960" w:type="dxa"/>
          </w:tcPr>
          <w:p w:rsidR="001C7FD4" w:rsidRPr="00591DC7" w:rsidRDefault="001C7FD4" w:rsidP="0036285E">
            <w:pPr>
              <w:widowControl w:val="0"/>
              <w:snapToGrid w:val="0"/>
              <w:ind w:left="-284"/>
              <w:jc w:val="center"/>
              <w:rPr>
                <w:rFonts w:ascii="Times New Roman" w:hAnsi="Times New Roman" w:cs="Times New Roman"/>
                <w:sz w:val="20"/>
              </w:rPr>
            </w:pPr>
          </w:p>
        </w:tc>
      </w:tr>
      <w:tr w:rsidR="001C7FD4" w:rsidRPr="00591DC7" w:rsidTr="0036285E">
        <w:trPr>
          <w:trHeight w:val="189"/>
        </w:trPr>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216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1080" w:type="dxa"/>
          </w:tcPr>
          <w:p w:rsidR="001C7FD4" w:rsidRPr="00591DC7" w:rsidRDefault="001C7FD4" w:rsidP="0036285E">
            <w:pPr>
              <w:ind w:left="-284"/>
              <w:jc w:val="center"/>
              <w:rPr>
                <w:rFonts w:ascii="Times New Roman" w:hAnsi="Times New Roman" w:cs="Times New Roman"/>
                <w:b/>
                <w:bCs/>
                <w:sz w:val="20"/>
                <w:szCs w:val="20"/>
              </w:rPr>
            </w:pPr>
          </w:p>
        </w:tc>
        <w:tc>
          <w:tcPr>
            <w:tcW w:w="600" w:type="dxa"/>
          </w:tcPr>
          <w:p w:rsidR="001C7FD4" w:rsidRPr="00591DC7" w:rsidRDefault="001C7FD4" w:rsidP="0036285E">
            <w:pPr>
              <w:ind w:left="-284"/>
              <w:jc w:val="center"/>
              <w:rPr>
                <w:rFonts w:ascii="Times New Roman" w:hAnsi="Times New Roman" w:cs="Times New Roman"/>
                <w:b/>
                <w:bCs/>
                <w:sz w:val="20"/>
                <w:szCs w:val="20"/>
              </w:rPr>
            </w:pPr>
          </w:p>
        </w:tc>
        <w:tc>
          <w:tcPr>
            <w:tcW w:w="60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3"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717" w:type="dxa"/>
          </w:tcPr>
          <w:p w:rsidR="001C7FD4" w:rsidRPr="00591DC7" w:rsidRDefault="001C7FD4" w:rsidP="0036285E">
            <w:pPr>
              <w:ind w:left="-284"/>
              <w:jc w:val="center"/>
              <w:rPr>
                <w:rFonts w:ascii="Times New Roman" w:hAnsi="Times New Roman" w:cs="Times New Roman"/>
                <w:b/>
                <w:bCs/>
                <w:sz w:val="20"/>
                <w:szCs w:val="20"/>
              </w:rPr>
            </w:pPr>
          </w:p>
        </w:tc>
        <w:tc>
          <w:tcPr>
            <w:tcW w:w="693" w:type="dxa"/>
          </w:tcPr>
          <w:p w:rsidR="001C7FD4" w:rsidRPr="00591DC7" w:rsidRDefault="001C7FD4" w:rsidP="0036285E">
            <w:pPr>
              <w:ind w:left="-284"/>
              <w:jc w:val="center"/>
              <w:rPr>
                <w:rFonts w:ascii="Times New Roman" w:hAnsi="Times New Roman" w:cs="Times New Roman"/>
                <w:b/>
                <w:bCs/>
                <w:sz w:val="20"/>
                <w:szCs w:val="20"/>
              </w:rPr>
            </w:pPr>
          </w:p>
        </w:tc>
        <w:tc>
          <w:tcPr>
            <w:tcW w:w="987" w:type="dxa"/>
          </w:tcPr>
          <w:p w:rsidR="001C7FD4" w:rsidRPr="00591DC7" w:rsidRDefault="001C7FD4" w:rsidP="0036285E">
            <w:pPr>
              <w:ind w:left="-284"/>
              <w:jc w:val="center"/>
              <w:rPr>
                <w:rFonts w:ascii="Times New Roman" w:hAnsi="Times New Roman" w:cs="Times New Roman"/>
                <w:b/>
                <w:bCs/>
                <w:sz w:val="20"/>
                <w:szCs w:val="20"/>
              </w:rPr>
            </w:pPr>
          </w:p>
        </w:tc>
        <w:tc>
          <w:tcPr>
            <w:tcW w:w="960" w:type="dxa"/>
          </w:tcPr>
          <w:p w:rsidR="001C7FD4" w:rsidRPr="00591DC7" w:rsidRDefault="001C7FD4" w:rsidP="0036285E">
            <w:pPr>
              <w:ind w:left="-284"/>
              <w:jc w:val="center"/>
              <w:rPr>
                <w:rFonts w:ascii="Times New Roman" w:hAnsi="Times New Roman" w:cs="Times New Roman"/>
                <w:b/>
                <w:bCs/>
                <w:sz w:val="20"/>
                <w:szCs w:val="20"/>
              </w:rPr>
            </w:pPr>
          </w:p>
        </w:tc>
        <w:tc>
          <w:tcPr>
            <w:tcW w:w="720" w:type="dxa"/>
          </w:tcPr>
          <w:p w:rsidR="001C7FD4" w:rsidRPr="00591DC7" w:rsidRDefault="001C7FD4" w:rsidP="0036285E">
            <w:pPr>
              <w:ind w:left="-284"/>
              <w:jc w:val="center"/>
              <w:rPr>
                <w:rFonts w:ascii="Times New Roman" w:hAnsi="Times New Roman" w:cs="Times New Roman"/>
                <w:b/>
                <w:bCs/>
                <w:sz w:val="20"/>
                <w:szCs w:val="20"/>
              </w:rPr>
            </w:pPr>
          </w:p>
        </w:tc>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tc>
        <w:tc>
          <w:tcPr>
            <w:tcW w:w="960" w:type="dxa"/>
          </w:tcPr>
          <w:p w:rsidR="001C7FD4" w:rsidRPr="00591DC7" w:rsidRDefault="001C7FD4" w:rsidP="0036285E">
            <w:pPr>
              <w:widowControl w:val="0"/>
              <w:snapToGrid w:val="0"/>
              <w:ind w:left="-284"/>
              <w:jc w:val="center"/>
              <w:rPr>
                <w:rFonts w:ascii="Times New Roman" w:hAnsi="Times New Roman" w:cs="Times New Roman"/>
                <w:sz w:val="20"/>
              </w:rPr>
            </w:pPr>
          </w:p>
        </w:tc>
      </w:tr>
      <w:tr w:rsidR="001C7FD4" w:rsidRPr="00591DC7" w:rsidTr="0036285E">
        <w:trPr>
          <w:trHeight w:val="189"/>
        </w:trPr>
        <w:tc>
          <w:tcPr>
            <w:tcW w:w="480" w:type="dxa"/>
          </w:tcPr>
          <w:p w:rsidR="001C7FD4" w:rsidRPr="00591DC7" w:rsidRDefault="001C7FD4" w:rsidP="0036285E">
            <w:pPr>
              <w:widowControl w:val="0"/>
              <w:snapToGrid w:val="0"/>
              <w:ind w:left="-284"/>
              <w:jc w:val="center"/>
              <w:rPr>
                <w:rFonts w:ascii="Times New Roman" w:hAnsi="Times New Roman" w:cs="Times New Roman"/>
                <w:sz w:val="20"/>
              </w:rPr>
            </w:pPr>
          </w:p>
          <w:p w:rsidR="001C7FD4" w:rsidRPr="00591DC7" w:rsidRDefault="001C7FD4" w:rsidP="0036285E">
            <w:pPr>
              <w:widowControl w:val="0"/>
              <w:snapToGrid w:val="0"/>
              <w:ind w:left="-284"/>
              <w:jc w:val="center"/>
              <w:rPr>
                <w:rFonts w:ascii="Times New Roman" w:hAnsi="Times New Roman" w:cs="Times New Roman"/>
                <w:sz w:val="20"/>
              </w:rPr>
            </w:pPr>
          </w:p>
        </w:tc>
        <w:tc>
          <w:tcPr>
            <w:tcW w:w="2160" w:type="dxa"/>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Итого по Муниципальному району</w:t>
            </w:r>
          </w:p>
        </w:tc>
        <w:tc>
          <w:tcPr>
            <w:tcW w:w="108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9242</w:t>
            </w:r>
          </w:p>
        </w:tc>
        <w:tc>
          <w:tcPr>
            <w:tcW w:w="60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782</w:t>
            </w:r>
          </w:p>
        </w:tc>
        <w:tc>
          <w:tcPr>
            <w:tcW w:w="60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1169</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2150</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3244</w:t>
            </w:r>
          </w:p>
        </w:tc>
        <w:tc>
          <w:tcPr>
            <w:tcW w:w="723"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1897</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4347</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2334</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746</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558</w:t>
            </w:r>
          </w:p>
        </w:tc>
        <w:tc>
          <w:tcPr>
            <w:tcW w:w="717"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993</w:t>
            </w:r>
          </w:p>
          <w:p w:rsidR="001C7FD4" w:rsidRPr="00591DC7" w:rsidRDefault="001C7FD4" w:rsidP="0036285E">
            <w:pPr>
              <w:widowControl w:val="0"/>
              <w:snapToGrid w:val="0"/>
              <w:ind w:left="-284"/>
              <w:jc w:val="center"/>
              <w:rPr>
                <w:rFonts w:ascii="Times New Roman" w:hAnsi="Times New Roman" w:cs="Times New Roman"/>
                <w:b/>
                <w:sz w:val="18"/>
                <w:szCs w:val="18"/>
              </w:rPr>
            </w:pPr>
          </w:p>
        </w:tc>
        <w:tc>
          <w:tcPr>
            <w:tcW w:w="693"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37</w:t>
            </w:r>
          </w:p>
        </w:tc>
        <w:tc>
          <w:tcPr>
            <w:tcW w:w="987"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54</w:t>
            </w:r>
          </w:p>
        </w:tc>
        <w:tc>
          <w:tcPr>
            <w:tcW w:w="960" w:type="dxa"/>
          </w:tcPr>
          <w:p w:rsidR="001C7FD4" w:rsidRPr="00591DC7" w:rsidRDefault="001C7FD4" w:rsidP="0036285E">
            <w:pPr>
              <w:widowControl w:val="0"/>
              <w:snapToGrid w:val="0"/>
              <w:ind w:left="-284"/>
              <w:jc w:val="center"/>
              <w:rPr>
                <w:rFonts w:ascii="Times New Roman" w:hAnsi="Times New Roman" w:cs="Times New Roman"/>
                <w:b/>
                <w:sz w:val="18"/>
                <w:szCs w:val="18"/>
              </w:rPr>
            </w:pPr>
            <w:r w:rsidRPr="00591DC7">
              <w:rPr>
                <w:rFonts w:ascii="Times New Roman" w:hAnsi="Times New Roman" w:cs="Times New Roman"/>
                <w:b/>
                <w:sz w:val="18"/>
                <w:szCs w:val="18"/>
              </w:rPr>
              <w:t>1930</w:t>
            </w:r>
          </w:p>
        </w:tc>
        <w:tc>
          <w:tcPr>
            <w:tcW w:w="720" w:type="dxa"/>
          </w:tcPr>
          <w:p w:rsidR="001C7FD4" w:rsidRPr="00591DC7" w:rsidRDefault="001C7FD4" w:rsidP="0036285E">
            <w:pPr>
              <w:widowControl w:val="0"/>
              <w:snapToGrid w:val="0"/>
              <w:ind w:left="-284"/>
              <w:jc w:val="center"/>
              <w:rPr>
                <w:rFonts w:ascii="Times New Roman" w:hAnsi="Times New Roman" w:cs="Times New Roman"/>
                <w:b/>
                <w:sz w:val="18"/>
                <w:szCs w:val="18"/>
                <w:lang w:val="en-US"/>
              </w:rPr>
            </w:pPr>
            <w:r w:rsidRPr="00591DC7">
              <w:rPr>
                <w:rFonts w:ascii="Times New Roman" w:hAnsi="Times New Roman" w:cs="Times New Roman"/>
                <w:b/>
                <w:sz w:val="18"/>
                <w:szCs w:val="18"/>
                <w:lang w:val="en-US"/>
              </w:rPr>
              <w:t>83</w:t>
            </w:r>
          </w:p>
        </w:tc>
        <w:tc>
          <w:tcPr>
            <w:tcW w:w="480" w:type="dxa"/>
          </w:tcPr>
          <w:p w:rsidR="001C7FD4" w:rsidRPr="00591DC7" w:rsidRDefault="001C7FD4" w:rsidP="0036285E">
            <w:pPr>
              <w:widowControl w:val="0"/>
              <w:snapToGrid w:val="0"/>
              <w:ind w:left="-284"/>
              <w:jc w:val="center"/>
              <w:rPr>
                <w:rFonts w:ascii="Times New Roman" w:hAnsi="Times New Roman" w:cs="Times New Roman"/>
                <w:b/>
                <w:sz w:val="18"/>
                <w:szCs w:val="18"/>
              </w:rPr>
            </w:pPr>
          </w:p>
        </w:tc>
        <w:tc>
          <w:tcPr>
            <w:tcW w:w="960" w:type="dxa"/>
          </w:tcPr>
          <w:p w:rsidR="001C7FD4" w:rsidRPr="00591DC7" w:rsidRDefault="001C7FD4" w:rsidP="0036285E">
            <w:pPr>
              <w:widowControl w:val="0"/>
              <w:snapToGrid w:val="0"/>
              <w:ind w:left="-284"/>
              <w:jc w:val="center"/>
              <w:rPr>
                <w:rFonts w:ascii="Times New Roman" w:hAnsi="Times New Roman" w:cs="Times New Roman"/>
                <w:b/>
                <w:sz w:val="20"/>
                <w:szCs w:val="20"/>
              </w:rPr>
            </w:pPr>
            <w:r w:rsidRPr="00591DC7">
              <w:rPr>
                <w:rFonts w:ascii="Times New Roman" w:hAnsi="Times New Roman" w:cs="Times New Roman"/>
                <w:b/>
                <w:sz w:val="20"/>
                <w:szCs w:val="20"/>
              </w:rPr>
              <w:t>12229,6</w:t>
            </w:r>
          </w:p>
        </w:tc>
      </w:tr>
    </w:tbl>
    <w:p w:rsidR="001C7FD4" w:rsidRPr="00591DC7" w:rsidRDefault="001C7FD4" w:rsidP="00BA7ED2">
      <w:pPr>
        <w:ind w:left="-284"/>
        <w:rPr>
          <w:rFonts w:ascii="Times New Roman" w:hAnsi="Times New Roman" w:cs="Times New Roman"/>
        </w:rPr>
        <w:sectPr w:rsidR="001C7FD4" w:rsidRPr="00591DC7" w:rsidSect="002402C6">
          <w:pgSz w:w="16840" w:h="11907" w:orient="landscape"/>
          <w:pgMar w:top="567" w:right="566" w:bottom="567" w:left="851" w:header="720" w:footer="720" w:gutter="0"/>
          <w:cols w:space="720"/>
        </w:sectPr>
      </w:pPr>
    </w:p>
    <w:p w:rsidR="001C7FD4" w:rsidRPr="00591DC7" w:rsidRDefault="001C7FD4" w:rsidP="00BA7ED2">
      <w:pPr>
        <w:widowControl w:val="0"/>
        <w:ind w:left="-284"/>
        <w:jc w:val="center"/>
        <w:rPr>
          <w:rFonts w:ascii="Times New Roman" w:hAnsi="Times New Roman" w:cs="Times New Roman"/>
          <w:b/>
          <w:i/>
          <w:sz w:val="28"/>
        </w:rPr>
      </w:pPr>
      <w:r w:rsidRPr="00591DC7">
        <w:rPr>
          <w:rFonts w:ascii="Times New Roman" w:hAnsi="Times New Roman" w:cs="Times New Roman"/>
          <w:b/>
          <w:i/>
          <w:sz w:val="28"/>
        </w:rPr>
        <w:lastRenderedPageBreak/>
        <w:t>1.3 Развитие агропромышленного комплекса Муниципального района</w:t>
      </w:r>
    </w:p>
    <w:p w:rsidR="001C7FD4" w:rsidRPr="00591DC7" w:rsidRDefault="001C7FD4" w:rsidP="00BA7ED2">
      <w:pPr>
        <w:widowControl w:val="0"/>
        <w:ind w:left="-284" w:firstLine="360"/>
        <w:jc w:val="both"/>
        <w:rPr>
          <w:rFonts w:ascii="Times New Roman" w:hAnsi="Times New Roman" w:cs="Times New Roman"/>
          <w:sz w:val="28"/>
        </w:rPr>
      </w:pPr>
    </w:p>
    <w:p w:rsidR="001C7FD4" w:rsidRPr="00591DC7" w:rsidRDefault="001C7FD4" w:rsidP="00BA7ED2">
      <w:pPr>
        <w:widowControl w:val="0"/>
        <w:ind w:left="-284" w:firstLine="360"/>
        <w:jc w:val="both"/>
        <w:rPr>
          <w:rFonts w:ascii="Times New Roman" w:hAnsi="Times New Roman" w:cs="Times New Roman"/>
          <w:sz w:val="28"/>
          <w:szCs w:val="28"/>
        </w:rPr>
      </w:pPr>
      <w:r w:rsidRPr="00591DC7">
        <w:rPr>
          <w:rFonts w:ascii="Times New Roman" w:hAnsi="Times New Roman" w:cs="Times New Roman"/>
          <w:sz w:val="28"/>
        </w:rPr>
        <w:t xml:space="preserve">Основными (преобладающими) производственными направлениями хозяйственной деятельности на территории Муниципального района  является производство </w:t>
      </w:r>
      <w:r w:rsidRPr="00591DC7">
        <w:rPr>
          <w:rFonts w:ascii="Times New Roman" w:hAnsi="Times New Roman" w:cs="Times New Roman"/>
          <w:sz w:val="28"/>
          <w:szCs w:val="28"/>
        </w:rPr>
        <w:t>сельскохозяйственной продукции.</w:t>
      </w:r>
    </w:p>
    <w:p w:rsidR="001C7FD4" w:rsidRPr="00591DC7" w:rsidRDefault="001C7FD4" w:rsidP="00BA7ED2">
      <w:pPr>
        <w:widowControl w:val="0"/>
        <w:ind w:left="-284" w:firstLine="360"/>
        <w:jc w:val="both"/>
        <w:rPr>
          <w:rFonts w:ascii="Times New Roman" w:hAnsi="Times New Roman" w:cs="Times New Roman"/>
          <w:sz w:val="28"/>
          <w:szCs w:val="28"/>
        </w:rPr>
      </w:pPr>
      <w:r w:rsidRPr="00591DC7">
        <w:rPr>
          <w:rFonts w:ascii="Times New Roman" w:hAnsi="Times New Roman" w:cs="Times New Roman"/>
          <w:sz w:val="28"/>
          <w:szCs w:val="28"/>
        </w:rPr>
        <w:t>На территории Муниципального района осуществляют производственную деятельность 11 сельскохозяйственных организаций, 5 крестьянских (фермерских) хозяйств и 5052 личных подсобных хозяйства.</w:t>
      </w:r>
    </w:p>
    <w:p w:rsidR="001C7FD4" w:rsidRPr="00591DC7" w:rsidRDefault="001C7FD4" w:rsidP="00BA7ED2">
      <w:pPr>
        <w:ind w:left="-284" w:firstLine="540"/>
        <w:jc w:val="both"/>
        <w:rPr>
          <w:rFonts w:ascii="Times New Roman" w:hAnsi="Times New Roman" w:cs="Times New Roman"/>
          <w:sz w:val="28"/>
          <w:szCs w:val="28"/>
        </w:rPr>
      </w:pPr>
      <w:r w:rsidRPr="00591DC7">
        <w:rPr>
          <w:rFonts w:ascii="Times New Roman" w:hAnsi="Times New Roman" w:cs="Times New Roman"/>
          <w:sz w:val="28"/>
          <w:szCs w:val="28"/>
        </w:rPr>
        <w:t>За 2013 год произведено валовой  продукции на 722 млн. руб. Индекс производства к прошлому году составил  88%.</w:t>
      </w:r>
    </w:p>
    <w:p w:rsidR="001C7FD4" w:rsidRPr="00591DC7" w:rsidRDefault="001C7FD4" w:rsidP="00BA7ED2">
      <w:pPr>
        <w:tabs>
          <w:tab w:val="left" w:pos="9900"/>
        </w:tabs>
        <w:ind w:left="-284" w:right="23" w:firstLine="540"/>
        <w:jc w:val="both"/>
        <w:rPr>
          <w:rFonts w:ascii="Times New Roman" w:hAnsi="Times New Roman" w:cs="Times New Roman"/>
          <w:sz w:val="28"/>
          <w:szCs w:val="28"/>
        </w:rPr>
      </w:pPr>
      <w:r w:rsidRPr="00591DC7">
        <w:rPr>
          <w:rFonts w:ascii="Times New Roman" w:hAnsi="Times New Roman" w:cs="Times New Roman"/>
          <w:sz w:val="28"/>
          <w:szCs w:val="28"/>
        </w:rPr>
        <w:t>Валовое производство молока в 2013 году сократилось на 1,3 % и составило 20,3 тыс. тонн, по области производство молока сократилось на 6,2%. Сельскохозяйственные предприятия и крестьянские (фермерские) хозяйства сохранили уровень производства молока, снижение допустили личные подсобные хозяйства на 12,6 % .</w:t>
      </w:r>
    </w:p>
    <w:p w:rsidR="001C7FD4" w:rsidRPr="00591DC7" w:rsidRDefault="001C7FD4" w:rsidP="00BA7ED2">
      <w:pPr>
        <w:tabs>
          <w:tab w:val="left" w:pos="9900"/>
        </w:tabs>
        <w:ind w:left="-284" w:right="23" w:firstLine="540"/>
        <w:jc w:val="both"/>
        <w:rPr>
          <w:rFonts w:ascii="Times New Roman" w:hAnsi="Times New Roman" w:cs="Times New Roman"/>
          <w:sz w:val="28"/>
          <w:szCs w:val="28"/>
        </w:rPr>
      </w:pPr>
      <w:r w:rsidRPr="00591DC7">
        <w:rPr>
          <w:rFonts w:ascii="Times New Roman" w:hAnsi="Times New Roman" w:cs="Times New Roman"/>
          <w:sz w:val="28"/>
          <w:szCs w:val="28"/>
        </w:rPr>
        <w:t>Производство мяса по району сократилось на 3,5 %, по области на 5,9 %. По сельхозпредприятиям наблюдается тенденция увеличения производства мяса на 9 %.</w:t>
      </w:r>
    </w:p>
    <w:p w:rsidR="001C7FD4" w:rsidRPr="00591DC7" w:rsidRDefault="001C7FD4" w:rsidP="00BA7ED2">
      <w:pPr>
        <w:tabs>
          <w:tab w:val="left" w:pos="9900"/>
        </w:tabs>
        <w:ind w:left="-284" w:right="23" w:firstLine="540"/>
        <w:jc w:val="both"/>
        <w:rPr>
          <w:rFonts w:ascii="Times New Roman" w:hAnsi="Times New Roman" w:cs="Times New Roman"/>
          <w:sz w:val="28"/>
          <w:szCs w:val="28"/>
        </w:rPr>
      </w:pPr>
      <w:r w:rsidRPr="00591DC7">
        <w:rPr>
          <w:rFonts w:ascii="Times New Roman" w:hAnsi="Times New Roman" w:cs="Times New Roman"/>
          <w:sz w:val="28"/>
        </w:rPr>
        <w:t xml:space="preserve">Земледельцами района было собрано 11,8 тыс. тонн зерна, на 5 тыс. тонн меньше уровня прошлого года (повлияли погодные условия). </w:t>
      </w:r>
      <w:r w:rsidRPr="00591DC7">
        <w:rPr>
          <w:rFonts w:ascii="Times New Roman" w:hAnsi="Times New Roman" w:cs="Times New Roman"/>
          <w:sz w:val="28"/>
          <w:szCs w:val="28"/>
        </w:rPr>
        <w:t xml:space="preserve">Валовое производство зерна сократилось на 29,8 %, а по области на 31,5 %. </w:t>
      </w:r>
      <w:r w:rsidRPr="00591DC7">
        <w:rPr>
          <w:rFonts w:ascii="Times New Roman" w:hAnsi="Times New Roman" w:cs="Times New Roman"/>
          <w:sz w:val="28"/>
        </w:rPr>
        <w:t xml:space="preserve">Картофеля собрано – 7,3 тыс. тонн, на 3,6 тыс. тонн меньше, </w:t>
      </w:r>
      <w:r w:rsidRPr="00591DC7">
        <w:rPr>
          <w:rFonts w:ascii="Times New Roman" w:hAnsi="Times New Roman" w:cs="Times New Roman"/>
          <w:sz w:val="28"/>
          <w:szCs w:val="28"/>
        </w:rPr>
        <w:t>снижение составило 32,7 %, область снизила на 11,1 %.</w:t>
      </w:r>
    </w:p>
    <w:p w:rsidR="001C7FD4" w:rsidRPr="00591DC7" w:rsidRDefault="001C7FD4" w:rsidP="00BA7ED2">
      <w:pPr>
        <w:tabs>
          <w:tab w:val="left" w:pos="9900"/>
        </w:tabs>
        <w:ind w:left="-284" w:right="23" w:firstLine="540"/>
        <w:jc w:val="both"/>
        <w:rPr>
          <w:rFonts w:ascii="Times New Roman" w:hAnsi="Times New Roman" w:cs="Times New Roman"/>
          <w:sz w:val="28"/>
        </w:rPr>
      </w:pPr>
      <w:r w:rsidRPr="00591DC7">
        <w:rPr>
          <w:rFonts w:ascii="Times New Roman" w:hAnsi="Times New Roman" w:cs="Times New Roman"/>
          <w:sz w:val="28"/>
        </w:rPr>
        <w:t xml:space="preserve">Удельный вес племенного крупного рогатого скота в предприятиях района достиг 82%, увеличился на 15 % к уровню прошлого года. СПК имени Фрунзе получил статус племенного завода по разведению крупного рогатого скота ярославской породы, СПК «Россия» стал племрепродуктором, а ОАО «Заря» подтвердили статус племенного завода. За счет развития племенной базы растет продуктивность дойного стада. </w:t>
      </w:r>
      <w:r w:rsidRPr="00591DC7">
        <w:rPr>
          <w:rFonts w:ascii="Times New Roman" w:hAnsi="Times New Roman" w:cs="Times New Roman"/>
          <w:sz w:val="28"/>
          <w:szCs w:val="28"/>
        </w:rPr>
        <w:t xml:space="preserve">Надой на одну фуражную корову составил  5 084 кг., что больше уровня прошлого года на 60 кг. молока. </w:t>
      </w:r>
      <w:r w:rsidRPr="00591DC7">
        <w:rPr>
          <w:rFonts w:ascii="Times New Roman" w:hAnsi="Times New Roman" w:cs="Times New Roman"/>
          <w:sz w:val="28"/>
        </w:rPr>
        <w:t>За 2013 год реализовано высокоценного  племенного молодняка  129 голов. Племенной завод ОАО «Заря» принимал участие во Всероссийской выставке «Золотая осень- 2013», где был награжден золотой медалью</w:t>
      </w:r>
      <w:r w:rsidRPr="00591DC7">
        <w:rPr>
          <w:rFonts w:ascii="Times New Roman" w:hAnsi="Times New Roman" w:cs="Times New Roman"/>
          <w:sz w:val="28"/>
          <w:szCs w:val="28"/>
        </w:rPr>
        <w:t xml:space="preserve"> за развитие молочного скотоводства. </w:t>
      </w:r>
    </w:p>
    <w:p w:rsidR="001C7FD4" w:rsidRPr="00591DC7" w:rsidRDefault="001C7FD4" w:rsidP="00BA7ED2">
      <w:pPr>
        <w:tabs>
          <w:tab w:val="left" w:pos="9900"/>
        </w:tabs>
        <w:ind w:left="-284" w:right="23" w:firstLine="540"/>
        <w:jc w:val="both"/>
        <w:rPr>
          <w:rFonts w:ascii="Times New Roman" w:hAnsi="Times New Roman" w:cs="Times New Roman"/>
          <w:sz w:val="28"/>
        </w:rPr>
      </w:pPr>
      <w:r w:rsidRPr="00591DC7">
        <w:rPr>
          <w:rFonts w:ascii="Times New Roman" w:hAnsi="Times New Roman" w:cs="Times New Roman"/>
          <w:sz w:val="28"/>
        </w:rPr>
        <w:lastRenderedPageBreak/>
        <w:t>Сельскохозяйственные  предприятия ежегодно проводят работы по реконструкции животноводческих объектов. В 2013 году было реконструировано 700 скотомест. В ОАО «Заря» ввели в эксплуатацию современную открытую площадку для выращивания и откорма молодняка КРС на 150 мест. Проведенные мероприятия позволили увеличить поголовье крупного рогатого скота на 400 голов.</w:t>
      </w:r>
    </w:p>
    <w:p w:rsidR="001C7FD4" w:rsidRPr="00591DC7" w:rsidRDefault="001C7FD4" w:rsidP="00BA7ED2">
      <w:pPr>
        <w:tabs>
          <w:tab w:val="left" w:pos="9900"/>
        </w:tabs>
        <w:ind w:left="-284" w:right="23" w:firstLine="540"/>
        <w:jc w:val="both"/>
        <w:rPr>
          <w:rFonts w:ascii="Times New Roman" w:hAnsi="Times New Roman" w:cs="Times New Roman"/>
          <w:sz w:val="28"/>
          <w:szCs w:val="28"/>
        </w:rPr>
      </w:pPr>
      <w:r w:rsidRPr="00591DC7">
        <w:rPr>
          <w:rFonts w:ascii="Times New Roman" w:hAnsi="Times New Roman" w:cs="Times New Roman"/>
          <w:sz w:val="28"/>
          <w:szCs w:val="28"/>
        </w:rPr>
        <w:t>Сельхозпредприятиями района закуплены 25 единица с/х техники и оборудование на сумму более 10 млн. рублей.</w:t>
      </w:r>
    </w:p>
    <w:p w:rsidR="001C7FD4" w:rsidRPr="00591DC7" w:rsidRDefault="001C7FD4" w:rsidP="0036285E">
      <w:pPr>
        <w:widowControl w:val="0"/>
        <w:ind w:left="-284"/>
        <w:jc w:val="both"/>
        <w:rPr>
          <w:rFonts w:ascii="Times New Roman" w:hAnsi="Times New Roman" w:cs="Times New Roman"/>
          <w:b/>
          <w:i/>
          <w:sz w:val="28"/>
        </w:rPr>
      </w:pPr>
      <w:r w:rsidRPr="00591DC7">
        <w:rPr>
          <w:rFonts w:ascii="Times New Roman" w:hAnsi="Times New Roman" w:cs="Times New Roman"/>
          <w:sz w:val="28"/>
          <w:szCs w:val="28"/>
        </w:rPr>
        <w:t>Показатели хозяйственной деятельности субъектов АПК представлены в таблице 3.</w:t>
      </w:r>
    </w:p>
    <w:p w:rsidR="001C7FD4" w:rsidRPr="00591DC7" w:rsidRDefault="001C7FD4" w:rsidP="00BA7ED2">
      <w:pPr>
        <w:ind w:left="-284"/>
        <w:rPr>
          <w:rFonts w:ascii="Times New Roman" w:hAnsi="Times New Roman" w:cs="Times New Roman"/>
          <w:b/>
          <w:i/>
          <w:sz w:val="28"/>
        </w:rPr>
        <w:sectPr w:rsidR="001C7FD4" w:rsidRPr="00591DC7" w:rsidSect="002402C6">
          <w:pgSz w:w="11907" w:h="16840"/>
          <w:pgMar w:top="1106" w:right="566" w:bottom="851" w:left="1440" w:header="720" w:footer="720" w:gutter="0"/>
          <w:cols w:space="720"/>
        </w:sectPr>
      </w:pPr>
    </w:p>
    <w:p w:rsidR="001C7FD4" w:rsidRPr="00591DC7" w:rsidRDefault="001C7FD4" w:rsidP="00BA7ED2">
      <w:pPr>
        <w:widowControl w:val="0"/>
        <w:ind w:left="-284" w:firstLine="360"/>
        <w:jc w:val="center"/>
        <w:rPr>
          <w:rFonts w:ascii="Times New Roman" w:hAnsi="Times New Roman" w:cs="Times New Roman"/>
          <w:b/>
          <w:sz w:val="28"/>
        </w:rPr>
      </w:pPr>
    </w:p>
    <w:p w:rsidR="001C7FD4" w:rsidRPr="00591DC7" w:rsidRDefault="001C7FD4" w:rsidP="00BA7ED2">
      <w:pPr>
        <w:widowControl w:val="0"/>
        <w:ind w:left="-284" w:firstLine="360"/>
        <w:jc w:val="right"/>
        <w:rPr>
          <w:rFonts w:ascii="Times New Roman" w:hAnsi="Times New Roman" w:cs="Times New Roman"/>
          <w:sz w:val="28"/>
          <w:szCs w:val="28"/>
        </w:rPr>
      </w:pPr>
      <w:r w:rsidRPr="00591DC7">
        <w:rPr>
          <w:rFonts w:ascii="Times New Roman" w:hAnsi="Times New Roman" w:cs="Times New Roman"/>
          <w:sz w:val="28"/>
          <w:szCs w:val="28"/>
        </w:rPr>
        <w:t>Таблица 3</w:t>
      </w:r>
    </w:p>
    <w:p w:rsidR="001C7FD4" w:rsidRPr="00591DC7" w:rsidRDefault="001C7FD4" w:rsidP="00BA7ED2">
      <w:pPr>
        <w:widowControl w:val="0"/>
        <w:ind w:left="-284" w:firstLine="360"/>
        <w:jc w:val="center"/>
        <w:rPr>
          <w:rFonts w:ascii="Times New Roman" w:hAnsi="Times New Roman" w:cs="Times New Roman"/>
          <w:b/>
          <w:sz w:val="28"/>
        </w:rPr>
      </w:pPr>
      <w:r w:rsidRPr="00591DC7">
        <w:rPr>
          <w:rFonts w:ascii="Times New Roman" w:hAnsi="Times New Roman" w:cs="Times New Roman"/>
          <w:b/>
          <w:sz w:val="28"/>
        </w:rPr>
        <w:t xml:space="preserve">Показатели состояния и развития агропромышленного комплекса  Родниковского муниципального района </w:t>
      </w:r>
    </w:p>
    <w:p w:rsidR="001C7FD4" w:rsidRPr="00591DC7" w:rsidRDefault="001C7FD4" w:rsidP="00BA7ED2">
      <w:pPr>
        <w:widowControl w:val="0"/>
        <w:ind w:left="-284"/>
        <w:jc w:val="right"/>
        <w:rPr>
          <w:rFonts w:ascii="Times New Roman" w:hAnsi="Times New Roman" w:cs="Times New Roman"/>
          <w:sz w:val="20"/>
        </w:rPr>
      </w:pPr>
    </w:p>
    <w:tbl>
      <w:tblPr>
        <w:tblW w:w="1581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
        <w:gridCol w:w="1440"/>
        <w:gridCol w:w="1684"/>
        <w:gridCol w:w="1680"/>
        <w:gridCol w:w="596"/>
        <w:gridCol w:w="720"/>
        <w:gridCol w:w="3000"/>
        <w:gridCol w:w="1680"/>
        <w:gridCol w:w="2983"/>
        <w:gridCol w:w="1560"/>
      </w:tblGrid>
      <w:tr w:rsidR="001C7FD4" w:rsidRPr="0036285E" w:rsidTr="0036285E">
        <w:trPr>
          <w:cantSplit/>
          <w:trHeight w:val="255"/>
        </w:trPr>
        <w:tc>
          <w:tcPr>
            <w:tcW w:w="476"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108"/>
              <w:jc w:val="center"/>
              <w:rPr>
                <w:rFonts w:ascii="Times New Roman" w:hAnsi="Times New Roman" w:cs="Times New Roman"/>
                <w:sz w:val="20"/>
              </w:rPr>
            </w:pPr>
            <w:r w:rsidRPr="0036285E">
              <w:rPr>
                <w:rFonts w:ascii="Times New Roman" w:hAnsi="Times New Roman" w:cs="Times New Roman"/>
                <w:sz w:val="20"/>
              </w:rPr>
              <w:t>№</w:t>
            </w:r>
          </w:p>
          <w:p w:rsidR="001C7FD4" w:rsidRPr="0036285E" w:rsidRDefault="001C7FD4" w:rsidP="0036285E">
            <w:pPr>
              <w:widowControl w:val="0"/>
              <w:spacing w:after="0"/>
              <w:ind w:left="-284" w:right="-108"/>
              <w:jc w:val="center"/>
              <w:rPr>
                <w:rFonts w:ascii="Times New Roman" w:hAnsi="Times New Roman" w:cs="Times New Roman"/>
                <w:sz w:val="20"/>
              </w:rPr>
            </w:pPr>
            <w:r w:rsidRPr="0036285E">
              <w:rPr>
                <w:rFonts w:ascii="Times New Roman" w:hAnsi="Times New Roman" w:cs="Times New Roman"/>
                <w:sz w:val="20"/>
              </w:rPr>
              <w:t>п/п</w:t>
            </w:r>
          </w:p>
        </w:tc>
        <w:tc>
          <w:tcPr>
            <w:tcW w:w="1440"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pStyle w:val="affffe"/>
              <w:widowControl w:val="0"/>
              <w:spacing w:line="276" w:lineRule="auto"/>
              <w:ind w:left="-284" w:right="-108"/>
              <w:jc w:val="center"/>
              <w:rPr>
                <w:b w:val="0"/>
              </w:rPr>
            </w:pPr>
            <w:r w:rsidRPr="0036285E">
              <w:rPr>
                <w:b w:val="0"/>
              </w:rPr>
              <w:t>Наименование сельского поселения, на территории которого планируется осуществлять реализацию программных</w:t>
            </w:r>
          </w:p>
          <w:p w:rsidR="001C7FD4" w:rsidRPr="0036285E" w:rsidRDefault="001C7FD4" w:rsidP="0036285E">
            <w:pPr>
              <w:pStyle w:val="afd"/>
              <w:spacing w:line="276" w:lineRule="auto"/>
              <w:ind w:left="-284"/>
              <w:jc w:val="center"/>
            </w:pPr>
            <w:r w:rsidRPr="0036285E">
              <w:t>мероприятий</w:t>
            </w:r>
          </w:p>
        </w:tc>
        <w:tc>
          <w:tcPr>
            <w:tcW w:w="4680" w:type="dxa"/>
            <w:gridSpan w:val="4"/>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Характеристика хозяйствующего субъекта АПК</w:t>
            </w:r>
          </w:p>
        </w:tc>
        <w:tc>
          <w:tcPr>
            <w:tcW w:w="9223" w:type="dxa"/>
            <w:gridSpan w:val="4"/>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Планируемые на период 2014-2020 годов инвестиционные мероприятия (проекты) по созданию новых, расширению и модернизации существующих производств</w:t>
            </w:r>
          </w:p>
        </w:tc>
      </w:tr>
      <w:tr w:rsidR="001C7FD4" w:rsidRPr="0036285E" w:rsidTr="0036285E">
        <w:trPr>
          <w:cantSplit/>
          <w:trHeight w:val="481"/>
        </w:trPr>
        <w:tc>
          <w:tcPr>
            <w:tcW w:w="47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44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szCs w:val="20"/>
              </w:rPr>
            </w:pPr>
          </w:p>
        </w:tc>
        <w:tc>
          <w:tcPr>
            <w:tcW w:w="1684"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108"/>
              <w:jc w:val="center"/>
              <w:rPr>
                <w:rFonts w:ascii="Times New Roman" w:hAnsi="Times New Roman" w:cs="Times New Roman"/>
                <w:sz w:val="20"/>
              </w:rPr>
            </w:pPr>
            <w:r w:rsidRPr="0036285E">
              <w:rPr>
                <w:rFonts w:ascii="Times New Roman" w:hAnsi="Times New Roman" w:cs="Times New Roman"/>
                <w:sz w:val="20"/>
              </w:rPr>
              <w:t>Организацион-но-правовая форма и наименование</w:t>
            </w:r>
          </w:p>
        </w:tc>
        <w:tc>
          <w:tcPr>
            <w:tcW w:w="1680"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108"/>
              <w:jc w:val="center"/>
              <w:rPr>
                <w:rFonts w:ascii="Times New Roman" w:hAnsi="Times New Roman" w:cs="Times New Roman"/>
                <w:sz w:val="20"/>
              </w:rPr>
            </w:pPr>
            <w:r w:rsidRPr="0036285E">
              <w:rPr>
                <w:rFonts w:ascii="Times New Roman" w:hAnsi="Times New Roman" w:cs="Times New Roman"/>
                <w:sz w:val="20"/>
              </w:rPr>
              <w:t>Основные направления хозяйственной деятельности</w:t>
            </w:r>
          </w:p>
        </w:tc>
        <w:tc>
          <w:tcPr>
            <w:tcW w:w="1316" w:type="dxa"/>
            <w:gridSpan w:val="2"/>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108"/>
              <w:jc w:val="center"/>
              <w:rPr>
                <w:rFonts w:ascii="Times New Roman" w:hAnsi="Times New Roman" w:cs="Times New Roman"/>
                <w:sz w:val="20"/>
              </w:rPr>
            </w:pPr>
            <w:r w:rsidRPr="0036285E">
              <w:rPr>
                <w:rFonts w:ascii="Times New Roman" w:hAnsi="Times New Roman" w:cs="Times New Roman"/>
                <w:sz w:val="20"/>
              </w:rPr>
              <w:t>Среднегодовой объем производства</w:t>
            </w:r>
          </w:p>
        </w:tc>
        <w:tc>
          <w:tcPr>
            <w:tcW w:w="9223" w:type="dxa"/>
            <w:gridSpan w:val="4"/>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r>
      <w:tr w:rsidR="001C7FD4" w:rsidRPr="0036285E" w:rsidTr="0036285E">
        <w:trPr>
          <w:cantSplit/>
          <w:trHeight w:val="481"/>
        </w:trPr>
        <w:tc>
          <w:tcPr>
            <w:tcW w:w="47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44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szCs w:val="20"/>
              </w:rPr>
            </w:pPr>
          </w:p>
        </w:tc>
        <w:tc>
          <w:tcPr>
            <w:tcW w:w="1684"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316" w:type="dxa"/>
            <w:gridSpan w:val="2"/>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3000"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Наименование инвестиционного мероприятия (проекта)</w:t>
            </w:r>
          </w:p>
        </w:tc>
        <w:tc>
          <w:tcPr>
            <w:tcW w:w="1680"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82"/>
              <w:jc w:val="center"/>
              <w:rPr>
                <w:rFonts w:ascii="Times New Roman" w:hAnsi="Times New Roman" w:cs="Times New Roman"/>
                <w:sz w:val="20"/>
              </w:rPr>
            </w:pPr>
            <w:r w:rsidRPr="0036285E">
              <w:rPr>
                <w:rFonts w:ascii="Times New Roman" w:hAnsi="Times New Roman" w:cs="Times New Roman"/>
                <w:sz w:val="20"/>
              </w:rPr>
              <w:t>Объем инвестиций на реализацию инвестиционного мероприятия (проекта)</w:t>
            </w:r>
          </w:p>
          <w:p w:rsidR="001C7FD4" w:rsidRPr="0036285E" w:rsidRDefault="001C7FD4" w:rsidP="0036285E">
            <w:pPr>
              <w:widowControl w:val="0"/>
              <w:spacing w:after="0"/>
              <w:ind w:left="-284" w:right="-82"/>
              <w:jc w:val="center"/>
              <w:rPr>
                <w:rFonts w:ascii="Times New Roman" w:hAnsi="Times New Roman" w:cs="Times New Roman"/>
                <w:sz w:val="20"/>
              </w:rPr>
            </w:pPr>
            <w:r w:rsidRPr="0036285E">
              <w:rPr>
                <w:rFonts w:ascii="Times New Roman" w:hAnsi="Times New Roman" w:cs="Times New Roman"/>
                <w:sz w:val="20"/>
              </w:rPr>
              <w:t>(млн. руб.)</w:t>
            </w:r>
          </w:p>
        </w:tc>
        <w:tc>
          <w:tcPr>
            <w:tcW w:w="4543" w:type="dxa"/>
            <w:gridSpan w:val="2"/>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 том числе в рамках Государственной программы развития сельского хозяйства и регулирования рынков сельскохозяйственной продукции и продовольствия на 2008-2012 и 2013-2020 годы</w:t>
            </w:r>
          </w:p>
        </w:tc>
      </w:tr>
      <w:tr w:rsidR="001C7FD4" w:rsidRPr="0036285E" w:rsidTr="0036285E">
        <w:trPr>
          <w:cantSplit/>
          <w:trHeight w:val="481"/>
        </w:trPr>
        <w:tc>
          <w:tcPr>
            <w:tcW w:w="47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44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szCs w:val="20"/>
              </w:rPr>
            </w:pPr>
          </w:p>
        </w:tc>
        <w:tc>
          <w:tcPr>
            <w:tcW w:w="1684"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316" w:type="dxa"/>
            <w:gridSpan w:val="2"/>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300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4543" w:type="dxa"/>
            <w:gridSpan w:val="2"/>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r>
      <w:tr w:rsidR="001C7FD4" w:rsidRPr="0036285E" w:rsidTr="0036285E">
        <w:trPr>
          <w:cantSplit/>
          <w:trHeight w:val="481"/>
        </w:trPr>
        <w:tc>
          <w:tcPr>
            <w:tcW w:w="47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44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szCs w:val="20"/>
              </w:rPr>
            </w:pPr>
          </w:p>
        </w:tc>
        <w:tc>
          <w:tcPr>
            <w:tcW w:w="1684"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596"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физ. Ед.</w:t>
            </w:r>
          </w:p>
        </w:tc>
        <w:tc>
          <w:tcPr>
            <w:tcW w:w="720" w:type="dxa"/>
            <w:vMerge w:val="restart"/>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млн. руб</w:t>
            </w:r>
          </w:p>
        </w:tc>
        <w:tc>
          <w:tcPr>
            <w:tcW w:w="300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4543" w:type="dxa"/>
            <w:gridSpan w:val="2"/>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r>
      <w:tr w:rsidR="001C7FD4" w:rsidRPr="0036285E" w:rsidTr="0036285E">
        <w:trPr>
          <w:cantSplit/>
          <w:trHeight w:val="300"/>
        </w:trPr>
        <w:tc>
          <w:tcPr>
            <w:tcW w:w="47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44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szCs w:val="20"/>
              </w:rPr>
            </w:pPr>
          </w:p>
        </w:tc>
        <w:tc>
          <w:tcPr>
            <w:tcW w:w="1684"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596"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72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300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1680" w:type="dxa"/>
            <w:vMerge/>
            <w:tcBorders>
              <w:top w:val="single" w:sz="2" w:space="0" w:color="auto"/>
              <w:left w:val="single" w:sz="2" w:space="0" w:color="auto"/>
              <w:bottom w:val="single" w:sz="2" w:space="0" w:color="auto"/>
              <w:right w:val="single" w:sz="2" w:space="0" w:color="auto"/>
            </w:tcBorders>
          </w:tcPr>
          <w:p w:rsidR="001C7FD4" w:rsidRPr="0036285E" w:rsidRDefault="001C7FD4" w:rsidP="0036285E">
            <w:pPr>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Наименование подпрограммы и мероприятия Госпрограммы, в рамках которого реализуется данное мероприятие (проект)</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right="-134"/>
              <w:jc w:val="center"/>
              <w:rPr>
                <w:rFonts w:ascii="Times New Roman" w:hAnsi="Times New Roman" w:cs="Times New Roman"/>
                <w:sz w:val="20"/>
              </w:rPr>
            </w:pPr>
            <w:r w:rsidRPr="0036285E">
              <w:rPr>
                <w:rFonts w:ascii="Times New Roman" w:hAnsi="Times New Roman" w:cs="Times New Roman"/>
                <w:sz w:val="20"/>
              </w:rPr>
              <w:t>Сумма инвестиций в рамках Госпрограммы</w:t>
            </w:r>
          </w:p>
          <w:p w:rsidR="001C7FD4" w:rsidRPr="0036285E" w:rsidRDefault="001C7FD4" w:rsidP="0036285E">
            <w:pPr>
              <w:widowControl w:val="0"/>
              <w:spacing w:after="0"/>
              <w:ind w:left="-284" w:right="-134"/>
              <w:jc w:val="center"/>
              <w:rPr>
                <w:rFonts w:ascii="Times New Roman" w:hAnsi="Times New Roman" w:cs="Times New Roman"/>
                <w:sz w:val="20"/>
              </w:rPr>
            </w:pPr>
            <w:r w:rsidRPr="0036285E">
              <w:rPr>
                <w:rFonts w:ascii="Times New Roman" w:hAnsi="Times New Roman" w:cs="Times New Roman"/>
                <w:sz w:val="20"/>
              </w:rPr>
              <w:t>(млн. руб.)</w:t>
            </w:r>
          </w:p>
        </w:tc>
      </w:tr>
      <w:tr w:rsidR="001C7FD4" w:rsidRPr="0036285E" w:rsidTr="0036285E">
        <w:trPr>
          <w:trHeight w:val="179"/>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w:t>
            </w: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3</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4</w:t>
            </w:r>
          </w:p>
        </w:tc>
        <w:tc>
          <w:tcPr>
            <w:tcW w:w="59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c>
          <w:tcPr>
            <w:tcW w:w="72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6</w:t>
            </w: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7</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8</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9</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10</w:t>
            </w:r>
          </w:p>
        </w:tc>
      </w:tr>
      <w:tr w:rsidR="001C7FD4" w:rsidRPr="0036285E" w:rsidTr="0036285E">
        <w:trPr>
          <w:trHeight w:val="449"/>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Каминское СП</w:t>
            </w: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596" w:type="dxa"/>
            <w:tcBorders>
              <w:top w:val="single" w:sz="2" w:space="0" w:color="auto"/>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top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1.1</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Открытое акционерное общество ЗАО «ПЛЕМЗАВОД «ЗАРЯ»</w:t>
            </w:r>
          </w:p>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Растениеводство в сочетании с животноводством (смешенное сельское хозяйство)</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Строительство открытой площадки для содержания и откорма КРС</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ЗАО «ПЛЕМЗАВОД «ЗАРЯ»</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2014-2015 г.г.</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Реконструкция животноводческого комплекса  с доильным залом ЗАО «ПЛЕМЗАВОД «ЗАРЯ»</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2019-2020 г.г.</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90</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90</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и внедрение новых технологий</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1.2</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Производственный кооператив СПК «Россия»</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Разведение крупного рогатого скота;</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зерновых и зернобобовых культур;</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картофеля…;</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Производство готовых и консервированных продуктов…;</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Розничная торговля,,,</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Реконструкция животноводческого комплекса  (с доильным залом) СПК «Россия»</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2017-2018 г.г.</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100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4</w:t>
            </w:r>
          </w:p>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100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4</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1.3</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ИП ГКФХ Докучаев А.М.</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Растениеводство в сочетании с животноводством (смешенное сельское хозяйство)</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Строительство открытой площадки для содержания и откорма КРС</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ИП ГКФХ Докучаев А.М.</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2014-2015 г.г.</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1.4</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СПК им. Фрунзе</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Растениеводство в сочетании с животноводством (смешенное сельское хозяйство)</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Реконструкция животноводческого комплекса  с доильным залом СПК им. Фрунзе 2017-2018 г.г.</w:t>
            </w:r>
          </w:p>
          <w:p w:rsidR="001C7FD4" w:rsidRPr="0036285E" w:rsidRDefault="001C7FD4" w:rsidP="0036285E">
            <w:pPr>
              <w:widowControl w:val="0"/>
              <w:spacing w:after="0"/>
              <w:ind w:left="-284"/>
              <w:jc w:val="center"/>
              <w:rPr>
                <w:rFonts w:ascii="Times New Roman" w:hAnsi="Times New Roman" w:cs="Times New Roman"/>
                <w:sz w:val="12"/>
                <w:szCs w:val="12"/>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100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7</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100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7</w:t>
            </w:r>
          </w:p>
        </w:tc>
      </w:tr>
      <w:tr w:rsidR="001C7FD4" w:rsidRPr="0036285E" w:rsidTr="0036285E">
        <w:trPr>
          <w:trHeight w:val="305"/>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Парское СП</w:t>
            </w: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2.1</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Производственный кооператив</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СПК «Возрождение»</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 xml:space="preserve">Выращивание зерновых и </w:t>
            </w:r>
            <w:r w:rsidRPr="0036285E">
              <w:rPr>
                <w:rFonts w:ascii="Times New Roman" w:hAnsi="Times New Roman" w:cs="Times New Roman"/>
                <w:sz w:val="20"/>
              </w:rPr>
              <w:lastRenderedPageBreak/>
              <w:t>зернобобовых культур; Разведение крупного рогатого скота;</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картофеля…;</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Разведение свиней;</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Оптовая торговля семенами…</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Реконструкция животноводческого объекта,  СПК «Возрождение»</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2014-2015 г.г.</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12</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6</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12</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6</w:t>
            </w:r>
          </w:p>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2.2</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Производственный кооператив</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СПК «Большевик»</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Разведение крупного рогатого скота;</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зерновых и зернобобовых культур;</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картофеля…</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Реконструкция животноводческого комплекса СПК «Большевик»</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2017-2018 г.г.</w:t>
            </w:r>
          </w:p>
          <w:p w:rsidR="001C7FD4" w:rsidRPr="0036285E" w:rsidRDefault="001C7FD4" w:rsidP="0036285E">
            <w:pPr>
              <w:widowControl w:val="0"/>
              <w:spacing w:after="0"/>
              <w:ind w:left="-284"/>
              <w:jc w:val="center"/>
              <w:rPr>
                <w:rFonts w:ascii="Times New Roman" w:hAnsi="Times New Roman" w:cs="Times New Roman"/>
                <w:sz w:val="12"/>
                <w:szCs w:val="12"/>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Строительство открытой площадки для содержания и откорма КРС</w:t>
            </w:r>
          </w:p>
          <w:p w:rsidR="001C7FD4" w:rsidRPr="0036285E" w:rsidRDefault="001C7FD4" w:rsidP="0036285E">
            <w:pPr>
              <w:widowControl w:val="0"/>
              <w:spacing w:after="0"/>
              <w:ind w:left="-284"/>
              <w:jc w:val="center"/>
              <w:rPr>
                <w:rFonts w:ascii="Times New Roman" w:hAnsi="Times New Roman" w:cs="Times New Roman"/>
                <w:sz w:val="12"/>
                <w:szCs w:val="12"/>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3</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50</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5</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3</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2.3</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Производственный кооператив</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СПК «Искра»</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Разведение крупного рогатого скота;</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зерновых и зернобобовых культур;</w:t>
            </w: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картофеля…</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Строительство телятника для содержания молодняка КРС в 2018 году</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15</w:t>
            </w: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15</w:t>
            </w: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2.4</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ООО «Земледелец»</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 xml:space="preserve">Выращивание зерновых и зернобобовых </w:t>
            </w:r>
            <w:r w:rsidRPr="0036285E">
              <w:rPr>
                <w:rFonts w:ascii="Times New Roman" w:hAnsi="Times New Roman" w:cs="Times New Roman"/>
                <w:sz w:val="20"/>
              </w:rPr>
              <w:lastRenderedPageBreak/>
              <w:t>культур</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lastRenderedPageBreak/>
              <w:t>2.5</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ООО «Сервис-профи»</w:t>
            </w: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Выращивание зерновых и зернобобовых культур</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Филисовское СП</w:t>
            </w: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r>
      <w:tr w:rsidR="001C7FD4" w:rsidRPr="0036285E" w:rsidTr="0036285E">
        <w:trPr>
          <w:trHeight w:val="363"/>
        </w:trPr>
        <w:tc>
          <w:tcPr>
            <w:tcW w:w="476"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3.1</w:t>
            </w:r>
          </w:p>
        </w:tc>
        <w:tc>
          <w:tcPr>
            <w:tcW w:w="144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1684"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Общество с ограниченной ответственностью (ООО) «Родниковский племзавод»</w:t>
            </w:r>
          </w:p>
        </w:tc>
        <w:tc>
          <w:tcPr>
            <w:tcW w:w="1680" w:type="dxa"/>
            <w:tcBorders>
              <w:top w:val="single" w:sz="2" w:space="0" w:color="auto"/>
              <w:left w:val="single" w:sz="2" w:space="0" w:color="auto"/>
              <w:bottom w:val="single" w:sz="2" w:space="0" w:color="auto"/>
              <w:right w:val="single" w:sz="2" w:space="0" w:color="auto"/>
            </w:tcBorders>
          </w:tcPr>
          <w:p w:rsidR="0036285E" w:rsidRDefault="0036285E"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jc w:val="center"/>
              <w:rPr>
                <w:rFonts w:ascii="Times New Roman" w:hAnsi="Times New Roman" w:cs="Times New Roman"/>
                <w:sz w:val="20"/>
              </w:rPr>
            </w:pPr>
            <w:r w:rsidRPr="0036285E">
              <w:rPr>
                <w:rFonts w:ascii="Times New Roman" w:hAnsi="Times New Roman" w:cs="Times New Roman"/>
                <w:sz w:val="20"/>
              </w:rPr>
              <w:t>Растениеводство в сочетании с животноводством (смешенное сельское хозяйство)</w:t>
            </w:r>
          </w:p>
        </w:tc>
        <w:tc>
          <w:tcPr>
            <w:tcW w:w="596" w:type="dxa"/>
            <w:tcBorders>
              <w:lef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720" w:type="dxa"/>
            <w:tcBorders>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tc>
        <w:tc>
          <w:tcPr>
            <w:tcW w:w="300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Приобретение новой техники,  внедрение новых технологий</w:t>
            </w:r>
          </w:p>
          <w:p w:rsidR="001C7FD4" w:rsidRPr="0036285E" w:rsidRDefault="001C7FD4" w:rsidP="0036285E">
            <w:pPr>
              <w:widowControl w:val="0"/>
              <w:spacing w:after="0"/>
              <w:ind w:left="-284"/>
              <w:jc w:val="center"/>
              <w:rPr>
                <w:rFonts w:ascii="Times New Roman" w:hAnsi="Times New Roman" w:cs="Times New Roman"/>
                <w:sz w:val="20"/>
              </w:rPr>
            </w:pPr>
          </w:p>
        </w:tc>
        <w:tc>
          <w:tcPr>
            <w:tcW w:w="168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tc>
        <w:tc>
          <w:tcPr>
            <w:tcW w:w="2983"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r w:rsidRPr="0036285E">
              <w:rPr>
                <w:rFonts w:ascii="Times New Roman" w:hAnsi="Times New Roman" w:cs="Times New Roman"/>
                <w:sz w:val="20"/>
              </w:rPr>
              <w:t>Развитие подотрасли животноводства и реализации продукции животноводства</w:t>
            </w:r>
          </w:p>
        </w:tc>
        <w:tc>
          <w:tcPr>
            <w:tcW w:w="1560" w:type="dxa"/>
            <w:tcBorders>
              <w:top w:val="single" w:sz="2" w:space="0" w:color="auto"/>
              <w:left w:val="single" w:sz="2" w:space="0" w:color="auto"/>
              <w:bottom w:val="single" w:sz="2" w:space="0" w:color="auto"/>
              <w:right w:val="single" w:sz="2" w:space="0" w:color="auto"/>
            </w:tcBorders>
          </w:tcPr>
          <w:p w:rsidR="001C7FD4" w:rsidRPr="0036285E" w:rsidRDefault="001C7FD4" w:rsidP="0036285E">
            <w:pPr>
              <w:widowControl w:val="0"/>
              <w:spacing w:after="0"/>
              <w:ind w:left="-284"/>
              <w:jc w:val="center"/>
              <w:rPr>
                <w:rFonts w:ascii="Times New Roman" w:hAnsi="Times New Roman" w:cs="Times New Roman"/>
                <w:sz w:val="20"/>
              </w:rPr>
            </w:pPr>
          </w:p>
          <w:p w:rsidR="001C7FD4" w:rsidRPr="0036285E" w:rsidRDefault="001C7FD4" w:rsidP="0036285E">
            <w:pPr>
              <w:widowControl w:val="0"/>
              <w:spacing w:after="0"/>
              <w:ind w:left="-284"/>
              <w:jc w:val="center"/>
              <w:rPr>
                <w:rFonts w:ascii="Times New Roman" w:hAnsi="Times New Roman" w:cs="Times New Roman"/>
                <w:sz w:val="20"/>
              </w:rPr>
            </w:pPr>
          </w:p>
        </w:tc>
      </w:tr>
    </w:tbl>
    <w:p w:rsidR="001C7FD4" w:rsidRPr="00591DC7" w:rsidRDefault="001C7FD4" w:rsidP="0036285E">
      <w:pPr>
        <w:spacing w:after="0"/>
        <w:ind w:left="-284"/>
        <w:rPr>
          <w:rFonts w:ascii="Times New Roman" w:hAnsi="Times New Roman" w:cs="Times New Roman"/>
          <w:b/>
          <w:i/>
          <w:sz w:val="28"/>
        </w:rPr>
        <w:sectPr w:rsidR="001C7FD4" w:rsidRPr="00591DC7" w:rsidSect="002402C6">
          <w:pgSz w:w="16840" w:h="11907" w:orient="landscape"/>
          <w:pgMar w:top="851" w:right="566" w:bottom="1440" w:left="1106" w:header="720" w:footer="720" w:gutter="0"/>
          <w:cols w:space="720"/>
        </w:sectPr>
      </w:pPr>
    </w:p>
    <w:p w:rsidR="001C7FD4" w:rsidRPr="00591DC7" w:rsidRDefault="001C7FD4" w:rsidP="00BA7ED2">
      <w:pPr>
        <w:widowControl w:val="0"/>
        <w:numPr>
          <w:ilvl w:val="1"/>
          <w:numId w:val="33"/>
        </w:numPr>
        <w:spacing w:after="0"/>
        <w:ind w:left="-284"/>
        <w:jc w:val="center"/>
        <w:rPr>
          <w:rFonts w:ascii="Times New Roman" w:hAnsi="Times New Roman" w:cs="Times New Roman"/>
          <w:b/>
          <w:i/>
          <w:sz w:val="28"/>
        </w:rPr>
      </w:pPr>
      <w:r w:rsidRPr="00591DC7">
        <w:rPr>
          <w:rFonts w:ascii="Times New Roman" w:hAnsi="Times New Roman" w:cs="Times New Roman"/>
          <w:b/>
          <w:i/>
          <w:sz w:val="28"/>
        </w:rPr>
        <w:lastRenderedPageBreak/>
        <w:t>1.4  Характеристика жилищного фонда и объектов социальной сферы,  уровень обеспеченности их коммунальными услугами на сельских территориях Муниципального района</w:t>
      </w:r>
    </w:p>
    <w:p w:rsidR="001C7FD4" w:rsidRPr="00591DC7" w:rsidRDefault="001C7FD4" w:rsidP="00BA7ED2">
      <w:pPr>
        <w:pStyle w:val="36"/>
        <w:tabs>
          <w:tab w:val="left" w:pos="8080"/>
        </w:tabs>
        <w:spacing w:line="276" w:lineRule="auto"/>
        <w:ind w:left="-284"/>
        <w:jc w:val="center"/>
      </w:pPr>
      <w:r w:rsidRPr="00591DC7">
        <w:rPr>
          <w:b/>
          <w:i/>
        </w:rPr>
        <w:t>.</w:t>
      </w:r>
    </w:p>
    <w:p w:rsidR="001C7FD4" w:rsidRPr="00591DC7" w:rsidRDefault="001C7FD4" w:rsidP="00BA7ED2">
      <w:pPr>
        <w:pStyle w:val="36"/>
        <w:suppressLineNumbers/>
        <w:tabs>
          <w:tab w:val="left" w:pos="567"/>
          <w:tab w:val="left" w:pos="1134"/>
          <w:tab w:val="left" w:pos="2835"/>
          <w:tab w:val="left" w:pos="5670"/>
          <w:tab w:val="left" w:pos="8080"/>
        </w:tabs>
        <w:suppressAutoHyphens/>
        <w:spacing w:after="0" w:line="276" w:lineRule="auto"/>
        <w:ind w:left="-284"/>
        <w:jc w:val="both"/>
        <w:rPr>
          <w:sz w:val="28"/>
          <w:szCs w:val="28"/>
        </w:rPr>
      </w:pPr>
      <w:r w:rsidRPr="00591DC7">
        <w:rPr>
          <w:sz w:val="28"/>
          <w:szCs w:val="28"/>
        </w:rPr>
        <w:tab/>
      </w:r>
      <w:r w:rsidRPr="00591DC7">
        <w:rPr>
          <w:sz w:val="28"/>
          <w:szCs w:val="28"/>
        </w:rPr>
        <w:tab/>
        <w:t xml:space="preserve">Общая площадь жилищного фонда сельских поселений, находящихся на территории Муниципального района на 01.01.2013 года составляет 190800 кВ. метров. </w:t>
      </w:r>
    </w:p>
    <w:p w:rsidR="001C7FD4" w:rsidRPr="00591DC7" w:rsidRDefault="001C7FD4" w:rsidP="00BA7ED2">
      <w:pPr>
        <w:pStyle w:val="36"/>
        <w:tabs>
          <w:tab w:val="left" w:pos="1134"/>
          <w:tab w:val="left" w:pos="8080"/>
        </w:tabs>
        <w:spacing w:line="276" w:lineRule="auto"/>
        <w:ind w:left="-284"/>
        <w:jc w:val="both"/>
        <w:rPr>
          <w:sz w:val="28"/>
          <w:szCs w:val="28"/>
        </w:rPr>
      </w:pPr>
      <w:r w:rsidRPr="00591DC7">
        <w:rPr>
          <w:sz w:val="28"/>
          <w:szCs w:val="28"/>
        </w:rPr>
        <w:tab/>
        <w:t>Обеспеченность жильем в 2012 году  составила 20,65 кВ. м  в расчете на одного сельского жителя.</w:t>
      </w:r>
    </w:p>
    <w:p w:rsidR="001C7FD4" w:rsidRPr="00591DC7" w:rsidRDefault="001C7FD4" w:rsidP="00BA7ED2">
      <w:pPr>
        <w:pStyle w:val="36"/>
        <w:tabs>
          <w:tab w:val="left" w:pos="1134"/>
          <w:tab w:val="left" w:pos="8080"/>
        </w:tabs>
        <w:spacing w:line="276" w:lineRule="auto"/>
        <w:ind w:left="-284"/>
        <w:jc w:val="both"/>
        <w:rPr>
          <w:sz w:val="28"/>
          <w:szCs w:val="28"/>
        </w:rPr>
      </w:pPr>
      <w:r w:rsidRPr="00591DC7">
        <w:rPr>
          <w:sz w:val="28"/>
          <w:szCs w:val="28"/>
        </w:rPr>
        <w:tab/>
        <w:t>На 01.01.2013 года признаны нуждающимися в улучшении жилищных условий 8 сельских семей (в том числе поставлены на учет в качестве нуждающихся в жилых помещениях, предоставляемых по договорам социального найма - 4 сельских семей), в том числе 4  сельских молодых семей и молодых специалистов (в том числе поставлены на учет в качестве нуждающихся в жилых помещениях, предоставляемых по договорам социального найма – 2 сельских молодых семей и молодых специалистов).</w:t>
      </w:r>
    </w:p>
    <w:p w:rsidR="001C7FD4" w:rsidRPr="00591DC7" w:rsidRDefault="001C7FD4" w:rsidP="00BA7ED2">
      <w:pPr>
        <w:pStyle w:val="36"/>
        <w:tabs>
          <w:tab w:val="left" w:pos="1134"/>
          <w:tab w:val="left" w:pos="8080"/>
        </w:tabs>
        <w:spacing w:line="276" w:lineRule="auto"/>
        <w:ind w:left="-284"/>
        <w:jc w:val="both"/>
      </w:pPr>
      <w:r w:rsidRPr="00591DC7">
        <w:rPr>
          <w:sz w:val="28"/>
          <w:szCs w:val="28"/>
        </w:rPr>
        <w:tab/>
        <w:t>Доля аварийного и ветхого жилья  составляет – 0,1% (266,3 кв.м).</w:t>
      </w:r>
    </w:p>
    <w:p w:rsidR="001C7FD4" w:rsidRPr="00591DC7" w:rsidRDefault="001C7FD4" w:rsidP="00BA7ED2">
      <w:pPr>
        <w:tabs>
          <w:tab w:val="left" w:pos="1134"/>
        </w:tabs>
        <w:ind w:left="-284"/>
        <w:rPr>
          <w:rFonts w:ascii="Times New Roman" w:hAnsi="Times New Roman" w:cs="Times New Roman"/>
        </w:rPr>
      </w:pPr>
    </w:p>
    <w:p w:rsidR="001C7FD4" w:rsidRPr="00591DC7" w:rsidRDefault="001C7FD4" w:rsidP="00BA7ED2">
      <w:pPr>
        <w:tabs>
          <w:tab w:val="left" w:pos="1134"/>
        </w:tabs>
        <w:ind w:left="-284"/>
        <w:rPr>
          <w:rFonts w:ascii="Times New Roman" w:hAnsi="Times New Roman" w:cs="Times New Roman"/>
        </w:rPr>
      </w:pPr>
    </w:p>
    <w:p w:rsidR="001C7FD4" w:rsidRPr="00591DC7" w:rsidRDefault="001C7FD4" w:rsidP="00BA7ED2">
      <w:pPr>
        <w:tabs>
          <w:tab w:val="left" w:pos="3375"/>
        </w:tabs>
        <w:ind w:left="-284"/>
        <w:rPr>
          <w:rFonts w:ascii="Times New Roman" w:hAnsi="Times New Roman" w:cs="Times New Roman"/>
        </w:rPr>
      </w:pPr>
      <w:r w:rsidRPr="00591DC7">
        <w:rPr>
          <w:rFonts w:ascii="Times New Roman" w:hAnsi="Times New Roman" w:cs="Times New Roman"/>
        </w:rPr>
        <w:tab/>
      </w:r>
    </w:p>
    <w:p w:rsidR="001C7FD4" w:rsidRPr="00591DC7" w:rsidRDefault="001C7FD4" w:rsidP="00BA7ED2">
      <w:pPr>
        <w:ind w:left="-284"/>
        <w:rPr>
          <w:rFonts w:ascii="Times New Roman" w:hAnsi="Times New Roman" w:cs="Times New Roman"/>
        </w:rPr>
      </w:pPr>
    </w:p>
    <w:p w:rsidR="001C7FD4" w:rsidRPr="00591DC7" w:rsidRDefault="001C7FD4" w:rsidP="00BA7ED2">
      <w:pPr>
        <w:ind w:left="-284"/>
        <w:rPr>
          <w:rFonts w:ascii="Times New Roman" w:hAnsi="Times New Roman" w:cs="Times New Roman"/>
        </w:rPr>
        <w:sectPr w:rsidR="001C7FD4" w:rsidRPr="00591DC7" w:rsidSect="002402C6">
          <w:pgSz w:w="11907" w:h="16840"/>
          <w:pgMar w:top="1106" w:right="566" w:bottom="851" w:left="900" w:header="720" w:footer="720" w:gutter="0"/>
          <w:cols w:space="720"/>
        </w:sectPr>
      </w:pP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Таблица 4</w:t>
      </w:r>
    </w:p>
    <w:p w:rsidR="001C7FD4" w:rsidRPr="00591DC7" w:rsidRDefault="001C7FD4" w:rsidP="00BA7ED2">
      <w:pPr>
        <w:ind w:left="-284"/>
        <w:jc w:val="center"/>
        <w:rPr>
          <w:rFonts w:ascii="Times New Roman" w:hAnsi="Times New Roman" w:cs="Times New Roman"/>
          <w:b/>
          <w:sz w:val="28"/>
          <w:szCs w:val="28"/>
        </w:rPr>
      </w:pPr>
      <w:r w:rsidRPr="00591DC7">
        <w:rPr>
          <w:rFonts w:ascii="Times New Roman" w:hAnsi="Times New Roman" w:cs="Times New Roman"/>
          <w:b/>
          <w:sz w:val="28"/>
          <w:szCs w:val="28"/>
        </w:rPr>
        <w:t>Характеристика  жилищного фонда сельских поселений  Муниципального района  на 01. 01. 2014 года</w:t>
      </w:r>
    </w:p>
    <w:p w:rsidR="001C7FD4" w:rsidRPr="00591DC7" w:rsidRDefault="001C7FD4" w:rsidP="00BA7ED2">
      <w:pPr>
        <w:pStyle w:val="4"/>
        <w:tabs>
          <w:tab w:val="left" w:pos="1740"/>
          <w:tab w:val="center" w:pos="7497"/>
        </w:tabs>
        <w:spacing w:line="276" w:lineRule="auto"/>
        <w:ind w:left="-284"/>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55"/>
        <w:gridCol w:w="3930"/>
        <w:gridCol w:w="1191"/>
        <w:gridCol w:w="715"/>
        <w:gridCol w:w="953"/>
        <w:gridCol w:w="1191"/>
        <w:gridCol w:w="1191"/>
        <w:gridCol w:w="848"/>
        <w:gridCol w:w="1012"/>
        <w:gridCol w:w="893"/>
        <w:gridCol w:w="864"/>
        <w:gridCol w:w="834"/>
        <w:gridCol w:w="834"/>
      </w:tblGrid>
      <w:tr w:rsidR="001C7FD4" w:rsidRPr="00771B94" w:rsidTr="00771B94">
        <w:trPr>
          <w:cantSplit/>
          <w:trHeight w:val="295"/>
        </w:trPr>
        <w:tc>
          <w:tcPr>
            <w:tcW w:w="655" w:type="dxa"/>
            <w:vMerge w:val="restart"/>
          </w:tcPr>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w:t>
            </w:r>
          </w:p>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п/п</w:t>
            </w: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p w:rsidR="001C7FD4" w:rsidRPr="00771B94" w:rsidRDefault="001C7FD4" w:rsidP="00771B94">
            <w:pPr>
              <w:ind w:left="-284" w:right="-108"/>
              <w:jc w:val="center"/>
              <w:rPr>
                <w:rFonts w:ascii="Times New Roman" w:hAnsi="Times New Roman" w:cs="Times New Roman"/>
                <w:b/>
                <w:sz w:val="18"/>
                <w:szCs w:val="18"/>
              </w:rPr>
            </w:pPr>
          </w:p>
        </w:tc>
        <w:tc>
          <w:tcPr>
            <w:tcW w:w="3930" w:type="dxa"/>
            <w:vMerge w:val="restart"/>
          </w:tcPr>
          <w:p w:rsidR="001C7FD4" w:rsidRPr="00771B94" w:rsidRDefault="001C7FD4" w:rsidP="00771B94">
            <w:pPr>
              <w:ind w:left="-284"/>
              <w:jc w:val="center"/>
              <w:rPr>
                <w:rFonts w:ascii="Times New Roman" w:hAnsi="Times New Roman" w:cs="Times New Roman"/>
                <w:b/>
                <w:sz w:val="18"/>
                <w:szCs w:val="18"/>
              </w:rPr>
            </w:pPr>
          </w:p>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Наименование сельского поселения</w:t>
            </w:r>
          </w:p>
          <w:p w:rsidR="001C7FD4" w:rsidRPr="00771B94" w:rsidRDefault="001C7FD4" w:rsidP="00771B94">
            <w:pPr>
              <w:ind w:left="-284"/>
              <w:jc w:val="center"/>
              <w:rPr>
                <w:rFonts w:ascii="Times New Roman" w:hAnsi="Times New Roman" w:cs="Times New Roman"/>
                <w:b/>
                <w:sz w:val="18"/>
                <w:szCs w:val="18"/>
              </w:rPr>
            </w:pPr>
          </w:p>
          <w:p w:rsidR="001C7FD4" w:rsidRPr="00771B94" w:rsidRDefault="001C7FD4" w:rsidP="00771B94">
            <w:pPr>
              <w:ind w:left="-284"/>
              <w:jc w:val="center"/>
              <w:rPr>
                <w:rFonts w:ascii="Times New Roman" w:hAnsi="Times New Roman" w:cs="Times New Roman"/>
                <w:b/>
                <w:sz w:val="18"/>
                <w:szCs w:val="18"/>
              </w:rPr>
            </w:pPr>
          </w:p>
          <w:p w:rsidR="001C7FD4" w:rsidRPr="00771B94" w:rsidRDefault="001C7FD4" w:rsidP="00771B94">
            <w:pPr>
              <w:ind w:left="-284"/>
              <w:jc w:val="center"/>
              <w:rPr>
                <w:rFonts w:ascii="Times New Roman" w:hAnsi="Times New Roman" w:cs="Times New Roman"/>
                <w:b/>
                <w:sz w:val="18"/>
                <w:szCs w:val="18"/>
              </w:rPr>
            </w:pPr>
          </w:p>
        </w:tc>
        <w:tc>
          <w:tcPr>
            <w:tcW w:w="7100" w:type="dxa"/>
            <w:gridSpan w:val="7"/>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Общие данные</w:t>
            </w:r>
          </w:p>
        </w:tc>
        <w:tc>
          <w:tcPr>
            <w:tcW w:w="3424" w:type="dxa"/>
            <w:gridSpan w:val="4"/>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Обеспеченность коммунальными</w:t>
            </w:r>
          </w:p>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услугами (домов/человек)</w:t>
            </w:r>
          </w:p>
        </w:tc>
      </w:tr>
      <w:tr w:rsidR="001C7FD4" w:rsidRPr="00771B94" w:rsidTr="00771B94">
        <w:trPr>
          <w:cantSplit/>
          <w:trHeight w:val="623"/>
        </w:trPr>
        <w:tc>
          <w:tcPr>
            <w:tcW w:w="655" w:type="dxa"/>
            <w:vMerge/>
          </w:tcPr>
          <w:p w:rsidR="001C7FD4" w:rsidRPr="00771B94" w:rsidRDefault="001C7FD4" w:rsidP="00771B94">
            <w:pPr>
              <w:ind w:left="-284"/>
              <w:jc w:val="center"/>
              <w:rPr>
                <w:rFonts w:ascii="Times New Roman" w:hAnsi="Times New Roman" w:cs="Times New Roman"/>
                <w:b/>
                <w:sz w:val="18"/>
                <w:szCs w:val="18"/>
              </w:rPr>
            </w:pPr>
          </w:p>
        </w:tc>
        <w:tc>
          <w:tcPr>
            <w:tcW w:w="3930" w:type="dxa"/>
            <w:vMerge/>
          </w:tcPr>
          <w:p w:rsidR="001C7FD4" w:rsidRPr="00771B94" w:rsidRDefault="001C7FD4" w:rsidP="00771B94">
            <w:pPr>
              <w:ind w:left="-284"/>
              <w:jc w:val="center"/>
              <w:rPr>
                <w:rFonts w:ascii="Times New Roman" w:hAnsi="Times New Roman" w:cs="Times New Roman"/>
                <w:b/>
                <w:sz w:val="18"/>
                <w:szCs w:val="18"/>
              </w:rPr>
            </w:pPr>
          </w:p>
        </w:tc>
        <w:tc>
          <w:tcPr>
            <w:tcW w:w="1191"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Кол-во домов</w:t>
            </w:r>
          </w:p>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(ед.)</w:t>
            </w:r>
          </w:p>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многоквартирных /    индивидуальных</w:t>
            </w:r>
          </w:p>
        </w:tc>
        <w:tc>
          <w:tcPr>
            <w:tcW w:w="715"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Кол-во квартир</w:t>
            </w:r>
          </w:p>
        </w:tc>
        <w:tc>
          <w:tcPr>
            <w:tcW w:w="3334" w:type="dxa"/>
            <w:gridSpan w:val="3"/>
            <w:vMerge w:val="restart"/>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Общ. Площадь (кВ.м)</w:t>
            </w:r>
          </w:p>
        </w:tc>
        <w:tc>
          <w:tcPr>
            <w:tcW w:w="848" w:type="dxa"/>
            <w:vMerge w:val="restart"/>
            <w:textDirection w:val="btLr"/>
          </w:tcPr>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Кол-во</w:t>
            </w:r>
          </w:p>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жителей (чел.)</w:t>
            </w:r>
          </w:p>
        </w:tc>
        <w:tc>
          <w:tcPr>
            <w:tcW w:w="1012" w:type="dxa"/>
            <w:vMerge w:val="restart"/>
            <w:textDirection w:val="btLr"/>
          </w:tcPr>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Уровень</w:t>
            </w:r>
          </w:p>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Обеспеченности</w:t>
            </w:r>
          </w:p>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жильем (кВ.м/чел.)</w:t>
            </w:r>
          </w:p>
        </w:tc>
        <w:tc>
          <w:tcPr>
            <w:tcW w:w="1757" w:type="dxa"/>
            <w:gridSpan w:val="2"/>
            <w:vMerge w:val="restart"/>
          </w:tcPr>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Центральный</w:t>
            </w:r>
          </w:p>
          <w:p w:rsidR="001C7FD4" w:rsidRPr="00771B94" w:rsidRDefault="001C7FD4" w:rsidP="00771B94">
            <w:pPr>
              <w:ind w:left="-284" w:right="-108"/>
              <w:jc w:val="center"/>
              <w:rPr>
                <w:rFonts w:ascii="Times New Roman" w:hAnsi="Times New Roman" w:cs="Times New Roman"/>
                <w:b/>
                <w:sz w:val="18"/>
                <w:szCs w:val="18"/>
              </w:rPr>
            </w:pPr>
            <w:r w:rsidRPr="00771B94">
              <w:rPr>
                <w:rFonts w:ascii="Times New Roman" w:hAnsi="Times New Roman" w:cs="Times New Roman"/>
                <w:b/>
                <w:sz w:val="18"/>
                <w:szCs w:val="18"/>
              </w:rPr>
              <w:t>водопровод</w:t>
            </w:r>
          </w:p>
        </w:tc>
        <w:tc>
          <w:tcPr>
            <w:tcW w:w="1667" w:type="dxa"/>
            <w:gridSpan w:val="2"/>
            <w:vMerge w:val="restart"/>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Сетевой газ</w:t>
            </w:r>
          </w:p>
        </w:tc>
      </w:tr>
      <w:tr w:rsidR="001C7FD4" w:rsidRPr="00771B94" w:rsidTr="00771B94">
        <w:trPr>
          <w:cantSplit/>
          <w:trHeight w:val="623"/>
        </w:trPr>
        <w:tc>
          <w:tcPr>
            <w:tcW w:w="655" w:type="dxa"/>
            <w:vMerge/>
          </w:tcPr>
          <w:p w:rsidR="001C7FD4" w:rsidRPr="00771B94" w:rsidRDefault="001C7FD4" w:rsidP="00771B94">
            <w:pPr>
              <w:ind w:left="-284"/>
              <w:jc w:val="center"/>
              <w:rPr>
                <w:rFonts w:ascii="Times New Roman" w:hAnsi="Times New Roman" w:cs="Times New Roman"/>
                <w:b/>
                <w:sz w:val="18"/>
                <w:szCs w:val="18"/>
              </w:rPr>
            </w:pPr>
          </w:p>
        </w:tc>
        <w:tc>
          <w:tcPr>
            <w:tcW w:w="3930" w:type="dxa"/>
            <w:vMerge/>
          </w:tcPr>
          <w:p w:rsidR="001C7FD4" w:rsidRPr="00771B94" w:rsidRDefault="001C7FD4" w:rsidP="00771B94">
            <w:pPr>
              <w:ind w:left="-284"/>
              <w:jc w:val="center"/>
              <w:rPr>
                <w:rFonts w:ascii="Times New Roman" w:hAnsi="Times New Roman" w:cs="Times New Roman"/>
                <w:b/>
                <w:sz w:val="18"/>
                <w:szCs w:val="18"/>
              </w:rPr>
            </w:pPr>
          </w:p>
        </w:tc>
        <w:tc>
          <w:tcPr>
            <w:tcW w:w="1191" w:type="dxa"/>
            <w:vMerge/>
          </w:tcPr>
          <w:p w:rsidR="001C7FD4" w:rsidRPr="00771B94" w:rsidRDefault="001C7FD4" w:rsidP="00771B94">
            <w:pPr>
              <w:ind w:left="-284"/>
              <w:jc w:val="center"/>
              <w:rPr>
                <w:rFonts w:ascii="Times New Roman" w:hAnsi="Times New Roman" w:cs="Times New Roman"/>
                <w:b/>
                <w:sz w:val="18"/>
                <w:szCs w:val="18"/>
              </w:rPr>
            </w:pPr>
          </w:p>
        </w:tc>
        <w:tc>
          <w:tcPr>
            <w:tcW w:w="715" w:type="dxa"/>
            <w:vMerge/>
          </w:tcPr>
          <w:p w:rsidR="001C7FD4" w:rsidRPr="00771B94" w:rsidRDefault="001C7FD4" w:rsidP="00771B94">
            <w:pPr>
              <w:ind w:left="-284"/>
              <w:jc w:val="center"/>
              <w:rPr>
                <w:rFonts w:ascii="Times New Roman" w:hAnsi="Times New Roman" w:cs="Times New Roman"/>
                <w:b/>
                <w:sz w:val="18"/>
                <w:szCs w:val="18"/>
              </w:rPr>
            </w:pPr>
          </w:p>
        </w:tc>
        <w:tc>
          <w:tcPr>
            <w:tcW w:w="3334" w:type="dxa"/>
            <w:gridSpan w:val="3"/>
            <w:vMerge/>
          </w:tcPr>
          <w:p w:rsidR="001C7FD4" w:rsidRPr="00771B94" w:rsidRDefault="001C7FD4" w:rsidP="00771B94">
            <w:pPr>
              <w:ind w:left="-284"/>
              <w:jc w:val="center"/>
              <w:rPr>
                <w:rFonts w:ascii="Times New Roman" w:hAnsi="Times New Roman" w:cs="Times New Roman"/>
                <w:b/>
                <w:sz w:val="18"/>
                <w:szCs w:val="18"/>
              </w:rPr>
            </w:pPr>
          </w:p>
        </w:tc>
        <w:tc>
          <w:tcPr>
            <w:tcW w:w="848" w:type="dxa"/>
            <w:vMerge/>
          </w:tcPr>
          <w:p w:rsidR="001C7FD4" w:rsidRPr="00771B94" w:rsidRDefault="001C7FD4" w:rsidP="00771B94">
            <w:pPr>
              <w:ind w:left="-284"/>
              <w:jc w:val="center"/>
              <w:rPr>
                <w:rFonts w:ascii="Times New Roman" w:hAnsi="Times New Roman" w:cs="Times New Roman"/>
                <w:b/>
                <w:sz w:val="18"/>
                <w:szCs w:val="18"/>
              </w:rPr>
            </w:pPr>
          </w:p>
        </w:tc>
        <w:tc>
          <w:tcPr>
            <w:tcW w:w="1012" w:type="dxa"/>
            <w:vMerge/>
          </w:tcPr>
          <w:p w:rsidR="001C7FD4" w:rsidRPr="00771B94" w:rsidRDefault="001C7FD4" w:rsidP="00771B94">
            <w:pPr>
              <w:ind w:left="-284"/>
              <w:jc w:val="center"/>
              <w:rPr>
                <w:rFonts w:ascii="Times New Roman" w:hAnsi="Times New Roman" w:cs="Times New Roman"/>
                <w:b/>
                <w:sz w:val="18"/>
                <w:szCs w:val="18"/>
              </w:rPr>
            </w:pPr>
          </w:p>
        </w:tc>
        <w:tc>
          <w:tcPr>
            <w:tcW w:w="1757" w:type="dxa"/>
            <w:gridSpan w:val="2"/>
            <w:vMerge/>
          </w:tcPr>
          <w:p w:rsidR="001C7FD4" w:rsidRPr="00771B94" w:rsidRDefault="001C7FD4" w:rsidP="00771B94">
            <w:pPr>
              <w:ind w:left="-284"/>
              <w:jc w:val="center"/>
              <w:rPr>
                <w:rFonts w:ascii="Times New Roman" w:hAnsi="Times New Roman" w:cs="Times New Roman"/>
                <w:b/>
                <w:sz w:val="18"/>
                <w:szCs w:val="18"/>
              </w:rPr>
            </w:pPr>
          </w:p>
        </w:tc>
        <w:tc>
          <w:tcPr>
            <w:tcW w:w="1667" w:type="dxa"/>
            <w:gridSpan w:val="2"/>
            <w:vMerge/>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588"/>
        </w:trPr>
        <w:tc>
          <w:tcPr>
            <w:tcW w:w="655" w:type="dxa"/>
            <w:vMerge/>
          </w:tcPr>
          <w:p w:rsidR="001C7FD4" w:rsidRPr="00771B94" w:rsidRDefault="001C7FD4" w:rsidP="00771B94">
            <w:pPr>
              <w:ind w:left="-284"/>
              <w:jc w:val="center"/>
              <w:rPr>
                <w:rFonts w:ascii="Times New Roman" w:hAnsi="Times New Roman" w:cs="Times New Roman"/>
                <w:b/>
                <w:sz w:val="18"/>
                <w:szCs w:val="18"/>
              </w:rPr>
            </w:pPr>
          </w:p>
        </w:tc>
        <w:tc>
          <w:tcPr>
            <w:tcW w:w="3930" w:type="dxa"/>
            <w:vMerge/>
          </w:tcPr>
          <w:p w:rsidR="001C7FD4" w:rsidRPr="00771B94" w:rsidRDefault="001C7FD4" w:rsidP="00771B94">
            <w:pPr>
              <w:ind w:left="-284"/>
              <w:jc w:val="center"/>
              <w:rPr>
                <w:rFonts w:ascii="Times New Roman" w:hAnsi="Times New Roman" w:cs="Times New Roman"/>
                <w:b/>
                <w:sz w:val="18"/>
                <w:szCs w:val="18"/>
              </w:rPr>
            </w:pPr>
          </w:p>
        </w:tc>
        <w:tc>
          <w:tcPr>
            <w:tcW w:w="1191" w:type="dxa"/>
            <w:vMerge/>
          </w:tcPr>
          <w:p w:rsidR="001C7FD4" w:rsidRPr="00771B94" w:rsidRDefault="001C7FD4" w:rsidP="00771B94">
            <w:pPr>
              <w:ind w:left="-284"/>
              <w:jc w:val="center"/>
              <w:rPr>
                <w:rFonts w:ascii="Times New Roman" w:hAnsi="Times New Roman" w:cs="Times New Roman"/>
                <w:b/>
                <w:sz w:val="18"/>
                <w:szCs w:val="18"/>
              </w:rPr>
            </w:pPr>
          </w:p>
        </w:tc>
        <w:tc>
          <w:tcPr>
            <w:tcW w:w="715" w:type="dxa"/>
            <w:vMerge/>
          </w:tcPr>
          <w:p w:rsidR="001C7FD4" w:rsidRPr="00771B94" w:rsidRDefault="001C7FD4" w:rsidP="00771B94">
            <w:pPr>
              <w:ind w:left="-284"/>
              <w:jc w:val="center"/>
              <w:rPr>
                <w:rFonts w:ascii="Times New Roman" w:hAnsi="Times New Roman" w:cs="Times New Roman"/>
                <w:b/>
                <w:sz w:val="18"/>
                <w:szCs w:val="18"/>
              </w:rPr>
            </w:pPr>
          </w:p>
        </w:tc>
        <w:tc>
          <w:tcPr>
            <w:tcW w:w="953"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Всего</w:t>
            </w:r>
          </w:p>
        </w:tc>
        <w:tc>
          <w:tcPr>
            <w:tcW w:w="2382" w:type="dxa"/>
            <w:gridSpan w:val="2"/>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В том числе ветхий и аварийный жилфонд</w:t>
            </w:r>
          </w:p>
        </w:tc>
        <w:tc>
          <w:tcPr>
            <w:tcW w:w="848" w:type="dxa"/>
            <w:vMerge/>
          </w:tcPr>
          <w:p w:rsidR="001C7FD4" w:rsidRPr="00771B94" w:rsidRDefault="001C7FD4" w:rsidP="00771B94">
            <w:pPr>
              <w:ind w:left="-284"/>
              <w:jc w:val="center"/>
              <w:rPr>
                <w:rFonts w:ascii="Times New Roman" w:hAnsi="Times New Roman" w:cs="Times New Roman"/>
                <w:b/>
                <w:sz w:val="18"/>
                <w:szCs w:val="18"/>
              </w:rPr>
            </w:pPr>
          </w:p>
        </w:tc>
        <w:tc>
          <w:tcPr>
            <w:tcW w:w="1012" w:type="dxa"/>
            <w:vMerge/>
          </w:tcPr>
          <w:p w:rsidR="001C7FD4" w:rsidRPr="00771B94" w:rsidRDefault="001C7FD4" w:rsidP="00771B94">
            <w:pPr>
              <w:ind w:left="-284"/>
              <w:jc w:val="center"/>
              <w:rPr>
                <w:rFonts w:ascii="Times New Roman" w:hAnsi="Times New Roman" w:cs="Times New Roman"/>
                <w:b/>
                <w:sz w:val="18"/>
                <w:szCs w:val="18"/>
              </w:rPr>
            </w:pPr>
          </w:p>
        </w:tc>
        <w:tc>
          <w:tcPr>
            <w:tcW w:w="893"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домов (квартир)</w:t>
            </w:r>
          </w:p>
        </w:tc>
        <w:tc>
          <w:tcPr>
            <w:tcW w:w="863"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человек</w:t>
            </w:r>
          </w:p>
        </w:tc>
        <w:tc>
          <w:tcPr>
            <w:tcW w:w="834"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Домов (квартир)</w:t>
            </w:r>
          </w:p>
        </w:tc>
        <w:tc>
          <w:tcPr>
            <w:tcW w:w="834" w:type="dxa"/>
            <w:vMerge w:val="restart"/>
            <w:textDirection w:val="btLr"/>
          </w:tcPr>
          <w:p w:rsidR="001C7FD4" w:rsidRPr="00771B94" w:rsidRDefault="001C7FD4" w:rsidP="00771B94">
            <w:pPr>
              <w:ind w:left="-284" w:right="113"/>
              <w:jc w:val="center"/>
              <w:rPr>
                <w:rFonts w:ascii="Times New Roman" w:hAnsi="Times New Roman" w:cs="Times New Roman"/>
                <w:b/>
                <w:sz w:val="18"/>
                <w:szCs w:val="18"/>
              </w:rPr>
            </w:pPr>
            <w:r w:rsidRPr="00771B94">
              <w:rPr>
                <w:rFonts w:ascii="Times New Roman" w:hAnsi="Times New Roman" w:cs="Times New Roman"/>
                <w:b/>
                <w:sz w:val="18"/>
                <w:szCs w:val="18"/>
              </w:rPr>
              <w:t>человек</w:t>
            </w:r>
          </w:p>
        </w:tc>
      </w:tr>
      <w:tr w:rsidR="001C7FD4" w:rsidRPr="00771B94" w:rsidTr="00771B94">
        <w:trPr>
          <w:cantSplit/>
          <w:trHeight w:val="1565"/>
        </w:trPr>
        <w:tc>
          <w:tcPr>
            <w:tcW w:w="655" w:type="dxa"/>
            <w:vMerge/>
          </w:tcPr>
          <w:p w:rsidR="001C7FD4" w:rsidRPr="00771B94" w:rsidRDefault="001C7FD4" w:rsidP="00771B94">
            <w:pPr>
              <w:ind w:left="-284"/>
              <w:jc w:val="center"/>
              <w:rPr>
                <w:rFonts w:ascii="Times New Roman" w:hAnsi="Times New Roman" w:cs="Times New Roman"/>
                <w:b/>
                <w:sz w:val="18"/>
                <w:szCs w:val="18"/>
              </w:rPr>
            </w:pPr>
          </w:p>
        </w:tc>
        <w:tc>
          <w:tcPr>
            <w:tcW w:w="3930" w:type="dxa"/>
            <w:vMerge/>
          </w:tcPr>
          <w:p w:rsidR="001C7FD4" w:rsidRPr="00771B94" w:rsidRDefault="001C7FD4" w:rsidP="00771B94">
            <w:pPr>
              <w:ind w:left="-284"/>
              <w:jc w:val="center"/>
              <w:rPr>
                <w:rFonts w:ascii="Times New Roman" w:hAnsi="Times New Roman" w:cs="Times New Roman"/>
                <w:b/>
                <w:sz w:val="18"/>
                <w:szCs w:val="18"/>
              </w:rPr>
            </w:pPr>
          </w:p>
        </w:tc>
        <w:tc>
          <w:tcPr>
            <w:tcW w:w="1191" w:type="dxa"/>
            <w:vMerge/>
          </w:tcPr>
          <w:p w:rsidR="001C7FD4" w:rsidRPr="00771B94" w:rsidRDefault="001C7FD4" w:rsidP="00771B94">
            <w:pPr>
              <w:ind w:left="-284"/>
              <w:jc w:val="center"/>
              <w:rPr>
                <w:rFonts w:ascii="Times New Roman" w:hAnsi="Times New Roman" w:cs="Times New Roman"/>
                <w:b/>
                <w:sz w:val="18"/>
                <w:szCs w:val="18"/>
              </w:rPr>
            </w:pPr>
          </w:p>
        </w:tc>
        <w:tc>
          <w:tcPr>
            <w:tcW w:w="715" w:type="dxa"/>
            <w:vMerge/>
          </w:tcPr>
          <w:p w:rsidR="001C7FD4" w:rsidRPr="00771B94" w:rsidRDefault="001C7FD4" w:rsidP="00771B94">
            <w:pPr>
              <w:ind w:left="-284"/>
              <w:jc w:val="center"/>
              <w:rPr>
                <w:rFonts w:ascii="Times New Roman" w:hAnsi="Times New Roman" w:cs="Times New Roman"/>
                <w:b/>
                <w:sz w:val="18"/>
                <w:szCs w:val="18"/>
              </w:rPr>
            </w:pPr>
          </w:p>
        </w:tc>
        <w:tc>
          <w:tcPr>
            <w:tcW w:w="953" w:type="dxa"/>
            <w:vMerge/>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Площадь</w:t>
            </w:r>
          </w:p>
        </w:tc>
        <w:tc>
          <w:tcPr>
            <w:tcW w:w="1191" w:type="dxa"/>
          </w:tcPr>
          <w:p w:rsidR="001C7FD4" w:rsidRPr="00771B94" w:rsidRDefault="001C7FD4" w:rsidP="00771B94">
            <w:pPr>
              <w:ind w:left="84"/>
              <w:jc w:val="center"/>
              <w:rPr>
                <w:rFonts w:ascii="Times New Roman" w:hAnsi="Times New Roman" w:cs="Times New Roman"/>
                <w:b/>
                <w:sz w:val="18"/>
                <w:szCs w:val="18"/>
              </w:rPr>
            </w:pPr>
            <w:r w:rsidRPr="00771B94">
              <w:rPr>
                <w:rFonts w:ascii="Times New Roman" w:hAnsi="Times New Roman" w:cs="Times New Roman"/>
                <w:b/>
                <w:sz w:val="18"/>
                <w:szCs w:val="18"/>
              </w:rPr>
              <w:t>% к общему наличию</w:t>
            </w:r>
          </w:p>
        </w:tc>
        <w:tc>
          <w:tcPr>
            <w:tcW w:w="848" w:type="dxa"/>
            <w:vMerge/>
          </w:tcPr>
          <w:p w:rsidR="001C7FD4" w:rsidRPr="00771B94" w:rsidRDefault="001C7FD4" w:rsidP="00771B94">
            <w:pPr>
              <w:ind w:left="-284"/>
              <w:jc w:val="center"/>
              <w:rPr>
                <w:rFonts w:ascii="Times New Roman" w:hAnsi="Times New Roman" w:cs="Times New Roman"/>
                <w:b/>
                <w:sz w:val="18"/>
                <w:szCs w:val="18"/>
              </w:rPr>
            </w:pPr>
          </w:p>
        </w:tc>
        <w:tc>
          <w:tcPr>
            <w:tcW w:w="1012" w:type="dxa"/>
            <w:vMerge/>
          </w:tcPr>
          <w:p w:rsidR="001C7FD4" w:rsidRPr="00771B94" w:rsidRDefault="001C7FD4" w:rsidP="00771B94">
            <w:pPr>
              <w:ind w:left="-284"/>
              <w:jc w:val="center"/>
              <w:rPr>
                <w:rFonts w:ascii="Times New Roman" w:hAnsi="Times New Roman" w:cs="Times New Roman"/>
                <w:b/>
                <w:sz w:val="18"/>
                <w:szCs w:val="18"/>
              </w:rPr>
            </w:pPr>
          </w:p>
        </w:tc>
        <w:tc>
          <w:tcPr>
            <w:tcW w:w="893" w:type="dxa"/>
            <w:vMerge/>
          </w:tcPr>
          <w:p w:rsidR="001C7FD4" w:rsidRPr="00771B94" w:rsidRDefault="001C7FD4" w:rsidP="00771B94">
            <w:pPr>
              <w:ind w:left="-284"/>
              <w:jc w:val="center"/>
              <w:rPr>
                <w:rFonts w:ascii="Times New Roman" w:hAnsi="Times New Roman" w:cs="Times New Roman"/>
                <w:b/>
                <w:sz w:val="18"/>
                <w:szCs w:val="18"/>
              </w:rPr>
            </w:pPr>
          </w:p>
        </w:tc>
        <w:tc>
          <w:tcPr>
            <w:tcW w:w="863" w:type="dxa"/>
            <w:vMerge/>
          </w:tcPr>
          <w:p w:rsidR="001C7FD4" w:rsidRPr="00771B94" w:rsidRDefault="001C7FD4" w:rsidP="00771B94">
            <w:pPr>
              <w:ind w:left="-284"/>
              <w:jc w:val="center"/>
              <w:rPr>
                <w:rFonts w:ascii="Times New Roman" w:hAnsi="Times New Roman" w:cs="Times New Roman"/>
                <w:b/>
                <w:sz w:val="18"/>
                <w:szCs w:val="18"/>
              </w:rPr>
            </w:pPr>
          </w:p>
        </w:tc>
        <w:tc>
          <w:tcPr>
            <w:tcW w:w="834" w:type="dxa"/>
            <w:vMerge/>
          </w:tcPr>
          <w:p w:rsidR="001C7FD4" w:rsidRPr="00771B94" w:rsidRDefault="001C7FD4" w:rsidP="00771B94">
            <w:pPr>
              <w:ind w:left="-284"/>
              <w:jc w:val="center"/>
              <w:rPr>
                <w:rFonts w:ascii="Times New Roman" w:hAnsi="Times New Roman" w:cs="Times New Roman"/>
                <w:b/>
                <w:sz w:val="18"/>
                <w:szCs w:val="18"/>
              </w:rPr>
            </w:pPr>
          </w:p>
        </w:tc>
        <w:tc>
          <w:tcPr>
            <w:tcW w:w="834" w:type="dxa"/>
            <w:vMerge/>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9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w:t>
            </w:r>
          </w:p>
        </w:tc>
        <w:tc>
          <w:tcPr>
            <w:tcW w:w="3930"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w:t>
            </w:r>
          </w:p>
        </w:tc>
        <w:tc>
          <w:tcPr>
            <w:tcW w:w="95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w:t>
            </w: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8</w:t>
            </w:r>
          </w:p>
        </w:tc>
        <w:tc>
          <w:tcPr>
            <w:tcW w:w="1012"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w:t>
            </w: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w:t>
            </w:r>
          </w:p>
        </w:tc>
        <w:tc>
          <w:tcPr>
            <w:tcW w:w="3930" w:type="dxa"/>
          </w:tcPr>
          <w:p w:rsidR="001C7FD4" w:rsidRPr="00771B94" w:rsidRDefault="001C7FD4" w:rsidP="00771B94">
            <w:pPr>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Многоквартирный жилищный фонд</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343</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2092</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4571</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1689</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3958</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1065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2693</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w:t>
            </w:r>
          </w:p>
        </w:tc>
        <w:tc>
          <w:tcPr>
            <w:tcW w:w="3930" w:type="dxa"/>
          </w:tcPr>
          <w:p w:rsidR="001C7FD4" w:rsidRPr="00771B94" w:rsidRDefault="001C7FD4" w:rsidP="00771B94">
            <w:pPr>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Каминское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160</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982</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1759</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620</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1268</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в том числе:</w:t>
            </w: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lastRenderedPageBreak/>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Каминский</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64</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550</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914</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258</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550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Михайловское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34</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34</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Никульское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Острецово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25</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124</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286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124</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286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д. Тайманиха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56</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56</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д. Юдинка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37</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44</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37</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44</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Парское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116</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619</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1509</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590</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1405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582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1404</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napToGrid w:val="0"/>
                <w:sz w:val="18"/>
                <w:szCs w:val="18"/>
              </w:rPr>
              <w:t>в том числе:</w:t>
            </w: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Болотново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24</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102</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265</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102</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265</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д. Котиха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50</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50</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Парское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29</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183</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388</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183</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388</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183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388</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Сосновец</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18</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350</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350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350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д. Хмельники</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Филисовское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67</w:t>
            </w:r>
          </w:p>
        </w:tc>
        <w:tc>
          <w:tcPr>
            <w:tcW w:w="715"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491</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1303</w:t>
            </w:r>
          </w:p>
        </w:tc>
        <w:tc>
          <w:tcPr>
            <w:tcW w:w="1012" w:type="dxa"/>
          </w:tcPr>
          <w:p w:rsidR="001C7FD4" w:rsidRPr="00771B94" w:rsidRDefault="001C7FD4" w:rsidP="00771B94">
            <w:pPr>
              <w:ind w:left="-284"/>
              <w:jc w:val="center"/>
              <w:rPr>
                <w:rFonts w:ascii="Times New Roman" w:hAnsi="Times New Roman" w:cs="Times New Roman"/>
                <w:b/>
                <w:bCs/>
                <w:sz w:val="18"/>
                <w:szCs w:val="18"/>
              </w:rPr>
            </w:pPr>
          </w:p>
        </w:tc>
        <w:tc>
          <w:tcPr>
            <w:tcW w:w="89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479</w:t>
            </w:r>
          </w:p>
        </w:tc>
        <w:tc>
          <w:tcPr>
            <w:tcW w:w="86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1285</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483</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1289</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napToGrid w:val="0"/>
                <w:sz w:val="18"/>
                <w:szCs w:val="18"/>
              </w:rPr>
              <w:t>в том числе:</w:t>
            </w: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widowControl w:val="0"/>
              <w:snapToGrid w:val="0"/>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snapToGrid w:val="0"/>
              <w:jc w:val="center"/>
              <w:rPr>
                <w:rFonts w:ascii="Times New Roman" w:hAnsi="Times New Roman" w:cs="Times New Roman"/>
                <w:b/>
                <w:sz w:val="18"/>
                <w:szCs w:val="18"/>
              </w:rPr>
            </w:pPr>
            <w:r w:rsidRPr="00771B94">
              <w:rPr>
                <w:rFonts w:ascii="Times New Roman" w:hAnsi="Times New Roman" w:cs="Times New Roman"/>
                <w:b/>
                <w:sz w:val="18"/>
                <w:szCs w:val="18"/>
              </w:rPr>
              <w:t>с. Филисово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101</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236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101</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236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101</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236</w:t>
            </w:r>
          </w:p>
        </w:tc>
      </w:tr>
      <w:tr w:rsidR="001C7FD4" w:rsidRPr="00771B94" w:rsidTr="00771B94">
        <w:trPr>
          <w:cantSplit/>
          <w:trHeight w:val="127"/>
        </w:trPr>
        <w:tc>
          <w:tcPr>
            <w:tcW w:w="655" w:type="dxa"/>
          </w:tcPr>
          <w:p w:rsidR="001C7FD4" w:rsidRPr="00771B94" w:rsidRDefault="001C7FD4" w:rsidP="00771B94">
            <w:pPr>
              <w:widowControl w:val="0"/>
              <w:snapToGrid w:val="0"/>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snapToGrid w:val="0"/>
              <w:jc w:val="center"/>
              <w:rPr>
                <w:rFonts w:ascii="Times New Roman" w:hAnsi="Times New Roman" w:cs="Times New Roman"/>
                <w:b/>
                <w:sz w:val="18"/>
                <w:szCs w:val="18"/>
              </w:rPr>
            </w:pPr>
            <w:r w:rsidRPr="00771B94">
              <w:rPr>
                <w:rFonts w:ascii="Times New Roman" w:hAnsi="Times New Roman" w:cs="Times New Roman"/>
                <w:b/>
                <w:sz w:val="18"/>
                <w:szCs w:val="18"/>
              </w:rPr>
              <w:t>Куделино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28</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jc w:val="center"/>
              <w:rPr>
                <w:rFonts w:ascii="Times New Roman" w:hAnsi="Times New Roman" w:cs="Times New Roman"/>
                <w:b/>
                <w:sz w:val="18"/>
                <w:szCs w:val="18"/>
              </w:rPr>
            </w:pPr>
          </w:p>
        </w:tc>
        <w:tc>
          <w:tcPr>
            <w:tcW w:w="1191"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715"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848"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834" w:type="dxa"/>
            <w:textDirection w:val="btLr"/>
          </w:tcPr>
          <w:p w:rsidR="001C7FD4" w:rsidRPr="00771B94" w:rsidRDefault="001C7FD4" w:rsidP="00771B94">
            <w:pPr>
              <w:ind w:left="-284" w:right="113"/>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w:t>
            </w:r>
          </w:p>
        </w:tc>
        <w:tc>
          <w:tcPr>
            <w:tcW w:w="3930" w:type="dxa"/>
          </w:tcPr>
          <w:p w:rsidR="001C7FD4" w:rsidRPr="00771B94" w:rsidRDefault="001C7FD4" w:rsidP="00771B94">
            <w:pPr>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Индивидуальный жилой фонд</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4024</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4671</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922</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2138</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685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1665</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2.1</w:t>
            </w:r>
          </w:p>
        </w:tc>
        <w:tc>
          <w:tcPr>
            <w:tcW w:w="3930" w:type="dxa"/>
          </w:tcPr>
          <w:p w:rsidR="001C7FD4" w:rsidRPr="00771B94" w:rsidRDefault="001C7FD4" w:rsidP="00771B94">
            <w:pPr>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Каминское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2014</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2039</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212</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500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Каминский</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388</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643</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8</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24</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Михайловское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95</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241</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41</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Никульское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54</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113</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24</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с. Острецово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104</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288</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48</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д. Тайманиха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82</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173</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52</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Д. Юдинка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80</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127</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39</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2.2</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Парское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1091</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1428</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558</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1186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545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1232</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napToGrid w:val="0"/>
                <w:sz w:val="18"/>
                <w:szCs w:val="18"/>
              </w:rPr>
              <w:t>в том числе:</w:t>
            </w: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Болотново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78</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157</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71</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145</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71</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145</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д. Котиха</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55</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44</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132</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48</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141</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Парское</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146</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242</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97</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213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97</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213</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с. Сосновец</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44</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74</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43</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64</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64</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w:t>
            </w: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д. Хмельники</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56</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96</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46</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73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96</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napToGrid w:val="0"/>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1.3</w:t>
            </w:r>
          </w:p>
        </w:tc>
        <w:tc>
          <w:tcPr>
            <w:tcW w:w="3930" w:type="dxa"/>
          </w:tcPr>
          <w:p w:rsidR="001C7FD4" w:rsidRPr="00771B94" w:rsidRDefault="001C7FD4" w:rsidP="00771B94">
            <w:pPr>
              <w:shd w:val="clear" w:color="auto" w:fill="FFFFFF"/>
              <w:jc w:val="center"/>
              <w:rPr>
                <w:rFonts w:ascii="Times New Roman" w:hAnsi="Times New Roman" w:cs="Times New Roman"/>
                <w:b/>
                <w:sz w:val="18"/>
                <w:szCs w:val="18"/>
              </w:rPr>
            </w:pPr>
            <w:r w:rsidRPr="00771B94">
              <w:rPr>
                <w:rFonts w:ascii="Times New Roman" w:hAnsi="Times New Roman" w:cs="Times New Roman"/>
                <w:b/>
                <w:sz w:val="18"/>
                <w:szCs w:val="18"/>
              </w:rPr>
              <w:t>Филисовское сельское поселение</w:t>
            </w:r>
          </w:p>
        </w:tc>
        <w:tc>
          <w:tcPr>
            <w:tcW w:w="1191"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919</w:t>
            </w:r>
          </w:p>
        </w:tc>
        <w:tc>
          <w:tcPr>
            <w:tcW w:w="715" w:type="dxa"/>
          </w:tcPr>
          <w:p w:rsidR="001C7FD4" w:rsidRPr="00771B94" w:rsidRDefault="001C7FD4" w:rsidP="00771B94">
            <w:pPr>
              <w:ind w:left="-284"/>
              <w:jc w:val="center"/>
              <w:rPr>
                <w:rFonts w:ascii="Times New Roman" w:hAnsi="Times New Roman" w:cs="Times New Roman"/>
                <w:b/>
                <w:bCs/>
                <w:sz w:val="18"/>
                <w:szCs w:val="18"/>
              </w:rPr>
            </w:pPr>
          </w:p>
        </w:tc>
        <w:tc>
          <w:tcPr>
            <w:tcW w:w="953" w:type="dxa"/>
          </w:tcPr>
          <w:p w:rsidR="001C7FD4" w:rsidRPr="00771B94" w:rsidRDefault="001C7FD4" w:rsidP="00771B94">
            <w:pPr>
              <w:ind w:left="-284"/>
              <w:jc w:val="center"/>
              <w:rPr>
                <w:rFonts w:ascii="Times New Roman" w:hAnsi="Times New Roman" w:cs="Times New Roman"/>
                <w:b/>
                <w:bCs/>
                <w:sz w:val="18"/>
                <w:szCs w:val="18"/>
              </w:rPr>
            </w:pPr>
          </w:p>
        </w:tc>
        <w:tc>
          <w:tcPr>
            <w:tcW w:w="1191" w:type="dxa"/>
          </w:tcPr>
          <w:p w:rsidR="001C7FD4" w:rsidRPr="00771B94" w:rsidRDefault="001C7FD4" w:rsidP="00771B94">
            <w:pPr>
              <w:ind w:left="-284"/>
              <w:jc w:val="center"/>
              <w:rPr>
                <w:rFonts w:ascii="Times New Roman" w:hAnsi="Times New Roman" w:cs="Times New Roman"/>
                <w:b/>
                <w:bCs/>
                <w:sz w:val="18"/>
                <w:szCs w:val="18"/>
              </w:rPr>
            </w:pPr>
          </w:p>
        </w:tc>
        <w:tc>
          <w:tcPr>
            <w:tcW w:w="1191" w:type="dxa"/>
          </w:tcPr>
          <w:p w:rsidR="001C7FD4" w:rsidRPr="00771B94" w:rsidRDefault="001C7FD4" w:rsidP="00771B94">
            <w:pPr>
              <w:ind w:left="-284"/>
              <w:jc w:val="center"/>
              <w:rPr>
                <w:rFonts w:ascii="Times New Roman" w:hAnsi="Times New Roman" w:cs="Times New Roman"/>
                <w:b/>
                <w:bCs/>
                <w:sz w:val="18"/>
                <w:szCs w:val="18"/>
              </w:rPr>
            </w:pPr>
          </w:p>
        </w:tc>
        <w:tc>
          <w:tcPr>
            <w:tcW w:w="848"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1204</w:t>
            </w:r>
          </w:p>
        </w:tc>
        <w:tc>
          <w:tcPr>
            <w:tcW w:w="1012" w:type="dxa"/>
          </w:tcPr>
          <w:p w:rsidR="001C7FD4" w:rsidRPr="00771B94" w:rsidRDefault="001C7FD4" w:rsidP="00771B94">
            <w:pPr>
              <w:ind w:left="-284"/>
              <w:jc w:val="center"/>
              <w:rPr>
                <w:rFonts w:ascii="Times New Roman" w:hAnsi="Times New Roman" w:cs="Times New Roman"/>
                <w:b/>
                <w:bCs/>
                <w:sz w:val="18"/>
                <w:szCs w:val="18"/>
              </w:rPr>
            </w:pPr>
          </w:p>
        </w:tc>
        <w:tc>
          <w:tcPr>
            <w:tcW w:w="89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152</w:t>
            </w:r>
          </w:p>
        </w:tc>
        <w:tc>
          <w:tcPr>
            <w:tcW w:w="86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452</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140</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433</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napToGrid w:val="0"/>
                <w:sz w:val="18"/>
                <w:szCs w:val="18"/>
              </w:rPr>
            </w:pPr>
            <w:r w:rsidRPr="00771B94">
              <w:rPr>
                <w:rFonts w:ascii="Times New Roman" w:hAnsi="Times New Roman" w:cs="Times New Roman"/>
                <w:b/>
                <w:snapToGrid w:val="0"/>
                <w:sz w:val="18"/>
                <w:szCs w:val="18"/>
              </w:rPr>
              <w:t>в том числе:</w:t>
            </w: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snapToGrid w:val="0"/>
              <w:jc w:val="center"/>
              <w:rPr>
                <w:rFonts w:ascii="Times New Roman" w:hAnsi="Times New Roman" w:cs="Times New Roman"/>
                <w:b/>
                <w:sz w:val="18"/>
                <w:szCs w:val="18"/>
              </w:rPr>
            </w:pPr>
            <w:r w:rsidRPr="00771B94">
              <w:rPr>
                <w:rFonts w:ascii="Times New Roman" w:hAnsi="Times New Roman" w:cs="Times New Roman"/>
                <w:b/>
                <w:sz w:val="18"/>
                <w:szCs w:val="18"/>
              </w:rPr>
              <w:t>с. Филисово</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93</w:t>
            </w: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323</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93</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323</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51</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275</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snapToGrid w:val="0"/>
              <w:jc w:val="center"/>
              <w:rPr>
                <w:rFonts w:ascii="Times New Roman" w:hAnsi="Times New Roman" w:cs="Times New Roman"/>
                <w:b/>
                <w:sz w:val="18"/>
                <w:szCs w:val="18"/>
              </w:rPr>
            </w:pPr>
            <w:r w:rsidRPr="00771B94">
              <w:rPr>
                <w:rFonts w:ascii="Times New Roman" w:hAnsi="Times New Roman" w:cs="Times New Roman"/>
                <w:b/>
                <w:sz w:val="18"/>
                <w:szCs w:val="18"/>
              </w:rPr>
              <w:t>Куделино</w:t>
            </w:r>
          </w:p>
        </w:tc>
        <w:tc>
          <w:tcPr>
            <w:tcW w:w="1191"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19</w:t>
            </w:r>
          </w:p>
        </w:tc>
        <w:tc>
          <w:tcPr>
            <w:tcW w:w="715" w:type="dxa"/>
          </w:tcPr>
          <w:p w:rsidR="001C7FD4" w:rsidRPr="00771B94" w:rsidRDefault="001C7FD4" w:rsidP="00771B94">
            <w:pPr>
              <w:ind w:left="-284"/>
              <w:jc w:val="center"/>
              <w:rPr>
                <w:rFonts w:ascii="Times New Roman" w:hAnsi="Times New Roman" w:cs="Times New Roman"/>
                <w:b/>
                <w:bCs/>
                <w:sz w:val="18"/>
                <w:szCs w:val="18"/>
              </w:rPr>
            </w:pPr>
          </w:p>
        </w:tc>
        <w:tc>
          <w:tcPr>
            <w:tcW w:w="953" w:type="dxa"/>
          </w:tcPr>
          <w:p w:rsidR="001C7FD4" w:rsidRPr="00771B94" w:rsidRDefault="001C7FD4" w:rsidP="00771B94">
            <w:pPr>
              <w:ind w:left="-284"/>
              <w:jc w:val="center"/>
              <w:rPr>
                <w:rFonts w:ascii="Times New Roman" w:hAnsi="Times New Roman" w:cs="Times New Roman"/>
                <w:b/>
                <w:bCs/>
                <w:sz w:val="18"/>
                <w:szCs w:val="18"/>
              </w:rPr>
            </w:pPr>
          </w:p>
        </w:tc>
        <w:tc>
          <w:tcPr>
            <w:tcW w:w="1191" w:type="dxa"/>
          </w:tcPr>
          <w:p w:rsidR="001C7FD4" w:rsidRPr="00771B94" w:rsidRDefault="001C7FD4" w:rsidP="00771B94">
            <w:pPr>
              <w:ind w:left="-284"/>
              <w:jc w:val="center"/>
              <w:rPr>
                <w:rFonts w:ascii="Times New Roman" w:hAnsi="Times New Roman" w:cs="Times New Roman"/>
                <w:b/>
                <w:bCs/>
                <w:sz w:val="18"/>
                <w:szCs w:val="18"/>
              </w:rPr>
            </w:pPr>
          </w:p>
        </w:tc>
        <w:tc>
          <w:tcPr>
            <w:tcW w:w="1191" w:type="dxa"/>
          </w:tcPr>
          <w:p w:rsidR="001C7FD4" w:rsidRPr="00771B94" w:rsidRDefault="001C7FD4" w:rsidP="00771B94">
            <w:pPr>
              <w:ind w:left="-284"/>
              <w:jc w:val="center"/>
              <w:rPr>
                <w:rFonts w:ascii="Times New Roman" w:hAnsi="Times New Roman" w:cs="Times New Roman"/>
                <w:b/>
                <w:bCs/>
                <w:sz w:val="18"/>
                <w:szCs w:val="18"/>
              </w:rPr>
            </w:pPr>
          </w:p>
        </w:tc>
        <w:tc>
          <w:tcPr>
            <w:tcW w:w="848"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180</w:t>
            </w:r>
          </w:p>
        </w:tc>
        <w:tc>
          <w:tcPr>
            <w:tcW w:w="1012" w:type="dxa"/>
          </w:tcPr>
          <w:p w:rsidR="001C7FD4" w:rsidRPr="00771B94" w:rsidRDefault="001C7FD4" w:rsidP="00771B94">
            <w:pPr>
              <w:ind w:left="-284"/>
              <w:jc w:val="center"/>
              <w:rPr>
                <w:rFonts w:ascii="Times New Roman" w:hAnsi="Times New Roman" w:cs="Times New Roman"/>
                <w:b/>
                <w:bCs/>
                <w:sz w:val="18"/>
                <w:szCs w:val="18"/>
              </w:rPr>
            </w:pPr>
          </w:p>
        </w:tc>
        <w:tc>
          <w:tcPr>
            <w:tcW w:w="89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w:t>
            </w:r>
          </w:p>
        </w:tc>
        <w:tc>
          <w:tcPr>
            <w:tcW w:w="863"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w:t>
            </w:r>
          </w:p>
        </w:tc>
        <w:tc>
          <w:tcPr>
            <w:tcW w:w="834" w:type="dxa"/>
          </w:tcPr>
          <w:p w:rsidR="001C7FD4" w:rsidRPr="00771B94" w:rsidRDefault="001C7FD4" w:rsidP="00771B94">
            <w:pPr>
              <w:ind w:left="-284"/>
              <w:jc w:val="center"/>
              <w:rPr>
                <w:rFonts w:ascii="Times New Roman" w:hAnsi="Times New Roman" w:cs="Times New Roman"/>
                <w:b/>
                <w:bCs/>
                <w:sz w:val="18"/>
                <w:szCs w:val="18"/>
              </w:rPr>
            </w:pPr>
            <w:r w:rsidRPr="00771B94">
              <w:rPr>
                <w:rFonts w:ascii="Times New Roman" w:hAnsi="Times New Roman" w:cs="Times New Roman"/>
                <w:b/>
                <w:bCs/>
                <w:sz w:val="18"/>
                <w:szCs w:val="18"/>
              </w:rPr>
              <w:t>-</w:t>
            </w:r>
          </w:p>
        </w:tc>
      </w:tr>
      <w:tr w:rsidR="001C7FD4" w:rsidRPr="00771B94" w:rsidTr="00771B94">
        <w:trPr>
          <w:cantSplit/>
          <w:trHeight w:val="127"/>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shd w:val="clear" w:color="auto" w:fill="FFFFFF"/>
              <w:jc w:val="center"/>
              <w:rPr>
                <w:rFonts w:ascii="Times New Roman" w:hAnsi="Times New Roman" w:cs="Times New Roman"/>
                <w:b/>
                <w:snapToGrid w:val="0"/>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r w:rsidR="001C7FD4" w:rsidRPr="00771B94" w:rsidTr="00771B94">
        <w:trPr>
          <w:cantSplit/>
          <w:trHeight w:val="426"/>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jc w:val="center"/>
              <w:rPr>
                <w:rFonts w:ascii="Times New Roman" w:hAnsi="Times New Roman" w:cs="Times New Roman"/>
                <w:b/>
                <w:sz w:val="18"/>
                <w:szCs w:val="18"/>
              </w:rPr>
            </w:pPr>
            <w:r w:rsidRPr="00771B94">
              <w:rPr>
                <w:rFonts w:ascii="Times New Roman" w:hAnsi="Times New Roman" w:cs="Times New Roman"/>
                <w:b/>
                <w:sz w:val="18"/>
                <w:szCs w:val="18"/>
              </w:rPr>
              <w:t>Итого по Муниципальному району</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343/4024</w:t>
            </w:r>
          </w:p>
        </w:tc>
        <w:tc>
          <w:tcPr>
            <w:tcW w:w="715"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2092</w:t>
            </w:r>
          </w:p>
        </w:tc>
        <w:tc>
          <w:tcPr>
            <w:tcW w:w="95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190800</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266,3</w:t>
            </w:r>
          </w:p>
        </w:tc>
        <w:tc>
          <w:tcPr>
            <w:tcW w:w="1191"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0,1</w:t>
            </w:r>
          </w:p>
        </w:tc>
        <w:tc>
          <w:tcPr>
            <w:tcW w:w="848"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9242</w:t>
            </w: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2611</w:t>
            </w:r>
          </w:p>
        </w:tc>
        <w:tc>
          <w:tcPr>
            <w:tcW w:w="863"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6096</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1750</w:t>
            </w:r>
          </w:p>
        </w:tc>
        <w:tc>
          <w:tcPr>
            <w:tcW w:w="834" w:type="dxa"/>
          </w:tcPr>
          <w:p w:rsidR="001C7FD4" w:rsidRPr="00771B94" w:rsidRDefault="001C7FD4" w:rsidP="00771B94">
            <w:pPr>
              <w:ind w:left="-284"/>
              <w:jc w:val="center"/>
              <w:rPr>
                <w:rFonts w:ascii="Times New Roman" w:hAnsi="Times New Roman" w:cs="Times New Roman"/>
                <w:b/>
                <w:sz w:val="18"/>
                <w:szCs w:val="18"/>
              </w:rPr>
            </w:pPr>
            <w:r w:rsidRPr="00771B94">
              <w:rPr>
                <w:rFonts w:ascii="Times New Roman" w:hAnsi="Times New Roman" w:cs="Times New Roman"/>
                <w:b/>
                <w:sz w:val="18"/>
                <w:szCs w:val="18"/>
              </w:rPr>
              <w:t>4358</w:t>
            </w:r>
          </w:p>
        </w:tc>
      </w:tr>
      <w:tr w:rsidR="001C7FD4" w:rsidRPr="00771B94" w:rsidTr="00771B94">
        <w:trPr>
          <w:cantSplit/>
          <w:trHeight w:val="99"/>
        </w:trPr>
        <w:tc>
          <w:tcPr>
            <w:tcW w:w="655" w:type="dxa"/>
          </w:tcPr>
          <w:p w:rsidR="001C7FD4" w:rsidRPr="00771B94" w:rsidRDefault="001C7FD4" w:rsidP="00771B94">
            <w:pPr>
              <w:ind w:left="-284"/>
              <w:jc w:val="center"/>
              <w:rPr>
                <w:rFonts w:ascii="Times New Roman" w:hAnsi="Times New Roman" w:cs="Times New Roman"/>
                <w:b/>
                <w:sz w:val="18"/>
                <w:szCs w:val="18"/>
              </w:rPr>
            </w:pPr>
          </w:p>
        </w:tc>
        <w:tc>
          <w:tcPr>
            <w:tcW w:w="3930" w:type="dxa"/>
          </w:tcPr>
          <w:p w:rsidR="001C7FD4" w:rsidRPr="00771B94" w:rsidRDefault="001C7FD4" w:rsidP="00771B94">
            <w:pPr>
              <w:widowControl w:val="0"/>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715" w:type="dxa"/>
          </w:tcPr>
          <w:p w:rsidR="001C7FD4" w:rsidRPr="00771B94" w:rsidRDefault="001C7FD4" w:rsidP="00771B94">
            <w:pPr>
              <w:ind w:left="-284"/>
              <w:jc w:val="center"/>
              <w:rPr>
                <w:rFonts w:ascii="Times New Roman" w:hAnsi="Times New Roman" w:cs="Times New Roman"/>
                <w:b/>
                <w:sz w:val="18"/>
                <w:szCs w:val="18"/>
              </w:rPr>
            </w:pPr>
          </w:p>
        </w:tc>
        <w:tc>
          <w:tcPr>
            <w:tcW w:w="953"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1191" w:type="dxa"/>
          </w:tcPr>
          <w:p w:rsidR="001C7FD4" w:rsidRPr="00771B94" w:rsidRDefault="001C7FD4" w:rsidP="00771B94">
            <w:pPr>
              <w:ind w:left="-284"/>
              <w:jc w:val="center"/>
              <w:rPr>
                <w:rFonts w:ascii="Times New Roman" w:hAnsi="Times New Roman" w:cs="Times New Roman"/>
                <w:b/>
                <w:sz w:val="18"/>
                <w:szCs w:val="18"/>
              </w:rPr>
            </w:pPr>
          </w:p>
        </w:tc>
        <w:tc>
          <w:tcPr>
            <w:tcW w:w="848" w:type="dxa"/>
          </w:tcPr>
          <w:p w:rsidR="001C7FD4" w:rsidRPr="00771B94" w:rsidRDefault="001C7FD4" w:rsidP="00771B94">
            <w:pPr>
              <w:ind w:left="-284"/>
              <w:jc w:val="center"/>
              <w:rPr>
                <w:rFonts w:ascii="Times New Roman" w:hAnsi="Times New Roman" w:cs="Times New Roman"/>
                <w:b/>
                <w:sz w:val="18"/>
                <w:szCs w:val="18"/>
              </w:rPr>
            </w:pPr>
          </w:p>
        </w:tc>
        <w:tc>
          <w:tcPr>
            <w:tcW w:w="1012" w:type="dxa"/>
          </w:tcPr>
          <w:p w:rsidR="001C7FD4" w:rsidRPr="00771B94" w:rsidRDefault="001C7FD4" w:rsidP="00771B94">
            <w:pPr>
              <w:ind w:left="-284"/>
              <w:jc w:val="center"/>
              <w:rPr>
                <w:rFonts w:ascii="Times New Roman" w:hAnsi="Times New Roman" w:cs="Times New Roman"/>
                <w:b/>
                <w:sz w:val="18"/>
                <w:szCs w:val="18"/>
              </w:rPr>
            </w:pPr>
          </w:p>
        </w:tc>
        <w:tc>
          <w:tcPr>
            <w:tcW w:w="893" w:type="dxa"/>
          </w:tcPr>
          <w:p w:rsidR="001C7FD4" w:rsidRPr="00771B94" w:rsidRDefault="001C7FD4" w:rsidP="00771B94">
            <w:pPr>
              <w:ind w:left="-284"/>
              <w:jc w:val="center"/>
              <w:rPr>
                <w:rFonts w:ascii="Times New Roman" w:hAnsi="Times New Roman" w:cs="Times New Roman"/>
                <w:b/>
                <w:sz w:val="18"/>
                <w:szCs w:val="18"/>
              </w:rPr>
            </w:pPr>
          </w:p>
        </w:tc>
        <w:tc>
          <w:tcPr>
            <w:tcW w:w="863"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c>
          <w:tcPr>
            <w:tcW w:w="834" w:type="dxa"/>
          </w:tcPr>
          <w:p w:rsidR="001C7FD4" w:rsidRPr="00771B94" w:rsidRDefault="001C7FD4" w:rsidP="00771B94">
            <w:pPr>
              <w:ind w:left="-284"/>
              <w:jc w:val="center"/>
              <w:rPr>
                <w:rFonts w:ascii="Times New Roman" w:hAnsi="Times New Roman" w:cs="Times New Roman"/>
                <w:b/>
                <w:sz w:val="18"/>
                <w:szCs w:val="18"/>
              </w:rPr>
            </w:pPr>
          </w:p>
        </w:tc>
      </w:tr>
    </w:tbl>
    <w:p w:rsidR="001C7FD4" w:rsidRPr="00591DC7" w:rsidRDefault="001C7FD4" w:rsidP="00BA7ED2">
      <w:pPr>
        <w:widowControl w:val="0"/>
        <w:tabs>
          <w:tab w:val="left" w:pos="6060"/>
          <w:tab w:val="left" w:pos="11970"/>
        </w:tabs>
        <w:ind w:left="-284"/>
        <w:jc w:val="both"/>
        <w:rPr>
          <w:rFonts w:ascii="Times New Roman" w:hAnsi="Times New Roman" w:cs="Times New Roman"/>
          <w:sz w:val="28"/>
        </w:rPr>
      </w:pPr>
      <w:r w:rsidRPr="00591DC7">
        <w:rPr>
          <w:rFonts w:ascii="Times New Roman" w:hAnsi="Times New Roman" w:cs="Times New Roman"/>
          <w:sz w:val="28"/>
        </w:rPr>
        <w:tab/>
      </w:r>
      <w:r w:rsidRPr="00591DC7">
        <w:rPr>
          <w:rFonts w:ascii="Times New Roman" w:hAnsi="Times New Roman" w:cs="Times New Roman"/>
          <w:sz w:val="28"/>
        </w:rPr>
        <w:tab/>
      </w:r>
    </w:p>
    <w:p w:rsidR="001C7FD4" w:rsidRPr="00591DC7" w:rsidRDefault="001C7FD4" w:rsidP="00BA7ED2">
      <w:pPr>
        <w:widowControl w:val="0"/>
        <w:ind w:left="-284"/>
        <w:jc w:val="both"/>
        <w:rPr>
          <w:rFonts w:ascii="Times New Roman" w:hAnsi="Times New Roman" w:cs="Times New Roman"/>
          <w:sz w:val="28"/>
        </w:rPr>
      </w:pPr>
    </w:p>
    <w:p w:rsidR="001C7FD4" w:rsidRPr="00591DC7" w:rsidRDefault="001C7FD4" w:rsidP="00BA7ED2">
      <w:pPr>
        <w:widowControl w:val="0"/>
        <w:ind w:left="-284"/>
        <w:jc w:val="right"/>
        <w:rPr>
          <w:rFonts w:ascii="Times New Roman" w:hAnsi="Times New Roman" w:cs="Times New Roman"/>
          <w:sz w:val="28"/>
          <w:szCs w:val="28"/>
        </w:rPr>
      </w:pPr>
      <w:r w:rsidRPr="00591DC7">
        <w:rPr>
          <w:rFonts w:ascii="Times New Roman" w:hAnsi="Times New Roman" w:cs="Times New Roman"/>
          <w:sz w:val="28"/>
          <w:szCs w:val="28"/>
        </w:rPr>
        <w:t>Таблица 5</w:t>
      </w:r>
    </w:p>
    <w:p w:rsidR="001C7FD4" w:rsidRPr="00591DC7" w:rsidRDefault="001C7FD4" w:rsidP="00BA7ED2">
      <w:pPr>
        <w:pStyle w:val="5"/>
        <w:widowControl w:val="0"/>
        <w:spacing w:line="276" w:lineRule="auto"/>
        <w:ind w:left="-284"/>
        <w:jc w:val="center"/>
        <w:rPr>
          <w:sz w:val="20"/>
        </w:rPr>
      </w:pPr>
      <w:r w:rsidRPr="00591DC7">
        <w:t>Характеристика наличия и состояния объектов социальной сферы в сельских поселениях Муниципального района  по состоянию на 01.01.2014 г</w:t>
      </w:r>
    </w:p>
    <w:tbl>
      <w:tblPr>
        <w:tblW w:w="0" w:type="auto"/>
        <w:tblInd w:w="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80"/>
        <w:gridCol w:w="1680"/>
        <w:gridCol w:w="840"/>
        <w:gridCol w:w="720"/>
        <w:gridCol w:w="933"/>
        <w:gridCol w:w="630"/>
        <w:gridCol w:w="477"/>
        <w:gridCol w:w="600"/>
        <w:gridCol w:w="720"/>
        <w:gridCol w:w="606"/>
        <w:gridCol w:w="714"/>
        <w:gridCol w:w="846"/>
        <w:gridCol w:w="600"/>
        <w:gridCol w:w="474"/>
        <w:gridCol w:w="726"/>
        <w:gridCol w:w="600"/>
        <w:gridCol w:w="840"/>
        <w:gridCol w:w="474"/>
        <w:gridCol w:w="686"/>
        <w:gridCol w:w="600"/>
        <w:gridCol w:w="880"/>
      </w:tblGrid>
      <w:tr w:rsidR="001C7FD4" w:rsidRPr="00591DC7" w:rsidTr="003C683B">
        <w:trPr>
          <w:cantSplit/>
          <w:trHeight w:val="320"/>
        </w:trPr>
        <w:tc>
          <w:tcPr>
            <w:tcW w:w="480" w:type="dxa"/>
            <w:vMerge w:val="restart"/>
          </w:tcPr>
          <w:p w:rsidR="001C7FD4" w:rsidRPr="00591DC7" w:rsidRDefault="001C7FD4" w:rsidP="00BA7ED2">
            <w:pPr>
              <w:widowControl w:val="0"/>
              <w:ind w:left="-284" w:right="-108" w:firstLine="108"/>
              <w:jc w:val="center"/>
              <w:rPr>
                <w:rFonts w:ascii="Times New Roman" w:hAnsi="Times New Roman" w:cs="Times New Roman"/>
                <w:b/>
                <w:sz w:val="20"/>
              </w:rPr>
            </w:pPr>
            <w:r w:rsidRPr="00591DC7">
              <w:rPr>
                <w:rFonts w:ascii="Times New Roman" w:hAnsi="Times New Roman" w:cs="Times New Roman"/>
                <w:b/>
                <w:sz w:val="20"/>
              </w:rPr>
              <w:t>№ п/п</w:t>
            </w: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p w:rsidR="001C7FD4" w:rsidRPr="00591DC7" w:rsidRDefault="001C7FD4" w:rsidP="00BA7ED2">
            <w:pPr>
              <w:widowControl w:val="0"/>
              <w:ind w:left="-284" w:right="-108" w:firstLine="108"/>
              <w:jc w:val="center"/>
              <w:rPr>
                <w:rFonts w:ascii="Times New Roman" w:hAnsi="Times New Roman" w:cs="Times New Roman"/>
                <w:b/>
                <w:sz w:val="20"/>
              </w:rPr>
            </w:pPr>
          </w:p>
        </w:tc>
        <w:tc>
          <w:tcPr>
            <w:tcW w:w="1680" w:type="dxa"/>
            <w:vMerge w:val="restart"/>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 xml:space="preserve">Наименование сельского поселения </w:t>
            </w:r>
          </w:p>
        </w:tc>
        <w:tc>
          <w:tcPr>
            <w:tcW w:w="3123" w:type="dxa"/>
            <w:gridSpan w:val="4"/>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Общеобразовательные школы</w:t>
            </w:r>
          </w:p>
        </w:tc>
        <w:tc>
          <w:tcPr>
            <w:tcW w:w="2403" w:type="dxa"/>
            <w:gridSpan w:val="4"/>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Детские дошкольные учреждения</w:t>
            </w:r>
          </w:p>
        </w:tc>
        <w:tc>
          <w:tcPr>
            <w:tcW w:w="2160" w:type="dxa"/>
            <w:gridSpan w:val="3"/>
          </w:tcPr>
          <w:p w:rsidR="001C7FD4" w:rsidRPr="00591DC7" w:rsidRDefault="001C7FD4" w:rsidP="0036285E">
            <w:pPr>
              <w:widowControl w:val="0"/>
              <w:ind w:left="-117"/>
              <w:jc w:val="center"/>
              <w:rPr>
                <w:rFonts w:ascii="Times New Roman" w:hAnsi="Times New Roman" w:cs="Times New Roman"/>
                <w:b/>
                <w:sz w:val="20"/>
              </w:rPr>
            </w:pPr>
            <w:r w:rsidRPr="00591DC7">
              <w:rPr>
                <w:rFonts w:ascii="Times New Roman" w:hAnsi="Times New Roman" w:cs="Times New Roman"/>
                <w:b/>
                <w:sz w:val="20"/>
              </w:rPr>
              <w:t>ФАПы и офисы врача общей практики</w:t>
            </w:r>
          </w:p>
        </w:tc>
        <w:tc>
          <w:tcPr>
            <w:tcW w:w="2640" w:type="dxa"/>
            <w:gridSpan w:val="4"/>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Культурно-досуговые учреждения</w:t>
            </w:r>
          </w:p>
        </w:tc>
        <w:tc>
          <w:tcPr>
            <w:tcW w:w="2640" w:type="dxa"/>
            <w:gridSpan w:val="4"/>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Плоскостные спортивные сооружения</w:t>
            </w:r>
          </w:p>
        </w:tc>
      </w:tr>
      <w:tr w:rsidR="001C7FD4" w:rsidRPr="00591DC7" w:rsidTr="003C683B">
        <w:trPr>
          <w:cantSplit/>
          <w:trHeight w:val="2140"/>
        </w:trPr>
        <w:tc>
          <w:tcPr>
            <w:tcW w:w="480" w:type="dxa"/>
            <w:vMerge/>
            <w:vAlign w:val="center"/>
          </w:tcPr>
          <w:p w:rsidR="001C7FD4" w:rsidRPr="00591DC7" w:rsidRDefault="001C7FD4" w:rsidP="00BA7ED2">
            <w:pPr>
              <w:ind w:left="-284"/>
              <w:rPr>
                <w:rFonts w:ascii="Times New Roman" w:hAnsi="Times New Roman" w:cs="Times New Roman"/>
                <w:b/>
                <w:sz w:val="20"/>
              </w:rPr>
            </w:pPr>
          </w:p>
        </w:tc>
        <w:tc>
          <w:tcPr>
            <w:tcW w:w="1680" w:type="dxa"/>
            <w:vMerge/>
            <w:vAlign w:val="center"/>
          </w:tcPr>
          <w:p w:rsidR="001C7FD4" w:rsidRPr="00591DC7" w:rsidRDefault="001C7FD4" w:rsidP="00BA7ED2">
            <w:pPr>
              <w:ind w:left="-284"/>
              <w:rPr>
                <w:rFonts w:ascii="Times New Roman" w:hAnsi="Times New Roman" w:cs="Times New Roman"/>
                <w:b/>
                <w:sz w:val="20"/>
              </w:rPr>
            </w:pPr>
          </w:p>
        </w:tc>
        <w:tc>
          <w:tcPr>
            <w:tcW w:w="840" w:type="dxa"/>
            <w:textDirection w:val="btLr"/>
          </w:tcPr>
          <w:p w:rsidR="001C7FD4" w:rsidRPr="00591DC7" w:rsidRDefault="001C7FD4" w:rsidP="00BA7ED2">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Наличие (ед.)</w:t>
            </w:r>
          </w:p>
        </w:tc>
        <w:tc>
          <w:tcPr>
            <w:tcW w:w="72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Мощность – ученических мест</w:t>
            </w:r>
          </w:p>
        </w:tc>
        <w:tc>
          <w:tcPr>
            <w:tcW w:w="933"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Тех. Состояние здания (удовл., ветхое, авар.)</w:t>
            </w:r>
          </w:p>
        </w:tc>
        <w:tc>
          <w:tcPr>
            <w:tcW w:w="63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 xml:space="preserve">Уровень обеспеченности </w:t>
            </w:r>
          </w:p>
        </w:tc>
        <w:tc>
          <w:tcPr>
            <w:tcW w:w="477" w:type="dxa"/>
            <w:textDirection w:val="btLr"/>
          </w:tcPr>
          <w:p w:rsidR="001C7FD4" w:rsidRPr="00591DC7" w:rsidRDefault="001C7FD4" w:rsidP="00BA7ED2">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Наличие (ед.)</w:t>
            </w:r>
          </w:p>
        </w:tc>
        <w:tc>
          <w:tcPr>
            <w:tcW w:w="60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Мощность – детских мест</w:t>
            </w:r>
          </w:p>
        </w:tc>
        <w:tc>
          <w:tcPr>
            <w:tcW w:w="72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Тех. Состояние здания (удовл., ветхое, авар.)</w:t>
            </w:r>
          </w:p>
        </w:tc>
        <w:tc>
          <w:tcPr>
            <w:tcW w:w="606"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 xml:space="preserve">Уровень обеспеченности </w:t>
            </w:r>
          </w:p>
        </w:tc>
        <w:tc>
          <w:tcPr>
            <w:tcW w:w="714" w:type="dxa"/>
            <w:textDirection w:val="btLr"/>
          </w:tcPr>
          <w:p w:rsidR="001C7FD4" w:rsidRPr="00591DC7" w:rsidRDefault="001C7FD4" w:rsidP="00BA7ED2">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Наличие (ед.)</w:t>
            </w:r>
          </w:p>
        </w:tc>
        <w:tc>
          <w:tcPr>
            <w:tcW w:w="846"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Уровень обеспеченности</w:t>
            </w:r>
          </w:p>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(на 100 жителей)</w:t>
            </w:r>
          </w:p>
        </w:tc>
        <w:tc>
          <w:tcPr>
            <w:tcW w:w="60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Тех. Состояние здания (удовл., ветхое, авар.)</w:t>
            </w:r>
          </w:p>
        </w:tc>
        <w:tc>
          <w:tcPr>
            <w:tcW w:w="474" w:type="dxa"/>
            <w:textDirection w:val="btLr"/>
          </w:tcPr>
          <w:p w:rsidR="001C7FD4" w:rsidRPr="00591DC7" w:rsidRDefault="001C7FD4" w:rsidP="00BA7ED2">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Наличие (ед.)</w:t>
            </w:r>
          </w:p>
        </w:tc>
        <w:tc>
          <w:tcPr>
            <w:tcW w:w="726"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Мощность – посадочных мест</w:t>
            </w:r>
          </w:p>
        </w:tc>
        <w:tc>
          <w:tcPr>
            <w:tcW w:w="60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Тех. Состояние здания (удовл., ветхое, авар.)</w:t>
            </w:r>
          </w:p>
        </w:tc>
        <w:tc>
          <w:tcPr>
            <w:tcW w:w="84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Уровень обеспеченности</w:t>
            </w:r>
          </w:p>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(на 100 жителей)</w:t>
            </w:r>
          </w:p>
        </w:tc>
        <w:tc>
          <w:tcPr>
            <w:tcW w:w="474" w:type="dxa"/>
            <w:textDirection w:val="btLr"/>
          </w:tcPr>
          <w:p w:rsidR="001C7FD4" w:rsidRPr="00591DC7" w:rsidRDefault="001C7FD4" w:rsidP="00BA7ED2">
            <w:pPr>
              <w:widowControl w:val="0"/>
              <w:ind w:left="-284" w:right="-78"/>
              <w:jc w:val="center"/>
              <w:rPr>
                <w:rFonts w:ascii="Times New Roman" w:hAnsi="Times New Roman" w:cs="Times New Roman"/>
                <w:b/>
                <w:sz w:val="20"/>
              </w:rPr>
            </w:pPr>
            <w:r w:rsidRPr="00591DC7">
              <w:rPr>
                <w:rFonts w:ascii="Times New Roman" w:hAnsi="Times New Roman" w:cs="Times New Roman"/>
                <w:b/>
                <w:sz w:val="20"/>
              </w:rPr>
              <w:t>Наличие (ед.)</w:t>
            </w:r>
          </w:p>
        </w:tc>
        <w:tc>
          <w:tcPr>
            <w:tcW w:w="686"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Площадь – В.м</w:t>
            </w:r>
          </w:p>
        </w:tc>
        <w:tc>
          <w:tcPr>
            <w:tcW w:w="60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Тех. Состояние здания (удовл., ветхое, авар.)</w:t>
            </w:r>
          </w:p>
        </w:tc>
        <w:tc>
          <w:tcPr>
            <w:tcW w:w="880" w:type="dxa"/>
            <w:textDirection w:val="btLr"/>
          </w:tcPr>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Уровень обеспеченности</w:t>
            </w:r>
          </w:p>
          <w:p w:rsidR="001C7FD4" w:rsidRPr="00591DC7" w:rsidRDefault="001C7FD4" w:rsidP="00BA7ED2">
            <w:pPr>
              <w:widowControl w:val="0"/>
              <w:ind w:left="-284" w:right="113"/>
              <w:jc w:val="center"/>
              <w:rPr>
                <w:rFonts w:ascii="Times New Roman" w:hAnsi="Times New Roman" w:cs="Times New Roman"/>
                <w:b/>
                <w:sz w:val="20"/>
              </w:rPr>
            </w:pPr>
            <w:r w:rsidRPr="00591DC7">
              <w:rPr>
                <w:rFonts w:ascii="Times New Roman" w:hAnsi="Times New Roman" w:cs="Times New Roman"/>
                <w:b/>
                <w:sz w:val="20"/>
              </w:rPr>
              <w:t>(на 100 жителей)</w:t>
            </w:r>
          </w:p>
        </w:tc>
      </w:tr>
      <w:tr w:rsidR="001C7FD4" w:rsidRPr="00591DC7" w:rsidTr="003C683B">
        <w:trPr>
          <w:cantSplit/>
          <w:trHeight w:val="219"/>
        </w:trPr>
        <w:tc>
          <w:tcPr>
            <w:tcW w:w="48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lastRenderedPageBreak/>
              <w:t>1</w:t>
            </w:r>
          </w:p>
        </w:tc>
        <w:tc>
          <w:tcPr>
            <w:tcW w:w="168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84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4</w:t>
            </w:r>
          </w:p>
        </w:tc>
        <w:tc>
          <w:tcPr>
            <w:tcW w:w="933"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5</w:t>
            </w:r>
          </w:p>
        </w:tc>
        <w:tc>
          <w:tcPr>
            <w:tcW w:w="63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6</w:t>
            </w:r>
          </w:p>
        </w:tc>
        <w:tc>
          <w:tcPr>
            <w:tcW w:w="477"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7</w:t>
            </w:r>
          </w:p>
        </w:tc>
        <w:tc>
          <w:tcPr>
            <w:tcW w:w="60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8</w:t>
            </w:r>
          </w:p>
        </w:tc>
        <w:tc>
          <w:tcPr>
            <w:tcW w:w="72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9</w:t>
            </w:r>
          </w:p>
        </w:tc>
        <w:tc>
          <w:tcPr>
            <w:tcW w:w="606"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10</w:t>
            </w:r>
          </w:p>
        </w:tc>
        <w:tc>
          <w:tcPr>
            <w:tcW w:w="714"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11</w:t>
            </w:r>
          </w:p>
        </w:tc>
        <w:tc>
          <w:tcPr>
            <w:tcW w:w="846"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12</w:t>
            </w:r>
          </w:p>
        </w:tc>
        <w:tc>
          <w:tcPr>
            <w:tcW w:w="60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13</w:t>
            </w:r>
          </w:p>
        </w:tc>
        <w:tc>
          <w:tcPr>
            <w:tcW w:w="474"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14</w:t>
            </w:r>
          </w:p>
        </w:tc>
        <w:tc>
          <w:tcPr>
            <w:tcW w:w="726"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15</w:t>
            </w:r>
          </w:p>
        </w:tc>
        <w:tc>
          <w:tcPr>
            <w:tcW w:w="60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16</w:t>
            </w:r>
          </w:p>
        </w:tc>
        <w:tc>
          <w:tcPr>
            <w:tcW w:w="84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17</w:t>
            </w:r>
          </w:p>
        </w:tc>
        <w:tc>
          <w:tcPr>
            <w:tcW w:w="474"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18</w:t>
            </w:r>
          </w:p>
        </w:tc>
        <w:tc>
          <w:tcPr>
            <w:tcW w:w="686"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19</w:t>
            </w:r>
          </w:p>
        </w:tc>
        <w:tc>
          <w:tcPr>
            <w:tcW w:w="60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20</w:t>
            </w:r>
          </w:p>
        </w:tc>
        <w:tc>
          <w:tcPr>
            <w:tcW w:w="880" w:type="dxa"/>
          </w:tcPr>
          <w:p w:rsidR="001C7FD4" w:rsidRPr="00591DC7" w:rsidRDefault="001C7FD4" w:rsidP="00BA7ED2">
            <w:pPr>
              <w:widowControl w:val="0"/>
              <w:ind w:left="-284"/>
              <w:jc w:val="center"/>
              <w:rPr>
                <w:rFonts w:ascii="Times New Roman" w:hAnsi="Times New Roman" w:cs="Times New Roman"/>
                <w:b/>
                <w:sz w:val="20"/>
              </w:rPr>
            </w:pPr>
            <w:r w:rsidRPr="00591DC7">
              <w:rPr>
                <w:rFonts w:ascii="Times New Roman" w:hAnsi="Times New Roman" w:cs="Times New Roman"/>
                <w:b/>
                <w:sz w:val="20"/>
              </w:rPr>
              <w:t>21</w:t>
            </w:r>
          </w:p>
        </w:tc>
      </w:tr>
      <w:tr w:rsidR="001C7FD4" w:rsidRPr="00591DC7" w:rsidTr="0036285E">
        <w:trPr>
          <w:cantSplit/>
          <w:trHeight w:val="174"/>
        </w:trPr>
        <w:tc>
          <w:tcPr>
            <w:tcW w:w="480" w:type="dxa"/>
          </w:tcPr>
          <w:p w:rsidR="001C7FD4" w:rsidRPr="00591DC7" w:rsidRDefault="001C7FD4" w:rsidP="00BA7ED2">
            <w:pPr>
              <w:widowControl w:val="0"/>
              <w:ind w:left="-284"/>
              <w:jc w:val="both"/>
              <w:rPr>
                <w:rFonts w:ascii="Times New Roman" w:hAnsi="Times New Roman" w:cs="Times New Roman"/>
                <w:b/>
                <w:sz w:val="20"/>
              </w:rPr>
            </w:pPr>
            <w:r w:rsidRPr="00591DC7">
              <w:rPr>
                <w:rFonts w:ascii="Times New Roman" w:hAnsi="Times New Roman" w:cs="Times New Roman"/>
                <w:b/>
                <w:sz w:val="20"/>
              </w:rPr>
              <w:t>1</w:t>
            </w: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r w:rsidRPr="00591DC7">
              <w:rPr>
                <w:rFonts w:ascii="Times New Roman" w:hAnsi="Times New Roman" w:cs="Times New Roman"/>
                <w:b/>
                <w:sz w:val="20"/>
              </w:rPr>
              <w:t>Каминское сельское поселение</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lang w:val="en-US"/>
              </w:rPr>
              <w:t>3 + 1 (</w:t>
            </w:r>
            <w:r w:rsidRPr="00591DC7">
              <w:rPr>
                <w:rFonts w:ascii="Times New Roman" w:hAnsi="Times New Roman" w:cs="Times New Roman"/>
                <w:b/>
                <w:sz w:val="20"/>
              </w:rPr>
              <w:t>филиал)</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567</w:t>
            </w: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3-удов.</w:t>
            </w:r>
          </w:p>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1-ветх.</w:t>
            </w: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245</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61%</w:t>
            </w: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10</w:t>
            </w:r>
          </w:p>
          <w:p w:rsidR="001C7FD4" w:rsidRPr="00591DC7" w:rsidRDefault="001C7FD4" w:rsidP="0036285E">
            <w:pPr>
              <w:widowControl w:val="0"/>
              <w:ind w:left="-284"/>
              <w:jc w:val="center"/>
              <w:rPr>
                <w:rFonts w:ascii="Times New Roman" w:hAnsi="Times New Roman" w:cs="Times New Roman"/>
                <w:b/>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w:t>
            </w:r>
          </w:p>
          <w:p w:rsidR="001C7FD4" w:rsidRPr="00591DC7" w:rsidRDefault="001C7FD4" w:rsidP="0036285E">
            <w:pPr>
              <w:widowControl w:val="0"/>
              <w:ind w:left="-284"/>
              <w:jc w:val="center"/>
              <w:rPr>
                <w:rFonts w:ascii="Times New Roman" w:hAnsi="Times New Roman" w:cs="Times New Roman"/>
                <w:b/>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750</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92</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880" w:type="dxa"/>
          </w:tcPr>
          <w:p w:rsidR="001C7FD4" w:rsidRPr="00591DC7" w:rsidRDefault="001C7FD4" w:rsidP="00BA7ED2">
            <w:pPr>
              <w:widowControl w:val="0"/>
              <w:ind w:left="-284"/>
              <w:jc w:val="both"/>
              <w:rPr>
                <w:rFonts w:ascii="Times New Roman" w:hAnsi="Times New Roman" w:cs="Times New Roman"/>
                <w:b/>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В том числе:</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с.Острецово</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190</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37%</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110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27%</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146</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п. Каминский</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140</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ветхое</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95%</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90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83%</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ВА-1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18,76</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18</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Никульское</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15</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95%</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1,82</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192</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Михайловское</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162</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31%</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15</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r w:rsidRPr="00591DC7">
              <w:rPr>
                <w:rFonts w:ascii="Times New Roman" w:hAnsi="Times New Roman" w:cs="Times New Roman"/>
                <w:sz w:val="20"/>
              </w:rPr>
              <w:t>3,1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116</w:t>
            </w:r>
          </w:p>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д. Тайманиха</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1(филиал)</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75</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45%</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15</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r w:rsidRPr="00591DC7">
              <w:rPr>
                <w:rFonts w:ascii="Times New Roman" w:hAnsi="Times New Roman" w:cs="Times New Roman"/>
                <w:sz w:val="20"/>
              </w:rPr>
              <w:t>4,18</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66</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b/>
                <w:sz w:val="20"/>
              </w:rPr>
            </w:pPr>
            <w:r w:rsidRPr="00591DC7">
              <w:rPr>
                <w:rFonts w:ascii="Times New Roman" w:hAnsi="Times New Roman" w:cs="Times New Roman"/>
                <w:b/>
                <w:sz w:val="20"/>
              </w:rPr>
              <w:t>2</w:t>
            </w: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r w:rsidRPr="00591DC7">
              <w:rPr>
                <w:rFonts w:ascii="Times New Roman" w:hAnsi="Times New Roman" w:cs="Times New Roman"/>
                <w:b/>
                <w:sz w:val="20"/>
              </w:rPr>
              <w:t>Парское сельское поселение</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4</w:t>
            </w:r>
          </w:p>
          <w:p w:rsidR="001C7FD4" w:rsidRPr="00591DC7" w:rsidRDefault="001C7FD4" w:rsidP="0036285E">
            <w:pPr>
              <w:widowControl w:val="0"/>
              <w:ind w:left="-284"/>
              <w:jc w:val="center"/>
              <w:rPr>
                <w:rFonts w:ascii="Times New Roman" w:hAnsi="Times New Roman" w:cs="Times New Roman"/>
                <w:b/>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727</w:t>
            </w: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171</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90%</w:t>
            </w: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8</w:t>
            </w: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w:t>
            </w: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1015</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160</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68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317,7</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80" w:type="dxa"/>
          </w:tcPr>
          <w:p w:rsidR="001C7FD4" w:rsidRPr="00591DC7" w:rsidRDefault="001C7FD4" w:rsidP="00BA7ED2">
            <w:pPr>
              <w:widowControl w:val="0"/>
              <w:ind w:left="-284"/>
              <w:jc w:val="both"/>
              <w:rPr>
                <w:rFonts w:ascii="Times New Roman" w:hAnsi="Times New Roman" w:cs="Times New Roman"/>
                <w:b/>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b/>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r w:rsidRPr="00591DC7">
              <w:rPr>
                <w:rFonts w:ascii="Times New Roman" w:hAnsi="Times New Roman" w:cs="Times New Roman"/>
                <w:sz w:val="20"/>
              </w:rPr>
              <w:t>в том числе:</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Болотново</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115</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45%</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4,71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135</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68</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д.Котиха</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45%</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4,05</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39</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Парское</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320</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ОВОП-1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highlight w:val="yellow"/>
              </w:rPr>
            </w:pPr>
            <w:r w:rsidRPr="00591DC7">
              <w:rPr>
                <w:rFonts w:ascii="Times New Roman" w:hAnsi="Times New Roman" w:cs="Times New Roman"/>
                <w:sz w:val="20"/>
              </w:rPr>
              <w:t>7,51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128</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167,7</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Сосновец</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192</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40%</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80%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ОВОП-1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5,62</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240</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155</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17"/>
        </w:trPr>
        <w:tc>
          <w:tcPr>
            <w:tcW w:w="480" w:type="dxa"/>
          </w:tcPr>
          <w:p w:rsidR="001C7FD4" w:rsidRPr="00591DC7" w:rsidRDefault="001C7FD4" w:rsidP="00BA7ED2">
            <w:pPr>
              <w:widowControl w:val="0"/>
              <w:ind w:left="-284"/>
              <w:jc w:val="both"/>
              <w:rPr>
                <w:rFonts w:ascii="Times New Roman" w:hAnsi="Times New Roman" w:cs="Times New Roman"/>
                <w:b/>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225"/>
        </w:trPr>
        <w:tc>
          <w:tcPr>
            <w:tcW w:w="480" w:type="dxa"/>
          </w:tcPr>
          <w:p w:rsidR="001C7FD4" w:rsidRPr="00591DC7" w:rsidRDefault="001C7FD4" w:rsidP="00BA7ED2">
            <w:pPr>
              <w:widowControl w:val="0"/>
              <w:ind w:left="-284"/>
              <w:jc w:val="both"/>
              <w:rPr>
                <w:rFonts w:ascii="Times New Roman" w:hAnsi="Times New Roman" w:cs="Times New Roman"/>
                <w:b/>
                <w:sz w:val="20"/>
              </w:rPr>
            </w:pPr>
            <w:r w:rsidRPr="00591DC7">
              <w:rPr>
                <w:rFonts w:ascii="Times New Roman" w:hAnsi="Times New Roman" w:cs="Times New Roman"/>
                <w:b/>
                <w:sz w:val="20"/>
              </w:rPr>
              <w:t>3</w:t>
            </w: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r w:rsidRPr="00591DC7">
              <w:rPr>
                <w:rFonts w:ascii="Times New Roman" w:hAnsi="Times New Roman" w:cs="Times New Roman"/>
                <w:b/>
                <w:sz w:val="20"/>
              </w:rPr>
              <w:t>Филисовское сельское поселение</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400</w:t>
            </w: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83</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w:t>
            </w: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4</w:t>
            </w: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380</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3-Уд.</w:t>
            </w:r>
          </w:p>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1-вет</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69</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w:t>
            </w:r>
          </w:p>
        </w:tc>
        <w:tc>
          <w:tcPr>
            <w:tcW w:w="68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500</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80" w:type="dxa"/>
          </w:tcPr>
          <w:p w:rsidR="001C7FD4" w:rsidRPr="00591DC7" w:rsidRDefault="001C7FD4" w:rsidP="00BA7ED2">
            <w:pPr>
              <w:widowControl w:val="0"/>
              <w:ind w:left="-284"/>
              <w:jc w:val="both"/>
              <w:rPr>
                <w:rFonts w:ascii="Times New Roman" w:hAnsi="Times New Roman" w:cs="Times New Roman"/>
                <w:b/>
                <w:sz w:val="20"/>
              </w:rPr>
            </w:pPr>
          </w:p>
        </w:tc>
      </w:tr>
      <w:tr w:rsidR="001C7FD4" w:rsidRPr="00591DC7" w:rsidTr="0036285E">
        <w:trPr>
          <w:cantSplit/>
          <w:trHeight w:val="182"/>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Филисово</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320</w:t>
            </w: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 гр</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30</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ВА-1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5,73</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180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вет</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134</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82"/>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r w:rsidRPr="00591DC7">
              <w:rPr>
                <w:rFonts w:ascii="Times New Roman" w:hAnsi="Times New Roman" w:cs="Times New Roman"/>
                <w:sz w:val="20"/>
              </w:rPr>
              <w:t>с. Куделино</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ФАП-1</w:t>
            </w: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1,99</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w:t>
            </w: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100</w:t>
            </w: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r w:rsidRPr="00591DC7">
              <w:rPr>
                <w:rFonts w:ascii="Times New Roman" w:hAnsi="Times New Roman" w:cs="Times New Roman"/>
                <w:sz w:val="20"/>
              </w:rPr>
              <w:t>208</w:t>
            </w: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82"/>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82"/>
        </w:trPr>
        <w:tc>
          <w:tcPr>
            <w:tcW w:w="480" w:type="dxa"/>
          </w:tcPr>
          <w:p w:rsidR="001C7FD4" w:rsidRPr="00591DC7" w:rsidRDefault="001C7FD4" w:rsidP="00BA7ED2">
            <w:pPr>
              <w:widowControl w:val="0"/>
              <w:ind w:left="-284"/>
              <w:jc w:val="both"/>
              <w:rPr>
                <w:rFonts w:ascii="Times New Roman" w:hAnsi="Times New Roman" w:cs="Times New Roman"/>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933"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3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7"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72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4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86"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600" w:type="dxa"/>
            <w:vAlign w:val="center"/>
          </w:tcPr>
          <w:p w:rsidR="001C7FD4" w:rsidRPr="00591DC7" w:rsidRDefault="001C7FD4" w:rsidP="0036285E">
            <w:pPr>
              <w:widowControl w:val="0"/>
              <w:ind w:left="-284"/>
              <w:jc w:val="center"/>
              <w:rPr>
                <w:rFonts w:ascii="Times New Roman" w:hAnsi="Times New Roman" w:cs="Times New Roman"/>
                <w:sz w:val="20"/>
              </w:rPr>
            </w:pPr>
          </w:p>
        </w:tc>
        <w:tc>
          <w:tcPr>
            <w:tcW w:w="880" w:type="dxa"/>
          </w:tcPr>
          <w:p w:rsidR="001C7FD4" w:rsidRPr="00591DC7" w:rsidRDefault="001C7FD4" w:rsidP="00BA7ED2">
            <w:pPr>
              <w:widowControl w:val="0"/>
              <w:ind w:left="-284"/>
              <w:jc w:val="both"/>
              <w:rPr>
                <w:rFonts w:ascii="Times New Roman" w:hAnsi="Times New Roman" w:cs="Times New Roman"/>
                <w:sz w:val="20"/>
              </w:rPr>
            </w:pPr>
          </w:p>
        </w:tc>
      </w:tr>
      <w:tr w:rsidR="001C7FD4" w:rsidRPr="00591DC7" w:rsidTr="0036285E">
        <w:trPr>
          <w:cantSplit/>
          <w:trHeight w:val="124"/>
        </w:trPr>
        <w:tc>
          <w:tcPr>
            <w:tcW w:w="480" w:type="dxa"/>
          </w:tcPr>
          <w:p w:rsidR="001C7FD4" w:rsidRPr="00591DC7" w:rsidRDefault="001C7FD4" w:rsidP="00BA7ED2">
            <w:pPr>
              <w:widowControl w:val="0"/>
              <w:ind w:left="-284"/>
              <w:jc w:val="both"/>
              <w:rPr>
                <w:rFonts w:ascii="Times New Roman" w:hAnsi="Times New Roman" w:cs="Times New Roman"/>
                <w:b/>
                <w:sz w:val="20"/>
              </w:rPr>
            </w:pPr>
          </w:p>
        </w:tc>
        <w:tc>
          <w:tcPr>
            <w:tcW w:w="1680" w:type="dxa"/>
            <w:vAlign w:val="center"/>
          </w:tcPr>
          <w:p w:rsidR="001C7FD4" w:rsidRPr="00591DC7" w:rsidRDefault="001C7FD4" w:rsidP="0036285E">
            <w:pPr>
              <w:widowControl w:val="0"/>
              <w:ind w:left="143"/>
              <w:jc w:val="center"/>
              <w:rPr>
                <w:rFonts w:ascii="Times New Roman" w:hAnsi="Times New Roman" w:cs="Times New Roman"/>
                <w:b/>
                <w:sz w:val="20"/>
              </w:rPr>
            </w:pPr>
            <w:r w:rsidRPr="00591DC7">
              <w:rPr>
                <w:rFonts w:ascii="Times New Roman" w:hAnsi="Times New Roman" w:cs="Times New Roman"/>
                <w:b/>
                <w:sz w:val="20"/>
              </w:rPr>
              <w:t>Итого по Муниципальному району</w:t>
            </w:r>
          </w:p>
        </w:tc>
        <w:tc>
          <w:tcPr>
            <w:tcW w:w="840" w:type="dxa"/>
            <w:vAlign w:val="center"/>
          </w:tcPr>
          <w:p w:rsidR="001C7FD4" w:rsidRPr="00591DC7" w:rsidRDefault="001C7FD4" w:rsidP="0036285E">
            <w:pPr>
              <w:widowControl w:val="0"/>
              <w:ind w:left="-261"/>
              <w:jc w:val="center"/>
              <w:rPr>
                <w:rFonts w:ascii="Times New Roman" w:hAnsi="Times New Roman" w:cs="Times New Roman"/>
                <w:b/>
                <w:sz w:val="20"/>
              </w:rPr>
            </w:pPr>
            <w:r w:rsidRPr="00591DC7">
              <w:rPr>
                <w:rFonts w:ascii="Times New Roman" w:hAnsi="Times New Roman" w:cs="Times New Roman"/>
                <w:b/>
                <w:sz w:val="20"/>
              </w:rPr>
              <w:t>9 + 1 (филиал)</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1694</w:t>
            </w:r>
          </w:p>
        </w:tc>
        <w:tc>
          <w:tcPr>
            <w:tcW w:w="933"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9-удов.</w:t>
            </w:r>
          </w:p>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1-ветх.</w:t>
            </w:r>
          </w:p>
        </w:tc>
        <w:tc>
          <w:tcPr>
            <w:tcW w:w="630" w:type="dxa"/>
            <w:vAlign w:val="center"/>
          </w:tcPr>
          <w:p w:rsidR="001C7FD4" w:rsidRPr="00591DC7" w:rsidRDefault="001C7FD4" w:rsidP="0036285E">
            <w:pPr>
              <w:widowControl w:val="0"/>
              <w:ind w:left="-284"/>
              <w:jc w:val="center"/>
              <w:rPr>
                <w:rFonts w:ascii="Times New Roman" w:hAnsi="Times New Roman" w:cs="Times New Roman"/>
                <w:b/>
                <w:sz w:val="20"/>
                <w:highlight w:val="yellow"/>
              </w:rPr>
            </w:pPr>
          </w:p>
        </w:tc>
        <w:tc>
          <w:tcPr>
            <w:tcW w:w="477"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7</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499</w:t>
            </w:r>
          </w:p>
        </w:tc>
        <w:tc>
          <w:tcPr>
            <w:tcW w:w="72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Удов</w:t>
            </w:r>
          </w:p>
        </w:tc>
        <w:tc>
          <w:tcPr>
            <w:tcW w:w="606"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71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23</w:t>
            </w:r>
          </w:p>
        </w:tc>
        <w:tc>
          <w:tcPr>
            <w:tcW w:w="84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17</w:t>
            </w:r>
          </w:p>
        </w:tc>
        <w:tc>
          <w:tcPr>
            <w:tcW w:w="72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2145</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4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w:t>
            </w:r>
          </w:p>
        </w:tc>
        <w:tc>
          <w:tcPr>
            <w:tcW w:w="474"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3</w:t>
            </w:r>
          </w:p>
        </w:tc>
        <w:tc>
          <w:tcPr>
            <w:tcW w:w="686"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817,7</w:t>
            </w:r>
          </w:p>
        </w:tc>
        <w:tc>
          <w:tcPr>
            <w:tcW w:w="600" w:type="dxa"/>
            <w:vAlign w:val="center"/>
          </w:tcPr>
          <w:p w:rsidR="001C7FD4" w:rsidRPr="00591DC7" w:rsidRDefault="001C7FD4" w:rsidP="0036285E">
            <w:pPr>
              <w:widowControl w:val="0"/>
              <w:ind w:left="-284"/>
              <w:jc w:val="center"/>
              <w:rPr>
                <w:rFonts w:ascii="Times New Roman" w:hAnsi="Times New Roman" w:cs="Times New Roman"/>
                <w:b/>
                <w:sz w:val="20"/>
              </w:rPr>
            </w:pPr>
            <w:r w:rsidRPr="00591DC7">
              <w:rPr>
                <w:rFonts w:ascii="Times New Roman" w:hAnsi="Times New Roman" w:cs="Times New Roman"/>
                <w:b/>
                <w:sz w:val="20"/>
              </w:rPr>
              <w:t>уд</w:t>
            </w:r>
          </w:p>
        </w:tc>
        <w:tc>
          <w:tcPr>
            <w:tcW w:w="880" w:type="dxa"/>
          </w:tcPr>
          <w:p w:rsidR="001C7FD4" w:rsidRPr="00591DC7" w:rsidRDefault="001C7FD4" w:rsidP="00BA7ED2">
            <w:pPr>
              <w:widowControl w:val="0"/>
              <w:ind w:left="-284"/>
              <w:jc w:val="both"/>
              <w:rPr>
                <w:rFonts w:ascii="Times New Roman" w:hAnsi="Times New Roman" w:cs="Times New Roman"/>
                <w:b/>
                <w:sz w:val="20"/>
              </w:rPr>
            </w:pPr>
          </w:p>
        </w:tc>
      </w:tr>
    </w:tbl>
    <w:p w:rsidR="001C7FD4" w:rsidRPr="00591DC7" w:rsidRDefault="001C7FD4" w:rsidP="00BA7ED2">
      <w:pPr>
        <w:ind w:left="-284"/>
        <w:rPr>
          <w:rFonts w:ascii="Times New Roman" w:hAnsi="Times New Roman" w:cs="Times New Roman"/>
          <w:sz w:val="28"/>
        </w:rPr>
        <w:sectPr w:rsidR="001C7FD4" w:rsidRPr="00591DC7" w:rsidSect="002402C6">
          <w:pgSz w:w="16840" w:h="11907" w:orient="landscape"/>
          <w:pgMar w:top="567" w:right="566" w:bottom="0" w:left="1106" w:header="720" w:footer="720" w:gutter="0"/>
          <w:cols w:space="720"/>
        </w:sectPr>
      </w:pP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lastRenderedPageBreak/>
        <w:t>Средний уровень благоустройства жилищного фонда по обеспеченности электроэнергией составляет 100%, водопроводом – 42%, сетевым газоснабжением – 28%.</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По состоянию на 01.01.2013 г. в сельских поселениях Муниципального района функционируют:</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Девять + один филиал общеобразовательных школ на 1694 ученических места;</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Семь детских садов на 499 мест; </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двадцать три медицинских учреждения;</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семнадцать учреждений культурно - досугового типа на 2145 мест; </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 xml:space="preserve">три плоскостные спортивные сооружения общей площадью 817,7 кВ.м. </w:t>
      </w:r>
    </w:p>
    <w:p w:rsidR="001C7FD4" w:rsidRPr="00591DC7" w:rsidRDefault="001C7FD4" w:rsidP="00BA7ED2">
      <w:pPr>
        <w:ind w:left="-284" w:firstLine="720"/>
        <w:jc w:val="both"/>
        <w:rPr>
          <w:rFonts w:ascii="Times New Roman" w:hAnsi="Times New Roman" w:cs="Times New Roman"/>
          <w:sz w:val="28"/>
        </w:rPr>
      </w:pPr>
      <w:r w:rsidRPr="00591DC7">
        <w:rPr>
          <w:rFonts w:ascii="Times New Roman" w:hAnsi="Times New Roman" w:cs="Times New Roman"/>
          <w:sz w:val="28"/>
        </w:rPr>
        <w:t>Уровень обеспеченности сельского населения Муниципального района объектами социальной сферы приведен в таблице 5. Уровень благоустройства объектов социальной сферы приведен в таблице 6.</w:t>
      </w:r>
    </w:p>
    <w:p w:rsidR="001C7FD4" w:rsidRPr="00591DC7" w:rsidRDefault="001C7FD4" w:rsidP="00BA7ED2">
      <w:pPr>
        <w:ind w:left="-284"/>
        <w:jc w:val="right"/>
        <w:rPr>
          <w:rFonts w:ascii="Times New Roman" w:hAnsi="Times New Roman" w:cs="Times New Roman"/>
          <w:sz w:val="28"/>
          <w:szCs w:val="28"/>
        </w:rPr>
      </w:pP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t>Таблица 6</w:t>
      </w:r>
    </w:p>
    <w:p w:rsidR="001C7FD4" w:rsidRPr="00591DC7" w:rsidRDefault="001C7FD4" w:rsidP="00BA7ED2">
      <w:pPr>
        <w:tabs>
          <w:tab w:val="left" w:pos="1740"/>
          <w:tab w:val="center" w:pos="7497"/>
        </w:tabs>
        <w:ind w:left="-284"/>
        <w:jc w:val="center"/>
        <w:rPr>
          <w:rFonts w:ascii="Times New Roman" w:hAnsi="Times New Roman" w:cs="Times New Roman"/>
          <w:b/>
          <w:sz w:val="28"/>
        </w:rPr>
      </w:pPr>
      <w:r w:rsidRPr="00591DC7">
        <w:rPr>
          <w:rFonts w:ascii="Times New Roman" w:hAnsi="Times New Roman" w:cs="Times New Roman"/>
          <w:b/>
          <w:sz w:val="28"/>
        </w:rPr>
        <w:t xml:space="preserve">Показатели  обеспеченности коммунальными услугами объектов </w:t>
      </w:r>
    </w:p>
    <w:p w:rsidR="001C7FD4" w:rsidRPr="00591DC7" w:rsidRDefault="001C7FD4" w:rsidP="00BA7ED2">
      <w:pPr>
        <w:tabs>
          <w:tab w:val="left" w:pos="1740"/>
          <w:tab w:val="center" w:pos="7497"/>
        </w:tabs>
        <w:ind w:left="-284"/>
        <w:jc w:val="center"/>
        <w:rPr>
          <w:rFonts w:ascii="Times New Roman" w:hAnsi="Times New Roman" w:cs="Times New Roman"/>
          <w:b/>
          <w:sz w:val="28"/>
        </w:rPr>
      </w:pPr>
      <w:r w:rsidRPr="00591DC7">
        <w:rPr>
          <w:rFonts w:ascii="Times New Roman" w:hAnsi="Times New Roman" w:cs="Times New Roman"/>
          <w:b/>
          <w:sz w:val="28"/>
        </w:rPr>
        <w:t>социальной сферы в Родниковском муниципальном районе</w:t>
      </w:r>
    </w:p>
    <w:p w:rsidR="001C7FD4" w:rsidRPr="00591DC7" w:rsidRDefault="001C7FD4" w:rsidP="00BA7ED2">
      <w:pPr>
        <w:tabs>
          <w:tab w:val="left" w:pos="1740"/>
          <w:tab w:val="center" w:pos="7497"/>
        </w:tabs>
        <w:ind w:left="-284"/>
        <w:jc w:val="center"/>
        <w:rPr>
          <w:rFonts w:ascii="Times New Roman" w:hAnsi="Times New Roman" w:cs="Times New Roman"/>
          <w:b/>
          <w:sz w:val="28"/>
        </w:rPr>
      </w:pPr>
      <w:r w:rsidRPr="00591DC7">
        <w:rPr>
          <w:rFonts w:ascii="Times New Roman" w:hAnsi="Times New Roman" w:cs="Times New Roman"/>
          <w:noProof/>
          <w:sz w:val="28"/>
        </w:rPr>
        <w:t xml:space="preserve"> </w:t>
      </w:r>
      <w:r w:rsidRPr="00591DC7">
        <w:rPr>
          <w:rFonts w:ascii="Times New Roman" w:hAnsi="Times New Roman" w:cs="Times New Roman"/>
          <w:b/>
          <w:sz w:val="28"/>
        </w:rPr>
        <w:t xml:space="preserve">на 01.01. 2014 года </w:t>
      </w:r>
    </w:p>
    <w:p w:rsidR="001C7FD4" w:rsidRPr="00591DC7" w:rsidRDefault="001C7FD4" w:rsidP="00BA7ED2">
      <w:pPr>
        <w:tabs>
          <w:tab w:val="left" w:pos="1740"/>
          <w:tab w:val="center" w:pos="7497"/>
        </w:tabs>
        <w:ind w:left="-284"/>
        <w:jc w:val="center"/>
        <w:rPr>
          <w:rFonts w:ascii="Times New Roman" w:hAnsi="Times New Roman" w:cs="Times New Roman"/>
          <w:sz w:val="2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40"/>
        <w:gridCol w:w="3840"/>
        <w:gridCol w:w="900"/>
        <w:gridCol w:w="960"/>
        <w:gridCol w:w="900"/>
        <w:gridCol w:w="900"/>
        <w:gridCol w:w="820"/>
        <w:gridCol w:w="800"/>
      </w:tblGrid>
      <w:tr w:rsidR="001C7FD4" w:rsidRPr="00591DC7" w:rsidTr="003C683B">
        <w:trPr>
          <w:cantSplit/>
          <w:trHeight w:val="241"/>
        </w:trPr>
        <w:tc>
          <w:tcPr>
            <w:tcW w:w="840" w:type="dxa"/>
            <w:vMerge w:val="restart"/>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п/п</w:t>
            </w: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jc w:val="center"/>
              <w:rPr>
                <w:rFonts w:ascii="Times New Roman" w:hAnsi="Times New Roman" w:cs="Times New Roman"/>
                <w:b/>
              </w:rPr>
            </w:pPr>
          </w:p>
          <w:p w:rsidR="001C7FD4" w:rsidRPr="00591DC7" w:rsidRDefault="001C7FD4" w:rsidP="00BA7ED2">
            <w:pPr>
              <w:ind w:left="-284" w:right="-108"/>
              <w:rPr>
                <w:rFonts w:ascii="Times New Roman" w:hAnsi="Times New Roman" w:cs="Times New Roman"/>
                <w:b/>
              </w:rPr>
            </w:pPr>
          </w:p>
        </w:tc>
        <w:tc>
          <w:tcPr>
            <w:tcW w:w="3840" w:type="dxa"/>
            <w:vMerge w:val="restart"/>
          </w:tcPr>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Наименование</w:t>
            </w:r>
            <w:r w:rsidRPr="00591DC7">
              <w:rPr>
                <w:rFonts w:ascii="Times New Roman" w:hAnsi="Times New Roman" w:cs="Times New Roman"/>
                <w:b/>
                <w:lang w:val="en-US"/>
              </w:rPr>
              <w:t xml:space="preserve"> </w:t>
            </w:r>
            <w:r w:rsidRPr="00591DC7">
              <w:rPr>
                <w:rFonts w:ascii="Times New Roman" w:hAnsi="Times New Roman" w:cs="Times New Roman"/>
                <w:b/>
              </w:rPr>
              <w:t>объекта в сельском поселении</w:t>
            </w: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jc w:val="center"/>
              <w:rPr>
                <w:rFonts w:ascii="Times New Roman" w:hAnsi="Times New Roman" w:cs="Times New Roman"/>
                <w:b/>
              </w:rPr>
            </w:pPr>
          </w:p>
          <w:p w:rsidR="001C7FD4" w:rsidRPr="00591DC7" w:rsidRDefault="001C7FD4" w:rsidP="00BA7ED2">
            <w:pPr>
              <w:ind w:left="-284"/>
              <w:rPr>
                <w:rFonts w:ascii="Times New Roman" w:hAnsi="Times New Roman" w:cs="Times New Roman"/>
                <w:b/>
              </w:rPr>
            </w:pPr>
          </w:p>
        </w:tc>
        <w:tc>
          <w:tcPr>
            <w:tcW w:w="5280" w:type="dxa"/>
            <w:gridSpan w:val="6"/>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lastRenderedPageBreak/>
              <w:t>Обеспеченность коммунальными</w:t>
            </w:r>
          </w:p>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 xml:space="preserve">услугами  </w:t>
            </w:r>
          </w:p>
        </w:tc>
      </w:tr>
      <w:tr w:rsidR="001C7FD4" w:rsidRPr="00591DC7" w:rsidTr="003C683B">
        <w:trPr>
          <w:cantSplit/>
          <w:trHeight w:val="180"/>
        </w:trPr>
        <w:tc>
          <w:tcPr>
            <w:tcW w:w="840" w:type="dxa"/>
            <w:vMerge/>
            <w:vAlign w:val="center"/>
          </w:tcPr>
          <w:p w:rsidR="001C7FD4" w:rsidRPr="00591DC7" w:rsidRDefault="001C7FD4" w:rsidP="00BA7ED2">
            <w:pPr>
              <w:ind w:left="-284"/>
              <w:rPr>
                <w:rFonts w:ascii="Times New Roman" w:hAnsi="Times New Roman" w:cs="Times New Roman"/>
                <w:b/>
              </w:rPr>
            </w:pPr>
          </w:p>
        </w:tc>
        <w:tc>
          <w:tcPr>
            <w:tcW w:w="3840" w:type="dxa"/>
            <w:vMerge/>
            <w:vAlign w:val="center"/>
          </w:tcPr>
          <w:p w:rsidR="001C7FD4" w:rsidRPr="00591DC7" w:rsidRDefault="001C7FD4" w:rsidP="00BA7ED2">
            <w:pPr>
              <w:ind w:left="-284"/>
              <w:rPr>
                <w:rFonts w:ascii="Times New Roman" w:hAnsi="Times New Roman" w:cs="Times New Roman"/>
                <w:b/>
              </w:rPr>
            </w:pPr>
          </w:p>
        </w:tc>
        <w:tc>
          <w:tcPr>
            <w:tcW w:w="1860" w:type="dxa"/>
            <w:gridSpan w:val="2"/>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отопление</w:t>
            </w:r>
          </w:p>
        </w:tc>
        <w:tc>
          <w:tcPr>
            <w:tcW w:w="1800" w:type="dxa"/>
            <w:gridSpan w:val="2"/>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Водопровод</w:t>
            </w:r>
          </w:p>
        </w:tc>
        <w:tc>
          <w:tcPr>
            <w:tcW w:w="820" w:type="dxa"/>
            <w:vMerge w:val="restart"/>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Сетевой газ</w:t>
            </w:r>
          </w:p>
        </w:tc>
        <w:tc>
          <w:tcPr>
            <w:tcW w:w="800" w:type="dxa"/>
            <w:vMerge w:val="restart"/>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Канализация</w:t>
            </w:r>
          </w:p>
        </w:tc>
      </w:tr>
      <w:tr w:rsidR="001C7FD4" w:rsidRPr="00591DC7" w:rsidTr="003C683B">
        <w:trPr>
          <w:cantSplit/>
          <w:trHeight w:val="1500"/>
        </w:trPr>
        <w:tc>
          <w:tcPr>
            <w:tcW w:w="840" w:type="dxa"/>
            <w:vMerge/>
            <w:vAlign w:val="center"/>
          </w:tcPr>
          <w:p w:rsidR="001C7FD4" w:rsidRPr="00591DC7" w:rsidRDefault="001C7FD4" w:rsidP="00BA7ED2">
            <w:pPr>
              <w:ind w:left="-284"/>
              <w:rPr>
                <w:rFonts w:ascii="Times New Roman" w:hAnsi="Times New Roman" w:cs="Times New Roman"/>
                <w:b/>
              </w:rPr>
            </w:pPr>
          </w:p>
        </w:tc>
        <w:tc>
          <w:tcPr>
            <w:tcW w:w="3840" w:type="dxa"/>
            <w:vMerge/>
            <w:vAlign w:val="center"/>
          </w:tcPr>
          <w:p w:rsidR="001C7FD4" w:rsidRPr="00591DC7" w:rsidRDefault="001C7FD4" w:rsidP="00BA7ED2">
            <w:pPr>
              <w:ind w:left="-284"/>
              <w:rPr>
                <w:rFonts w:ascii="Times New Roman" w:hAnsi="Times New Roman" w:cs="Times New Roman"/>
                <w:b/>
              </w:rPr>
            </w:pPr>
          </w:p>
        </w:tc>
        <w:tc>
          <w:tcPr>
            <w:tcW w:w="900" w:type="dxa"/>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От центральной котельной</w:t>
            </w:r>
          </w:p>
        </w:tc>
        <w:tc>
          <w:tcPr>
            <w:tcW w:w="960" w:type="dxa"/>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От собственного источника (газ)</w:t>
            </w:r>
          </w:p>
        </w:tc>
        <w:tc>
          <w:tcPr>
            <w:tcW w:w="900" w:type="dxa"/>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От центрального водопровода</w:t>
            </w:r>
          </w:p>
        </w:tc>
        <w:tc>
          <w:tcPr>
            <w:tcW w:w="900" w:type="dxa"/>
            <w:textDirection w:val="btLr"/>
          </w:tcPr>
          <w:p w:rsidR="001C7FD4" w:rsidRPr="00591DC7" w:rsidRDefault="001C7FD4" w:rsidP="00BA7ED2">
            <w:pPr>
              <w:ind w:left="-284" w:right="113"/>
              <w:jc w:val="center"/>
              <w:rPr>
                <w:rFonts w:ascii="Times New Roman" w:hAnsi="Times New Roman" w:cs="Times New Roman"/>
                <w:b/>
              </w:rPr>
            </w:pPr>
            <w:r w:rsidRPr="00591DC7">
              <w:rPr>
                <w:rFonts w:ascii="Times New Roman" w:hAnsi="Times New Roman" w:cs="Times New Roman"/>
                <w:b/>
              </w:rPr>
              <w:t>От собственного источника</w:t>
            </w:r>
          </w:p>
        </w:tc>
        <w:tc>
          <w:tcPr>
            <w:tcW w:w="820" w:type="dxa"/>
            <w:vMerge/>
            <w:vAlign w:val="center"/>
          </w:tcPr>
          <w:p w:rsidR="001C7FD4" w:rsidRPr="00591DC7" w:rsidRDefault="001C7FD4" w:rsidP="00BA7ED2">
            <w:pPr>
              <w:ind w:left="-284"/>
              <w:rPr>
                <w:rFonts w:ascii="Times New Roman" w:hAnsi="Times New Roman" w:cs="Times New Roman"/>
                <w:b/>
              </w:rPr>
            </w:pPr>
          </w:p>
        </w:tc>
        <w:tc>
          <w:tcPr>
            <w:tcW w:w="800" w:type="dxa"/>
            <w:vMerge/>
            <w:vAlign w:val="center"/>
          </w:tcPr>
          <w:p w:rsidR="001C7FD4" w:rsidRPr="00591DC7" w:rsidRDefault="001C7FD4" w:rsidP="00BA7ED2">
            <w:pPr>
              <w:ind w:left="-284"/>
              <w:rPr>
                <w:rFonts w:ascii="Times New Roman" w:hAnsi="Times New Roman" w:cs="Times New Roman"/>
                <w:b/>
              </w:rPr>
            </w:pPr>
          </w:p>
        </w:tc>
      </w:tr>
      <w:tr w:rsidR="001C7FD4" w:rsidRPr="00591DC7" w:rsidTr="003C683B">
        <w:trPr>
          <w:cantSplit/>
          <w:trHeight w:val="124"/>
        </w:trPr>
        <w:tc>
          <w:tcPr>
            <w:tcW w:w="84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lastRenderedPageBreak/>
              <w:t>1</w:t>
            </w:r>
          </w:p>
        </w:tc>
        <w:tc>
          <w:tcPr>
            <w:tcW w:w="384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w:t>
            </w:r>
          </w:p>
        </w:tc>
        <w:tc>
          <w:tcPr>
            <w:tcW w:w="96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4</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5</w:t>
            </w:r>
          </w:p>
        </w:tc>
        <w:tc>
          <w:tcPr>
            <w:tcW w:w="90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6</w:t>
            </w:r>
          </w:p>
        </w:tc>
        <w:tc>
          <w:tcPr>
            <w:tcW w:w="82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7</w:t>
            </w:r>
          </w:p>
        </w:tc>
        <w:tc>
          <w:tcPr>
            <w:tcW w:w="80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8</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lang w:val="en-US"/>
              </w:rPr>
              <w:t>1</w:t>
            </w:r>
          </w:p>
        </w:tc>
        <w:tc>
          <w:tcPr>
            <w:tcW w:w="3840" w:type="dxa"/>
          </w:tcPr>
          <w:p w:rsidR="001C7FD4" w:rsidRPr="00591DC7" w:rsidRDefault="001C7FD4" w:rsidP="0036285E">
            <w:pPr>
              <w:shd w:val="clear" w:color="auto" w:fill="FFFFFF"/>
              <w:ind w:left="186"/>
              <w:rPr>
                <w:rFonts w:ascii="Times New Roman" w:hAnsi="Times New Roman" w:cs="Times New Roman"/>
                <w:b/>
              </w:rPr>
            </w:pPr>
            <w:r w:rsidRPr="00591DC7">
              <w:rPr>
                <w:rFonts w:ascii="Times New Roman" w:hAnsi="Times New Roman" w:cs="Times New Roman"/>
                <w:b/>
              </w:rPr>
              <w:t>Каминское сельское поселение</w:t>
            </w:r>
          </w:p>
        </w:tc>
        <w:tc>
          <w:tcPr>
            <w:tcW w:w="900" w:type="dxa"/>
            <w:vAlign w:val="bottom"/>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14</w:t>
            </w:r>
          </w:p>
        </w:tc>
        <w:tc>
          <w:tcPr>
            <w:tcW w:w="960" w:type="dxa"/>
            <w:vAlign w:val="bottom"/>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13</w:t>
            </w:r>
          </w:p>
        </w:tc>
        <w:tc>
          <w:tcPr>
            <w:tcW w:w="900" w:type="dxa"/>
            <w:vAlign w:val="bottom"/>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17</w:t>
            </w:r>
          </w:p>
        </w:tc>
        <w:tc>
          <w:tcPr>
            <w:tcW w:w="900" w:type="dxa"/>
            <w:vAlign w:val="bottom"/>
          </w:tcPr>
          <w:p w:rsidR="001C7FD4" w:rsidRPr="00591DC7" w:rsidRDefault="001C7FD4" w:rsidP="00BA7ED2">
            <w:pPr>
              <w:ind w:left="-284"/>
              <w:jc w:val="center"/>
              <w:rPr>
                <w:rFonts w:ascii="Times New Roman" w:hAnsi="Times New Roman" w:cs="Times New Roman"/>
                <w:b/>
                <w:bCs/>
                <w:sz w:val="20"/>
                <w:szCs w:val="20"/>
              </w:rPr>
            </w:pPr>
          </w:p>
        </w:tc>
        <w:tc>
          <w:tcPr>
            <w:tcW w:w="820" w:type="dxa"/>
            <w:vAlign w:val="bottom"/>
          </w:tcPr>
          <w:p w:rsidR="001C7FD4" w:rsidRPr="00591DC7" w:rsidRDefault="001C7FD4" w:rsidP="00BA7ED2">
            <w:pPr>
              <w:ind w:left="-284"/>
              <w:jc w:val="center"/>
              <w:rPr>
                <w:rFonts w:ascii="Times New Roman" w:hAnsi="Times New Roman" w:cs="Times New Roman"/>
                <w:b/>
                <w:bCs/>
                <w:sz w:val="20"/>
                <w:szCs w:val="20"/>
              </w:rPr>
            </w:pPr>
          </w:p>
        </w:tc>
        <w:tc>
          <w:tcPr>
            <w:tcW w:w="800" w:type="dxa"/>
            <w:vAlign w:val="bottom"/>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17</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lang w:val="en-US"/>
              </w:rPr>
              <w:t>1</w:t>
            </w:r>
            <w:r w:rsidRPr="00591DC7">
              <w:rPr>
                <w:rFonts w:ascii="Times New Roman" w:hAnsi="Times New Roman" w:cs="Times New Roman"/>
              </w:rPr>
              <w:t>.</w:t>
            </w:r>
            <w:r w:rsidRPr="00591DC7">
              <w:rPr>
                <w:rFonts w:ascii="Times New Roman" w:hAnsi="Times New Roman" w:cs="Times New Roman"/>
                <w:lang w:val="en-US"/>
              </w:rPr>
              <w:t>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МКОУ Каминская СОШ с. Каминский</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 xml:space="preserve">МКДОУ д/с «Буратино» с. Каминский </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3</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Библиотека с. Каминский</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4</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Каминская ВА с. Каминский</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5</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с. Каминский</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6</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Филиал МКОУ Каминской СОШ –начальная школа-детский сад «Колобок» д. Тайманиха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7</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д. Тайманиха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8</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д. Тайманиха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9</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МКДОУ д/с «Зоренька»с. Никульское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10</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с. Никульское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с. Никульское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12</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д. Ситьково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13</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Библиотека д. Ситьково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14</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д. Ситьково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lastRenderedPageBreak/>
              <w:t>1.</w:t>
            </w:r>
            <w:r w:rsidRPr="00591DC7">
              <w:rPr>
                <w:rFonts w:ascii="Times New Roman" w:hAnsi="Times New Roman" w:cs="Times New Roman"/>
                <w:lang w:val="en-US"/>
              </w:rPr>
              <w:t>15</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МКОУ Острецовская ООШ с. Острецово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16</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МКДОУ «Улыбка» с. Острецово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17</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Врачебная амбулатория ОБУЗ «Родниковская ЦРБ» с. Острецово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18</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с. Острецово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19</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Библиотека с. Острецово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20</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с. Межи</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МКОУ Михайловская ООШ с. Михайловское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22</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Дом культуры с. Михайловское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23</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Библиотека с. Михайловское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24</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с. Михайловское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25</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с. Красное</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26</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д. Юдинка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lang w:val="en-US"/>
              </w:rPr>
            </w:pPr>
            <w:r w:rsidRPr="00591DC7">
              <w:rPr>
                <w:rFonts w:ascii="Times New Roman" w:hAnsi="Times New Roman" w:cs="Times New Roman"/>
              </w:rPr>
              <w:t>1.</w:t>
            </w:r>
            <w:r w:rsidRPr="00591DC7">
              <w:rPr>
                <w:rFonts w:ascii="Times New Roman" w:hAnsi="Times New Roman" w:cs="Times New Roman"/>
                <w:lang w:val="en-US"/>
              </w:rPr>
              <w:t>27</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snapToGrid w:val="0"/>
              </w:rPr>
              <w:t>ФАП с. Горкино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p>
        </w:tc>
        <w:tc>
          <w:tcPr>
            <w:tcW w:w="3840" w:type="dxa"/>
          </w:tcPr>
          <w:p w:rsidR="001C7FD4" w:rsidRPr="00591DC7" w:rsidRDefault="001C7FD4" w:rsidP="0036285E">
            <w:pPr>
              <w:ind w:left="186"/>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960" w:type="dxa"/>
          </w:tcPr>
          <w:p w:rsidR="001C7FD4" w:rsidRPr="00591DC7" w:rsidRDefault="001C7FD4" w:rsidP="00BA7ED2">
            <w:pPr>
              <w:ind w:left="-284"/>
              <w:jc w:val="center"/>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820" w:type="dxa"/>
          </w:tcPr>
          <w:p w:rsidR="001C7FD4" w:rsidRPr="00591DC7" w:rsidRDefault="001C7FD4" w:rsidP="00BA7ED2">
            <w:pPr>
              <w:ind w:left="-284"/>
              <w:jc w:val="center"/>
              <w:rPr>
                <w:rFonts w:ascii="Times New Roman" w:hAnsi="Times New Roman" w:cs="Times New Roman"/>
              </w:rPr>
            </w:pPr>
          </w:p>
        </w:tc>
        <w:tc>
          <w:tcPr>
            <w:tcW w:w="800" w:type="dxa"/>
          </w:tcPr>
          <w:p w:rsidR="001C7FD4" w:rsidRPr="00591DC7" w:rsidRDefault="001C7FD4" w:rsidP="00BA7ED2">
            <w:pPr>
              <w:ind w:left="-284"/>
              <w:jc w:val="center"/>
              <w:rPr>
                <w:rFonts w:ascii="Times New Roman" w:hAnsi="Times New Roman" w:cs="Times New Roman"/>
              </w:rPr>
            </w:pP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2</w:t>
            </w:r>
          </w:p>
        </w:tc>
        <w:tc>
          <w:tcPr>
            <w:tcW w:w="3840" w:type="dxa"/>
          </w:tcPr>
          <w:p w:rsidR="001C7FD4" w:rsidRPr="00591DC7" w:rsidRDefault="001C7FD4" w:rsidP="0036285E">
            <w:pPr>
              <w:shd w:val="clear" w:color="auto" w:fill="FFFFFF"/>
              <w:ind w:left="186"/>
              <w:rPr>
                <w:rFonts w:ascii="Times New Roman" w:hAnsi="Times New Roman" w:cs="Times New Roman"/>
                <w:b/>
              </w:rPr>
            </w:pPr>
            <w:r w:rsidRPr="00591DC7">
              <w:rPr>
                <w:rFonts w:ascii="Times New Roman" w:hAnsi="Times New Roman" w:cs="Times New Roman"/>
                <w:b/>
              </w:rPr>
              <w:t>Парское сельское поселение</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10</w:t>
            </w:r>
          </w:p>
        </w:tc>
        <w:tc>
          <w:tcPr>
            <w:tcW w:w="96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11</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19</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0</w:t>
            </w:r>
          </w:p>
        </w:tc>
        <w:tc>
          <w:tcPr>
            <w:tcW w:w="82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w:t>
            </w:r>
          </w:p>
        </w:tc>
        <w:tc>
          <w:tcPr>
            <w:tcW w:w="8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10</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МКОУ Парская СОШ</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2.2</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МКОУ Сосновская СОШ имени М.Я. Бредова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2.3</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МКОУ начальная школа – детский сад «Тополек»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2.4</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СКОУ Болотновская начальная школа – детский сад</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2.5</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МКДОУ детский сад «Искорка»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2.6</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МКДОУ детский сад «Малыш»</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2.7</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 xml:space="preserve">Офис врача общей практики с. Парское </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2.8</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Офис врача общей практики с. Сосновец</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lastRenderedPageBreak/>
              <w:t>2.9</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д. Котиха</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2.10</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с. Хрипелево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с. Болотново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2.12</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д. Малые Ломы</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2.13</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с. Мелечкино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2.14</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ФАП с. Малышево</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2.15</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Парский 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2.16</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Котихинский 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2.17</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Сосновский 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2.18</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Болотновский 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2.19</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Мелечкинский СДК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2.20</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Малышевский 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2.21</w:t>
            </w: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rPr>
              <w:t>Хрипелевский СДК</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p>
        </w:tc>
        <w:tc>
          <w:tcPr>
            <w:tcW w:w="3840" w:type="dxa"/>
          </w:tcPr>
          <w:p w:rsidR="001C7FD4" w:rsidRPr="00591DC7" w:rsidRDefault="001C7FD4" w:rsidP="0036285E">
            <w:pPr>
              <w:ind w:left="186"/>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960" w:type="dxa"/>
          </w:tcPr>
          <w:p w:rsidR="001C7FD4" w:rsidRPr="00591DC7" w:rsidRDefault="001C7FD4" w:rsidP="00BA7ED2">
            <w:pPr>
              <w:ind w:left="-284"/>
              <w:jc w:val="center"/>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900" w:type="dxa"/>
          </w:tcPr>
          <w:p w:rsidR="001C7FD4" w:rsidRPr="00591DC7" w:rsidRDefault="001C7FD4" w:rsidP="00BA7ED2">
            <w:pPr>
              <w:ind w:left="-284"/>
              <w:jc w:val="center"/>
              <w:rPr>
                <w:rFonts w:ascii="Times New Roman" w:hAnsi="Times New Roman" w:cs="Times New Roman"/>
              </w:rPr>
            </w:pPr>
          </w:p>
        </w:tc>
        <w:tc>
          <w:tcPr>
            <w:tcW w:w="820" w:type="dxa"/>
          </w:tcPr>
          <w:p w:rsidR="001C7FD4" w:rsidRPr="00591DC7" w:rsidRDefault="001C7FD4" w:rsidP="00BA7ED2">
            <w:pPr>
              <w:ind w:left="-284"/>
              <w:jc w:val="center"/>
              <w:rPr>
                <w:rFonts w:ascii="Times New Roman" w:hAnsi="Times New Roman" w:cs="Times New Roman"/>
              </w:rPr>
            </w:pPr>
          </w:p>
        </w:tc>
        <w:tc>
          <w:tcPr>
            <w:tcW w:w="800" w:type="dxa"/>
          </w:tcPr>
          <w:p w:rsidR="001C7FD4" w:rsidRPr="00591DC7" w:rsidRDefault="001C7FD4" w:rsidP="00BA7ED2">
            <w:pPr>
              <w:ind w:left="-284"/>
              <w:jc w:val="center"/>
              <w:rPr>
                <w:rFonts w:ascii="Times New Roman" w:hAnsi="Times New Roman" w:cs="Times New Roman"/>
              </w:rPr>
            </w:pP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rPr>
            </w:pPr>
            <w:r w:rsidRPr="00591DC7">
              <w:rPr>
                <w:rFonts w:ascii="Times New Roman" w:hAnsi="Times New Roman" w:cs="Times New Roman"/>
              </w:rPr>
              <w:t>3</w:t>
            </w:r>
          </w:p>
        </w:tc>
        <w:tc>
          <w:tcPr>
            <w:tcW w:w="3840" w:type="dxa"/>
          </w:tcPr>
          <w:p w:rsidR="001C7FD4" w:rsidRPr="00591DC7" w:rsidRDefault="001C7FD4" w:rsidP="0036285E">
            <w:pPr>
              <w:shd w:val="clear" w:color="auto" w:fill="FFFFFF"/>
              <w:ind w:left="186"/>
              <w:rPr>
                <w:rFonts w:ascii="Times New Roman" w:hAnsi="Times New Roman" w:cs="Times New Roman"/>
                <w:b/>
              </w:rPr>
            </w:pPr>
            <w:r w:rsidRPr="00591DC7">
              <w:rPr>
                <w:rFonts w:ascii="Times New Roman" w:hAnsi="Times New Roman" w:cs="Times New Roman"/>
                <w:b/>
              </w:rPr>
              <w:t>Филисовское сельское поселение</w:t>
            </w:r>
          </w:p>
        </w:tc>
        <w:tc>
          <w:tcPr>
            <w:tcW w:w="900" w:type="dxa"/>
          </w:tcPr>
          <w:p w:rsidR="001C7FD4" w:rsidRPr="00591DC7" w:rsidRDefault="001C7FD4" w:rsidP="00BA7ED2">
            <w:pPr>
              <w:snapToGrid w:val="0"/>
              <w:ind w:left="-284"/>
              <w:jc w:val="center"/>
              <w:rPr>
                <w:rFonts w:ascii="Times New Roman" w:hAnsi="Times New Roman" w:cs="Times New Roman"/>
                <w:b/>
              </w:rPr>
            </w:pPr>
            <w:r w:rsidRPr="00591DC7">
              <w:rPr>
                <w:rFonts w:ascii="Times New Roman" w:hAnsi="Times New Roman" w:cs="Times New Roman"/>
                <w:b/>
              </w:rPr>
              <w:t>7</w:t>
            </w:r>
          </w:p>
        </w:tc>
        <w:tc>
          <w:tcPr>
            <w:tcW w:w="960" w:type="dxa"/>
          </w:tcPr>
          <w:p w:rsidR="001C7FD4" w:rsidRPr="00591DC7" w:rsidRDefault="001C7FD4" w:rsidP="00BA7ED2">
            <w:pPr>
              <w:snapToGrid w:val="0"/>
              <w:ind w:left="-284"/>
              <w:jc w:val="center"/>
              <w:rPr>
                <w:rFonts w:ascii="Times New Roman" w:hAnsi="Times New Roman" w:cs="Times New Roman"/>
                <w:b/>
              </w:rPr>
            </w:pPr>
            <w:r w:rsidRPr="00591DC7">
              <w:rPr>
                <w:rFonts w:ascii="Times New Roman" w:hAnsi="Times New Roman" w:cs="Times New Roman"/>
                <w:b/>
              </w:rPr>
              <w:t>9</w:t>
            </w:r>
          </w:p>
        </w:tc>
        <w:tc>
          <w:tcPr>
            <w:tcW w:w="900" w:type="dxa"/>
          </w:tcPr>
          <w:p w:rsidR="001C7FD4" w:rsidRPr="00591DC7" w:rsidRDefault="001C7FD4" w:rsidP="00BA7ED2">
            <w:pPr>
              <w:snapToGrid w:val="0"/>
              <w:ind w:left="-284"/>
              <w:jc w:val="center"/>
              <w:rPr>
                <w:rFonts w:ascii="Times New Roman" w:hAnsi="Times New Roman" w:cs="Times New Roman"/>
                <w:b/>
              </w:rPr>
            </w:pPr>
            <w:r w:rsidRPr="00591DC7">
              <w:rPr>
                <w:rFonts w:ascii="Times New Roman" w:hAnsi="Times New Roman" w:cs="Times New Roman"/>
                <w:b/>
              </w:rPr>
              <w:t>10</w:t>
            </w:r>
          </w:p>
        </w:tc>
        <w:tc>
          <w:tcPr>
            <w:tcW w:w="900" w:type="dxa"/>
          </w:tcPr>
          <w:p w:rsidR="001C7FD4" w:rsidRPr="00591DC7" w:rsidRDefault="001C7FD4" w:rsidP="00BA7ED2">
            <w:pPr>
              <w:snapToGrid w:val="0"/>
              <w:ind w:left="-284"/>
              <w:jc w:val="center"/>
              <w:rPr>
                <w:rFonts w:ascii="Times New Roman" w:hAnsi="Times New Roman" w:cs="Times New Roman"/>
                <w:b/>
              </w:rPr>
            </w:pPr>
          </w:p>
        </w:tc>
        <w:tc>
          <w:tcPr>
            <w:tcW w:w="820" w:type="dxa"/>
          </w:tcPr>
          <w:p w:rsidR="001C7FD4" w:rsidRPr="00591DC7" w:rsidRDefault="001C7FD4" w:rsidP="00BA7ED2">
            <w:pPr>
              <w:snapToGrid w:val="0"/>
              <w:ind w:left="-284"/>
              <w:jc w:val="center"/>
              <w:rPr>
                <w:rFonts w:ascii="Times New Roman" w:hAnsi="Times New Roman" w:cs="Times New Roman"/>
                <w:b/>
              </w:rPr>
            </w:pPr>
          </w:p>
        </w:tc>
        <w:tc>
          <w:tcPr>
            <w:tcW w:w="800" w:type="dxa"/>
          </w:tcPr>
          <w:p w:rsidR="001C7FD4" w:rsidRPr="00591DC7" w:rsidRDefault="001C7FD4" w:rsidP="00BA7ED2">
            <w:pPr>
              <w:snapToGrid w:val="0"/>
              <w:ind w:left="-284"/>
              <w:jc w:val="center"/>
              <w:rPr>
                <w:rFonts w:ascii="Times New Roman" w:hAnsi="Times New Roman" w:cs="Times New Roman"/>
                <w:b/>
              </w:rPr>
            </w:pPr>
            <w:r w:rsidRPr="00591DC7">
              <w:rPr>
                <w:rFonts w:ascii="Times New Roman" w:hAnsi="Times New Roman" w:cs="Times New Roman"/>
                <w:b/>
              </w:rPr>
              <w:t>10</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Филисово, МУЗ Родниковская ЦРБ Филисовское отделение сестринского ухода</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3.2</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Филисово МКОУ Филисовская средняя общеобразовательная школа</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3.3</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Филисово, Филисовский сельский дом культуры</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3.4</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Филисово, Филисовский сельский филиал №20 Родниковской ЦБС</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3.5</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ФАП д. Куделино</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3.6</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д. Куделино,  СДК</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3.7</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 xml:space="preserve">д. Куделино, Куделинский сельский филиал №9 Родниковской ЦБС </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3.8</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ФАП с. Деревеньки</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lastRenderedPageBreak/>
              <w:t>3.9</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Деревеньки, Детскицй сад «Колокольчик»</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3.10</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д. Мальчиха, МКДОУ «Сказка»</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3.11</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 xml:space="preserve">д. Мальчиха, МУК ЦБС  филиал № 11 </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3.12</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д. Мальчиха, СДК</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3.13</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Постнинский, МКОУ Постнинская начальная школа-детский сад</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3.14</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Постнинский, ул. Школьная, д. 24</w:t>
            </w:r>
          </w:p>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Постнинский сельский дом культуры</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3.15</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Постнинский, ул. Школьная, д. 24</w:t>
            </w:r>
          </w:p>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 xml:space="preserve">МУК ЦБС  филиал № 3 </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3.16</w:t>
            </w:r>
          </w:p>
        </w:tc>
        <w:tc>
          <w:tcPr>
            <w:tcW w:w="3840" w:type="dxa"/>
          </w:tcPr>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с. Постнинский, ул. Невская, д. 9</w:t>
            </w:r>
          </w:p>
          <w:p w:rsidR="001C7FD4" w:rsidRPr="00591DC7" w:rsidRDefault="001C7FD4" w:rsidP="0036285E">
            <w:pPr>
              <w:snapToGrid w:val="0"/>
              <w:ind w:left="186"/>
              <w:rPr>
                <w:rFonts w:ascii="Times New Roman" w:hAnsi="Times New Roman" w:cs="Times New Roman"/>
              </w:rPr>
            </w:pPr>
            <w:r w:rsidRPr="00591DC7">
              <w:rPr>
                <w:rFonts w:ascii="Times New Roman" w:hAnsi="Times New Roman" w:cs="Times New Roman"/>
              </w:rPr>
              <w:t>ФАП с. Постнинский</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6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c>
          <w:tcPr>
            <w:tcW w:w="9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2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w:t>
            </w:r>
          </w:p>
        </w:tc>
        <w:tc>
          <w:tcPr>
            <w:tcW w:w="800" w:type="dxa"/>
          </w:tcPr>
          <w:p w:rsidR="001C7FD4" w:rsidRPr="00591DC7" w:rsidRDefault="001C7FD4" w:rsidP="00BA7ED2">
            <w:pPr>
              <w:snapToGrid w:val="0"/>
              <w:ind w:left="-284"/>
              <w:jc w:val="center"/>
              <w:rPr>
                <w:rFonts w:ascii="Times New Roman" w:hAnsi="Times New Roman" w:cs="Times New Roman"/>
              </w:rPr>
            </w:pPr>
            <w:r w:rsidRPr="00591DC7">
              <w:rPr>
                <w:rFonts w:ascii="Times New Roman" w:hAnsi="Times New Roman" w:cs="Times New Roman"/>
              </w:rPr>
              <w:t>1</w:t>
            </w:r>
          </w:p>
        </w:tc>
      </w:tr>
      <w:tr w:rsidR="001C7FD4" w:rsidRPr="00591DC7" w:rsidTr="003C683B">
        <w:trPr>
          <w:cantSplit/>
          <w:trHeight w:val="219"/>
        </w:trPr>
        <w:tc>
          <w:tcPr>
            <w:tcW w:w="840" w:type="dxa"/>
          </w:tcPr>
          <w:p w:rsidR="001C7FD4" w:rsidRPr="00591DC7" w:rsidRDefault="001C7FD4" w:rsidP="00BA7ED2">
            <w:pPr>
              <w:ind w:left="-284"/>
              <w:jc w:val="center"/>
              <w:rPr>
                <w:rFonts w:ascii="Times New Roman" w:hAnsi="Times New Roman" w:cs="Times New Roman"/>
                <w:b/>
              </w:rPr>
            </w:pPr>
          </w:p>
        </w:tc>
        <w:tc>
          <w:tcPr>
            <w:tcW w:w="3840" w:type="dxa"/>
          </w:tcPr>
          <w:p w:rsidR="001C7FD4" w:rsidRPr="00591DC7" w:rsidRDefault="001C7FD4" w:rsidP="0036285E">
            <w:pPr>
              <w:ind w:left="186"/>
              <w:rPr>
                <w:rFonts w:ascii="Times New Roman" w:hAnsi="Times New Roman" w:cs="Times New Roman"/>
              </w:rPr>
            </w:pPr>
            <w:r w:rsidRPr="00591DC7">
              <w:rPr>
                <w:rFonts w:ascii="Times New Roman" w:hAnsi="Times New Roman" w:cs="Times New Roman"/>
                <w:b/>
                <w:sz w:val="20"/>
              </w:rPr>
              <w:t>Итого по Муниципальному району</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31</w:t>
            </w:r>
          </w:p>
        </w:tc>
        <w:tc>
          <w:tcPr>
            <w:tcW w:w="96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33</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46</w:t>
            </w:r>
          </w:p>
        </w:tc>
        <w:tc>
          <w:tcPr>
            <w:tcW w:w="9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w:t>
            </w:r>
          </w:p>
        </w:tc>
        <w:tc>
          <w:tcPr>
            <w:tcW w:w="82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w:t>
            </w:r>
          </w:p>
        </w:tc>
        <w:tc>
          <w:tcPr>
            <w:tcW w:w="8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37</w:t>
            </w:r>
          </w:p>
        </w:tc>
      </w:tr>
    </w:tbl>
    <w:p w:rsidR="001C7FD4" w:rsidRPr="00591DC7" w:rsidRDefault="001C7FD4" w:rsidP="00BA7ED2">
      <w:pPr>
        <w:pStyle w:val="34"/>
        <w:spacing w:after="0" w:line="276" w:lineRule="auto"/>
        <w:ind w:left="-284"/>
        <w:rPr>
          <w:b/>
          <w:i/>
          <w:sz w:val="28"/>
          <w:lang w:val="en-US"/>
        </w:rPr>
      </w:pPr>
    </w:p>
    <w:p w:rsidR="0036285E" w:rsidRDefault="0036285E" w:rsidP="00BA7ED2">
      <w:pPr>
        <w:pStyle w:val="34"/>
        <w:spacing w:after="0" w:line="276" w:lineRule="auto"/>
        <w:ind w:left="-284" w:firstLine="540"/>
        <w:jc w:val="center"/>
        <w:rPr>
          <w:b/>
          <w:i/>
          <w:sz w:val="28"/>
        </w:rPr>
      </w:pPr>
    </w:p>
    <w:p w:rsidR="001C7FD4" w:rsidRPr="00591DC7" w:rsidRDefault="001C7FD4" w:rsidP="00BA7ED2">
      <w:pPr>
        <w:pStyle w:val="34"/>
        <w:spacing w:after="0" w:line="276" w:lineRule="auto"/>
        <w:ind w:left="-284" w:firstLine="540"/>
        <w:jc w:val="center"/>
        <w:rPr>
          <w:b/>
          <w:i/>
          <w:sz w:val="28"/>
        </w:rPr>
      </w:pPr>
      <w:r w:rsidRPr="00591DC7">
        <w:rPr>
          <w:b/>
          <w:i/>
          <w:sz w:val="28"/>
        </w:rPr>
        <w:t>1.5. Газоснабжение</w:t>
      </w:r>
    </w:p>
    <w:p w:rsidR="001C7FD4" w:rsidRPr="00591DC7" w:rsidRDefault="001C7FD4" w:rsidP="00BA7ED2">
      <w:pPr>
        <w:pStyle w:val="34"/>
        <w:spacing w:after="0" w:line="276" w:lineRule="auto"/>
        <w:ind w:left="-284" w:firstLine="540"/>
        <w:jc w:val="both"/>
        <w:rPr>
          <w:sz w:val="28"/>
        </w:rPr>
      </w:pPr>
      <w:r w:rsidRPr="00591DC7">
        <w:rPr>
          <w:sz w:val="28"/>
        </w:rPr>
        <w:t>На 01.01.2013 года в сельских поселениях Муниципального района к системе сетевого газоснабжения подключены 19 из 156  населенных пунктов.</w:t>
      </w:r>
    </w:p>
    <w:p w:rsidR="001C7FD4" w:rsidRPr="00591DC7" w:rsidRDefault="001C7FD4" w:rsidP="00BA7ED2">
      <w:pPr>
        <w:pStyle w:val="ad"/>
        <w:spacing w:line="276" w:lineRule="auto"/>
        <w:ind w:left="-284"/>
      </w:pPr>
      <w:r w:rsidRPr="00591DC7">
        <w:t>По состоянию на 01.01.2013 года сетевым газом обеспечено 28 % жилищного фонда сельских поселений Муниципального района.</w:t>
      </w:r>
    </w:p>
    <w:p w:rsidR="001C7FD4" w:rsidRPr="00591DC7" w:rsidRDefault="001C7FD4" w:rsidP="00BA7ED2">
      <w:pPr>
        <w:pStyle w:val="34"/>
        <w:spacing w:after="0" w:line="276" w:lineRule="auto"/>
        <w:ind w:left="-284" w:firstLine="600"/>
        <w:jc w:val="both"/>
        <w:rPr>
          <w:sz w:val="28"/>
          <w:szCs w:val="28"/>
        </w:rPr>
      </w:pPr>
      <w:r w:rsidRPr="00591DC7">
        <w:rPr>
          <w:sz w:val="28"/>
          <w:szCs w:val="28"/>
        </w:rPr>
        <w:t>В период 2014-2020 годов планируется осуществить подключение к сетевому газоснабжению следующие сельские поселения Муниципального района:</w:t>
      </w:r>
      <w:r w:rsidRPr="00591DC7">
        <w:rPr>
          <w:sz w:val="28"/>
          <w:szCs w:val="28"/>
        </w:rPr>
        <w:tab/>
        <w:t xml:space="preserve">  - </w:t>
      </w:r>
      <w:r w:rsidRPr="00591DC7">
        <w:rPr>
          <w:sz w:val="28"/>
          <w:szCs w:val="28"/>
        </w:rPr>
        <w:tab/>
        <w:t xml:space="preserve">Каминское сельское поселение (с.Острецово, д.Тайманиха, </w:t>
      </w:r>
    </w:p>
    <w:p w:rsidR="001C7FD4" w:rsidRPr="00591DC7" w:rsidRDefault="001C7FD4" w:rsidP="00BA7ED2">
      <w:pPr>
        <w:pStyle w:val="34"/>
        <w:spacing w:after="0" w:line="276" w:lineRule="auto"/>
        <w:ind w:left="-284" w:firstLine="600"/>
        <w:jc w:val="both"/>
        <w:rPr>
          <w:sz w:val="28"/>
          <w:szCs w:val="28"/>
        </w:rPr>
      </w:pPr>
      <w:r w:rsidRPr="00591DC7">
        <w:rPr>
          <w:sz w:val="28"/>
          <w:szCs w:val="28"/>
        </w:rPr>
        <w:t xml:space="preserve">       </w:t>
      </w:r>
      <w:r w:rsidRPr="00591DC7">
        <w:rPr>
          <w:sz w:val="28"/>
          <w:szCs w:val="28"/>
        </w:rPr>
        <w:tab/>
      </w:r>
      <w:r w:rsidRPr="00591DC7">
        <w:rPr>
          <w:sz w:val="28"/>
          <w:szCs w:val="28"/>
        </w:rPr>
        <w:tab/>
        <w:t>с.Михайловское, с. Никульское);</w:t>
      </w:r>
    </w:p>
    <w:p w:rsidR="001C7FD4" w:rsidRPr="00591DC7" w:rsidRDefault="001C7FD4" w:rsidP="00BA7ED2">
      <w:pPr>
        <w:pStyle w:val="34"/>
        <w:spacing w:after="0" w:line="276" w:lineRule="auto"/>
        <w:ind w:left="-284" w:firstLine="600"/>
        <w:jc w:val="both"/>
        <w:rPr>
          <w:sz w:val="28"/>
          <w:szCs w:val="28"/>
        </w:rPr>
      </w:pPr>
      <w:r w:rsidRPr="00591DC7">
        <w:rPr>
          <w:sz w:val="28"/>
          <w:szCs w:val="28"/>
        </w:rPr>
        <w:t xml:space="preserve">   </w:t>
      </w:r>
      <w:r w:rsidRPr="00591DC7">
        <w:rPr>
          <w:sz w:val="28"/>
          <w:szCs w:val="28"/>
        </w:rPr>
        <w:tab/>
        <w:t xml:space="preserve">  - </w:t>
      </w:r>
      <w:r w:rsidRPr="00591DC7">
        <w:rPr>
          <w:sz w:val="28"/>
          <w:szCs w:val="28"/>
        </w:rPr>
        <w:tab/>
        <w:t>Парское сельское поселение (д.Березники);</w:t>
      </w:r>
    </w:p>
    <w:p w:rsidR="001C7FD4" w:rsidRPr="00591DC7" w:rsidRDefault="001C7FD4" w:rsidP="00BA7ED2">
      <w:pPr>
        <w:pStyle w:val="34"/>
        <w:spacing w:after="0" w:line="276" w:lineRule="auto"/>
        <w:ind w:left="-284" w:firstLine="600"/>
        <w:jc w:val="both"/>
        <w:rPr>
          <w:sz w:val="28"/>
          <w:szCs w:val="28"/>
        </w:rPr>
      </w:pPr>
      <w:r w:rsidRPr="00591DC7">
        <w:rPr>
          <w:sz w:val="28"/>
          <w:szCs w:val="28"/>
        </w:rPr>
        <w:t xml:space="preserve">    </w:t>
      </w:r>
      <w:r w:rsidRPr="00591DC7">
        <w:rPr>
          <w:sz w:val="28"/>
          <w:szCs w:val="28"/>
        </w:rPr>
        <w:tab/>
        <w:t xml:space="preserve">  -</w:t>
      </w:r>
      <w:r w:rsidRPr="00591DC7">
        <w:rPr>
          <w:sz w:val="28"/>
          <w:szCs w:val="28"/>
        </w:rPr>
        <w:tab/>
        <w:t>Филисовское сельское поселение (д.Куделино)</w:t>
      </w:r>
    </w:p>
    <w:p w:rsidR="001C7FD4" w:rsidRPr="00591DC7" w:rsidRDefault="001C7FD4" w:rsidP="00BA7ED2">
      <w:pPr>
        <w:pStyle w:val="34"/>
        <w:spacing w:after="0" w:line="276" w:lineRule="auto"/>
        <w:ind w:left="-284" w:firstLine="600"/>
        <w:jc w:val="both"/>
        <w:rPr>
          <w:sz w:val="28"/>
          <w:szCs w:val="28"/>
        </w:rPr>
      </w:pPr>
    </w:p>
    <w:p w:rsidR="001C7FD4" w:rsidRPr="00591DC7" w:rsidRDefault="001C7FD4" w:rsidP="00BA7ED2">
      <w:pPr>
        <w:ind w:left="-284" w:firstLine="709"/>
        <w:jc w:val="center"/>
        <w:rPr>
          <w:rFonts w:ascii="Times New Roman" w:hAnsi="Times New Roman" w:cs="Times New Roman"/>
          <w:b/>
          <w:i/>
          <w:sz w:val="28"/>
        </w:rPr>
      </w:pPr>
      <w:r w:rsidRPr="00591DC7">
        <w:rPr>
          <w:rFonts w:ascii="Times New Roman" w:hAnsi="Times New Roman" w:cs="Times New Roman"/>
          <w:b/>
          <w:i/>
          <w:sz w:val="28"/>
        </w:rPr>
        <w:t>1.6. Водоснабжение</w:t>
      </w:r>
    </w:p>
    <w:p w:rsidR="001C7FD4" w:rsidRPr="00591DC7" w:rsidRDefault="001C7FD4" w:rsidP="00BA7ED2">
      <w:pPr>
        <w:pStyle w:val="23"/>
        <w:spacing w:line="276" w:lineRule="auto"/>
        <w:ind w:left="-284" w:firstLine="600"/>
      </w:pPr>
      <w:r w:rsidRPr="00591DC7">
        <w:t xml:space="preserve">По состоянию на 01.01.2013 года распределительная система водоснабжения сельских поселений Муниципального района включает в себя  33 артезианских </w:t>
      </w:r>
      <w:r w:rsidRPr="00591DC7">
        <w:lastRenderedPageBreak/>
        <w:t>скважин,  18 водопроводных башен, 66,576 км поселковых водопроводных сетей. На текущий момент система водоснабжения сельских поселений Муниципального района не обеспечивает в полной мере потребности населения и производственной сферы в воде.</w:t>
      </w:r>
    </w:p>
    <w:p w:rsidR="001C7FD4" w:rsidRPr="00591DC7" w:rsidRDefault="001C7FD4" w:rsidP="00BA7ED2">
      <w:pPr>
        <w:ind w:left="-284" w:firstLine="540"/>
        <w:jc w:val="both"/>
        <w:rPr>
          <w:rFonts w:ascii="Times New Roman" w:hAnsi="Times New Roman" w:cs="Times New Roman"/>
          <w:sz w:val="28"/>
        </w:rPr>
      </w:pPr>
      <w:r w:rsidRPr="00591DC7">
        <w:rPr>
          <w:rFonts w:ascii="Times New Roman" w:hAnsi="Times New Roman" w:cs="Times New Roman"/>
          <w:sz w:val="28"/>
        </w:rPr>
        <w:t xml:space="preserve">Амортизационный уровень износа как магистральных водоводов, так и уличных водопроводных сетей составляет в сельских поселениях Муниципального района около 65%. </w:t>
      </w:r>
    </w:p>
    <w:p w:rsidR="001C7FD4" w:rsidRPr="00591DC7" w:rsidRDefault="001C7FD4" w:rsidP="00BA7ED2">
      <w:pPr>
        <w:ind w:left="-284" w:firstLine="540"/>
        <w:jc w:val="both"/>
        <w:rPr>
          <w:rFonts w:ascii="Times New Roman" w:hAnsi="Times New Roman" w:cs="Times New Roman"/>
          <w:sz w:val="28"/>
        </w:rPr>
      </w:pPr>
      <w:r w:rsidRPr="00591DC7">
        <w:rPr>
          <w:rFonts w:ascii="Times New Roman" w:hAnsi="Times New Roman" w:cs="Times New Roman"/>
          <w:sz w:val="28"/>
        </w:rPr>
        <w:t>На текущий момент более 30% объектов водоснабжения требует срочной замены.</w:t>
      </w:r>
    </w:p>
    <w:p w:rsidR="001C7FD4" w:rsidRPr="00591DC7" w:rsidRDefault="001C7FD4" w:rsidP="00BA7ED2">
      <w:pPr>
        <w:ind w:left="-284" w:firstLine="540"/>
        <w:jc w:val="both"/>
        <w:rPr>
          <w:rFonts w:ascii="Times New Roman" w:hAnsi="Times New Roman" w:cs="Times New Roman"/>
          <w:sz w:val="28"/>
        </w:rPr>
      </w:pPr>
      <w:r w:rsidRPr="00591DC7">
        <w:rPr>
          <w:rFonts w:ascii="Times New Roman" w:hAnsi="Times New Roman" w:cs="Times New Roman"/>
          <w:sz w:val="28"/>
        </w:rPr>
        <w:t>Только около 42 % жилого фонда в сельских поселениях Муниципального района подключены к водопроводным сетям. Еще 5 % сельского населения пользуются услугами уличной водопроводной сети (водоразборными колонками), 29 % сельского населения Муниципального района получают воду из колодцев.</w:t>
      </w:r>
    </w:p>
    <w:p w:rsidR="001C7FD4" w:rsidRPr="00591DC7" w:rsidRDefault="001C7FD4" w:rsidP="00BA7ED2">
      <w:pPr>
        <w:ind w:left="-284" w:firstLine="540"/>
        <w:jc w:val="both"/>
        <w:rPr>
          <w:rFonts w:ascii="Times New Roman" w:hAnsi="Times New Roman" w:cs="Times New Roman"/>
          <w:sz w:val="28"/>
        </w:rPr>
      </w:pPr>
      <w:r w:rsidRPr="00591DC7">
        <w:rPr>
          <w:rFonts w:ascii="Times New Roman" w:hAnsi="Times New Roman" w:cs="Times New Roman"/>
          <w:sz w:val="28"/>
        </w:rPr>
        <w:t>В период 2014-2020 годов требуется осуществить строительство локальных водопроводов протяженностью 34,7 км в сельских поселениях: Родниковского муниципального района.</w:t>
      </w:r>
    </w:p>
    <w:p w:rsidR="001C7FD4" w:rsidRPr="00591DC7" w:rsidRDefault="001C7FD4" w:rsidP="00BA7ED2">
      <w:pPr>
        <w:ind w:left="-284" w:firstLine="540"/>
        <w:jc w:val="both"/>
        <w:rPr>
          <w:rFonts w:ascii="Times New Roman" w:hAnsi="Times New Roman" w:cs="Times New Roman"/>
          <w:sz w:val="28"/>
        </w:rPr>
      </w:pPr>
    </w:p>
    <w:p w:rsidR="001C7FD4" w:rsidRPr="00591DC7" w:rsidRDefault="001C7FD4" w:rsidP="00BA7ED2">
      <w:pPr>
        <w:tabs>
          <w:tab w:val="num" w:pos="0"/>
        </w:tabs>
        <w:ind w:left="-284" w:firstLine="720"/>
        <w:jc w:val="center"/>
        <w:rPr>
          <w:rFonts w:ascii="Times New Roman" w:hAnsi="Times New Roman" w:cs="Times New Roman"/>
          <w:b/>
          <w:i/>
          <w:sz w:val="28"/>
        </w:rPr>
      </w:pPr>
      <w:r w:rsidRPr="00591DC7">
        <w:rPr>
          <w:rFonts w:ascii="Times New Roman" w:hAnsi="Times New Roman" w:cs="Times New Roman"/>
          <w:b/>
          <w:i/>
          <w:sz w:val="28"/>
        </w:rPr>
        <w:t>1.7. Прочие системы коммунальной инфраструктуры</w:t>
      </w:r>
    </w:p>
    <w:p w:rsidR="001C7FD4" w:rsidRPr="00591DC7" w:rsidRDefault="001C7FD4" w:rsidP="00BA7ED2">
      <w:pPr>
        <w:tabs>
          <w:tab w:val="num" w:pos="0"/>
        </w:tabs>
        <w:ind w:left="-284" w:firstLine="720"/>
        <w:jc w:val="both"/>
        <w:rPr>
          <w:rFonts w:ascii="Times New Roman" w:hAnsi="Times New Roman" w:cs="Times New Roman"/>
          <w:sz w:val="28"/>
        </w:rPr>
      </w:pPr>
      <w:r w:rsidRPr="00591DC7">
        <w:rPr>
          <w:rFonts w:ascii="Times New Roman" w:hAnsi="Times New Roman" w:cs="Times New Roman"/>
          <w:sz w:val="28"/>
        </w:rPr>
        <w:t>По состоянию на 01.01.2013 года централизованные системы теплоснабжения имеются в крупных населенных пунктах сельских поселений Муниципального района. Уровень износа объектов теплоснабжения составляет 45%.</w:t>
      </w:r>
    </w:p>
    <w:p w:rsidR="001C7FD4" w:rsidRPr="00591DC7" w:rsidRDefault="001C7FD4" w:rsidP="00BA7ED2">
      <w:pPr>
        <w:tabs>
          <w:tab w:val="num" w:pos="0"/>
        </w:tabs>
        <w:ind w:left="-284" w:firstLine="720"/>
        <w:jc w:val="both"/>
        <w:rPr>
          <w:rFonts w:ascii="Times New Roman" w:hAnsi="Times New Roman" w:cs="Times New Roman"/>
          <w:sz w:val="28"/>
        </w:rPr>
      </w:pPr>
      <w:r w:rsidRPr="00591DC7">
        <w:rPr>
          <w:rFonts w:ascii="Times New Roman" w:hAnsi="Times New Roman" w:cs="Times New Roman"/>
          <w:sz w:val="28"/>
        </w:rPr>
        <w:t xml:space="preserve">Центральной канализацией обеспечены объекты многоквартирного жилищного фонда и социальной сферы в крупных населенных пунктах  сельских поселений. </w:t>
      </w:r>
    </w:p>
    <w:p w:rsidR="001C7FD4" w:rsidRPr="00591DC7" w:rsidRDefault="001C7FD4" w:rsidP="00BA7ED2">
      <w:pPr>
        <w:tabs>
          <w:tab w:val="num" w:pos="0"/>
        </w:tabs>
        <w:ind w:left="-284" w:firstLine="720"/>
        <w:jc w:val="both"/>
        <w:rPr>
          <w:rFonts w:ascii="Times New Roman" w:hAnsi="Times New Roman" w:cs="Times New Roman"/>
          <w:sz w:val="28"/>
        </w:rPr>
      </w:pPr>
      <w:r w:rsidRPr="00591DC7">
        <w:rPr>
          <w:rFonts w:ascii="Times New Roman" w:hAnsi="Times New Roman" w:cs="Times New Roman"/>
          <w:sz w:val="28"/>
        </w:rPr>
        <w:t>В крупных населенных пунктах сельских поселений производится  сбор, вывоз и утилизация бытовых отходов. Специальный полигон для сбора и утилизации бытовых и производственных отходов на территории муниципального образования имеется.</w:t>
      </w:r>
    </w:p>
    <w:p w:rsidR="001C7FD4" w:rsidRPr="00591DC7" w:rsidRDefault="001C7FD4" w:rsidP="00BA7ED2">
      <w:pPr>
        <w:ind w:left="-284"/>
        <w:rPr>
          <w:rFonts w:ascii="Times New Roman" w:hAnsi="Times New Roman" w:cs="Times New Roman"/>
          <w:sz w:val="28"/>
        </w:rPr>
        <w:sectPr w:rsidR="001C7FD4" w:rsidRPr="00591DC7" w:rsidSect="002402C6">
          <w:pgSz w:w="11907" w:h="16840"/>
          <w:pgMar w:top="720" w:right="566" w:bottom="1260" w:left="1440" w:header="720" w:footer="720" w:gutter="0"/>
          <w:cols w:space="720"/>
        </w:sectPr>
      </w:pP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rPr>
        <w:lastRenderedPageBreak/>
        <w:t xml:space="preserve">                                                      </w:t>
      </w:r>
      <w:r w:rsidRPr="00591DC7">
        <w:rPr>
          <w:rFonts w:ascii="Times New Roman" w:hAnsi="Times New Roman" w:cs="Times New Roman"/>
          <w:sz w:val="28"/>
          <w:szCs w:val="28"/>
        </w:rPr>
        <w:t>Таблица 7</w:t>
      </w:r>
    </w:p>
    <w:p w:rsidR="001C7FD4" w:rsidRPr="00591DC7" w:rsidRDefault="001C7FD4" w:rsidP="00BA7ED2">
      <w:pPr>
        <w:pStyle w:val="30"/>
        <w:spacing w:before="0" w:after="0" w:line="276" w:lineRule="auto"/>
        <w:ind w:left="-284"/>
        <w:jc w:val="center"/>
        <w:rPr>
          <w:rFonts w:ascii="Times New Roman" w:hAnsi="Times New Roman" w:cs="Times New Roman"/>
        </w:rPr>
      </w:pPr>
      <w:r w:rsidRPr="00591DC7">
        <w:rPr>
          <w:rFonts w:ascii="Times New Roman" w:hAnsi="Times New Roman" w:cs="Times New Roman"/>
        </w:rPr>
        <w:t>Характеристика действующей системы газоснабжения</w:t>
      </w:r>
    </w:p>
    <w:p w:rsidR="001C7FD4" w:rsidRPr="00591DC7" w:rsidRDefault="001C7FD4" w:rsidP="00BA7ED2">
      <w:pPr>
        <w:pStyle w:val="30"/>
        <w:spacing w:before="0" w:after="0" w:line="276" w:lineRule="auto"/>
        <w:ind w:left="-284"/>
        <w:jc w:val="center"/>
        <w:rPr>
          <w:rFonts w:ascii="Times New Roman" w:hAnsi="Times New Roman" w:cs="Times New Roman"/>
        </w:rPr>
      </w:pPr>
      <w:r w:rsidRPr="00591DC7">
        <w:rPr>
          <w:rFonts w:ascii="Times New Roman" w:hAnsi="Times New Roman" w:cs="Times New Roman"/>
        </w:rPr>
        <w:t>в сельских поселениях Муниципального района по состоянию на 01.01.2013 года</w:t>
      </w:r>
    </w:p>
    <w:p w:rsidR="001C7FD4" w:rsidRPr="00591DC7" w:rsidRDefault="001C7FD4" w:rsidP="00BA7ED2">
      <w:pPr>
        <w:ind w:left="-284"/>
        <w:rPr>
          <w:rFonts w:ascii="Times New Roman" w:hAnsi="Times New Roman" w:cs="Times New Roman"/>
        </w:rPr>
      </w:pPr>
    </w:p>
    <w:tbl>
      <w:tblPr>
        <w:tblW w:w="150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606"/>
        <w:gridCol w:w="2274"/>
        <w:gridCol w:w="1128"/>
        <w:gridCol w:w="1080"/>
        <w:gridCol w:w="972"/>
        <w:gridCol w:w="1080"/>
        <w:gridCol w:w="960"/>
        <w:gridCol w:w="720"/>
        <w:gridCol w:w="1440"/>
        <w:gridCol w:w="1620"/>
        <w:gridCol w:w="1380"/>
        <w:gridCol w:w="1800"/>
      </w:tblGrid>
      <w:tr w:rsidR="001C7FD4" w:rsidRPr="00591DC7" w:rsidTr="003C683B">
        <w:trPr>
          <w:cantSplit/>
          <w:trHeight w:val="203"/>
        </w:trPr>
        <w:tc>
          <w:tcPr>
            <w:tcW w:w="606" w:type="dxa"/>
            <w:vMerge w:val="restart"/>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 п/п</w:t>
            </w:r>
          </w:p>
        </w:tc>
        <w:tc>
          <w:tcPr>
            <w:tcW w:w="2274" w:type="dxa"/>
            <w:vMerge w:val="restart"/>
          </w:tcPr>
          <w:p w:rsidR="001C7FD4" w:rsidRPr="00591DC7" w:rsidRDefault="001C7FD4" w:rsidP="00BA7ED2">
            <w:pPr>
              <w:ind w:left="-284"/>
              <w:jc w:val="center"/>
              <w:rPr>
                <w:rFonts w:ascii="Times New Roman" w:hAnsi="Times New Roman" w:cs="Times New Roman"/>
                <w:b/>
                <w:caps/>
              </w:rPr>
            </w:pPr>
          </w:p>
          <w:p w:rsidR="001C7FD4" w:rsidRPr="00591DC7" w:rsidRDefault="001C7FD4" w:rsidP="00BA7ED2">
            <w:pPr>
              <w:ind w:left="-284"/>
              <w:jc w:val="center"/>
              <w:rPr>
                <w:rFonts w:ascii="Times New Roman" w:hAnsi="Times New Roman" w:cs="Times New Roman"/>
                <w:b/>
                <w:vertAlign w:val="superscript"/>
              </w:rPr>
            </w:pPr>
            <w:r w:rsidRPr="00591DC7">
              <w:rPr>
                <w:rFonts w:ascii="Times New Roman" w:hAnsi="Times New Roman" w:cs="Times New Roman"/>
                <w:b/>
                <w:caps/>
              </w:rPr>
              <w:t>Н</w:t>
            </w:r>
            <w:r w:rsidRPr="00591DC7">
              <w:rPr>
                <w:rFonts w:ascii="Times New Roman" w:hAnsi="Times New Roman" w:cs="Times New Roman"/>
                <w:b/>
              </w:rPr>
              <w:t>аименование сельских поселений Муниципального района</w:t>
            </w:r>
          </w:p>
        </w:tc>
        <w:tc>
          <w:tcPr>
            <w:tcW w:w="3180" w:type="dxa"/>
            <w:gridSpan w:val="3"/>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Межпоселковые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газопроводы  (км)</w:t>
            </w:r>
          </w:p>
        </w:tc>
        <w:tc>
          <w:tcPr>
            <w:tcW w:w="2760" w:type="dxa"/>
            <w:gridSpan w:val="3"/>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Распределительные газопроводы (км)</w:t>
            </w:r>
          </w:p>
        </w:tc>
        <w:tc>
          <w:tcPr>
            <w:tcW w:w="3060" w:type="dxa"/>
            <w:gridSpan w:val="2"/>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Кол-во домов (квартир), подключенных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к сетевому газоснабжению</w:t>
            </w:r>
          </w:p>
        </w:tc>
        <w:tc>
          <w:tcPr>
            <w:tcW w:w="3180" w:type="dxa"/>
            <w:gridSpan w:val="2"/>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Кол-во объектов социальной сферы, подключенных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к сетевому газоснабжению</w:t>
            </w:r>
          </w:p>
        </w:tc>
      </w:tr>
      <w:tr w:rsidR="001C7FD4" w:rsidRPr="00591DC7" w:rsidTr="003C683B">
        <w:trPr>
          <w:cantSplit/>
          <w:trHeight w:val="395"/>
        </w:trPr>
        <w:tc>
          <w:tcPr>
            <w:tcW w:w="606" w:type="dxa"/>
            <w:vMerge/>
            <w:vAlign w:val="center"/>
          </w:tcPr>
          <w:p w:rsidR="001C7FD4" w:rsidRPr="00591DC7" w:rsidRDefault="001C7FD4" w:rsidP="00BA7ED2">
            <w:pPr>
              <w:ind w:left="-284"/>
              <w:rPr>
                <w:rFonts w:ascii="Times New Roman" w:hAnsi="Times New Roman" w:cs="Times New Roman"/>
                <w:b/>
              </w:rPr>
            </w:pPr>
          </w:p>
        </w:tc>
        <w:tc>
          <w:tcPr>
            <w:tcW w:w="2274" w:type="dxa"/>
            <w:vMerge/>
            <w:vAlign w:val="center"/>
          </w:tcPr>
          <w:p w:rsidR="001C7FD4" w:rsidRPr="00591DC7" w:rsidRDefault="001C7FD4" w:rsidP="00BA7ED2">
            <w:pPr>
              <w:ind w:left="-284"/>
              <w:rPr>
                <w:rFonts w:ascii="Times New Roman" w:hAnsi="Times New Roman" w:cs="Times New Roman"/>
                <w:b/>
                <w:vertAlign w:val="superscript"/>
              </w:rPr>
            </w:pPr>
          </w:p>
        </w:tc>
        <w:tc>
          <w:tcPr>
            <w:tcW w:w="1128"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Кол-во</w:t>
            </w:r>
          </w:p>
        </w:tc>
        <w:tc>
          <w:tcPr>
            <w:tcW w:w="108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Год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ввода</w:t>
            </w:r>
          </w:p>
        </w:tc>
        <w:tc>
          <w:tcPr>
            <w:tcW w:w="972"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Износ</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w:t>
            </w:r>
          </w:p>
        </w:tc>
        <w:tc>
          <w:tcPr>
            <w:tcW w:w="108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Кол-во</w:t>
            </w:r>
          </w:p>
        </w:tc>
        <w:tc>
          <w:tcPr>
            <w:tcW w:w="96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Год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ввода</w:t>
            </w:r>
          </w:p>
        </w:tc>
        <w:tc>
          <w:tcPr>
            <w:tcW w:w="72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Износ</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w:t>
            </w:r>
          </w:p>
        </w:tc>
        <w:tc>
          <w:tcPr>
            <w:tcW w:w="144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Кол-во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(ед)</w:t>
            </w:r>
          </w:p>
        </w:tc>
        <w:tc>
          <w:tcPr>
            <w:tcW w:w="162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к общему наличию</w:t>
            </w:r>
          </w:p>
        </w:tc>
        <w:tc>
          <w:tcPr>
            <w:tcW w:w="138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xml:space="preserve">Кол-во </w:t>
            </w:r>
          </w:p>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(ед)</w:t>
            </w:r>
          </w:p>
        </w:tc>
        <w:tc>
          <w:tcPr>
            <w:tcW w:w="180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 к общему наличию</w:t>
            </w:r>
          </w:p>
        </w:tc>
      </w:tr>
      <w:tr w:rsidR="001C7FD4" w:rsidRPr="00591DC7" w:rsidTr="003C683B">
        <w:trPr>
          <w:cantSplit/>
          <w:trHeight w:val="239"/>
        </w:trPr>
        <w:tc>
          <w:tcPr>
            <w:tcW w:w="606"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w:t>
            </w:r>
          </w:p>
        </w:tc>
        <w:tc>
          <w:tcPr>
            <w:tcW w:w="2274" w:type="dxa"/>
          </w:tcPr>
          <w:p w:rsidR="001C7FD4" w:rsidRPr="00591DC7" w:rsidRDefault="001C7FD4" w:rsidP="00BA7ED2">
            <w:pPr>
              <w:pStyle w:val="af3"/>
              <w:tabs>
                <w:tab w:val="left" w:pos="708"/>
              </w:tabs>
              <w:spacing w:line="276" w:lineRule="auto"/>
              <w:ind w:left="-284"/>
              <w:jc w:val="center"/>
              <w:rPr>
                <w:b/>
              </w:rPr>
            </w:pPr>
            <w:r w:rsidRPr="00591DC7">
              <w:rPr>
                <w:b/>
              </w:rPr>
              <w:t>2</w:t>
            </w:r>
          </w:p>
        </w:tc>
        <w:tc>
          <w:tcPr>
            <w:tcW w:w="1128"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3</w:t>
            </w:r>
          </w:p>
        </w:tc>
        <w:tc>
          <w:tcPr>
            <w:tcW w:w="108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4</w:t>
            </w:r>
          </w:p>
        </w:tc>
        <w:tc>
          <w:tcPr>
            <w:tcW w:w="972"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5</w:t>
            </w:r>
          </w:p>
        </w:tc>
        <w:tc>
          <w:tcPr>
            <w:tcW w:w="108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6</w:t>
            </w:r>
          </w:p>
        </w:tc>
        <w:tc>
          <w:tcPr>
            <w:tcW w:w="96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7</w:t>
            </w:r>
          </w:p>
        </w:tc>
        <w:tc>
          <w:tcPr>
            <w:tcW w:w="720" w:type="dxa"/>
          </w:tcPr>
          <w:p w:rsidR="001C7FD4" w:rsidRPr="00591DC7" w:rsidRDefault="001C7FD4" w:rsidP="00BA7ED2">
            <w:pPr>
              <w:ind w:left="-284" w:right="-108"/>
              <w:jc w:val="center"/>
              <w:rPr>
                <w:rFonts w:ascii="Times New Roman" w:hAnsi="Times New Roman" w:cs="Times New Roman"/>
                <w:b/>
              </w:rPr>
            </w:pPr>
            <w:r w:rsidRPr="00591DC7">
              <w:rPr>
                <w:rFonts w:ascii="Times New Roman" w:hAnsi="Times New Roman" w:cs="Times New Roman"/>
                <w:b/>
              </w:rPr>
              <w:t>8</w:t>
            </w:r>
          </w:p>
        </w:tc>
        <w:tc>
          <w:tcPr>
            <w:tcW w:w="144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10</w:t>
            </w:r>
          </w:p>
        </w:tc>
        <w:tc>
          <w:tcPr>
            <w:tcW w:w="162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11</w:t>
            </w:r>
          </w:p>
        </w:tc>
        <w:tc>
          <w:tcPr>
            <w:tcW w:w="138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12</w:t>
            </w:r>
          </w:p>
        </w:tc>
        <w:tc>
          <w:tcPr>
            <w:tcW w:w="1800" w:type="dxa"/>
          </w:tcPr>
          <w:p w:rsidR="001C7FD4" w:rsidRPr="00591DC7" w:rsidRDefault="001C7FD4" w:rsidP="00BA7ED2">
            <w:pPr>
              <w:ind w:left="-284"/>
              <w:jc w:val="center"/>
              <w:rPr>
                <w:rFonts w:ascii="Times New Roman" w:hAnsi="Times New Roman" w:cs="Times New Roman"/>
                <w:b/>
              </w:rPr>
            </w:pPr>
            <w:r w:rsidRPr="00591DC7">
              <w:rPr>
                <w:rFonts w:ascii="Times New Roman" w:hAnsi="Times New Roman" w:cs="Times New Roman"/>
                <w:b/>
              </w:rPr>
              <w:t>13</w:t>
            </w: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b/>
                <w:sz w:val="20"/>
                <w:szCs w:val="20"/>
              </w:rPr>
            </w:pPr>
            <w:r w:rsidRPr="00591DC7">
              <w:rPr>
                <w:rFonts w:ascii="Times New Roman" w:hAnsi="Times New Roman" w:cs="Times New Roman"/>
                <w:b/>
                <w:sz w:val="20"/>
                <w:szCs w:val="20"/>
              </w:rPr>
              <w:t xml:space="preserve">   1</w:t>
            </w:r>
          </w:p>
        </w:tc>
        <w:tc>
          <w:tcPr>
            <w:tcW w:w="2274" w:type="dxa"/>
          </w:tcPr>
          <w:p w:rsidR="001C7FD4" w:rsidRPr="00591DC7" w:rsidRDefault="001C7FD4" w:rsidP="0036285E">
            <w:pPr>
              <w:ind w:left="175"/>
              <w:rPr>
                <w:rFonts w:ascii="Times New Roman" w:hAnsi="Times New Roman" w:cs="Times New Roman"/>
                <w:b/>
                <w:sz w:val="20"/>
                <w:szCs w:val="20"/>
              </w:rPr>
            </w:pPr>
            <w:r w:rsidRPr="00591DC7">
              <w:rPr>
                <w:rFonts w:ascii="Times New Roman" w:hAnsi="Times New Roman" w:cs="Times New Roman"/>
                <w:b/>
                <w:sz w:val="20"/>
                <w:szCs w:val="20"/>
              </w:rPr>
              <w:t>Каминское сельское поселение</w:t>
            </w:r>
          </w:p>
        </w:tc>
        <w:tc>
          <w:tcPr>
            <w:tcW w:w="1128"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08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972"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08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96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72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44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62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38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c>
          <w:tcPr>
            <w:tcW w:w="180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0</w:t>
            </w: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Острецово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3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80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1.2</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д.Тайманиха</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3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80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1.3</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Михайловское</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3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80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1.4</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Никульское</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3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80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2274" w:type="dxa"/>
          </w:tcPr>
          <w:p w:rsidR="001C7FD4" w:rsidRPr="00591DC7" w:rsidRDefault="001C7FD4" w:rsidP="0036285E">
            <w:pPr>
              <w:ind w:left="175"/>
              <w:rPr>
                <w:rFonts w:ascii="Times New Roman" w:hAnsi="Times New Roman" w:cs="Times New Roman"/>
                <w:b/>
                <w:snapToGrid w:val="0"/>
                <w:sz w:val="20"/>
                <w:szCs w:val="20"/>
              </w:rPr>
            </w:pPr>
            <w:r w:rsidRPr="00591DC7">
              <w:rPr>
                <w:rFonts w:ascii="Times New Roman" w:hAnsi="Times New Roman" w:cs="Times New Roman"/>
                <w:b/>
                <w:snapToGrid w:val="0"/>
                <w:sz w:val="20"/>
                <w:szCs w:val="20"/>
              </w:rPr>
              <w:t>Парское сельское поселение</w:t>
            </w:r>
          </w:p>
        </w:tc>
        <w:tc>
          <w:tcPr>
            <w:tcW w:w="1128" w:type="dxa"/>
            <w:vAlign w:val="center"/>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46,061</w:t>
            </w:r>
          </w:p>
        </w:tc>
        <w:tc>
          <w:tcPr>
            <w:tcW w:w="108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972"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080" w:type="dxa"/>
            <w:vAlign w:val="center"/>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sz w:val="20"/>
                <w:szCs w:val="20"/>
              </w:rPr>
              <w:t>48,10894</w:t>
            </w:r>
          </w:p>
        </w:tc>
        <w:tc>
          <w:tcPr>
            <w:tcW w:w="96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72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440" w:type="dxa"/>
            <w:vAlign w:val="center"/>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1117</w:t>
            </w:r>
          </w:p>
        </w:tc>
        <w:tc>
          <w:tcPr>
            <w:tcW w:w="1620" w:type="dxa"/>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b/>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b/>
                <w:sz w:val="20"/>
                <w:szCs w:val="20"/>
              </w:rPr>
            </w:pPr>
          </w:p>
        </w:tc>
        <w:tc>
          <w:tcPr>
            <w:tcW w:w="2274" w:type="dxa"/>
          </w:tcPr>
          <w:p w:rsidR="001C7FD4" w:rsidRPr="00591DC7" w:rsidRDefault="001C7FD4" w:rsidP="0036285E">
            <w:pPr>
              <w:ind w:left="175"/>
              <w:rPr>
                <w:rFonts w:ascii="Times New Roman" w:hAnsi="Times New Roman" w:cs="Times New Roman"/>
                <w:b/>
                <w:snapToGrid w:val="0"/>
                <w:sz w:val="20"/>
                <w:szCs w:val="20"/>
              </w:rPr>
            </w:pPr>
          </w:p>
        </w:tc>
        <w:tc>
          <w:tcPr>
            <w:tcW w:w="1128"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08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972"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08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96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72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440" w:type="dxa"/>
            <w:vAlign w:val="center"/>
          </w:tcPr>
          <w:p w:rsidR="001C7FD4" w:rsidRPr="00591DC7" w:rsidRDefault="001C7FD4" w:rsidP="00BA7ED2">
            <w:pPr>
              <w:ind w:left="-284"/>
              <w:jc w:val="center"/>
              <w:rPr>
                <w:rFonts w:ascii="Times New Roman" w:hAnsi="Times New Roman" w:cs="Times New Roman"/>
                <w:b/>
                <w:bCs/>
                <w:sz w:val="20"/>
                <w:szCs w:val="20"/>
              </w:rPr>
            </w:pPr>
          </w:p>
        </w:tc>
        <w:tc>
          <w:tcPr>
            <w:tcW w:w="1620" w:type="dxa"/>
          </w:tcPr>
          <w:p w:rsidR="001C7FD4" w:rsidRPr="00591DC7" w:rsidRDefault="001C7FD4" w:rsidP="00BA7ED2">
            <w:pPr>
              <w:ind w:left="-284"/>
              <w:jc w:val="center"/>
              <w:rPr>
                <w:rFonts w:ascii="Times New Roman" w:hAnsi="Times New Roman" w:cs="Times New Roman"/>
                <w:b/>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326"/>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Котиха</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0,6193</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1988</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62,5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0,05365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1978</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98</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93%</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0,2538</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1,6124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1,91985</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1.2</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Выползово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0,2985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1998</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0,397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1998</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79%</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1.3</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Алешково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0,118</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1999</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1,1541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89%</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0,0062</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2010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pStyle w:val="af"/>
              <w:spacing w:line="276" w:lineRule="auto"/>
              <w:ind w:left="-284"/>
              <w:rPr>
                <w:sz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pStyle w:val="af"/>
              <w:spacing w:line="276" w:lineRule="auto"/>
              <w:ind w:left="-284"/>
              <w:rPr>
                <w:sz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1,1603</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1.4</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Сосновец</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4,9947</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0,2107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169</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100%</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0,25738</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0,0731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1,4792</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0,1882</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1983</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2,20858</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1.5</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Парахино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0,2967</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0,7718</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86%</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1.6</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Хмельки</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0,9246</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1,1144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48</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86%</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0,07594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0,056</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2011</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rPr>
                <w:rFonts w:ascii="Times New Roman" w:hAnsi="Times New Roman" w:cs="Times New Roman"/>
                <w:sz w:val="20"/>
                <w:szCs w:val="20"/>
              </w:rPr>
            </w:pPr>
          </w:p>
        </w:tc>
        <w:tc>
          <w:tcPr>
            <w:tcW w:w="1080" w:type="dxa"/>
          </w:tcPr>
          <w:p w:rsidR="001C7FD4" w:rsidRPr="00591DC7" w:rsidRDefault="001C7FD4" w:rsidP="00BA7ED2">
            <w:pPr>
              <w:ind w:left="-284"/>
              <w:rPr>
                <w:rFonts w:ascii="Times New Roman" w:hAnsi="Times New Roman" w:cs="Times New Roman"/>
                <w:sz w:val="20"/>
                <w:szCs w:val="20"/>
              </w:rPr>
            </w:pPr>
          </w:p>
        </w:tc>
        <w:tc>
          <w:tcPr>
            <w:tcW w:w="972" w:type="dxa"/>
          </w:tcPr>
          <w:p w:rsidR="001C7FD4" w:rsidRPr="00591DC7" w:rsidRDefault="001C7FD4" w:rsidP="00BA7ED2">
            <w:pPr>
              <w:ind w:left="-284"/>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1,24634</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1.7</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Парское</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15,0291</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0,22615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1978</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280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86%</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0,084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0,0283</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1982 .</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0,5458</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2,6997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1994</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1,0805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1998</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0,123</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2004</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0,067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0,1206</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2010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4,97505</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1.8</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Болотново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5,6688</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2,0886</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1986</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173</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96%</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0,7963</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1987</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1,4717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0,0395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0,097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3,6958</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1.9</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Растовлево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1,2245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1992</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52,5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0,649</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52,5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24</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0,034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0,683</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1.10</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Березники</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0,004</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1995</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0,7215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1998</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0,09</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0,9115</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1.11</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Малышево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2,4289</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3,7254</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160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95%</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0,1345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1986</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0,035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0,3041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4,199</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1.12</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Мелечкино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5,4755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1991</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0,09855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47</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83%</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0,8471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1991</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1,302</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2,24765</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rPr>
            </w:pPr>
            <w:r w:rsidRPr="00591DC7">
              <w:rPr>
                <w:rFonts w:ascii="Times New Roman" w:hAnsi="Times New Roman" w:cs="Times New Roman"/>
                <w:sz w:val="20"/>
                <w:szCs w:val="20"/>
              </w:rPr>
              <w:t>1.13</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Коробейкино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1,717</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1996</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0,445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1996</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23</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92%</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b/>
                <w:sz w:val="20"/>
                <w:szCs w:val="20"/>
              </w:rPr>
            </w:pPr>
            <w:r w:rsidRPr="00591DC7">
              <w:rPr>
                <w:rFonts w:ascii="Times New Roman" w:hAnsi="Times New Roman" w:cs="Times New Roman"/>
                <w:b/>
                <w:sz w:val="20"/>
                <w:szCs w:val="20"/>
              </w:rPr>
              <w:t>3</w:t>
            </w:r>
          </w:p>
        </w:tc>
        <w:tc>
          <w:tcPr>
            <w:tcW w:w="2274" w:type="dxa"/>
          </w:tcPr>
          <w:p w:rsidR="001C7FD4" w:rsidRPr="00591DC7" w:rsidRDefault="001C7FD4" w:rsidP="0036285E">
            <w:pPr>
              <w:ind w:left="175"/>
              <w:rPr>
                <w:rFonts w:ascii="Times New Roman" w:hAnsi="Times New Roman" w:cs="Times New Roman"/>
                <w:b/>
                <w:sz w:val="20"/>
                <w:szCs w:val="20"/>
              </w:rPr>
            </w:pPr>
            <w:r w:rsidRPr="00591DC7">
              <w:rPr>
                <w:rFonts w:ascii="Times New Roman" w:hAnsi="Times New Roman" w:cs="Times New Roman"/>
                <w:b/>
                <w:sz w:val="20"/>
                <w:szCs w:val="20"/>
              </w:rPr>
              <w:t>Филисовское сельское поселение</w:t>
            </w:r>
          </w:p>
        </w:tc>
        <w:tc>
          <w:tcPr>
            <w:tcW w:w="1128" w:type="dxa"/>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34,25995</w:t>
            </w:r>
          </w:p>
        </w:tc>
        <w:tc>
          <w:tcPr>
            <w:tcW w:w="1080" w:type="dxa"/>
          </w:tcPr>
          <w:p w:rsidR="001C7FD4" w:rsidRPr="00591DC7" w:rsidRDefault="001C7FD4" w:rsidP="00BA7ED2">
            <w:pPr>
              <w:ind w:left="-284"/>
              <w:jc w:val="center"/>
              <w:rPr>
                <w:rFonts w:ascii="Times New Roman" w:hAnsi="Times New Roman" w:cs="Times New Roman"/>
                <w:b/>
                <w:bCs/>
                <w:sz w:val="20"/>
                <w:szCs w:val="20"/>
              </w:rPr>
            </w:pPr>
          </w:p>
        </w:tc>
        <w:tc>
          <w:tcPr>
            <w:tcW w:w="972" w:type="dxa"/>
          </w:tcPr>
          <w:p w:rsidR="001C7FD4" w:rsidRPr="00591DC7" w:rsidRDefault="001C7FD4" w:rsidP="00BA7ED2">
            <w:pPr>
              <w:ind w:left="-284"/>
              <w:jc w:val="center"/>
              <w:rPr>
                <w:rFonts w:ascii="Times New Roman" w:hAnsi="Times New Roman" w:cs="Times New Roman"/>
                <w:b/>
                <w:bCs/>
                <w:sz w:val="20"/>
                <w:szCs w:val="20"/>
              </w:rPr>
            </w:pPr>
          </w:p>
        </w:tc>
        <w:tc>
          <w:tcPr>
            <w:tcW w:w="1080" w:type="dxa"/>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15,8367</w:t>
            </w:r>
          </w:p>
        </w:tc>
        <w:tc>
          <w:tcPr>
            <w:tcW w:w="960" w:type="dxa"/>
          </w:tcPr>
          <w:p w:rsidR="001C7FD4" w:rsidRPr="00591DC7" w:rsidRDefault="001C7FD4" w:rsidP="00BA7ED2">
            <w:pPr>
              <w:ind w:left="-284"/>
              <w:jc w:val="center"/>
              <w:rPr>
                <w:rFonts w:ascii="Times New Roman" w:hAnsi="Times New Roman" w:cs="Times New Roman"/>
                <w:b/>
                <w:bCs/>
                <w:sz w:val="20"/>
                <w:szCs w:val="20"/>
              </w:rPr>
            </w:pPr>
          </w:p>
        </w:tc>
        <w:tc>
          <w:tcPr>
            <w:tcW w:w="720" w:type="dxa"/>
          </w:tcPr>
          <w:p w:rsidR="001C7FD4" w:rsidRPr="00591DC7" w:rsidRDefault="001C7FD4" w:rsidP="00BA7ED2">
            <w:pPr>
              <w:ind w:left="-284"/>
              <w:jc w:val="center"/>
              <w:rPr>
                <w:rFonts w:ascii="Times New Roman" w:hAnsi="Times New Roman" w:cs="Times New Roman"/>
                <w:b/>
                <w:bCs/>
                <w:sz w:val="20"/>
                <w:szCs w:val="20"/>
              </w:rPr>
            </w:pPr>
          </w:p>
        </w:tc>
        <w:tc>
          <w:tcPr>
            <w:tcW w:w="1440" w:type="dxa"/>
          </w:tcPr>
          <w:p w:rsidR="001C7FD4" w:rsidRPr="00591DC7" w:rsidRDefault="001C7FD4" w:rsidP="00BA7ED2">
            <w:pPr>
              <w:ind w:left="-284"/>
              <w:jc w:val="center"/>
              <w:rPr>
                <w:rFonts w:ascii="Times New Roman" w:hAnsi="Times New Roman" w:cs="Times New Roman"/>
                <w:b/>
                <w:bCs/>
                <w:sz w:val="20"/>
                <w:szCs w:val="20"/>
              </w:rPr>
            </w:pPr>
            <w:r w:rsidRPr="00591DC7">
              <w:rPr>
                <w:rFonts w:ascii="Times New Roman" w:hAnsi="Times New Roman" w:cs="Times New Roman"/>
                <w:b/>
                <w:bCs/>
                <w:sz w:val="20"/>
                <w:szCs w:val="20"/>
              </w:rPr>
              <w:t>633</w:t>
            </w:r>
          </w:p>
        </w:tc>
        <w:tc>
          <w:tcPr>
            <w:tcW w:w="1620" w:type="dxa"/>
          </w:tcPr>
          <w:p w:rsidR="001C7FD4" w:rsidRPr="00591DC7" w:rsidRDefault="001C7FD4" w:rsidP="00BA7ED2">
            <w:pPr>
              <w:ind w:left="-284"/>
              <w:jc w:val="center"/>
              <w:rPr>
                <w:rFonts w:ascii="Times New Roman" w:hAnsi="Times New Roman" w:cs="Times New Roman"/>
                <w:b/>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.1</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Гордяковка</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0,0145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2009</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 xml:space="preserve"> 0,8165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14</w:t>
            </w:r>
          </w:p>
        </w:tc>
        <w:tc>
          <w:tcPr>
            <w:tcW w:w="1620" w:type="dxa"/>
          </w:tcPr>
          <w:p w:rsidR="001C7FD4" w:rsidRPr="00591DC7" w:rsidRDefault="001C7FD4" w:rsidP="00BA7ED2">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32%</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2.2</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Мальчиха</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2,854</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2006</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1,7747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2006</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84</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91%</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2.3</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Постинский</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3,32005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1975</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0,0473</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85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202</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100%</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0,1347</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1984</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0,111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0,219</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0,101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1991</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0,065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2001</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0,688</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2.4</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Савково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0,1812</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1,140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57,5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w:t>
            </w:r>
          </w:p>
        </w:tc>
        <w:tc>
          <w:tcPr>
            <w:tcW w:w="1620" w:type="dxa"/>
          </w:tcPr>
          <w:p w:rsidR="001C7FD4" w:rsidRPr="00591DC7" w:rsidRDefault="001C7FD4" w:rsidP="00BA7ED2">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100%</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Филисово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7,9783</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0,1511</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1984</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72,5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152</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78%</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5,9668</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1994</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47,5</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0,1935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1993</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0,6085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0,0735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2002</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b/>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1,0355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2003</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1,4518</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2006</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17,5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1,0526</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15</w:t>
            </w:r>
          </w:p>
        </w:tc>
        <w:tc>
          <w:tcPr>
            <w:tcW w:w="1440" w:type="dxa"/>
          </w:tcPr>
          <w:p w:rsidR="001C7FD4" w:rsidRPr="00591DC7" w:rsidRDefault="001C7FD4" w:rsidP="00BA7ED2">
            <w:pPr>
              <w:ind w:left="-284"/>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0,152</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2009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w:t>
            </w:r>
          </w:p>
        </w:tc>
        <w:tc>
          <w:tcPr>
            <w:tcW w:w="1440" w:type="dxa"/>
          </w:tcPr>
          <w:p w:rsidR="001C7FD4" w:rsidRPr="00591DC7" w:rsidRDefault="001C7FD4" w:rsidP="00BA7ED2">
            <w:pPr>
              <w:ind w:left="-284"/>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0,0725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2011</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5</w:t>
            </w:r>
          </w:p>
        </w:tc>
        <w:tc>
          <w:tcPr>
            <w:tcW w:w="1440" w:type="dxa"/>
          </w:tcPr>
          <w:p w:rsidR="001C7FD4" w:rsidRPr="00591DC7" w:rsidRDefault="001C7FD4" w:rsidP="00BA7ED2">
            <w:pPr>
              <w:ind w:left="-284"/>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3,7644</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2.6</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с. Пригородное</w:t>
            </w: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0,15875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1975</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95</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164</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100%</w:t>
            </w: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jc w:val="center"/>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0,1209</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1977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90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jc w:val="center"/>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0,5029</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1987</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65</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jc w:val="center"/>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0,3045</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1989</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60</w:t>
            </w: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sz w:val="20"/>
                <w:szCs w:val="20"/>
              </w:rPr>
            </w:pPr>
          </w:p>
        </w:tc>
        <w:tc>
          <w:tcPr>
            <w:tcW w:w="2274" w:type="dxa"/>
          </w:tcPr>
          <w:p w:rsidR="001C7FD4" w:rsidRPr="00591DC7" w:rsidRDefault="001C7FD4" w:rsidP="0036285E">
            <w:pPr>
              <w:ind w:left="175"/>
              <w:jc w:val="center"/>
              <w:rPr>
                <w:rFonts w:ascii="Times New Roman" w:hAnsi="Times New Roman" w:cs="Times New Roman"/>
                <w:sz w:val="20"/>
                <w:szCs w:val="20"/>
              </w:rPr>
            </w:pPr>
          </w:p>
        </w:tc>
        <w:tc>
          <w:tcPr>
            <w:tcW w:w="1128"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p>
        </w:tc>
        <w:tc>
          <w:tcPr>
            <w:tcW w:w="972" w:type="dxa"/>
          </w:tcPr>
          <w:p w:rsidR="001C7FD4" w:rsidRPr="00591DC7" w:rsidRDefault="001C7FD4" w:rsidP="00BA7ED2">
            <w:pPr>
              <w:ind w:left="-284"/>
              <w:jc w:val="center"/>
              <w:rPr>
                <w:rFonts w:ascii="Times New Roman" w:hAnsi="Times New Roman" w:cs="Times New Roman"/>
                <w:sz w:val="20"/>
                <w:szCs w:val="20"/>
              </w:rPr>
            </w:pP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1,08705</w:t>
            </w:r>
          </w:p>
        </w:tc>
        <w:tc>
          <w:tcPr>
            <w:tcW w:w="960" w:type="dxa"/>
          </w:tcPr>
          <w:p w:rsidR="001C7FD4" w:rsidRPr="00591DC7" w:rsidRDefault="001C7FD4" w:rsidP="00BA7ED2">
            <w:pPr>
              <w:ind w:left="-284"/>
              <w:jc w:val="center"/>
              <w:rPr>
                <w:rFonts w:ascii="Times New Roman" w:hAnsi="Times New Roman" w:cs="Times New Roman"/>
                <w:sz w:val="20"/>
                <w:szCs w:val="20"/>
              </w:rPr>
            </w:pPr>
          </w:p>
        </w:tc>
        <w:tc>
          <w:tcPr>
            <w:tcW w:w="720" w:type="dxa"/>
          </w:tcPr>
          <w:p w:rsidR="001C7FD4" w:rsidRPr="00591DC7" w:rsidRDefault="001C7FD4" w:rsidP="00BA7ED2">
            <w:pPr>
              <w:ind w:left="-284"/>
              <w:jc w:val="center"/>
              <w:rPr>
                <w:rFonts w:ascii="Times New Roman" w:hAnsi="Times New Roman" w:cs="Times New Roman"/>
                <w:sz w:val="20"/>
                <w:szCs w:val="20"/>
              </w:rPr>
            </w:pPr>
          </w:p>
        </w:tc>
        <w:tc>
          <w:tcPr>
            <w:tcW w:w="1440" w:type="dxa"/>
          </w:tcPr>
          <w:p w:rsidR="001C7FD4" w:rsidRPr="00591DC7" w:rsidRDefault="001C7FD4" w:rsidP="00BA7ED2">
            <w:pPr>
              <w:ind w:left="-284"/>
              <w:jc w:val="center"/>
              <w:rPr>
                <w:rFonts w:ascii="Times New Roman" w:hAnsi="Times New Roman" w:cs="Times New Roman"/>
                <w:sz w:val="20"/>
                <w:szCs w:val="20"/>
              </w:rPr>
            </w:pPr>
          </w:p>
        </w:tc>
        <w:tc>
          <w:tcPr>
            <w:tcW w:w="1620" w:type="dxa"/>
          </w:tcPr>
          <w:p w:rsidR="001C7FD4" w:rsidRPr="00591DC7" w:rsidRDefault="001C7FD4" w:rsidP="00BA7ED2">
            <w:pPr>
              <w:ind w:left="-284"/>
              <w:jc w:val="center"/>
              <w:rPr>
                <w:rFonts w:ascii="Times New Roman" w:hAnsi="Times New Roman" w:cs="Times New Roman"/>
                <w:sz w:val="20"/>
                <w:szCs w:val="20"/>
              </w:rPr>
            </w:pPr>
          </w:p>
        </w:tc>
        <w:tc>
          <w:tcPr>
            <w:tcW w:w="1380" w:type="dxa"/>
          </w:tcPr>
          <w:p w:rsidR="001C7FD4" w:rsidRPr="00591DC7" w:rsidRDefault="001C7FD4" w:rsidP="00BA7ED2">
            <w:pPr>
              <w:ind w:left="-284"/>
              <w:jc w:val="center"/>
              <w:rPr>
                <w:rFonts w:ascii="Times New Roman" w:hAnsi="Times New Roman" w:cs="Times New Roman"/>
                <w:sz w:val="20"/>
                <w:szCs w:val="20"/>
              </w:rPr>
            </w:pPr>
          </w:p>
        </w:tc>
        <w:tc>
          <w:tcPr>
            <w:tcW w:w="1800" w:type="dxa"/>
          </w:tcPr>
          <w:p w:rsidR="001C7FD4" w:rsidRPr="00591DC7" w:rsidRDefault="001C7FD4" w:rsidP="00BA7ED2">
            <w:pPr>
              <w:ind w:left="-284"/>
              <w:jc w:val="center"/>
              <w:rPr>
                <w:rFonts w:ascii="Times New Roman" w:hAnsi="Times New Roman" w:cs="Times New Roman"/>
                <w:sz w:val="20"/>
                <w:szCs w:val="20"/>
              </w:rPr>
            </w:pPr>
          </w:p>
        </w:tc>
      </w:tr>
      <w:tr w:rsidR="001C7FD4" w:rsidRPr="00591DC7" w:rsidTr="003C683B">
        <w:trPr>
          <w:cantSplit/>
          <w:trHeight w:val="113"/>
        </w:trPr>
        <w:tc>
          <w:tcPr>
            <w:tcW w:w="606" w:type="dxa"/>
          </w:tcPr>
          <w:p w:rsidR="001C7FD4" w:rsidRPr="00591DC7" w:rsidRDefault="001C7FD4" w:rsidP="00BA7ED2">
            <w:pPr>
              <w:ind w:left="-284"/>
              <w:rPr>
                <w:rFonts w:ascii="Times New Roman" w:hAnsi="Times New Roman" w:cs="Times New Roman"/>
                <w:sz w:val="20"/>
                <w:szCs w:val="20"/>
                <w:lang w:val="en-US"/>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7</w:t>
            </w:r>
          </w:p>
        </w:tc>
        <w:tc>
          <w:tcPr>
            <w:tcW w:w="2274" w:type="dxa"/>
          </w:tcPr>
          <w:p w:rsidR="001C7FD4" w:rsidRPr="00591DC7" w:rsidRDefault="001C7FD4" w:rsidP="0036285E">
            <w:pPr>
              <w:ind w:left="175"/>
              <w:rPr>
                <w:rFonts w:ascii="Times New Roman" w:hAnsi="Times New Roman" w:cs="Times New Roman"/>
                <w:sz w:val="20"/>
                <w:szCs w:val="20"/>
              </w:rPr>
            </w:pPr>
            <w:r w:rsidRPr="00591DC7">
              <w:rPr>
                <w:rFonts w:ascii="Times New Roman" w:hAnsi="Times New Roman" w:cs="Times New Roman"/>
                <w:sz w:val="20"/>
                <w:szCs w:val="20"/>
              </w:rPr>
              <w:t>д. Куделино</w:t>
            </w:r>
          </w:p>
        </w:tc>
        <w:tc>
          <w:tcPr>
            <w:tcW w:w="1128"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72"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0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96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7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4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62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38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c>
          <w:tcPr>
            <w:tcW w:w="180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0</w:t>
            </w:r>
          </w:p>
        </w:tc>
      </w:tr>
      <w:tr w:rsidR="001C7FD4" w:rsidRPr="00591DC7" w:rsidTr="003C683B">
        <w:trPr>
          <w:cantSplit/>
          <w:trHeight w:val="113"/>
        </w:trPr>
        <w:tc>
          <w:tcPr>
            <w:tcW w:w="606" w:type="dxa"/>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p>
        </w:tc>
        <w:tc>
          <w:tcPr>
            <w:tcW w:w="2274" w:type="dxa"/>
          </w:tcPr>
          <w:p w:rsidR="001C7FD4" w:rsidRPr="00591DC7" w:rsidRDefault="001C7FD4" w:rsidP="0036285E">
            <w:pPr>
              <w:ind w:left="175"/>
              <w:jc w:val="center"/>
              <w:rPr>
                <w:rFonts w:ascii="Times New Roman" w:hAnsi="Times New Roman" w:cs="Times New Roman"/>
                <w:b/>
                <w:sz w:val="20"/>
                <w:szCs w:val="20"/>
              </w:rPr>
            </w:pPr>
            <w:r w:rsidRPr="00591DC7">
              <w:rPr>
                <w:rFonts w:ascii="Times New Roman" w:hAnsi="Times New Roman" w:cs="Times New Roman"/>
                <w:b/>
                <w:sz w:val="20"/>
                <w:szCs w:val="20"/>
              </w:rPr>
              <w:t>Итого по муниципальному району</w:t>
            </w:r>
          </w:p>
        </w:tc>
        <w:tc>
          <w:tcPr>
            <w:tcW w:w="1128" w:type="dxa"/>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80,32</w:t>
            </w:r>
          </w:p>
        </w:tc>
        <w:tc>
          <w:tcPr>
            <w:tcW w:w="1080" w:type="dxa"/>
          </w:tcPr>
          <w:p w:rsidR="001C7FD4" w:rsidRPr="00591DC7" w:rsidRDefault="001C7FD4" w:rsidP="00BA7ED2">
            <w:pPr>
              <w:ind w:left="-284"/>
              <w:jc w:val="center"/>
              <w:rPr>
                <w:rFonts w:ascii="Times New Roman" w:hAnsi="Times New Roman" w:cs="Times New Roman"/>
                <w:b/>
                <w:sz w:val="20"/>
                <w:szCs w:val="20"/>
              </w:rPr>
            </w:pPr>
          </w:p>
        </w:tc>
        <w:tc>
          <w:tcPr>
            <w:tcW w:w="972" w:type="dxa"/>
          </w:tcPr>
          <w:p w:rsidR="001C7FD4" w:rsidRPr="00591DC7" w:rsidRDefault="001C7FD4" w:rsidP="00BA7ED2">
            <w:pPr>
              <w:ind w:left="-284"/>
              <w:jc w:val="center"/>
              <w:rPr>
                <w:rFonts w:ascii="Times New Roman" w:hAnsi="Times New Roman" w:cs="Times New Roman"/>
                <w:b/>
                <w:sz w:val="20"/>
                <w:szCs w:val="20"/>
              </w:rPr>
            </w:pPr>
          </w:p>
        </w:tc>
        <w:tc>
          <w:tcPr>
            <w:tcW w:w="1080" w:type="dxa"/>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63,94564</w:t>
            </w:r>
          </w:p>
          <w:p w:rsidR="001C7FD4" w:rsidRPr="00591DC7" w:rsidRDefault="001C7FD4" w:rsidP="00BA7ED2">
            <w:pPr>
              <w:ind w:left="-284"/>
              <w:jc w:val="center"/>
              <w:rPr>
                <w:rFonts w:ascii="Times New Roman" w:hAnsi="Times New Roman" w:cs="Times New Roman"/>
                <w:b/>
                <w:sz w:val="20"/>
                <w:szCs w:val="20"/>
              </w:rPr>
            </w:pPr>
          </w:p>
        </w:tc>
        <w:tc>
          <w:tcPr>
            <w:tcW w:w="960" w:type="dxa"/>
          </w:tcPr>
          <w:p w:rsidR="001C7FD4" w:rsidRPr="00591DC7" w:rsidRDefault="001C7FD4" w:rsidP="00BA7ED2">
            <w:pPr>
              <w:ind w:left="-284"/>
              <w:jc w:val="center"/>
              <w:rPr>
                <w:rFonts w:ascii="Times New Roman" w:hAnsi="Times New Roman" w:cs="Times New Roman"/>
                <w:b/>
                <w:sz w:val="20"/>
                <w:szCs w:val="20"/>
              </w:rPr>
            </w:pPr>
          </w:p>
        </w:tc>
        <w:tc>
          <w:tcPr>
            <w:tcW w:w="720" w:type="dxa"/>
          </w:tcPr>
          <w:p w:rsidR="001C7FD4" w:rsidRPr="00591DC7" w:rsidRDefault="001C7FD4" w:rsidP="00BA7ED2">
            <w:pPr>
              <w:ind w:left="-284"/>
              <w:jc w:val="center"/>
              <w:rPr>
                <w:rFonts w:ascii="Times New Roman" w:hAnsi="Times New Roman" w:cs="Times New Roman"/>
                <w:b/>
                <w:sz w:val="20"/>
                <w:szCs w:val="20"/>
              </w:rPr>
            </w:pPr>
          </w:p>
        </w:tc>
        <w:tc>
          <w:tcPr>
            <w:tcW w:w="1440" w:type="dxa"/>
          </w:tcPr>
          <w:p w:rsidR="001C7FD4" w:rsidRPr="00591DC7" w:rsidRDefault="001C7FD4" w:rsidP="00BA7ED2">
            <w:pPr>
              <w:ind w:left="-284"/>
              <w:jc w:val="center"/>
              <w:rPr>
                <w:rFonts w:ascii="Times New Roman" w:hAnsi="Times New Roman" w:cs="Times New Roman"/>
                <w:b/>
                <w:sz w:val="20"/>
                <w:szCs w:val="20"/>
              </w:rPr>
            </w:pPr>
          </w:p>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1750</w:t>
            </w:r>
          </w:p>
        </w:tc>
        <w:tc>
          <w:tcPr>
            <w:tcW w:w="1620" w:type="dxa"/>
          </w:tcPr>
          <w:p w:rsidR="001C7FD4" w:rsidRPr="00591DC7" w:rsidRDefault="001C7FD4" w:rsidP="00BA7ED2">
            <w:pPr>
              <w:ind w:left="-284"/>
              <w:jc w:val="center"/>
              <w:rPr>
                <w:rFonts w:ascii="Times New Roman" w:hAnsi="Times New Roman" w:cs="Times New Roman"/>
                <w:b/>
                <w:sz w:val="20"/>
                <w:szCs w:val="20"/>
              </w:rPr>
            </w:pPr>
          </w:p>
        </w:tc>
        <w:tc>
          <w:tcPr>
            <w:tcW w:w="1380" w:type="dxa"/>
          </w:tcPr>
          <w:p w:rsidR="001C7FD4" w:rsidRPr="00591DC7" w:rsidRDefault="001C7FD4" w:rsidP="00BA7ED2">
            <w:pPr>
              <w:ind w:left="-284"/>
              <w:jc w:val="center"/>
              <w:rPr>
                <w:rFonts w:ascii="Times New Roman" w:hAnsi="Times New Roman" w:cs="Times New Roman"/>
                <w:b/>
                <w:sz w:val="20"/>
                <w:szCs w:val="20"/>
              </w:rPr>
            </w:pPr>
          </w:p>
        </w:tc>
        <w:tc>
          <w:tcPr>
            <w:tcW w:w="1800" w:type="dxa"/>
          </w:tcPr>
          <w:p w:rsidR="001C7FD4" w:rsidRPr="00591DC7" w:rsidRDefault="001C7FD4" w:rsidP="00BA7ED2">
            <w:pPr>
              <w:ind w:left="-284"/>
              <w:jc w:val="center"/>
              <w:rPr>
                <w:rFonts w:ascii="Times New Roman" w:hAnsi="Times New Roman" w:cs="Times New Roman"/>
                <w:b/>
                <w:sz w:val="20"/>
                <w:szCs w:val="20"/>
              </w:rPr>
            </w:pPr>
          </w:p>
        </w:tc>
      </w:tr>
    </w:tbl>
    <w:p w:rsidR="001C7FD4"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Default="00BF6915" w:rsidP="00BA7ED2">
      <w:pPr>
        <w:ind w:left="-284"/>
        <w:jc w:val="center"/>
        <w:rPr>
          <w:rFonts w:ascii="Times New Roman" w:hAnsi="Times New Roman" w:cs="Times New Roman"/>
          <w:sz w:val="20"/>
          <w:szCs w:val="20"/>
        </w:rPr>
      </w:pPr>
    </w:p>
    <w:p w:rsidR="00BF6915" w:rsidRPr="00591DC7" w:rsidRDefault="00BF6915" w:rsidP="00BA7ED2">
      <w:pPr>
        <w:ind w:left="-284"/>
        <w:jc w:val="center"/>
        <w:rPr>
          <w:rFonts w:ascii="Times New Roman" w:hAnsi="Times New Roman" w:cs="Times New Roman"/>
          <w:sz w:val="20"/>
          <w:szCs w:val="20"/>
        </w:rPr>
      </w:pPr>
    </w:p>
    <w:p w:rsidR="001C7FD4" w:rsidRPr="00591DC7" w:rsidRDefault="001C7FD4" w:rsidP="00BA7ED2">
      <w:pPr>
        <w:ind w:left="-284" w:firstLine="708"/>
        <w:jc w:val="right"/>
        <w:rPr>
          <w:rFonts w:ascii="Times New Roman" w:hAnsi="Times New Roman" w:cs="Times New Roman"/>
          <w:b/>
          <w:sz w:val="28"/>
          <w:szCs w:val="28"/>
        </w:rPr>
      </w:pPr>
      <w:r w:rsidRPr="00591DC7">
        <w:rPr>
          <w:rFonts w:ascii="Times New Roman" w:hAnsi="Times New Roman" w:cs="Times New Roman"/>
          <w:sz w:val="28"/>
          <w:szCs w:val="28"/>
        </w:rPr>
        <w:lastRenderedPageBreak/>
        <w:t xml:space="preserve">   Таблица 8</w:t>
      </w:r>
    </w:p>
    <w:p w:rsidR="001C7FD4" w:rsidRPr="00591DC7" w:rsidRDefault="001C7FD4" w:rsidP="00BA7ED2">
      <w:pPr>
        <w:ind w:left="-284"/>
        <w:jc w:val="center"/>
        <w:rPr>
          <w:rFonts w:ascii="Times New Roman" w:hAnsi="Times New Roman" w:cs="Times New Roman"/>
          <w:b/>
          <w:sz w:val="32"/>
        </w:rPr>
      </w:pPr>
      <w:r w:rsidRPr="00591DC7">
        <w:rPr>
          <w:rFonts w:ascii="Times New Roman" w:hAnsi="Times New Roman" w:cs="Times New Roman"/>
          <w:b/>
          <w:sz w:val="32"/>
        </w:rPr>
        <w:t>Характеристика действующей системы водоснабжения в сельских поселениях Муниципального района на 01.01.2013 год</w:t>
      </w:r>
    </w:p>
    <w:p w:rsidR="001C7FD4" w:rsidRPr="00591DC7" w:rsidRDefault="001C7FD4" w:rsidP="00BA7ED2">
      <w:pPr>
        <w:ind w:left="-284"/>
        <w:jc w:val="center"/>
        <w:rPr>
          <w:rFonts w:ascii="Times New Roman" w:hAnsi="Times New Roman" w:cs="Times New Roman"/>
          <w:b/>
          <w:sz w:val="3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588"/>
        <w:gridCol w:w="2112"/>
        <w:gridCol w:w="540"/>
        <w:gridCol w:w="720"/>
        <w:gridCol w:w="540"/>
        <w:gridCol w:w="600"/>
        <w:gridCol w:w="700"/>
        <w:gridCol w:w="500"/>
        <w:gridCol w:w="600"/>
        <w:gridCol w:w="720"/>
        <w:gridCol w:w="480"/>
        <w:gridCol w:w="600"/>
        <w:gridCol w:w="700"/>
        <w:gridCol w:w="500"/>
        <w:gridCol w:w="600"/>
        <w:gridCol w:w="600"/>
        <w:gridCol w:w="600"/>
        <w:gridCol w:w="600"/>
        <w:gridCol w:w="740"/>
        <w:gridCol w:w="580"/>
        <w:gridCol w:w="760"/>
        <w:gridCol w:w="1040"/>
      </w:tblGrid>
      <w:tr w:rsidR="001C7FD4" w:rsidRPr="00591DC7" w:rsidTr="003C683B">
        <w:trPr>
          <w:cantSplit/>
          <w:trHeight w:val="203"/>
        </w:trPr>
        <w:tc>
          <w:tcPr>
            <w:tcW w:w="588" w:type="dxa"/>
            <w:vMerge w:val="restart"/>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п/п</w:t>
            </w:r>
          </w:p>
        </w:tc>
        <w:tc>
          <w:tcPr>
            <w:tcW w:w="2112" w:type="dxa"/>
            <w:vMerge w:val="restart"/>
          </w:tcPr>
          <w:p w:rsidR="001C7FD4" w:rsidRPr="00591DC7" w:rsidRDefault="001C7FD4" w:rsidP="00BA7ED2">
            <w:pPr>
              <w:ind w:left="-284"/>
              <w:jc w:val="center"/>
              <w:rPr>
                <w:rFonts w:ascii="Times New Roman" w:hAnsi="Times New Roman" w:cs="Times New Roman"/>
                <w:b/>
                <w:caps/>
                <w:sz w:val="20"/>
              </w:rPr>
            </w:pP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caps/>
                <w:sz w:val="20"/>
              </w:rPr>
              <w:t>Н</w:t>
            </w:r>
            <w:r w:rsidRPr="00591DC7">
              <w:rPr>
                <w:rFonts w:ascii="Times New Roman" w:hAnsi="Times New Roman" w:cs="Times New Roman"/>
                <w:b/>
                <w:sz w:val="20"/>
              </w:rPr>
              <w:t>аименование сельских поселений Муниципального района</w:t>
            </w:r>
          </w:p>
          <w:p w:rsidR="001C7FD4" w:rsidRPr="00591DC7" w:rsidRDefault="001C7FD4" w:rsidP="00BA7ED2">
            <w:pPr>
              <w:ind w:left="-284"/>
              <w:rPr>
                <w:rFonts w:ascii="Times New Roman" w:hAnsi="Times New Roman" w:cs="Times New Roman"/>
                <w:b/>
                <w:sz w:val="20"/>
                <w:vertAlign w:val="superscript"/>
              </w:rPr>
            </w:pPr>
          </w:p>
          <w:p w:rsidR="001C7FD4" w:rsidRPr="00591DC7" w:rsidRDefault="001C7FD4" w:rsidP="00BA7ED2">
            <w:pPr>
              <w:ind w:left="-284"/>
              <w:rPr>
                <w:rFonts w:ascii="Times New Roman" w:hAnsi="Times New Roman" w:cs="Times New Roman"/>
                <w:b/>
                <w:sz w:val="20"/>
                <w:vertAlign w:val="superscript"/>
              </w:rPr>
            </w:pPr>
          </w:p>
          <w:p w:rsidR="001C7FD4" w:rsidRPr="00591DC7" w:rsidRDefault="001C7FD4" w:rsidP="00BA7ED2">
            <w:pPr>
              <w:ind w:left="-284"/>
              <w:rPr>
                <w:rFonts w:ascii="Times New Roman" w:hAnsi="Times New Roman" w:cs="Times New Roman"/>
                <w:b/>
                <w:sz w:val="20"/>
                <w:vertAlign w:val="superscript"/>
              </w:rPr>
            </w:pPr>
          </w:p>
          <w:p w:rsidR="001C7FD4" w:rsidRPr="00591DC7" w:rsidRDefault="001C7FD4" w:rsidP="00BA7ED2">
            <w:pPr>
              <w:ind w:left="-284"/>
              <w:rPr>
                <w:rFonts w:ascii="Times New Roman" w:hAnsi="Times New Roman" w:cs="Times New Roman"/>
                <w:b/>
                <w:sz w:val="20"/>
                <w:vertAlign w:val="superscript"/>
              </w:rPr>
            </w:pPr>
          </w:p>
          <w:p w:rsidR="001C7FD4" w:rsidRPr="00591DC7" w:rsidRDefault="001C7FD4" w:rsidP="00BA7ED2">
            <w:pPr>
              <w:ind w:left="-284"/>
              <w:rPr>
                <w:rFonts w:ascii="Times New Roman" w:hAnsi="Times New Roman" w:cs="Times New Roman"/>
                <w:b/>
                <w:sz w:val="20"/>
                <w:vertAlign w:val="superscript"/>
              </w:rPr>
            </w:pPr>
          </w:p>
          <w:p w:rsidR="001C7FD4" w:rsidRPr="00591DC7" w:rsidRDefault="001C7FD4" w:rsidP="00BA7ED2">
            <w:pPr>
              <w:ind w:left="-284"/>
              <w:rPr>
                <w:rFonts w:ascii="Times New Roman" w:hAnsi="Times New Roman" w:cs="Times New Roman"/>
                <w:b/>
                <w:sz w:val="20"/>
                <w:vertAlign w:val="superscript"/>
              </w:rPr>
            </w:pPr>
          </w:p>
        </w:tc>
        <w:tc>
          <w:tcPr>
            <w:tcW w:w="1800" w:type="dxa"/>
            <w:gridSpan w:val="3"/>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Насосные станции (ед.)</w:t>
            </w:r>
          </w:p>
        </w:tc>
        <w:tc>
          <w:tcPr>
            <w:tcW w:w="1800" w:type="dxa"/>
            <w:gridSpan w:val="3"/>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Артезианские скважины (ед.)</w:t>
            </w:r>
          </w:p>
        </w:tc>
        <w:tc>
          <w:tcPr>
            <w:tcW w:w="1800" w:type="dxa"/>
            <w:gridSpan w:val="3"/>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Напорный водовод</w:t>
            </w: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(км)</w:t>
            </w:r>
          </w:p>
        </w:tc>
        <w:tc>
          <w:tcPr>
            <w:tcW w:w="1800" w:type="dxa"/>
            <w:gridSpan w:val="3"/>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Водонапорные башни (ед.)</w:t>
            </w:r>
          </w:p>
        </w:tc>
        <w:tc>
          <w:tcPr>
            <w:tcW w:w="1800" w:type="dxa"/>
            <w:gridSpan w:val="3"/>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Водопроводы</w:t>
            </w: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(км)</w:t>
            </w:r>
          </w:p>
        </w:tc>
        <w:tc>
          <w:tcPr>
            <w:tcW w:w="1920" w:type="dxa"/>
            <w:gridSpan w:val="3"/>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Уличные колонки</w:t>
            </w: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(ед.)</w:t>
            </w:r>
          </w:p>
        </w:tc>
        <w:tc>
          <w:tcPr>
            <w:tcW w:w="1800" w:type="dxa"/>
            <w:gridSpan w:val="2"/>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Получают воду от центрального водопровода</w:t>
            </w:r>
          </w:p>
        </w:tc>
      </w:tr>
      <w:tr w:rsidR="001C7FD4" w:rsidRPr="00591DC7" w:rsidTr="003C683B">
        <w:trPr>
          <w:cantSplit/>
          <w:trHeight w:val="1134"/>
        </w:trPr>
        <w:tc>
          <w:tcPr>
            <w:tcW w:w="588" w:type="dxa"/>
            <w:vMerge/>
            <w:vAlign w:val="center"/>
          </w:tcPr>
          <w:p w:rsidR="001C7FD4" w:rsidRPr="00591DC7" w:rsidRDefault="001C7FD4" w:rsidP="00BA7ED2">
            <w:pPr>
              <w:ind w:left="-284"/>
              <w:rPr>
                <w:rFonts w:ascii="Times New Roman" w:hAnsi="Times New Roman" w:cs="Times New Roman"/>
                <w:b/>
                <w:sz w:val="20"/>
              </w:rPr>
            </w:pPr>
          </w:p>
        </w:tc>
        <w:tc>
          <w:tcPr>
            <w:tcW w:w="2112" w:type="dxa"/>
            <w:vMerge/>
            <w:vAlign w:val="center"/>
          </w:tcPr>
          <w:p w:rsidR="001C7FD4" w:rsidRPr="00591DC7" w:rsidRDefault="001C7FD4" w:rsidP="00BA7ED2">
            <w:pPr>
              <w:ind w:left="-284"/>
              <w:rPr>
                <w:rFonts w:ascii="Times New Roman" w:hAnsi="Times New Roman" w:cs="Times New Roman"/>
                <w:b/>
                <w:sz w:val="20"/>
                <w:vertAlign w:val="superscript"/>
              </w:rPr>
            </w:pPr>
          </w:p>
        </w:tc>
        <w:tc>
          <w:tcPr>
            <w:tcW w:w="54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72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54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7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5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72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48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7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5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60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Количество</w:t>
            </w:r>
          </w:p>
        </w:tc>
        <w:tc>
          <w:tcPr>
            <w:tcW w:w="74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Год ввода</w:t>
            </w:r>
          </w:p>
        </w:tc>
        <w:tc>
          <w:tcPr>
            <w:tcW w:w="58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Износ (%)</w:t>
            </w:r>
          </w:p>
        </w:tc>
        <w:tc>
          <w:tcPr>
            <w:tcW w:w="76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Человек</w:t>
            </w:r>
          </w:p>
        </w:tc>
        <w:tc>
          <w:tcPr>
            <w:tcW w:w="1040" w:type="dxa"/>
            <w:textDirection w:val="btLr"/>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к общему числу жителей</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w:t>
            </w:r>
          </w:p>
        </w:tc>
        <w:tc>
          <w:tcPr>
            <w:tcW w:w="2112" w:type="dxa"/>
          </w:tcPr>
          <w:p w:rsidR="001C7FD4" w:rsidRPr="00591DC7" w:rsidRDefault="001C7FD4" w:rsidP="00BA7ED2">
            <w:pPr>
              <w:pStyle w:val="af3"/>
              <w:tabs>
                <w:tab w:val="left" w:pos="708"/>
              </w:tabs>
              <w:spacing w:line="276" w:lineRule="auto"/>
              <w:ind w:left="-284"/>
              <w:jc w:val="center"/>
              <w:rPr>
                <w:b/>
                <w:sz w:val="20"/>
              </w:rPr>
            </w:pPr>
            <w:r w:rsidRPr="00591DC7">
              <w:rPr>
                <w:b/>
                <w:sz w:val="20"/>
              </w:rPr>
              <w:t>2</w:t>
            </w:r>
          </w:p>
        </w:tc>
        <w:tc>
          <w:tcPr>
            <w:tcW w:w="540" w:type="dxa"/>
          </w:tcPr>
          <w:p w:rsidR="001C7FD4" w:rsidRPr="00591DC7" w:rsidRDefault="001C7FD4" w:rsidP="00BA7ED2">
            <w:pPr>
              <w:pStyle w:val="af3"/>
              <w:tabs>
                <w:tab w:val="left" w:pos="708"/>
              </w:tabs>
              <w:spacing w:line="276" w:lineRule="auto"/>
              <w:ind w:left="-284"/>
              <w:jc w:val="center"/>
              <w:rPr>
                <w:b/>
                <w:sz w:val="20"/>
              </w:rPr>
            </w:pPr>
            <w:r w:rsidRPr="00591DC7">
              <w:rPr>
                <w:b/>
                <w:sz w:val="20"/>
              </w:rPr>
              <w:t>3</w:t>
            </w:r>
          </w:p>
        </w:tc>
        <w:tc>
          <w:tcPr>
            <w:tcW w:w="720" w:type="dxa"/>
          </w:tcPr>
          <w:p w:rsidR="001C7FD4" w:rsidRPr="00591DC7" w:rsidRDefault="001C7FD4" w:rsidP="00BA7ED2">
            <w:pPr>
              <w:pStyle w:val="af3"/>
              <w:tabs>
                <w:tab w:val="left" w:pos="708"/>
              </w:tabs>
              <w:spacing w:line="276" w:lineRule="auto"/>
              <w:ind w:left="-284"/>
              <w:jc w:val="center"/>
              <w:rPr>
                <w:b/>
                <w:sz w:val="20"/>
              </w:rPr>
            </w:pPr>
            <w:r w:rsidRPr="00591DC7">
              <w:rPr>
                <w:b/>
                <w:sz w:val="20"/>
              </w:rPr>
              <w:t>4</w:t>
            </w:r>
          </w:p>
        </w:tc>
        <w:tc>
          <w:tcPr>
            <w:tcW w:w="540" w:type="dxa"/>
          </w:tcPr>
          <w:p w:rsidR="001C7FD4" w:rsidRPr="00591DC7" w:rsidRDefault="001C7FD4" w:rsidP="00BA7ED2">
            <w:pPr>
              <w:pStyle w:val="af3"/>
              <w:tabs>
                <w:tab w:val="left" w:pos="708"/>
              </w:tabs>
              <w:spacing w:line="276" w:lineRule="auto"/>
              <w:ind w:left="-284"/>
              <w:jc w:val="center"/>
              <w:rPr>
                <w:b/>
                <w:sz w:val="20"/>
              </w:rPr>
            </w:pPr>
            <w:r w:rsidRPr="00591DC7">
              <w:rPr>
                <w:b/>
                <w:sz w:val="20"/>
              </w:rPr>
              <w:t>5</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6</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7</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8</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9</w:t>
            </w:r>
          </w:p>
        </w:tc>
        <w:tc>
          <w:tcPr>
            <w:tcW w:w="72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10</w:t>
            </w:r>
          </w:p>
        </w:tc>
        <w:tc>
          <w:tcPr>
            <w:tcW w:w="48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11</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12</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13</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14</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15</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16</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17</w:t>
            </w:r>
          </w:p>
        </w:tc>
        <w:tc>
          <w:tcPr>
            <w:tcW w:w="60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18</w:t>
            </w:r>
          </w:p>
        </w:tc>
        <w:tc>
          <w:tcPr>
            <w:tcW w:w="7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19</w:t>
            </w:r>
          </w:p>
        </w:tc>
        <w:tc>
          <w:tcPr>
            <w:tcW w:w="58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20</w:t>
            </w:r>
          </w:p>
        </w:tc>
        <w:tc>
          <w:tcPr>
            <w:tcW w:w="76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21</w:t>
            </w:r>
          </w:p>
        </w:tc>
        <w:tc>
          <w:tcPr>
            <w:tcW w:w="10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22</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r w:rsidRPr="00591DC7">
              <w:rPr>
                <w:b/>
                <w:sz w:val="20"/>
              </w:rPr>
              <w:t>Каминское сельское поселение</w:t>
            </w:r>
          </w:p>
        </w:tc>
        <w:tc>
          <w:tcPr>
            <w:tcW w:w="540" w:type="dxa"/>
          </w:tcPr>
          <w:p w:rsidR="001C7FD4" w:rsidRPr="00591DC7" w:rsidRDefault="001C7FD4" w:rsidP="00BA7ED2">
            <w:pPr>
              <w:pStyle w:val="af3"/>
              <w:spacing w:line="276" w:lineRule="auto"/>
              <w:ind w:left="-284"/>
              <w:rPr>
                <w:b/>
                <w:sz w:val="20"/>
              </w:rPr>
            </w:pPr>
            <w:r w:rsidRPr="00591DC7">
              <w:rPr>
                <w:b/>
                <w:sz w:val="20"/>
              </w:rPr>
              <w:t>12</w:t>
            </w:r>
          </w:p>
        </w:tc>
        <w:tc>
          <w:tcPr>
            <w:tcW w:w="720" w:type="dxa"/>
          </w:tcPr>
          <w:p w:rsidR="001C7FD4" w:rsidRPr="00591DC7" w:rsidRDefault="001C7FD4" w:rsidP="00BA7ED2">
            <w:pPr>
              <w:pStyle w:val="af3"/>
              <w:spacing w:line="276" w:lineRule="auto"/>
              <w:ind w:left="-284"/>
              <w:rPr>
                <w:b/>
                <w:sz w:val="20"/>
              </w:rPr>
            </w:pPr>
            <w:r w:rsidRPr="00591DC7">
              <w:rPr>
                <w:b/>
                <w:sz w:val="20"/>
              </w:rPr>
              <w:t>-</w:t>
            </w:r>
          </w:p>
        </w:tc>
        <w:tc>
          <w:tcPr>
            <w:tcW w:w="540" w:type="dxa"/>
          </w:tcPr>
          <w:p w:rsidR="001C7FD4" w:rsidRPr="00591DC7" w:rsidRDefault="001C7FD4" w:rsidP="00BA7ED2">
            <w:pPr>
              <w:pStyle w:val="af3"/>
              <w:spacing w:line="276" w:lineRule="auto"/>
              <w:ind w:left="-284"/>
              <w:rPr>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14</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48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7*</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28,7</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59</w:t>
            </w:r>
          </w:p>
        </w:tc>
        <w:tc>
          <w:tcPr>
            <w:tcW w:w="740" w:type="dxa"/>
          </w:tcPr>
          <w:p w:rsidR="001C7FD4" w:rsidRPr="00591DC7" w:rsidRDefault="001C7FD4" w:rsidP="00BA7ED2">
            <w:pPr>
              <w:ind w:left="-284"/>
              <w:jc w:val="center"/>
              <w:rPr>
                <w:rFonts w:ascii="Times New Roman" w:hAnsi="Times New Roman" w:cs="Times New Roman"/>
                <w:b/>
                <w:sz w:val="20"/>
              </w:rPr>
            </w:pPr>
          </w:p>
        </w:tc>
        <w:tc>
          <w:tcPr>
            <w:tcW w:w="580" w:type="dxa"/>
          </w:tcPr>
          <w:p w:rsidR="001C7FD4" w:rsidRPr="00591DC7" w:rsidRDefault="001C7FD4" w:rsidP="00BA7ED2">
            <w:pPr>
              <w:ind w:left="-284"/>
              <w:jc w:val="center"/>
              <w:rPr>
                <w:rFonts w:ascii="Times New Roman" w:hAnsi="Times New Roman" w:cs="Times New Roman"/>
                <w:b/>
                <w:sz w:val="20"/>
              </w:rPr>
            </w:pPr>
          </w:p>
        </w:tc>
        <w:tc>
          <w:tcPr>
            <w:tcW w:w="76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1768</w:t>
            </w:r>
          </w:p>
        </w:tc>
        <w:tc>
          <w:tcPr>
            <w:tcW w:w="10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47</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w:t>
            </w:r>
          </w:p>
        </w:tc>
        <w:tc>
          <w:tcPr>
            <w:tcW w:w="2112" w:type="dxa"/>
          </w:tcPr>
          <w:p w:rsidR="001C7FD4" w:rsidRPr="00591DC7" w:rsidRDefault="001C7FD4" w:rsidP="00BA7ED2">
            <w:pPr>
              <w:pStyle w:val="af3"/>
              <w:spacing w:line="276" w:lineRule="auto"/>
              <w:ind w:left="-284"/>
              <w:jc w:val="center"/>
              <w:rPr>
                <w:sz w:val="20"/>
              </w:rPr>
            </w:pPr>
            <w:r w:rsidRPr="00591DC7">
              <w:rPr>
                <w:sz w:val="20"/>
              </w:rPr>
              <w:t>с. Каминский</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1964,1989</w:t>
            </w:r>
          </w:p>
        </w:tc>
        <w:tc>
          <w:tcPr>
            <w:tcW w:w="540" w:type="dxa"/>
          </w:tcPr>
          <w:p w:rsidR="001C7FD4" w:rsidRPr="00591DC7" w:rsidRDefault="001C7FD4" w:rsidP="00BA7ED2">
            <w:pPr>
              <w:pStyle w:val="af3"/>
              <w:spacing w:line="276" w:lineRule="auto"/>
              <w:ind w:left="-284"/>
              <w:jc w:val="center"/>
              <w:rPr>
                <w:sz w:val="20"/>
              </w:rPr>
            </w:pPr>
            <w:r w:rsidRPr="00591DC7">
              <w:rPr>
                <w:sz w:val="20"/>
              </w:rPr>
              <w:t>100</w:t>
            </w:r>
          </w:p>
          <w:p w:rsidR="001C7FD4" w:rsidRPr="00591DC7" w:rsidRDefault="001C7FD4" w:rsidP="00BA7ED2">
            <w:pPr>
              <w:pStyle w:val="af3"/>
              <w:spacing w:line="276" w:lineRule="auto"/>
              <w:ind w:left="-284"/>
              <w:jc w:val="center"/>
              <w:rPr>
                <w:sz w:val="20"/>
              </w:rPr>
            </w:pPr>
            <w:r w:rsidRPr="00591DC7">
              <w:rPr>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4</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1964,</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1989</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1964</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50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8,8</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1964</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574</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37</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lastRenderedPageBreak/>
              <w:t>2</w:t>
            </w:r>
          </w:p>
        </w:tc>
        <w:tc>
          <w:tcPr>
            <w:tcW w:w="2112" w:type="dxa"/>
          </w:tcPr>
          <w:p w:rsidR="001C7FD4" w:rsidRPr="00591DC7" w:rsidRDefault="001C7FD4" w:rsidP="00BA7ED2">
            <w:pPr>
              <w:pStyle w:val="af3"/>
              <w:spacing w:line="276" w:lineRule="auto"/>
              <w:ind w:left="-284"/>
              <w:jc w:val="center"/>
              <w:rPr>
                <w:sz w:val="20"/>
              </w:rPr>
            </w:pPr>
            <w:r w:rsidRPr="00591DC7">
              <w:rPr>
                <w:sz w:val="20"/>
              </w:rPr>
              <w:t>с. Михайловское</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jc w:val="center"/>
              <w:rPr>
                <w:sz w:val="20"/>
              </w:rPr>
            </w:pPr>
            <w:r w:rsidRPr="00591DC7">
              <w:rPr>
                <w:sz w:val="20"/>
              </w:rPr>
              <w:t>1965, 1988</w:t>
            </w:r>
          </w:p>
        </w:tc>
        <w:tc>
          <w:tcPr>
            <w:tcW w:w="540" w:type="dxa"/>
          </w:tcPr>
          <w:p w:rsidR="001C7FD4" w:rsidRPr="00591DC7" w:rsidRDefault="001C7FD4" w:rsidP="00BA7ED2">
            <w:pPr>
              <w:pStyle w:val="af3"/>
              <w:spacing w:line="276" w:lineRule="auto"/>
              <w:ind w:left="-284"/>
              <w:jc w:val="center"/>
              <w:rPr>
                <w:sz w:val="20"/>
              </w:rPr>
            </w:pPr>
            <w:r w:rsidRPr="00591DC7">
              <w:rPr>
                <w:sz w:val="20"/>
              </w:rPr>
              <w:t>10082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1965, 1988</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1965</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1981</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1965</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171</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56</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w:t>
            </w:r>
          </w:p>
        </w:tc>
        <w:tc>
          <w:tcPr>
            <w:tcW w:w="2112" w:type="dxa"/>
          </w:tcPr>
          <w:p w:rsidR="001C7FD4" w:rsidRPr="00591DC7" w:rsidRDefault="001C7FD4" w:rsidP="00BA7ED2">
            <w:pPr>
              <w:pStyle w:val="af3"/>
              <w:spacing w:line="276" w:lineRule="auto"/>
              <w:ind w:left="-284"/>
              <w:jc w:val="center"/>
              <w:rPr>
                <w:sz w:val="20"/>
              </w:rPr>
            </w:pPr>
            <w:r w:rsidRPr="00591DC7">
              <w:rPr>
                <w:sz w:val="20"/>
              </w:rPr>
              <w:t>с. Никульское</w:t>
            </w:r>
          </w:p>
        </w:tc>
        <w:tc>
          <w:tcPr>
            <w:tcW w:w="540" w:type="dxa"/>
          </w:tcPr>
          <w:p w:rsidR="001C7FD4" w:rsidRPr="00591DC7" w:rsidRDefault="001C7FD4" w:rsidP="00BA7ED2">
            <w:pPr>
              <w:pStyle w:val="af3"/>
              <w:spacing w:line="276" w:lineRule="auto"/>
              <w:ind w:left="-284"/>
              <w:jc w:val="center"/>
              <w:rPr>
                <w:sz w:val="20"/>
              </w:rPr>
            </w:pPr>
            <w:r w:rsidRPr="00591DC7">
              <w:rPr>
                <w:sz w:val="20"/>
              </w:rPr>
              <w:t>1</w:t>
            </w:r>
          </w:p>
        </w:tc>
        <w:tc>
          <w:tcPr>
            <w:tcW w:w="720" w:type="dxa"/>
          </w:tcPr>
          <w:p w:rsidR="001C7FD4" w:rsidRPr="00591DC7" w:rsidRDefault="001C7FD4" w:rsidP="00BA7ED2">
            <w:pPr>
              <w:pStyle w:val="af3"/>
              <w:spacing w:line="276" w:lineRule="auto"/>
              <w:ind w:left="-284"/>
              <w:jc w:val="center"/>
              <w:rPr>
                <w:sz w:val="20"/>
              </w:rPr>
            </w:pPr>
            <w:r w:rsidRPr="00591DC7">
              <w:rPr>
                <w:sz w:val="20"/>
              </w:rPr>
              <w:t>1976</w:t>
            </w:r>
          </w:p>
        </w:tc>
        <w:tc>
          <w:tcPr>
            <w:tcW w:w="540" w:type="dxa"/>
          </w:tcPr>
          <w:p w:rsidR="001C7FD4" w:rsidRPr="00591DC7" w:rsidRDefault="001C7FD4" w:rsidP="00BA7ED2">
            <w:pPr>
              <w:pStyle w:val="af3"/>
              <w:spacing w:line="276" w:lineRule="auto"/>
              <w:ind w:left="-284"/>
              <w:jc w:val="center"/>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3,2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1976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15</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1976</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100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139</w:t>
            </w:r>
          </w:p>
        </w:tc>
        <w:tc>
          <w:tcPr>
            <w:tcW w:w="1040" w:type="dxa"/>
          </w:tcPr>
          <w:p w:rsidR="001C7FD4" w:rsidRPr="00591DC7" w:rsidRDefault="001C7FD4" w:rsidP="00BA7ED2">
            <w:pPr>
              <w:ind w:left="-284"/>
              <w:jc w:val="center"/>
              <w:rPr>
                <w:rFonts w:ascii="Times New Roman" w:hAnsi="Times New Roman" w:cs="Times New Roman"/>
                <w:sz w:val="20"/>
                <w:highlight w:val="black"/>
              </w:rPr>
            </w:pPr>
            <w:r w:rsidRPr="00591DC7">
              <w:rPr>
                <w:rFonts w:ascii="Times New Roman" w:hAnsi="Times New Roman" w:cs="Times New Roman"/>
                <w:sz w:val="20"/>
              </w:rPr>
              <w:t>74</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w:t>
            </w:r>
          </w:p>
        </w:tc>
        <w:tc>
          <w:tcPr>
            <w:tcW w:w="2112" w:type="dxa"/>
          </w:tcPr>
          <w:p w:rsidR="001C7FD4" w:rsidRPr="00591DC7" w:rsidRDefault="001C7FD4" w:rsidP="00BA7ED2">
            <w:pPr>
              <w:pStyle w:val="af3"/>
              <w:spacing w:line="276" w:lineRule="auto"/>
              <w:ind w:left="-284"/>
              <w:jc w:val="center"/>
              <w:rPr>
                <w:sz w:val="20"/>
              </w:rPr>
            </w:pPr>
            <w:r w:rsidRPr="00591DC7">
              <w:rPr>
                <w:sz w:val="20"/>
              </w:rPr>
              <w:t>с. Острецово</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jc w:val="center"/>
              <w:rPr>
                <w:sz w:val="20"/>
              </w:rPr>
            </w:pPr>
            <w:r w:rsidRPr="00591DC7">
              <w:rPr>
                <w:sz w:val="20"/>
              </w:rPr>
              <w:t>1988,1979</w:t>
            </w:r>
          </w:p>
        </w:tc>
        <w:tc>
          <w:tcPr>
            <w:tcW w:w="540" w:type="dxa"/>
          </w:tcPr>
          <w:p w:rsidR="001C7FD4" w:rsidRPr="00591DC7" w:rsidRDefault="001C7FD4" w:rsidP="00BA7ED2">
            <w:pPr>
              <w:pStyle w:val="af3"/>
              <w:spacing w:line="276" w:lineRule="auto"/>
              <w:ind w:left="-284"/>
              <w:jc w:val="center"/>
              <w:rPr>
                <w:sz w:val="20"/>
              </w:rPr>
            </w:pPr>
            <w:r w:rsidRPr="00591DC7">
              <w:rPr>
                <w:sz w:val="20"/>
              </w:rPr>
              <w:t>82</w:t>
            </w:r>
          </w:p>
          <w:p w:rsidR="001C7FD4" w:rsidRPr="00591DC7" w:rsidRDefault="001C7FD4" w:rsidP="00BA7ED2">
            <w:pPr>
              <w:pStyle w:val="af3"/>
              <w:spacing w:line="276" w:lineRule="auto"/>
              <w:ind w:left="-284"/>
              <w:jc w:val="center"/>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1988, 1979</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1981</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6,9</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1976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15</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422</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74</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w:t>
            </w:r>
          </w:p>
        </w:tc>
        <w:tc>
          <w:tcPr>
            <w:tcW w:w="2112" w:type="dxa"/>
          </w:tcPr>
          <w:p w:rsidR="001C7FD4" w:rsidRPr="00591DC7" w:rsidRDefault="001C7FD4" w:rsidP="00BA7ED2">
            <w:pPr>
              <w:pStyle w:val="af3"/>
              <w:spacing w:line="276" w:lineRule="auto"/>
              <w:ind w:left="-284"/>
              <w:jc w:val="center"/>
              <w:rPr>
                <w:sz w:val="20"/>
              </w:rPr>
            </w:pPr>
            <w:r w:rsidRPr="00591DC7">
              <w:rPr>
                <w:sz w:val="20"/>
              </w:rPr>
              <w:t>д. Тайманиха</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jc w:val="center"/>
              <w:rPr>
                <w:sz w:val="20"/>
              </w:rPr>
            </w:pPr>
            <w:r w:rsidRPr="00591DC7">
              <w:rPr>
                <w:sz w:val="20"/>
              </w:rPr>
              <w:t>1986,1972</w:t>
            </w:r>
          </w:p>
        </w:tc>
        <w:tc>
          <w:tcPr>
            <w:tcW w:w="540" w:type="dxa"/>
          </w:tcPr>
          <w:p w:rsidR="001C7FD4" w:rsidRPr="00591DC7" w:rsidRDefault="001C7FD4" w:rsidP="00BA7ED2">
            <w:pPr>
              <w:pStyle w:val="af3"/>
              <w:spacing w:line="276" w:lineRule="auto"/>
              <w:ind w:left="-284"/>
              <w:jc w:val="center"/>
              <w:rPr>
                <w:sz w:val="20"/>
              </w:rPr>
            </w:pPr>
            <w:r w:rsidRPr="00591DC7">
              <w:rPr>
                <w:sz w:val="20"/>
              </w:rPr>
              <w:t>85</w:t>
            </w:r>
          </w:p>
          <w:p w:rsidR="001C7FD4" w:rsidRPr="00591DC7" w:rsidRDefault="001C7FD4" w:rsidP="00BA7ED2">
            <w:pPr>
              <w:pStyle w:val="af3"/>
              <w:spacing w:line="276" w:lineRule="auto"/>
              <w:ind w:left="-284"/>
              <w:jc w:val="center"/>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1986,</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85</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1986</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85</w:t>
            </w:r>
          </w:p>
        </w:tc>
        <w:tc>
          <w:tcPr>
            <w:tcW w:w="600" w:type="dxa"/>
          </w:tcPr>
          <w:p w:rsidR="001C7FD4" w:rsidRPr="00591DC7" w:rsidRDefault="001C7FD4" w:rsidP="00BA7ED2">
            <w:pPr>
              <w:ind w:left="-284" w:right="-203"/>
              <w:jc w:val="center"/>
              <w:rPr>
                <w:rFonts w:ascii="Times New Roman" w:hAnsi="Times New Roman" w:cs="Times New Roman"/>
                <w:sz w:val="20"/>
                <w:lang w:val="en-US"/>
              </w:rPr>
            </w:pPr>
            <w:r w:rsidRPr="00591DC7">
              <w:rPr>
                <w:rFonts w:ascii="Times New Roman" w:hAnsi="Times New Roman" w:cs="Times New Roman"/>
                <w:sz w:val="20"/>
                <w:lang w:val="en-US"/>
              </w:rPr>
              <w:t>2.0</w:t>
            </w:r>
          </w:p>
        </w:tc>
        <w:tc>
          <w:tcPr>
            <w:tcW w:w="600" w:type="dxa"/>
          </w:tcPr>
          <w:p w:rsidR="001C7FD4" w:rsidRPr="00591DC7" w:rsidRDefault="001C7FD4" w:rsidP="00BA7ED2">
            <w:pPr>
              <w:ind w:left="-284" w:right="-203"/>
              <w:jc w:val="center"/>
              <w:rPr>
                <w:rFonts w:ascii="Times New Roman" w:hAnsi="Times New Roman" w:cs="Times New Roman"/>
                <w:sz w:val="20"/>
                <w:lang w:val="en-US"/>
              </w:rPr>
            </w:pPr>
            <w:r w:rsidRPr="00591DC7">
              <w:rPr>
                <w:rFonts w:ascii="Times New Roman" w:hAnsi="Times New Roman" w:cs="Times New Roman"/>
                <w:sz w:val="20"/>
              </w:rPr>
              <w:t>19</w:t>
            </w:r>
            <w:r w:rsidRPr="00591DC7">
              <w:rPr>
                <w:rFonts w:ascii="Times New Roman" w:hAnsi="Times New Roman" w:cs="Times New Roman"/>
                <w:sz w:val="20"/>
                <w:lang w:val="en-US"/>
              </w:rPr>
              <w:t>86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14</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256</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80</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6</w:t>
            </w:r>
          </w:p>
        </w:tc>
        <w:tc>
          <w:tcPr>
            <w:tcW w:w="2112" w:type="dxa"/>
          </w:tcPr>
          <w:p w:rsidR="001C7FD4" w:rsidRPr="00591DC7" w:rsidRDefault="001C7FD4" w:rsidP="00BA7ED2">
            <w:pPr>
              <w:pStyle w:val="af3"/>
              <w:spacing w:line="276" w:lineRule="auto"/>
              <w:ind w:left="-284"/>
              <w:jc w:val="center"/>
              <w:rPr>
                <w:sz w:val="20"/>
              </w:rPr>
            </w:pPr>
            <w:r w:rsidRPr="00591DC7">
              <w:rPr>
                <w:sz w:val="20"/>
              </w:rPr>
              <w:t>д. Юдинка</w:t>
            </w:r>
          </w:p>
        </w:tc>
        <w:tc>
          <w:tcPr>
            <w:tcW w:w="540" w:type="dxa"/>
          </w:tcPr>
          <w:p w:rsidR="001C7FD4" w:rsidRPr="00591DC7" w:rsidRDefault="001C7FD4" w:rsidP="00BA7ED2">
            <w:pPr>
              <w:pStyle w:val="af3"/>
              <w:spacing w:line="276" w:lineRule="auto"/>
              <w:ind w:left="-284"/>
              <w:jc w:val="center"/>
              <w:rPr>
                <w:sz w:val="20"/>
              </w:rPr>
            </w:pPr>
            <w:r w:rsidRPr="00591DC7">
              <w:rPr>
                <w:sz w:val="20"/>
              </w:rPr>
              <w:t>3</w:t>
            </w:r>
          </w:p>
        </w:tc>
        <w:tc>
          <w:tcPr>
            <w:tcW w:w="720" w:type="dxa"/>
          </w:tcPr>
          <w:p w:rsidR="001C7FD4" w:rsidRPr="00591DC7" w:rsidRDefault="001C7FD4" w:rsidP="00BA7ED2">
            <w:pPr>
              <w:pStyle w:val="af3"/>
              <w:spacing w:line="276" w:lineRule="auto"/>
              <w:ind w:left="-284"/>
              <w:jc w:val="center"/>
              <w:rPr>
                <w:sz w:val="20"/>
              </w:rPr>
            </w:pPr>
            <w:r w:rsidRPr="00591DC7">
              <w:rPr>
                <w:sz w:val="20"/>
              </w:rPr>
              <w:t>1968,</w:t>
            </w:r>
          </w:p>
          <w:p w:rsidR="001C7FD4" w:rsidRPr="00591DC7" w:rsidRDefault="001C7FD4" w:rsidP="00BA7ED2">
            <w:pPr>
              <w:pStyle w:val="af3"/>
              <w:spacing w:line="276" w:lineRule="auto"/>
              <w:ind w:left="-284"/>
              <w:jc w:val="center"/>
              <w:rPr>
                <w:sz w:val="20"/>
              </w:rPr>
            </w:pPr>
            <w:r w:rsidRPr="00591DC7">
              <w:rPr>
                <w:sz w:val="20"/>
              </w:rPr>
              <w:t>1969,</w:t>
            </w:r>
          </w:p>
          <w:p w:rsidR="001C7FD4" w:rsidRPr="00591DC7" w:rsidRDefault="001C7FD4" w:rsidP="00BA7ED2">
            <w:pPr>
              <w:pStyle w:val="af3"/>
              <w:spacing w:line="276" w:lineRule="auto"/>
              <w:ind w:left="-284"/>
              <w:jc w:val="center"/>
              <w:rPr>
                <w:sz w:val="20"/>
              </w:rPr>
            </w:pPr>
            <w:r w:rsidRPr="00591DC7">
              <w:rPr>
                <w:sz w:val="20"/>
              </w:rPr>
              <w:t>1971</w:t>
            </w:r>
          </w:p>
        </w:tc>
        <w:tc>
          <w:tcPr>
            <w:tcW w:w="540" w:type="dxa"/>
          </w:tcPr>
          <w:p w:rsidR="001C7FD4" w:rsidRPr="00591DC7" w:rsidRDefault="001C7FD4" w:rsidP="00BA7ED2">
            <w:pPr>
              <w:pStyle w:val="af3"/>
              <w:spacing w:line="276" w:lineRule="auto"/>
              <w:ind w:left="-284"/>
              <w:jc w:val="center"/>
              <w:rPr>
                <w:sz w:val="20"/>
              </w:rPr>
            </w:pPr>
            <w:r w:rsidRPr="00591DC7">
              <w:rPr>
                <w:sz w:val="20"/>
              </w:rPr>
              <w:t>100</w:t>
            </w:r>
          </w:p>
          <w:p w:rsidR="001C7FD4" w:rsidRPr="00591DC7" w:rsidRDefault="001C7FD4" w:rsidP="00BA7ED2">
            <w:pPr>
              <w:pStyle w:val="af3"/>
              <w:spacing w:line="276" w:lineRule="auto"/>
              <w:ind w:left="-284"/>
              <w:jc w:val="center"/>
              <w:rPr>
                <w:sz w:val="20"/>
              </w:rPr>
            </w:pPr>
            <w:r w:rsidRPr="00591DC7">
              <w:rPr>
                <w:sz w:val="20"/>
              </w:rPr>
              <w:t>100</w:t>
            </w:r>
          </w:p>
          <w:p w:rsidR="001C7FD4" w:rsidRPr="00591DC7" w:rsidRDefault="001C7FD4" w:rsidP="00BA7ED2">
            <w:pPr>
              <w:pStyle w:val="af3"/>
              <w:spacing w:line="276" w:lineRule="auto"/>
              <w:ind w:left="-284"/>
              <w:jc w:val="center"/>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1968,</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1969,</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1971</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1968</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1969, 1971</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1,8</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1968</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106</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62</w:t>
            </w:r>
          </w:p>
          <w:p w:rsidR="001C7FD4" w:rsidRPr="00591DC7" w:rsidRDefault="001C7FD4" w:rsidP="00BA7ED2">
            <w:pPr>
              <w:ind w:left="-284"/>
              <w:jc w:val="center"/>
              <w:rPr>
                <w:rFonts w:ascii="Times New Roman" w:hAnsi="Times New Roman" w:cs="Times New Roman"/>
                <w:sz w:val="20"/>
              </w:rPr>
            </w:pP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720"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20" w:type="dxa"/>
          </w:tcPr>
          <w:p w:rsidR="001C7FD4" w:rsidRPr="00591DC7" w:rsidRDefault="001C7FD4" w:rsidP="00BA7ED2">
            <w:pPr>
              <w:ind w:left="-284" w:right="-108"/>
              <w:jc w:val="center"/>
              <w:rPr>
                <w:rFonts w:ascii="Times New Roman" w:hAnsi="Times New Roman" w:cs="Times New Roman"/>
                <w:b/>
                <w:sz w:val="20"/>
              </w:rPr>
            </w:pPr>
          </w:p>
        </w:tc>
        <w:tc>
          <w:tcPr>
            <w:tcW w:w="48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jc w:val="center"/>
              <w:rPr>
                <w:rFonts w:ascii="Times New Roman" w:hAnsi="Times New Roman" w:cs="Times New Roman"/>
                <w:b/>
                <w:sz w:val="20"/>
              </w:rPr>
            </w:pPr>
          </w:p>
        </w:tc>
        <w:tc>
          <w:tcPr>
            <w:tcW w:w="740" w:type="dxa"/>
          </w:tcPr>
          <w:p w:rsidR="001C7FD4" w:rsidRPr="00591DC7" w:rsidRDefault="001C7FD4" w:rsidP="00BA7ED2">
            <w:pPr>
              <w:ind w:left="-284"/>
              <w:jc w:val="center"/>
              <w:rPr>
                <w:rFonts w:ascii="Times New Roman" w:hAnsi="Times New Roman" w:cs="Times New Roman"/>
                <w:b/>
                <w:sz w:val="20"/>
              </w:rPr>
            </w:pPr>
          </w:p>
        </w:tc>
        <w:tc>
          <w:tcPr>
            <w:tcW w:w="580" w:type="dxa"/>
          </w:tcPr>
          <w:p w:rsidR="001C7FD4" w:rsidRPr="00591DC7" w:rsidRDefault="001C7FD4" w:rsidP="00BA7ED2">
            <w:pPr>
              <w:ind w:left="-284"/>
              <w:jc w:val="center"/>
              <w:rPr>
                <w:rFonts w:ascii="Times New Roman" w:hAnsi="Times New Roman" w:cs="Times New Roman"/>
                <w:b/>
                <w:sz w:val="20"/>
              </w:rPr>
            </w:pPr>
          </w:p>
        </w:tc>
        <w:tc>
          <w:tcPr>
            <w:tcW w:w="760" w:type="dxa"/>
          </w:tcPr>
          <w:p w:rsidR="001C7FD4" w:rsidRPr="00591DC7" w:rsidRDefault="001C7FD4" w:rsidP="00BA7ED2">
            <w:pPr>
              <w:ind w:left="-284"/>
              <w:jc w:val="center"/>
              <w:rPr>
                <w:rFonts w:ascii="Times New Roman" w:hAnsi="Times New Roman" w:cs="Times New Roman"/>
                <w:b/>
                <w:sz w:val="20"/>
              </w:rPr>
            </w:pPr>
          </w:p>
        </w:tc>
        <w:tc>
          <w:tcPr>
            <w:tcW w:w="1040" w:type="dxa"/>
          </w:tcPr>
          <w:p w:rsidR="001C7FD4" w:rsidRPr="00591DC7" w:rsidRDefault="001C7FD4" w:rsidP="00BA7ED2">
            <w:pPr>
              <w:ind w:left="-284"/>
              <w:jc w:val="center"/>
              <w:rPr>
                <w:rFonts w:ascii="Times New Roman" w:hAnsi="Times New Roman" w:cs="Times New Roman"/>
                <w:b/>
                <w:sz w:val="20"/>
              </w:rPr>
            </w:pP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r w:rsidRPr="00591DC7">
              <w:rPr>
                <w:b/>
                <w:sz w:val="20"/>
              </w:rPr>
              <w:t>Парское сельское поселение</w:t>
            </w:r>
          </w:p>
        </w:tc>
        <w:tc>
          <w:tcPr>
            <w:tcW w:w="540" w:type="dxa"/>
          </w:tcPr>
          <w:p w:rsidR="001C7FD4" w:rsidRPr="00591DC7" w:rsidRDefault="001C7FD4" w:rsidP="00BA7ED2">
            <w:pPr>
              <w:pStyle w:val="af3"/>
              <w:spacing w:line="276" w:lineRule="auto"/>
              <w:ind w:left="-284"/>
              <w:jc w:val="center"/>
              <w:rPr>
                <w:b/>
                <w:sz w:val="20"/>
              </w:rPr>
            </w:pPr>
            <w:r w:rsidRPr="00591DC7">
              <w:rPr>
                <w:b/>
                <w:sz w:val="20"/>
              </w:rPr>
              <w:t>11</w:t>
            </w:r>
          </w:p>
        </w:tc>
        <w:tc>
          <w:tcPr>
            <w:tcW w:w="720" w:type="dxa"/>
          </w:tcPr>
          <w:p w:rsidR="001C7FD4" w:rsidRPr="00591DC7" w:rsidRDefault="001C7FD4" w:rsidP="00BA7ED2">
            <w:pPr>
              <w:pStyle w:val="af3"/>
              <w:spacing w:line="276" w:lineRule="auto"/>
              <w:ind w:left="-284"/>
              <w:jc w:val="center"/>
              <w:rPr>
                <w:b/>
                <w:sz w:val="20"/>
              </w:rPr>
            </w:pPr>
            <w:r w:rsidRPr="00591DC7">
              <w:rPr>
                <w:b/>
                <w:sz w:val="20"/>
              </w:rPr>
              <w:t>-</w:t>
            </w:r>
          </w:p>
        </w:tc>
        <w:tc>
          <w:tcPr>
            <w:tcW w:w="540" w:type="dxa"/>
          </w:tcPr>
          <w:p w:rsidR="001C7FD4" w:rsidRPr="00591DC7" w:rsidRDefault="001C7FD4" w:rsidP="00BA7ED2">
            <w:pPr>
              <w:pStyle w:val="af3"/>
              <w:spacing w:line="276" w:lineRule="auto"/>
              <w:ind w:left="-284"/>
              <w:jc w:val="center"/>
              <w:rPr>
                <w:b/>
                <w:sz w:val="20"/>
              </w:rPr>
            </w:pPr>
            <w:r w:rsidRPr="00591DC7">
              <w:rPr>
                <w:b/>
                <w:sz w:val="20"/>
              </w:rPr>
              <w:t>-</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11</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48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4</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23,966</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30</w:t>
            </w:r>
          </w:p>
        </w:tc>
        <w:tc>
          <w:tcPr>
            <w:tcW w:w="7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58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76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2591</w:t>
            </w:r>
          </w:p>
        </w:tc>
        <w:tc>
          <w:tcPr>
            <w:tcW w:w="10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88</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w:t>
            </w:r>
          </w:p>
        </w:tc>
        <w:tc>
          <w:tcPr>
            <w:tcW w:w="2112" w:type="dxa"/>
          </w:tcPr>
          <w:p w:rsidR="001C7FD4" w:rsidRPr="00591DC7" w:rsidRDefault="001C7FD4" w:rsidP="00BA7ED2">
            <w:pPr>
              <w:pStyle w:val="af3"/>
              <w:spacing w:line="276" w:lineRule="auto"/>
              <w:ind w:left="-284"/>
              <w:jc w:val="center"/>
              <w:rPr>
                <w:sz w:val="20"/>
              </w:rPr>
            </w:pPr>
            <w:r w:rsidRPr="00591DC7">
              <w:rPr>
                <w:sz w:val="20"/>
              </w:rPr>
              <w:t>с.Болотново</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2013</w:t>
            </w:r>
          </w:p>
        </w:tc>
        <w:tc>
          <w:tcPr>
            <w:tcW w:w="540" w:type="dxa"/>
          </w:tcPr>
          <w:p w:rsidR="001C7FD4" w:rsidRPr="00591DC7" w:rsidRDefault="001C7FD4" w:rsidP="00BA7ED2">
            <w:pPr>
              <w:pStyle w:val="af3"/>
              <w:spacing w:line="276" w:lineRule="auto"/>
              <w:ind w:left="-284"/>
              <w:rPr>
                <w:sz w:val="20"/>
              </w:rPr>
            </w:pPr>
            <w:r w:rsidRPr="00591DC7">
              <w:rPr>
                <w:sz w:val="20"/>
              </w:rPr>
              <w:t>0 </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2013</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2013</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1985</w:t>
            </w:r>
          </w:p>
        </w:tc>
        <w:tc>
          <w:tcPr>
            <w:tcW w:w="50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5,6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2013</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2013</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 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410</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97</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2112" w:type="dxa"/>
          </w:tcPr>
          <w:p w:rsidR="001C7FD4" w:rsidRPr="00591DC7" w:rsidRDefault="001C7FD4" w:rsidP="00BA7ED2">
            <w:pPr>
              <w:pStyle w:val="af3"/>
              <w:spacing w:line="276" w:lineRule="auto"/>
              <w:ind w:left="-284"/>
              <w:jc w:val="center"/>
              <w:rPr>
                <w:sz w:val="20"/>
              </w:rPr>
            </w:pPr>
            <w:r w:rsidRPr="00591DC7">
              <w:rPr>
                <w:sz w:val="20"/>
              </w:rPr>
              <w:t>д. Котиха</w:t>
            </w:r>
          </w:p>
        </w:tc>
        <w:tc>
          <w:tcPr>
            <w:tcW w:w="540" w:type="dxa"/>
          </w:tcPr>
          <w:p w:rsidR="001C7FD4" w:rsidRPr="00591DC7" w:rsidRDefault="001C7FD4" w:rsidP="00BA7ED2">
            <w:pPr>
              <w:pStyle w:val="af3"/>
              <w:spacing w:line="276" w:lineRule="auto"/>
              <w:ind w:left="-284"/>
              <w:jc w:val="center"/>
              <w:rPr>
                <w:sz w:val="20"/>
              </w:rPr>
            </w:pPr>
            <w:r w:rsidRPr="00591DC7">
              <w:rPr>
                <w:sz w:val="20"/>
              </w:rPr>
              <w:t>1</w:t>
            </w:r>
          </w:p>
        </w:tc>
        <w:tc>
          <w:tcPr>
            <w:tcW w:w="720" w:type="dxa"/>
          </w:tcPr>
          <w:p w:rsidR="001C7FD4" w:rsidRPr="00591DC7" w:rsidRDefault="001C7FD4" w:rsidP="00BA7ED2">
            <w:pPr>
              <w:pStyle w:val="af3"/>
              <w:spacing w:line="276" w:lineRule="auto"/>
              <w:ind w:left="-284"/>
              <w:rPr>
                <w:sz w:val="20"/>
              </w:rPr>
            </w:pPr>
            <w:r w:rsidRPr="00591DC7">
              <w:rPr>
                <w:sz w:val="20"/>
              </w:rPr>
              <w:t>2002</w:t>
            </w:r>
          </w:p>
        </w:tc>
        <w:tc>
          <w:tcPr>
            <w:tcW w:w="540" w:type="dxa"/>
          </w:tcPr>
          <w:p w:rsidR="001C7FD4" w:rsidRPr="00591DC7" w:rsidRDefault="001C7FD4" w:rsidP="00BA7ED2">
            <w:pPr>
              <w:pStyle w:val="af3"/>
              <w:spacing w:line="276" w:lineRule="auto"/>
              <w:ind w:left="-284"/>
              <w:rPr>
                <w:sz w:val="20"/>
              </w:rPr>
            </w:pPr>
            <w:r w:rsidRPr="00591DC7">
              <w:rPr>
                <w:sz w:val="20"/>
              </w:rPr>
              <w:t>60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2002</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60</w:t>
            </w:r>
          </w:p>
        </w:tc>
        <w:tc>
          <w:tcPr>
            <w:tcW w:w="600" w:type="dxa"/>
          </w:tcPr>
          <w:p w:rsidR="001C7FD4" w:rsidRPr="00591DC7" w:rsidRDefault="001C7FD4" w:rsidP="00BA7ED2">
            <w:pPr>
              <w:ind w:left="-284" w:right="-108"/>
              <w:jc w:val="center"/>
              <w:rPr>
                <w:rFonts w:ascii="Times New Roman" w:hAnsi="Times New Roman" w:cs="Times New Roman"/>
                <w:sz w:val="20"/>
              </w:rPr>
            </w:pP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2002</w:t>
            </w:r>
          </w:p>
        </w:tc>
        <w:tc>
          <w:tcPr>
            <w:tcW w:w="48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1975</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1,5</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1988</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15</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1988</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100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258</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95</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2112" w:type="dxa"/>
          </w:tcPr>
          <w:p w:rsidR="001C7FD4" w:rsidRPr="00591DC7" w:rsidRDefault="001C7FD4" w:rsidP="00BA7ED2">
            <w:pPr>
              <w:pStyle w:val="af3"/>
              <w:spacing w:line="276" w:lineRule="auto"/>
              <w:ind w:left="-284"/>
              <w:jc w:val="center"/>
              <w:rPr>
                <w:sz w:val="20"/>
              </w:rPr>
            </w:pPr>
            <w:r w:rsidRPr="00591DC7">
              <w:rPr>
                <w:sz w:val="20"/>
              </w:rPr>
              <w:t>д.Малышево</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1991,2010</w:t>
            </w:r>
          </w:p>
        </w:tc>
        <w:tc>
          <w:tcPr>
            <w:tcW w:w="540" w:type="dxa"/>
          </w:tcPr>
          <w:p w:rsidR="001C7FD4" w:rsidRPr="00591DC7" w:rsidRDefault="001C7FD4" w:rsidP="00BA7ED2">
            <w:pPr>
              <w:pStyle w:val="af3"/>
              <w:spacing w:line="276" w:lineRule="auto"/>
              <w:ind w:left="-284"/>
              <w:rPr>
                <w:sz w:val="20"/>
              </w:rPr>
            </w:pPr>
            <w:r w:rsidRPr="00591DC7">
              <w:rPr>
                <w:sz w:val="20"/>
              </w:rPr>
              <w:t>85</w:t>
            </w:r>
          </w:p>
          <w:p w:rsidR="001C7FD4" w:rsidRPr="00591DC7" w:rsidRDefault="001C7FD4" w:rsidP="00BA7ED2">
            <w:pPr>
              <w:pStyle w:val="af3"/>
              <w:spacing w:line="276" w:lineRule="auto"/>
              <w:ind w:left="-284"/>
              <w:rPr>
                <w:sz w:val="20"/>
              </w:rPr>
            </w:pPr>
            <w:r w:rsidRPr="00591DC7">
              <w:rPr>
                <w:sz w:val="20"/>
              </w:rPr>
              <w:t>0 </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1991,</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2010</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85</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0 </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2010</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p>
        </w:tc>
        <w:tc>
          <w:tcPr>
            <w:tcW w:w="700" w:type="dxa"/>
          </w:tcPr>
          <w:p w:rsidR="001C7FD4" w:rsidRPr="00591DC7" w:rsidRDefault="001C7FD4" w:rsidP="00BA7ED2">
            <w:pPr>
              <w:ind w:left="-284" w:right="-108"/>
              <w:jc w:val="center"/>
              <w:rPr>
                <w:rFonts w:ascii="Times New Roman" w:hAnsi="Times New Roman" w:cs="Times New Roman"/>
                <w:sz w:val="20"/>
              </w:rPr>
            </w:pPr>
          </w:p>
        </w:tc>
        <w:tc>
          <w:tcPr>
            <w:tcW w:w="50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3,916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2010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2010</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 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399</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86,7</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w:t>
            </w:r>
          </w:p>
        </w:tc>
        <w:tc>
          <w:tcPr>
            <w:tcW w:w="2112" w:type="dxa"/>
          </w:tcPr>
          <w:p w:rsidR="001C7FD4" w:rsidRPr="00591DC7" w:rsidRDefault="001C7FD4" w:rsidP="00BA7ED2">
            <w:pPr>
              <w:pStyle w:val="af3"/>
              <w:spacing w:line="276" w:lineRule="auto"/>
              <w:ind w:left="-284"/>
              <w:jc w:val="center"/>
              <w:rPr>
                <w:sz w:val="20"/>
              </w:rPr>
            </w:pPr>
            <w:r w:rsidRPr="00591DC7">
              <w:rPr>
                <w:sz w:val="20"/>
              </w:rPr>
              <w:t>с.Парское</w:t>
            </w:r>
          </w:p>
        </w:tc>
        <w:tc>
          <w:tcPr>
            <w:tcW w:w="540" w:type="dxa"/>
          </w:tcPr>
          <w:p w:rsidR="001C7FD4" w:rsidRPr="00591DC7" w:rsidRDefault="001C7FD4" w:rsidP="00BA7ED2">
            <w:pPr>
              <w:pStyle w:val="af3"/>
              <w:spacing w:line="276" w:lineRule="auto"/>
              <w:ind w:left="-284"/>
              <w:jc w:val="center"/>
              <w:rPr>
                <w:sz w:val="20"/>
              </w:rPr>
            </w:pPr>
            <w:r w:rsidRPr="00591DC7">
              <w:rPr>
                <w:sz w:val="20"/>
              </w:rPr>
              <w:t>3</w:t>
            </w:r>
          </w:p>
        </w:tc>
        <w:tc>
          <w:tcPr>
            <w:tcW w:w="720" w:type="dxa"/>
          </w:tcPr>
          <w:p w:rsidR="001C7FD4" w:rsidRPr="00591DC7" w:rsidRDefault="001C7FD4" w:rsidP="00BA7ED2">
            <w:pPr>
              <w:pStyle w:val="af3"/>
              <w:spacing w:line="276" w:lineRule="auto"/>
              <w:ind w:left="-284"/>
              <w:rPr>
                <w:sz w:val="20"/>
              </w:rPr>
            </w:pPr>
            <w:r w:rsidRPr="00591DC7">
              <w:rPr>
                <w:sz w:val="20"/>
              </w:rPr>
              <w:t>1985,1971,2011</w:t>
            </w:r>
          </w:p>
        </w:tc>
        <w:tc>
          <w:tcPr>
            <w:tcW w:w="540" w:type="dxa"/>
          </w:tcPr>
          <w:p w:rsidR="001C7FD4" w:rsidRPr="00591DC7" w:rsidRDefault="001C7FD4" w:rsidP="00BA7ED2">
            <w:pPr>
              <w:pStyle w:val="af3"/>
              <w:spacing w:line="276" w:lineRule="auto"/>
              <w:ind w:left="-284"/>
              <w:rPr>
                <w:sz w:val="20"/>
              </w:rPr>
            </w:pPr>
            <w:r w:rsidRPr="00591DC7">
              <w:rPr>
                <w:sz w:val="20"/>
              </w:rPr>
              <w:t> 82</w:t>
            </w:r>
          </w:p>
          <w:p w:rsidR="001C7FD4" w:rsidRPr="00591DC7" w:rsidRDefault="001C7FD4" w:rsidP="00BA7ED2">
            <w:pPr>
              <w:pStyle w:val="af3"/>
              <w:spacing w:line="276" w:lineRule="auto"/>
              <w:ind w:left="-284"/>
              <w:rPr>
                <w:sz w:val="20"/>
              </w:rPr>
            </w:pPr>
            <w:r w:rsidRPr="00591DC7">
              <w:rPr>
                <w:sz w:val="20"/>
              </w:rPr>
              <w:t>100</w:t>
            </w:r>
          </w:p>
          <w:p w:rsidR="001C7FD4" w:rsidRPr="00591DC7" w:rsidRDefault="001C7FD4" w:rsidP="00BA7ED2">
            <w:pPr>
              <w:pStyle w:val="af3"/>
              <w:spacing w:line="276" w:lineRule="auto"/>
              <w:ind w:left="-284"/>
              <w:rPr>
                <w:sz w:val="20"/>
              </w:rPr>
            </w:pPr>
            <w:r w:rsidRPr="00591DC7">
              <w:rPr>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1985,</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1971,</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2011</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82</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2011</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50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9,45</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2011</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2011</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 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601</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95</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lastRenderedPageBreak/>
              <w:t>4</w:t>
            </w:r>
          </w:p>
        </w:tc>
        <w:tc>
          <w:tcPr>
            <w:tcW w:w="2112" w:type="dxa"/>
          </w:tcPr>
          <w:p w:rsidR="001C7FD4" w:rsidRPr="00591DC7" w:rsidRDefault="001C7FD4" w:rsidP="00BA7ED2">
            <w:pPr>
              <w:pStyle w:val="af3"/>
              <w:spacing w:line="276" w:lineRule="auto"/>
              <w:ind w:left="-284"/>
              <w:jc w:val="center"/>
              <w:rPr>
                <w:sz w:val="20"/>
              </w:rPr>
            </w:pPr>
            <w:r w:rsidRPr="00591DC7">
              <w:rPr>
                <w:sz w:val="20"/>
              </w:rPr>
              <w:t>с.Сосновец</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1989</w:t>
            </w:r>
          </w:p>
        </w:tc>
        <w:tc>
          <w:tcPr>
            <w:tcW w:w="540" w:type="dxa"/>
          </w:tcPr>
          <w:p w:rsidR="001C7FD4" w:rsidRPr="00591DC7" w:rsidRDefault="001C7FD4" w:rsidP="00BA7ED2">
            <w:pPr>
              <w:pStyle w:val="af3"/>
              <w:spacing w:line="276" w:lineRule="auto"/>
              <w:ind w:left="-284"/>
              <w:rPr>
                <w:sz w:val="20"/>
              </w:rPr>
            </w:pPr>
            <w:r w:rsidRPr="00591DC7">
              <w:rPr>
                <w:sz w:val="20"/>
              </w:rPr>
              <w:t> 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1989</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1976</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2,5</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1976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1976</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414</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97</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w:t>
            </w:r>
          </w:p>
        </w:tc>
        <w:tc>
          <w:tcPr>
            <w:tcW w:w="2112" w:type="dxa"/>
          </w:tcPr>
          <w:p w:rsidR="001C7FD4" w:rsidRPr="00591DC7" w:rsidRDefault="001C7FD4" w:rsidP="00BA7ED2">
            <w:pPr>
              <w:pStyle w:val="af3"/>
              <w:spacing w:line="276" w:lineRule="auto"/>
              <w:ind w:left="-284"/>
              <w:jc w:val="center"/>
              <w:rPr>
                <w:sz w:val="20"/>
              </w:rPr>
            </w:pPr>
            <w:r w:rsidRPr="00591DC7">
              <w:rPr>
                <w:sz w:val="20"/>
              </w:rPr>
              <w:t>д. Хмельники</w:t>
            </w:r>
          </w:p>
        </w:tc>
        <w:tc>
          <w:tcPr>
            <w:tcW w:w="540" w:type="dxa"/>
          </w:tcPr>
          <w:p w:rsidR="001C7FD4" w:rsidRPr="00591DC7" w:rsidRDefault="001C7FD4" w:rsidP="00BA7ED2">
            <w:pPr>
              <w:pStyle w:val="af3"/>
              <w:spacing w:line="276" w:lineRule="auto"/>
              <w:ind w:left="-284"/>
              <w:jc w:val="center"/>
              <w:rPr>
                <w:sz w:val="20"/>
              </w:rPr>
            </w:pPr>
            <w:r w:rsidRPr="00591DC7">
              <w:rPr>
                <w:sz w:val="20"/>
              </w:rPr>
              <w:t>1</w:t>
            </w:r>
          </w:p>
        </w:tc>
        <w:tc>
          <w:tcPr>
            <w:tcW w:w="720" w:type="dxa"/>
          </w:tcPr>
          <w:p w:rsidR="001C7FD4" w:rsidRPr="00591DC7" w:rsidRDefault="001C7FD4" w:rsidP="00BA7ED2">
            <w:pPr>
              <w:pStyle w:val="af3"/>
              <w:spacing w:line="276" w:lineRule="auto"/>
              <w:ind w:left="-284"/>
              <w:jc w:val="center"/>
              <w:rPr>
                <w:sz w:val="20"/>
              </w:rPr>
            </w:pPr>
            <w:r w:rsidRPr="00591DC7">
              <w:rPr>
                <w:sz w:val="20"/>
              </w:rPr>
              <w:t>1955</w:t>
            </w:r>
          </w:p>
        </w:tc>
        <w:tc>
          <w:tcPr>
            <w:tcW w:w="540" w:type="dxa"/>
          </w:tcPr>
          <w:p w:rsidR="001C7FD4" w:rsidRPr="00591DC7" w:rsidRDefault="001C7FD4" w:rsidP="00BA7ED2">
            <w:pPr>
              <w:pStyle w:val="af3"/>
              <w:spacing w:line="276" w:lineRule="auto"/>
              <w:ind w:left="-284"/>
              <w:jc w:val="center"/>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1975</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1975</w:t>
            </w:r>
          </w:p>
        </w:tc>
        <w:tc>
          <w:tcPr>
            <w:tcW w:w="48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1975</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1983</w:t>
            </w:r>
          </w:p>
        </w:tc>
        <w:tc>
          <w:tcPr>
            <w:tcW w:w="600" w:type="dxa"/>
          </w:tcPr>
          <w:p w:rsidR="001C7FD4" w:rsidRPr="00591DC7" w:rsidRDefault="001C7FD4" w:rsidP="00BA7ED2">
            <w:pPr>
              <w:ind w:left="-284" w:right="-203"/>
              <w:jc w:val="center"/>
              <w:rPr>
                <w:rFonts w:ascii="Times New Roman" w:hAnsi="Times New Roman" w:cs="Times New Roman"/>
                <w:sz w:val="20"/>
              </w:rPr>
            </w:pP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7</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1983</w:t>
            </w:r>
          </w:p>
        </w:tc>
        <w:tc>
          <w:tcPr>
            <w:tcW w:w="580" w:type="dxa"/>
          </w:tcPr>
          <w:p w:rsidR="001C7FD4" w:rsidRPr="00591DC7" w:rsidRDefault="001C7FD4" w:rsidP="00BA7ED2">
            <w:pPr>
              <w:ind w:left="-284"/>
              <w:jc w:val="center"/>
              <w:rPr>
                <w:rFonts w:ascii="Times New Roman" w:hAnsi="Times New Roman" w:cs="Times New Roman"/>
                <w:sz w:val="20"/>
              </w:rPr>
            </w:pP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80</w:t>
            </w:r>
          </w:p>
        </w:tc>
        <w:tc>
          <w:tcPr>
            <w:tcW w:w="1040" w:type="dxa"/>
          </w:tcPr>
          <w:p w:rsidR="001C7FD4" w:rsidRPr="00591DC7" w:rsidRDefault="001C7FD4" w:rsidP="00BA7ED2">
            <w:pPr>
              <w:ind w:left="-284"/>
              <w:jc w:val="center"/>
              <w:rPr>
                <w:rFonts w:ascii="Times New Roman" w:hAnsi="Times New Roman" w:cs="Times New Roman"/>
                <w:sz w:val="20"/>
              </w:rPr>
            </w:pP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r w:rsidRPr="00591DC7">
              <w:rPr>
                <w:b/>
                <w:sz w:val="20"/>
              </w:rPr>
              <w:t>Филисовское сельское поселение</w:t>
            </w:r>
          </w:p>
        </w:tc>
        <w:tc>
          <w:tcPr>
            <w:tcW w:w="540" w:type="dxa"/>
          </w:tcPr>
          <w:p w:rsidR="001C7FD4" w:rsidRPr="00591DC7" w:rsidRDefault="001C7FD4" w:rsidP="00BA7ED2">
            <w:pPr>
              <w:pStyle w:val="af3"/>
              <w:spacing w:line="276" w:lineRule="auto"/>
              <w:ind w:left="-284"/>
              <w:jc w:val="center"/>
              <w:rPr>
                <w:b/>
                <w:sz w:val="20"/>
              </w:rPr>
            </w:pPr>
            <w:r w:rsidRPr="00591DC7">
              <w:rPr>
                <w:b/>
                <w:sz w:val="20"/>
              </w:rPr>
              <w:t>8</w:t>
            </w:r>
          </w:p>
        </w:tc>
        <w:tc>
          <w:tcPr>
            <w:tcW w:w="720" w:type="dxa"/>
          </w:tcPr>
          <w:p w:rsidR="001C7FD4" w:rsidRPr="00591DC7" w:rsidRDefault="001C7FD4" w:rsidP="00BA7ED2">
            <w:pPr>
              <w:pStyle w:val="af3"/>
              <w:spacing w:line="276" w:lineRule="auto"/>
              <w:ind w:left="-284"/>
              <w:jc w:val="center"/>
              <w:rPr>
                <w:b/>
                <w:sz w:val="20"/>
              </w:rPr>
            </w:pPr>
            <w:r w:rsidRPr="00591DC7">
              <w:rPr>
                <w:b/>
                <w:sz w:val="20"/>
              </w:rPr>
              <w:t> -</w:t>
            </w:r>
          </w:p>
        </w:tc>
        <w:tc>
          <w:tcPr>
            <w:tcW w:w="540" w:type="dxa"/>
          </w:tcPr>
          <w:p w:rsidR="001C7FD4" w:rsidRPr="00591DC7" w:rsidRDefault="001C7FD4" w:rsidP="00BA7ED2">
            <w:pPr>
              <w:pStyle w:val="af3"/>
              <w:spacing w:line="276" w:lineRule="auto"/>
              <w:ind w:left="-284"/>
              <w:jc w:val="center"/>
              <w:rPr>
                <w:b/>
                <w:sz w:val="20"/>
              </w:rPr>
            </w:pPr>
            <w:r w:rsidRPr="00591DC7">
              <w:rPr>
                <w:b/>
                <w:sz w:val="20"/>
              </w:rPr>
              <w:t> -</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8</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72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48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7*</w:t>
            </w:r>
          </w:p>
        </w:tc>
        <w:tc>
          <w:tcPr>
            <w:tcW w:w="7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5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14,216</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17</w:t>
            </w:r>
          </w:p>
        </w:tc>
        <w:tc>
          <w:tcPr>
            <w:tcW w:w="7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w:t>
            </w:r>
          </w:p>
        </w:tc>
        <w:tc>
          <w:tcPr>
            <w:tcW w:w="58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w:t>
            </w:r>
          </w:p>
        </w:tc>
        <w:tc>
          <w:tcPr>
            <w:tcW w:w="76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1737</w:t>
            </w:r>
          </w:p>
        </w:tc>
        <w:tc>
          <w:tcPr>
            <w:tcW w:w="10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69</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w:t>
            </w:r>
          </w:p>
        </w:tc>
        <w:tc>
          <w:tcPr>
            <w:tcW w:w="2112" w:type="dxa"/>
          </w:tcPr>
          <w:p w:rsidR="001C7FD4" w:rsidRPr="00591DC7" w:rsidRDefault="001C7FD4" w:rsidP="00BA7ED2">
            <w:pPr>
              <w:pStyle w:val="af3"/>
              <w:spacing w:line="276" w:lineRule="auto"/>
              <w:ind w:left="-284"/>
              <w:jc w:val="center"/>
              <w:rPr>
                <w:sz w:val="20"/>
              </w:rPr>
            </w:pPr>
            <w:r w:rsidRPr="00591DC7">
              <w:rPr>
                <w:sz w:val="20"/>
              </w:rPr>
              <w:t>д. Мальчиха</w:t>
            </w:r>
          </w:p>
        </w:tc>
        <w:tc>
          <w:tcPr>
            <w:tcW w:w="540" w:type="dxa"/>
          </w:tcPr>
          <w:p w:rsidR="001C7FD4" w:rsidRPr="00591DC7" w:rsidRDefault="001C7FD4" w:rsidP="00BA7ED2">
            <w:pPr>
              <w:pStyle w:val="af3"/>
              <w:spacing w:line="276" w:lineRule="auto"/>
              <w:ind w:left="-284"/>
              <w:jc w:val="center"/>
              <w:rPr>
                <w:sz w:val="20"/>
              </w:rPr>
            </w:pPr>
            <w:r w:rsidRPr="00591DC7">
              <w:rPr>
                <w:sz w:val="20"/>
              </w:rPr>
              <w:t>1</w:t>
            </w:r>
          </w:p>
        </w:tc>
        <w:tc>
          <w:tcPr>
            <w:tcW w:w="720" w:type="dxa"/>
          </w:tcPr>
          <w:p w:rsidR="001C7FD4" w:rsidRPr="00591DC7" w:rsidRDefault="001C7FD4" w:rsidP="00BA7ED2">
            <w:pPr>
              <w:pStyle w:val="af3"/>
              <w:spacing w:line="276" w:lineRule="auto"/>
              <w:ind w:left="-284"/>
              <w:rPr>
                <w:sz w:val="20"/>
              </w:rPr>
            </w:pPr>
            <w:r w:rsidRPr="00591DC7">
              <w:rPr>
                <w:sz w:val="20"/>
              </w:rPr>
              <w:t>1964</w:t>
            </w:r>
          </w:p>
        </w:tc>
        <w:tc>
          <w:tcPr>
            <w:tcW w:w="540" w:type="dxa"/>
          </w:tcPr>
          <w:p w:rsidR="001C7FD4" w:rsidRPr="00591DC7" w:rsidRDefault="001C7FD4" w:rsidP="00BA7ED2">
            <w:pPr>
              <w:pStyle w:val="af3"/>
              <w:spacing w:line="276" w:lineRule="auto"/>
              <w:ind w:left="-284"/>
              <w:rPr>
                <w:sz w:val="20"/>
              </w:rPr>
            </w:pPr>
            <w:r w:rsidRPr="00591DC7">
              <w:rPr>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1964</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1964</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2,5</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1964</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7</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н/д</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100%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197</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81</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w:t>
            </w:r>
          </w:p>
        </w:tc>
        <w:tc>
          <w:tcPr>
            <w:tcW w:w="2112" w:type="dxa"/>
          </w:tcPr>
          <w:p w:rsidR="001C7FD4" w:rsidRPr="00591DC7" w:rsidRDefault="001C7FD4" w:rsidP="00BA7ED2">
            <w:pPr>
              <w:pStyle w:val="af3"/>
              <w:spacing w:line="276" w:lineRule="auto"/>
              <w:ind w:left="-284"/>
              <w:jc w:val="center"/>
              <w:rPr>
                <w:sz w:val="20"/>
              </w:rPr>
            </w:pPr>
            <w:r w:rsidRPr="00591DC7">
              <w:rPr>
                <w:sz w:val="20"/>
              </w:rPr>
              <w:t>с.Пригородное</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1972,1988</w:t>
            </w:r>
          </w:p>
        </w:tc>
        <w:tc>
          <w:tcPr>
            <w:tcW w:w="540" w:type="dxa"/>
          </w:tcPr>
          <w:p w:rsidR="001C7FD4" w:rsidRPr="00591DC7" w:rsidRDefault="001C7FD4" w:rsidP="00BA7ED2">
            <w:pPr>
              <w:pStyle w:val="af3"/>
              <w:spacing w:line="276" w:lineRule="auto"/>
              <w:ind w:left="-284"/>
              <w:rPr>
                <w:sz w:val="20"/>
              </w:rPr>
            </w:pPr>
            <w:r w:rsidRPr="00591DC7">
              <w:rPr>
                <w:sz w:val="20"/>
              </w:rPr>
              <w:t>100</w:t>
            </w:r>
          </w:p>
          <w:p w:rsidR="001C7FD4" w:rsidRPr="00591DC7" w:rsidRDefault="001C7FD4" w:rsidP="00BA7ED2">
            <w:pPr>
              <w:pStyle w:val="af3"/>
              <w:spacing w:line="276" w:lineRule="auto"/>
              <w:ind w:left="-284"/>
              <w:rPr>
                <w:sz w:val="20"/>
              </w:rPr>
            </w:pPr>
            <w:r w:rsidRPr="00591DC7">
              <w:rPr>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1988</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2002</w:t>
            </w:r>
          </w:p>
        </w:tc>
        <w:tc>
          <w:tcPr>
            <w:tcW w:w="500" w:type="dxa"/>
          </w:tcPr>
          <w:p w:rsidR="001C7FD4" w:rsidRPr="00591DC7" w:rsidRDefault="001C7FD4" w:rsidP="00BA7ED2">
            <w:pPr>
              <w:ind w:left="-284" w:right="-108"/>
              <w:jc w:val="center"/>
              <w:rPr>
                <w:rFonts w:ascii="Times New Roman" w:hAnsi="Times New Roman" w:cs="Times New Roman"/>
                <w:sz w:val="20"/>
              </w:rPr>
            </w:pP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1972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0</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0</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383</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82</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3</w:t>
            </w:r>
          </w:p>
        </w:tc>
        <w:tc>
          <w:tcPr>
            <w:tcW w:w="2112" w:type="dxa"/>
          </w:tcPr>
          <w:p w:rsidR="001C7FD4" w:rsidRPr="00591DC7" w:rsidRDefault="001C7FD4" w:rsidP="00BA7ED2">
            <w:pPr>
              <w:pStyle w:val="af3"/>
              <w:spacing w:line="276" w:lineRule="auto"/>
              <w:ind w:left="-284"/>
              <w:jc w:val="center"/>
              <w:rPr>
                <w:sz w:val="20"/>
              </w:rPr>
            </w:pPr>
            <w:r w:rsidRPr="00591DC7">
              <w:rPr>
                <w:sz w:val="20"/>
              </w:rPr>
              <w:t>с.Постнинский</w:t>
            </w:r>
          </w:p>
        </w:tc>
        <w:tc>
          <w:tcPr>
            <w:tcW w:w="540" w:type="dxa"/>
          </w:tcPr>
          <w:p w:rsidR="001C7FD4" w:rsidRPr="00591DC7" w:rsidRDefault="001C7FD4" w:rsidP="00BA7ED2">
            <w:pPr>
              <w:pStyle w:val="af3"/>
              <w:spacing w:line="276" w:lineRule="auto"/>
              <w:ind w:left="-284"/>
              <w:jc w:val="center"/>
              <w:rPr>
                <w:sz w:val="20"/>
              </w:rPr>
            </w:pPr>
            <w:r w:rsidRPr="00591DC7">
              <w:rPr>
                <w:sz w:val="20"/>
              </w:rPr>
              <w:t>2</w:t>
            </w:r>
          </w:p>
        </w:tc>
        <w:tc>
          <w:tcPr>
            <w:tcW w:w="720" w:type="dxa"/>
          </w:tcPr>
          <w:p w:rsidR="001C7FD4" w:rsidRPr="00591DC7" w:rsidRDefault="001C7FD4" w:rsidP="00BA7ED2">
            <w:pPr>
              <w:pStyle w:val="af3"/>
              <w:spacing w:line="276" w:lineRule="auto"/>
              <w:ind w:left="-284"/>
              <w:rPr>
                <w:sz w:val="20"/>
              </w:rPr>
            </w:pPr>
            <w:r w:rsidRPr="00591DC7">
              <w:rPr>
                <w:sz w:val="20"/>
              </w:rPr>
              <w:t>1969,1988</w:t>
            </w:r>
          </w:p>
        </w:tc>
        <w:tc>
          <w:tcPr>
            <w:tcW w:w="540" w:type="dxa"/>
          </w:tcPr>
          <w:p w:rsidR="001C7FD4" w:rsidRPr="00591DC7" w:rsidRDefault="001C7FD4" w:rsidP="00BA7ED2">
            <w:pPr>
              <w:pStyle w:val="af3"/>
              <w:spacing w:line="276" w:lineRule="auto"/>
              <w:ind w:left="-284"/>
              <w:rPr>
                <w:sz w:val="20"/>
              </w:rPr>
            </w:pPr>
            <w:r w:rsidRPr="00591DC7">
              <w:rPr>
                <w:sz w:val="20"/>
              </w:rPr>
              <w:t>100</w:t>
            </w:r>
          </w:p>
          <w:p w:rsidR="001C7FD4" w:rsidRPr="00591DC7" w:rsidRDefault="001C7FD4" w:rsidP="00BA7ED2">
            <w:pPr>
              <w:pStyle w:val="af3"/>
              <w:spacing w:line="276" w:lineRule="auto"/>
              <w:ind w:left="-284"/>
              <w:rPr>
                <w:sz w:val="20"/>
              </w:rPr>
            </w:pPr>
            <w:r w:rsidRPr="00591DC7">
              <w:rPr>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1969,</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1988</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н/д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1969</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1972, 1989</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82</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5,6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1969</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100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506</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93</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4</w:t>
            </w:r>
          </w:p>
        </w:tc>
        <w:tc>
          <w:tcPr>
            <w:tcW w:w="2112" w:type="dxa"/>
          </w:tcPr>
          <w:p w:rsidR="001C7FD4" w:rsidRPr="00591DC7" w:rsidRDefault="001C7FD4" w:rsidP="00BA7ED2">
            <w:pPr>
              <w:pStyle w:val="af3"/>
              <w:spacing w:line="276" w:lineRule="auto"/>
              <w:ind w:left="-284"/>
              <w:jc w:val="center"/>
              <w:rPr>
                <w:sz w:val="20"/>
              </w:rPr>
            </w:pPr>
            <w:r w:rsidRPr="00591DC7">
              <w:rPr>
                <w:sz w:val="20"/>
              </w:rPr>
              <w:t>с. Филисово</w:t>
            </w:r>
          </w:p>
        </w:tc>
        <w:tc>
          <w:tcPr>
            <w:tcW w:w="540" w:type="dxa"/>
          </w:tcPr>
          <w:p w:rsidR="001C7FD4" w:rsidRPr="00591DC7" w:rsidRDefault="001C7FD4" w:rsidP="00BA7ED2">
            <w:pPr>
              <w:pStyle w:val="af3"/>
              <w:spacing w:line="276" w:lineRule="auto"/>
              <w:ind w:left="-284"/>
              <w:jc w:val="center"/>
              <w:rPr>
                <w:sz w:val="20"/>
              </w:rPr>
            </w:pPr>
            <w:r w:rsidRPr="00591DC7">
              <w:rPr>
                <w:sz w:val="20"/>
              </w:rPr>
              <w:t>3</w:t>
            </w:r>
          </w:p>
        </w:tc>
        <w:tc>
          <w:tcPr>
            <w:tcW w:w="720" w:type="dxa"/>
          </w:tcPr>
          <w:p w:rsidR="001C7FD4" w:rsidRPr="00591DC7" w:rsidRDefault="001C7FD4" w:rsidP="00BA7ED2">
            <w:pPr>
              <w:pStyle w:val="af3"/>
              <w:spacing w:line="276" w:lineRule="auto"/>
              <w:ind w:left="-284"/>
              <w:rPr>
                <w:sz w:val="20"/>
              </w:rPr>
            </w:pPr>
            <w:r w:rsidRPr="00591DC7">
              <w:rPr>
                <w:sz w:val="20"/>
              </w:rPr>
              <w:t>1967,1973,1984</w:t>
            </w:r>
          </w:p>
        </w:tc>
        <w:tc>
          <w:tcPr>
            <w:tcW w:w="540" w:type="dxa"/>
          </w:tcPr>
          <w:p w:rsidR="001C7FD4" w:rsidRPr="00591DC7" w:rsidRDefault="001C7FD4" w:rsidP="00BA7ED2">
            <w:pPr>
              <w:pStyle w:val="af3"/>
              <w:spacing w:line="276" w:lineRule="auto"/>
              <w:ind w:left="-284"/>
              <w:rPr>
                <w:sz w:val="20"/>
              </w:rPr>
            </w:pPr>
            <w:r w:rsidRPr="00591DC7">
              <w:rPr>
                <w:sz w:val="20"/>
              </w:rPr>
              <w:t>10010080 </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1967,</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1973,</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1984</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80 </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w:t>
            </w:r>
          </w:p>
        </w:tc>
        <w:tc>
          <w:tcPr>
            <w:tcW w:w="72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2009</w:t>
            </w:r>
          </w:p>
        </w:tc>
        <w:tc>
          <w:tcPr>
            <w:tcW w:w="48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w:t>
            </w:r>
          </w:p>
        </w:tc>
        <w:tc>
          <w:tcPr>
            <w:tcW w:w="7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 xml:space="preserve">1966, 1976, </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1986</w:t>
            </w:r>
          </w:p>
        </w:tc>
        <w:tc>
          <w:tcPr>
            <w:tcW w:w="50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100</w:t>
            </w:r>
          </w:p>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80</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3,916</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2009</w:t>
            </w:r>
          </w:p>
        </w:tc>
        <w:tc>
          <w:tcPr>
            <w:tcW w:w="600" w:type="dxa"/>
          </w:tcPr>
          <w:p w:rsidR="001C7FD4" w:rsidRPr="00591DC7" w:rsidRDefault="001C7FD4" w:rsidP="00BA7ED2">
            <w:pPr>
              <w:ind w:left="-284" w:right="-203"/>
              <w:jc w:val="center"/>
              <w:rPr>
                <w:rFonts w:ascii="Times New Roman" w:hAnsi="Times New Roman" w:cs="Times New Roman"/>
                <w:sz w:val="20"/>
              </w:rPr>
            </w:pPr>
            <w:r w:rsidRPr="00591DC7">
              <w:rPr>
                <w:rFonts w:ascii="Times New Roman" w:hAnsi="Times New Roman" w:cs="Times New Roman"/>
                <w:sz w:val="20"/>
              </w:rPr>
              <w:t>0</w:t>
            </w:r>
          </w:p>
        </w:tc>
        <w:tc>
          <w:tcPr>
            <w:tcW w:w="60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6</w:t>
            </w:r>
          </w:p>
        </w:tc>
        <w:tc>
          <w:tcPr>
            <w:tcW w:w="7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2009</w:t>
            </w:r>
          </w:p>
        </w:tc>
        <w:tc>
          <w:tcPr>
            <w:tcW w:w="58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 0</w:t>
            </w:r>
          </w:p>
        </w:tc>
        <w:tc>
          <w:tcPr>
            <w:tcW w:w="76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511</w:t>
            </w:r>
          </w:p>
        </w:tc>
        <w:tc>
          <w:tcPr>
            <w:tcW w:w="1040" w:type="dxa"/>
          </w:tcPr>
          <w:p w:rsidR="001C7FD4" w:rsidRPr="00591DC7" w:rsidRDefault="001C7FD4" w:rsidP="00BA7ED2">
            <w:pPr>
              <w:ind w:left="-284"/>
              <w:jc w:val="center"/>
              <w:rPr>
                <w:rFonts w:ascii="Times New Roman" w:hAnsi="Times New Roman" w:cs="Times New Roman"/>
                <w:sz w:val="20"/>
              </w:rPr>
            </w:pPr>
            <w:r w:rsidRPr="00591DC7">
              <w:rPr>
                <w:rFonts w:ascii="Times New Roman" w:hAnsi="Times New Roman" w:cs="Times New Roman"/>
                <w:sz w:val="20"/>
              </w:rPr>
              <w:t>91</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720"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20" w:type="dxa"/>
          </w:tcPr>
          <w:p w:rsidR="001C7FD4" w:rsidRPr="00591DC7" w:rsidRDefault="001C7FD4" w:rsidP="00BA7ED2">
            <w:pPr>
              <w:ind w:left="-284" w:right="-108"/>
              <w:jc w:val="center"/>
              <w:rPr>
                <w:rFonts w:ascii="Times New Roman" w:hAnsi="Times New Roman" w:cs="Times New Roman"/>
                <w:b/>
                <w:sz w:val="20"/>
              </w:rPr>
            </w:pPr>
          </w:p>
        </w:tc>
        <w:tc>
          <w:tcPr>
            <w:tcW w:w="48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jc w:val="center"/>
              <w:rPr>
                <w:rFonts w:ascii="Times New Roman" w:hAnsi="Times New Roman" w:cs="Times New Roman"/>
                <w:b/>
                <w:sz w:val="20"/>
              </w:rPr>
            </w:pPr>
          </w:p>
        </w:tc>
        <w:tc>
          <w:tcPr>
            <w:tcW w:w="740" w:type="dxa"/>
          </w:tcPr>
          <w:p w:rsidR="001C7FD4" w:rsidRPr="00591DC7" w:rsidRDefault="001C7FD4" w:rsidP="00BA7ED2">
            <w:pPr>
              <w:ind w:left="-284"/>
              <w:jc w:val="center"/>
              <w:rPr>
                <w:rFonts w:ascii="Times New Roman" w:hAnsi="Times New Roman" w:cs="Times New Roman"/>
                <w:b/>
                <w:sz w:val="20"/>
              </w:rPr>
            </w:pPr>
          </w:p>
        </w:tc>
        <w:tc>
          <w:tcPr>
            <w:tcW w:w="580" w:type="dxa"/>
          </w:tcPr>
          <w:p w:rsidR="001C7FD4" w:rsidRPr="00591DC7" w:rsidRDefault="001C7FD4" w:rsidP="00BA7ED2">
            <w:pPr>
              <w:ind w:left="-284"/>
              <w:jc w:val="center"/>
              <w:rPr>
                <w:rFonts w:ascii="Times New Roman" w:hAnsi="Times New Roman" w:cs="Times New Roman"/>
                <w:b/>
                <w:sz w:val="20"/>
              </w:rPr>
            </w:pPr>
          </w:p>
        </w:tc>
        <w:tc>
          <w:tcPr>
            <w:tcW w:w="760" w:type="dxa"/>
          </w:tcPr>
          <w:p w:rsidR="001C7FD4" w:rsidRPr="00591DC7" w:rsidRDefault="001C7FD4" w:rsidP="00BA7ED2">
            <w:pPr>
              <w:ind w:left="-284"/>
              <w:jc w:val="center"/>
              <w:rPr>
                <w:rFonts w:ascii="Times New Roman" w:hAnsi="Times New Roman" w:cs="Times New Roman"/>
                <w:b/>
                <w:sz w:val="20"/>
              </w:rPr>
            </w:pPr>
          </w:p>
        </w:tc>
        <w:tc>
          <w:tcPr>
            <w:tcW w:w="1040" w:type="dxa"/>
          </w:tcPr>
          <w:p w:rsidR="001C7FD4" w:rsidRPr="00591DC7" w:rsidRDefault="001C7FD4" w:rsidP="00BA7ED2">
            <w:pPr>
              <w:ind w:left="-284"/>
              <w:jc w:val="center"/>
              <w:rPr>
                <w:rFonts w:ascii="Times New Roman" w:hAnsi="Times New Roman" w:cs="Times New Roman"/>
                <w:b/>
                <w:sz w:val="20"/>
              </w:rPr>
            </w:pP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r w:rsidRPr="00591DC7">
              <w:rPr>
                <w:b/>
                <w:sz w:val="20"/>
              </w:rPr>
              <w:t>Итого по Муниципальному району</w:t>
            </w:r>
          </w:p>
        </w:tc>
        <w:tc>
          <w:tcPr>
            <w:tcW w:w="540" w:type="dxa"/>
          </w:tcPr>
          <w:p w:rsidR="001C7FD4" w:rsidRPr="00591DC7" w:rsidRDefault="001C7FD4" w:rsidP="00BA7ED2">
            <w:pPr>
              <w:pStyle w:val="af3"/>
              <w:spacing w:line="276" w:lineRule="auto"/>
              <w:ind w:left="-284"/>
              <w:jc w:val="center"/>
              <w:rPr>
                <w:b/>
                <w:sz w:val="20"/>
              </w:rPr>
            </w:pPr>
          </w:p>
          <w:p w:rsidR="001C7FD4" w:rsidRPr="00591DC7" w:rsidRDefault="001C7FD4" w:rsidP="00BA7ED2">
            <w:pPr>
              <w:pStyle w:val="af3"/>
              <w:spacing w:line="276" w:lineRule="auto"/>
              <w:ind w:left="-284"/>
              <w:jc w:val="center"/>
              <w:rPr>
                <w:b/>
                <w:sz w:val="20"/>
              </w:rPr>
            </w:pPr>
            <w:r w:rsidRPr="00591DC7">
              <w:rPr>
                <w:b/>
                <w:sz w:val="20"/>
              </w:rPr>
              <w:t>31</w:t>
            </w:r>
          </w:p>
        </w:tc>
        <w:tc>
          <w:tcPr>
            <w:tcW w:w="720" w:type="dxa"/>
          </w:tcPr>
          <w:p w:rsidR="001C7FD4" w:rsidRPr="00591DC7" w:rsidRDefault="001C7FD4" w:rsidP="00BA7ED2">
            <w:pPr>
              <w:pStyle w:val="af3"/>
              <w:spacing w:line="276" w:lineRule="auto"/>
              <w:ind w:left="-284"/>
              <w:jc w:val="center"/>
              <w:rPr>
                <w:b/>
                <w:sz w:val="20"/>
              </w:rPr>
            </w:pPr>
            <w:r w:rsidRPr="00591DC7">
              <w:rPr>
                <w:b/>
                <w:sz w:val="20"/>
              </w:rPr>
              <w:t> </w:t>
            </w:r>
          </w:p>
          <w:p w:rsidR="001C7FD4" w:rsidRPr="00591DC7" w:rsidRDefault="001C7FD4" w:rsidP="00BA7ED2">
            <w:pPr>
              <w:pStyle w:val="af3"/>
              <w:spacing w:line="276" w:lineRule="auto"/>
              <w:ind w:left="-284"/>
              <w:jc w:val="center"/>
              <w:rPr>
                <w:b/>
                <w:sz w:val="20"/>
              </w:rPr>
            </w:pPr>
            <w:r w:rsidRPr="00591DC7">
              <w:rPr>
                <w:b/>
                <w:sz w:val="20"/>
              </w:rPr>
              <w:t>-</w:t>
            </w:r>
          </w:p>
        </w:tc>
        <w:tc>
          <w:tcPr>
            <w:tcW w:w="540" w:type="dxa"/>
          </w:tcPr>
          <w:p w:rsidR="001C7FD4" w:rsidRPr="00591DC7" w:rsidRDefault="001C7FD4" w:rsidP="00BA7ED2">
            <w:pPr>
              <w:pStyle w:val="af3"/>
              <w:spacing w:line="276" w:lineRule="auto"/>
              <w:ind w:left="-284"/>
              <w:jc w:val="center"/>
              <w:rPr>
                <w:b/>
                <w:sz w:val="20"/>
              </w:rPr>
            </w:pPr>
          </w:p>
          <w:p w:rsidR="001C7FD4" w:rsidRPr="00591DC7" w:rsidRDefault="001C7FD4" w:rsidP="00BA7ED2">
            <w:pPr>
              <w:pStyle w:val="af3"/>
              <w:spacing w:line="276" w:lineRule="auto"/>
              <w:ind w:left="-284"/>
              <w:jc w:val="center"/>
              <w:rPr>
                <w:b/>
                <w:sz w:val="20"/>
              </w:rPr>
            </w:pPr>
            <w:r w:rsidRPr="00591DC7">
              <w:rPr>
                <w:b/>
                <w:sz w:val="20"/>
              </w:rPr>
              <w:t>- </w:t>
            </w:r>
          </w:p>
        </w:tc>
        <w:tc>
          <w:tcPr>
            <w:tcW w:w="6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33</w:t>
            </w:r>
          </w:p>
        </w:tc>
        <w:tc>
          <w:tcPr>
            <w:tcW w:w="7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5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48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w:t>
            </w:r>
          </w:p>
        </w:tc>
        <w:tc>
          <w:tcPr>
            <w:tcW w:w="6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18</w:t>
            </w:r>
          </w:p>
        </w:tc>
        <w:tc>
          <w:tcPr>
            <w:tcW w:w="7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500" w:type="dxa"/>
          </w:tcPr>
          <w:p w:rsidR="001C7FD4" w:rsidRPr="00591DC7" w:rsidRDefault="001C7FD4" w:rsidP="00BA7ED2">
            <w:pPr>
              <w:ind w:left="-284" w:right="-108"/>
              <w:jc w:val="center"/>
              <w:rPr>
                <w:rFonts w:ascii="Times New Roman" w:hAnsi="Times New Roman" w:cs="Times New Roman"/>
                <w:b/>
                <w:sz w:val="20"/>
              </w:rPr>
            </w:pP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203"/>
              <w:jc w:val="center"/>
              <w:rPr>
                <w:rFonts w:ascii="Times New Roman" w:hAnsi="Times New Roman" w:cs="Times New Roman"/>
                <w:b/>
                <w:sz w:val="20"/>
              </w:rPr>
            </w:pPr>
          </w:p>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66,576</w:t>
            </w:r>
          </w:p>
        </w:tc>
        <w:tc>
          <w:tcPr>
            <w:tcW w:w="600" w:type="dxa"/>
          </w:tcPr>
          <w:p w:rsidR="001C7FD4" w:rsidRPr="00591DC7" w:rsidRDefault="001C7FD4" w:rsidP="00BA7ED2">
            <w:pPr>
              <w:ind w:left="-284" w:right="-203"/>
              <w:jc w:val="center"/>
              <w:rPr>
                <w:rFonts w:ascii="Times New Roman" w:hAnsi="Times New Roman" w:cs="Times New Roman"/>
                <w:b/>
                <w:sz w:val="20"/>
              </w:rPr>
            </w:pPr>
          </w:p>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right="-203"/>
              <w:jc w:val="center"/>
              <w:rPr>
                <w:rFonts w:ascii="Times New Roman" w:hAnsi="Times New Roman" w:cs="Times New Roman"/>
                <w:b/>
                <w:sz w:val="20"/>
              </w:rPr>
            </w:pPr>
          </w:p>
          <w:p w:rsidR="001C7FD4" w:rsidRPr="00591DC7" w:rsidRDefault="001C7FD4" w:rsidP="00BA7ED2">
            <w:pPr>
              <w:ind w:left="-284" w:right="-203"/>
              <w:jc w:val="center"/>
              <w:rPr>
                <w:rFonts w:ascii="Times New Roman" w:hAnsi="Times New Roman" w:cs="Times New Roman"/>
                <w:b/>
                <w:sz w:val="20"/>
              </w:rPr>
            </w:pPr>
            <w:r w:rsidRPr="00591DC7">
              <w:rPr>
                <w:rFonts w:ascii="Times New Roman" w:hAnsi="Times New Roman" w:cs="Times New Roman"/>
                <w:b/>
                <w:sz w:val="20"/>
              </w:rPr>
              <w:t>- </w:t>
            </w:r>
          </w:p>
        </w:tc>
        <w:tc>
          <w:tcPr>
            <w:tcW w:w="600" w:type="dxa"/>
          </w:tcPr>
          <w:p w:rsidR="001C7FD4" w:rsidRPr="00591DC7" w:rsidRDefault="001C7FD4" w:rsidP="00BA7ED2">
            <w:pPr>
              <w:ind w:left="-284"/>
              <w:jc w:val="center"/>
              <w:rPr>
                <w:rFonts w:ascii="Times New Roman" w:hAnsi="Times New Roman" w:cs="Times New Roman"/>
                <w:b/>
                <w:sz w:val="20"/>
              </w:rPr>
            </w:pP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106</w:t>
            </w:r>
          </w:p>
        </w:tc>
        <w:tc>
          <w:tcPr>
            <w:tcW w:w="740" w:type="dxa"/>
          </w:tcPr>
          <w:p w:rsidR="001C7FD4" w:rsidRPr="00591DC7" w:rsidRDefault="001C7FD4" w:rsidP="00BA7ED2">
            <w:pPr>
              <w:ind w:left="-284"/>
              <w:jc w:val="center"/>
              <w:rPr>
                <w:rFonts w:ascii="Times New Roman" w:hAnsi="Times New Roman" w:cs="Times New Roman"/>
                <w:b/>
                <w:sz w:val="20"/>
              </w:rPr>
            </w:pP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w:t>
            </w:r>
          </w:p>
        </w:tc>
        <w:tc>
          <w:tcPr>
            <w:tcW w:w="58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w:t>
            </w: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760" w:type="dxa"/>
          </w:tcPr>
          <w:p w:rsidR="001C7FD4" w:rsidRPr="00591DC7" w:rsidRDefault="001C7FD4" w:rsidP="00BA7ED2">
            <w:pPr>
              <w:ind w:left="-284"/>
              <w:jc w:val="center"/>
              <w:rPr>
                <w:rFonts w:ascii="Times New Roman" w:hAnsi="Times New Roman" w:cs="Times New Roman"/>
                <w:b/>
                <w:sz w:val="20"/>
              </w:rPr>
            </w:pP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6096</w:t>
            </w:r>
          </w:p>
        </w:tc>
        <w:tc>
          <w:tcPr>
            <w:tcW w:w="104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 </w:t>
            </w:r>
          </w:p>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66</w:t>
            </w:r>
          </w:p>
        </w:tc>
      </w:tr>
      <w:tr w:rsidR="001C7FD4" w:rsidRPr="00591DC7" w:rsidTr="003C683B">
        <w:trPr>
          <w:cantSplit/>
          <w:trHeight w:val="239"/>
        </w:trPr>
        <w:tc>
          <w:tcPr>
            <w:tcW w:w="588" w:type="dxa"/>
          </w:tcPr>
          <w:p w:rsidR="001C7FD4" w:rsidRPr="00591DC7" w:rsidRDefault="001C7FD4" w:rsidP="00BA7ED2">
            <w:pPr>
              <w:ind w:left="-284"/>
              <w:jc w:val="center"/>
              <w:rPr>
                <w:rFonts w:ascii="Times New Roman" w:hAnsi="Times New Roman" w:cs="Times New Roman"/>
                <w:b/>
                <w:sz w:val="20"/>
              </w:rPr>
            </w:pPr>
          </w:p>
        </w:tc>
        <w:tc>
          <w:tcPr>
            <w:tcW w:w="2112"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720" w:type="dxa"/>
          </w:tcPr>
          <w:p w:rsidR="001C7FD4" w:rsidRPr="00591DC7" w:rsidRDefault="001C7FD4" w:rsidP="00BA7ED2">
            <w:pPr>
              <w:pStyle w:val="af3"/>
              <w:spacing w:line="276" w:lineRule="auto"/>
              <w:ind w:left="-284"/>
              <w:jc w:val="center"/>
              <w:rPr>
                <w:b/>
                <w:sz w:val="20"/>
              </w:rPr>
            </w:pPr>
          </w:p>
        </w:tc>
        <w:tc>
          <w:tcPr>
            <w:tcW w:w="540" w:type="dxa"/>
          </w:tcPr>
          <w:p w:rsidR="001C7FD4" w:rsidRPr="00591DC7" w:rsidRDefault="001C7FD4" w:rsidP="00BA7ED2">
            <w:pPr>
              <w:pStyle w:val="af3"/>
              <w:spacing w:line="276" w:lineRule="auto"/>
              <w:ind w:left="-284"/>
              <w:jc w:val="center"/>
              <w:rPr>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20" w:type="dxa"/>
          </w:tcPr>
          <w:p w:rsidR="001C7FD4" w:rsidRPr="00591DC7" w:rsidRDefault="001C7FD4" w:rsidP="00BA7ED2">
            <w:pPr>
              <w:ind w:left="-284" w:right="-108"/>
              <w:jc w:val="center"/>
              <w:rPr>
                <w:rFonts w:ascii="Times New Roman" w:hAnsi="Times New Roman" w:cs="Times New Roman"/>
                <w:b/>
                <w:sz w:val="20"/>
              </w:rPr>
            </w:pPr>
          </w:p>
        </w:tc>
        <w:tc>
          <w:tcPr>
            <w:tcW w:w="48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108"/>
              <w:jc w:val="center"/>
              <w:rPr>
                <w:rFonts w:ascii="Times New Roman" w:hAnsi="Times New Roman" w:cs="Times New Roman"/>
                <w:b/>
                <w:sz w:val="20"/>
              </w:rPr>
            </w:pPr>
          </w:p>
        </w:tc>
        <w:tc>
          <w:tcPr>
            <w:tcW w:w="700" w:type="dxa"/>
          </w:tcPr>
          <w:p w:rsidR="001C7FD4" w:rsidRPr="00591DC7" w:rsidRDefault="001C7FD4" w:rsidP="00BA7ED2">
            <w:pPr>
              <w:ind w:left="-284" w:right="-108"/>
              <w:jc w:val="center"/>
              <w:rPr>
                <w:rFonts w:ascii="Times New Roman" w:hAnsi="Times New Roman" w:cs="Times New Roman"/>
                <w:b/>
                <w:sz w:val="20"/>
              </w:rPr>
            </w:pPr>
          </w:p>
        </w:tc>
        <w:tc>
          <w:tcPr>
            <w:tcW w:w="500" w:type="dxa"/>
          </w:tcPr>
          <w:p w:rsidR="001C7FD4" w:rsidRPr="00591DC7" w:rsidRDefault="001C7FD4" w:rsidP="00BA7ED2">
            <w:pPr>
              <w:ind w:left="-284" w:right="-108"/>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right="-203"/>
              <w:jc w:val="center"/>
              <w:rPr>
                <w:rFonts w:ascii="Times New Roman" w:hAnsi="Times New Roman" w:cs="Times New Roman"/>
                <w:b/>
                <w:sz w:val="20"/>
              </w:rPr>
            </w:pPr>
          </w:p>
        </w:tc>
        <w:tc>
          <w:tcPr>
            <w:tcW w:w="600" w:type="dxa"/>
          </w:tcPr>
          <w:p w:rsidR="001C7FD4" w:rsidRPr="00591DC7" w:rsidRDefault="001C7FD4" w:rsidP="00BA7ED2">
            <w:pPr>
              <w:ind w:left="-284"/>
              <w:jc w:val="center"/>
              <w:rPr>
                <w:rFonts w:ascii="Times New Roman" w:hAnsi="Times New Roman" w:cs="Times New Roman"/>
                <w:b/>
                <w:sz w:val="20"/>
              </w:rPr>
            </w:pPr>
          </w:p>
        </w:tc>
        <w:tc>
          <w:tcPr>
            <w:tcW w:w="740" w:type="dxa"/>
          </w:tcPr>
          <w:p w:rsidR="001C7FD4" w:rsidRPr="00591DC7" w:rsidRDefault="001C7FD4" w:rsidP="00BA7ED2">
            <w:pPr>
              <w:ind w:left="-284"/>
              <w:jc w:val="center"/>
              <w:rPr>
                <w:rFonts w:ascii="Times New Roman" w:hAnsi="Times New Roman" w:cs="Times New Roman"/>
                <w:b/>
                <w:sz w:val="20"/>
              </w:rPr>
            </w:pPr>
          </w:p>
        </w:tc>
        <w:tc>
          <w:tcPr>
            <w:tcW w:w="580" w:type="dxa"/>
          </w:tcPr>
          <w:p w:rsidR="001C7FD4" w:rsidRPr="00591DC7" w:rsidRDefault="001C7FD4" w:rsidP="00BA7ED2">
            <w:pPr>
              <w:ind w:left="-284"/>
              <w:jc w:val="center"/>
              <w:rPr>
                <w:rFonts w:ascii="Times New Roman" w:hAnsi="Times New Roman" w:cs="Times New Roman"/>
                <w:b/>
                <w:sz w:val="20"/>
              </w:rPr>
            </w:pPr>
          </w:p>
        </w:tc>
        <w:tc>
          <w:tcPr>
            <w:tcW w:w="760" w:type="dxa"/>
          </w:tcPr>
          <w:p w:rsidR="001C7FD4" w:rsidRPr="00591DC7" w:rsidRDefault="001C7FD4" w:rsidP="00BA7ED2">
            <w:pPr>
              <w:ind w:left="-284"/>
              <w:jc w:val="center"/>
              <w:rPr>
                <w:rFonts w:ascii="Times New Roman" w:hAnsi="Times New Roman" w:cs="Times New Roman"/>
                <w:b/>
                <w:sz w:val="20"/>
              </w:rPr>
            </w:pPr>
          </w:p>
        </w:tc>
        <w:tc>
          <w:tcPr>
            <w:tcW w:w="1040" w:type="dxa"/>
          </w:tcPr>
          <w:p w:rsidR="001C7FD4" w:rsidRPr="00591DC7" w:rsidRDefault="001C7FD4" w:rsidP="00BA7ED2">
            <w:pPr>
              <w:ind w:left="-284"/>
              <w:jc w:val="center"/>
              <w:rPr>
                <w:rFonts w:ascii="Times New Roman" w:hAnsi="Times New Roman" w:cs="Times New Roman"/>
                <w:b/>
                <w:sz w:val="20"/>
              </w:rPr>
            </w:pPr>
          </w:p>
        </w:tc>
      </w:tr>
    </w:tbl>
    <w:p w:rsidR="001C7FD4" w:rsidRPr="00591DC7" w:rsidRDefault="001C7FD4" w:rsidP="00BA7ED2">
      <w:pPr>
        <w:ind w:left="-284"/>
        <w:rPr>
          <w:rFonts w:ascii="Times New Roman" w:hAnsi="Times New Roman" w:cs="Times New Roman"/>
          <w:sz w:val="28"/>
        </w:rPr>
      </w:pPr>
    </w:p>
    <w:p w:rsidR="001C7FD4" w:rsidRPr="00591DC7" w:rsidRDefault="001C7FD4" w:rsidP="00BA7ED2">
      <w:pPr>
        <w:ind w:left="-284"/>
        <w:rPr>
          <w:rFonts w:ascii="Times New Roman" w:hAnsi="Times New Roman" w:cs="Times New Roman"/>
          <w:sz w:val="28"/>
        </w:rPr>
      </w:pPr>
      <w:r w:rsidRPr="00591DC7">
        <w:rPr>
          <w:rFonts w:ascii="Times New Roman" w:hAnsi="Times New Roman" w:cs="Times New Roman"/>
          <w:sz w:val="28"/>
        </w:rPr>
        <w:t>* - не используются, в связи с установкой частотных преобразователей</w:t>
      </w:r>
    </w:p>
    <w:p w:rsidR="001C7FD4" w:rsidRPr="00591DC7" w:rsidRDefault="001C7FD4" w:rsidP="00BA7ED2">
      <w:pPr>
        <w:ind w:left="-284"/>
        <w:rPr>
          <w:rFonts w:ascii="Times New Roman" w:hAnsi="Times New Roman" w:cs="Times New Roman"/>
          <w:sz w:val="28"/>
        </w:rPr>
        <w:sectPr w:rsidR="001C7FD4" w:rsidRPr="00591DC7" w:rsidSect="002402C6">
          <w:type w:val="oddPage"/>
          <w:pgSz w:w="16840" w:h="11907" w:orient="landscape"/>
          <w:pgMar w:top="851" w:right="566" w:bottom="851" w:left="1134" w:header="720" w:footer="720" w:gutter="0"/>
          <w:cols w:space="720"/>
        </w:sectPr>
      </w:pPr>
    </w:p>
    <w:p w:rsidR="001C7FD4" w:rsidRPr="00591DC7" w:rsidRDefault="001C7FD4" w:rsidP="00BA7ED2">
      <w:pPr>
        <w:pStyle w:val="4"/>
        <w:spacing w:line="276" w:lineRule="auto"/>
        <w:ind w:left="-284"/>
        <w:rPr>
          <w:sz w:val="32"/>
        </w:rPr>
      </w:pPr>
      <w:r w:rsidRPr="00591DC7">
        <w:rPr>
          <w:sz w:val="32"/>
          <w:lang w:val="en-US"/>
        </w:rPr>
        <w:lastRenderedPageBreak/>
        <w:t>II</w:t>
      </w:r>
      <w:r w:rsidRPr="00591DC7">
        <w:rPr>
          <w:sz w:val="32"/>
        </w:rPr>
        <w:t>.Основные цели и задачи Подпрограммы</w:t>
      </w:r>
    </w:p>
    <w:p w:rsidR="001C7FD4" w:rsidRPr="00591DC7" w:rsidRDefault="001C7FD4" w:rsidP="00BA7ED2">
      <w:pPr>
        <w:ind w:left="-284"/>
        <w:jc w:val="both"/>
        <w:rPr>
          <w:rFonts w:ascii="Times New Roman" w:hAnsi="Times New Roman" w:cs="Times New Roman"/>
          <w:sz w:val="28"/>
        </w:rPr>
      </w:pP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Подпрограмма направлена на создание предпосылок для устойчивого развития сельских территорий Муниципального района посредством достижения следующих целей:</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улучшение условий жизнедеятельности на сельских территориях;</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улучшение инвестиционного климата в сфере АПК на сельских территориях за счет реализации инфраструктурных мероприятий в рамках настоящей Подпрограммы;</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содействие созданию высокотехнологичных рабочих мест на сельских территориях;</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активизация участия граждан, проживающих на сельских территориях,  в решении вопросов местного значения;</w:t>
      </w:r>
    </w:p>
    <w:p w:rsidR="001C7FD4" w:rsidRPr="00591DC7" w:rsidRDefault="001C7FD4" w:rsidP="00BA7ED2">
      <w:pPr>
        <w:numPr>
          <w:ilvl w:val="0"/>
          <w:numId w:val="30"/>
        </w:numPr>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формирование в Ивановской области  позитивного отношения к развитию сельских территорий Муниципального района.</w:t>
      </w:r>
    </w:p>
    <w:p w:rsidR="001C7FD4" w:rsidRPr="00591DC7" w:rsidRDefault="001C7FD4" w:rsidP="00BA7ED2">
      <w:pPr>
        <w:pStyle w:val="36"/>
        <w:spacing w:line="276" w:lineRule="auto"/>
        <w:ind w:left="-284"/>
        <w:rPr>
          <w:sz w:val="28"/>
          <w:szCs w:val="28"/>
        </w:rPr>
      </w:pPr>
      <w:r w:rsidRPr="00591DC7">
        <w:rPr>
          <w:sz w:val="28"/>
          <w:szCs w:val="28"/>
        </w:rPr>
        <w:t>Основными задачами Подпрограммы являются:</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удовлетворение потребностей проживающего на сельских территориях Муниципального района населения, в том числе молодых семей и молодых специалистов в благоустроенном жилье;</w:t>
      </w:r>
    </w:p>
    <w:p w:rsidR="001C7FD4" w:rsidRPr="00591DC7" w:rsidRDefault="001C7FD4" w:rsidP="00BA7ED2">
      <w:pPr>
        <w:numPr>
          <w:ilvl w:val="0"/>
          <w:numId w:val="30"/>
        </w:numPr>
        <w:spacing w:after="0"/>
        <w:ind w:left="-284"/>
        <w:jc w:val="both"/>
        <w:rPr>
          <w:rFonts w:ascii="Times New Roman" w:hAnsi="Times New Roman" w:cs="Times New Roman"/>
          <w:sz w:val="28"/>
        </w:rPr>
      </w:pPr>
      <w:r w:rsidRPr="00591DC7">
        <w:rPr>
          <w:rFonts w:ascii="Times New Roman" w:hAnsi="Times New Roman" w:cs="Times New Roman"/>
          <w:sz w:val="28"/>
        </w:rPr>
        <w:t>повышение уровня комплексного обустройства объектами социальной и инженерной инфраструктуры сельских поселений Муниципального района;</w:t>
      </w:r>
    </w:p>
    <w:p w:rsidR="001C7FD4" w:rsidRPr="00591DC7" w:rsidRDefault="001C7FD4" w:rsidP="00BA7ED2">
      <w:pPr>
        <w:numPr>
          <w:ilvl w:val="0"/>
          <w:numId w:val="30"/>
        </w:numPr>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реализация общественно значимых проектов в интересах сельских жителей Муниципального района с помощью грантовой поддержки; </w:t>
      </w:r>
    </w:p>
    <w:p w:rsidR="001C7FD4" w:rsidRPr="00591DC7" w:rsidRDefault="001C7FD4" w:rsidP="00BA7ED2">
      <w:pPr>
        <w:numPr>
          <w:ilvl w:val="0"/>
          <w:numId w:val="30"/>
        </w:numPr>
        <w:spacing w:after="0"/>
        <w:ind w:left="-284"/>
        <w:jc w:val="both"/>
        <w:rPr>
          <w:rFonts w:ascii="Times New Roman" w:hAnsi="Times New Roman" w:cs="Times New Roman"/>
          <w:sz w:val="28"/>
          <w:szCs w:val="28"/>
        </w:rPr>
      </w:pPr>
      <w:r w:rsidRPr="00591DC7">
        <w:rPr>
          <w:rFonts w:ascii="Times New Roman" w:hAnsi="Times New Roman" w:cs="Times New Roman"/>
          <w:sz w:val="28"/>
          <w:szCs w:val="28"/>
        </w:rPr>
        <w:t>проведение мероприятий по поощрению и популяризации достижений в развитии сельских территорий Муниципального района.</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Достижение целей Подпрограммы предусматривается осуществлять с учетом:</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xml:space="preserve">а) размещения объектов социальной и инженерной инфраструктуры в соответствии с генеральными планами сельских поселений Муниципального района; </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б) преимущественного обустройства объектами социальной и инженерной инфраструктуры сельских поселений, в которых осуществляются инвестиционные проекты в сфере АПК;</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lastRenderedPageBreak/>
        <w:t>в) использование механизмов государственно-частного партнерства и привлечение средств внебюджетных источников для финансирования мероприятий Подпрограммы, включая средства населения и организаций.</w:t>
      </w:r>
    </w:p>
    <w:p w:rsidR="001C7FD4" w:rsidRPr="00591DC7" w:rsidRDefault="001C7FD4" w:rsidP="00BA7ED2">
      <w:pPr>
        <w:ind w:left="-284" w:firstLine="720"/>
        <w:jc w:val="both"/>
        <w:rPr>
          <w:rFonts w:ascii="Times New Roman" w:hAnsi="Times New Roman" w:cs="Times New Roman"/>
          <w:sz w:val="28"/>
        </w:rPr>
      </w:pPr>
      <w:r w:rsidRPr="00591DC7">
        <w:rPr>
          <w:rFonts w:ascii="Times New Roman" w:hAnsi="Times New Roman" w:cs="Times New Roman"/>
          <w:sz w:val="28"/>
        </w:rPr>
        <w:t>Для оценки достижения поставленных целей предусмотрена система целевых индикаторов и показателей.</w:t>
      </w:r>
    </w:p>
    <w:p w:rsidR="001C7FD4" w:rsidRPr="00591DC7" w:rsidRDefault="001C7FD4" w:rsidP="00BA7ED2">
      <w:pPr>
        <w:ind w:left="-284" w:firstLine="720"/>
        <w:jc w:val="both"/>
        <w:rPr>
          <w:rFonts w:ascii="Times New Roman" w:hAnsi="Times New Roman" w:cs="Times New Roman"/>
          <w:b/>
          <w:sz w:val="28"/>
        </w:rPr>
      </w:pPr>
      <w:r w:rsidRPr="00591DC7">
        <w:rPr>
          <w:rFonts w:ascii="Times New Roman" w:hAnsi="Times New Roman" w:cs="Times New Roman"/>
          <w:sz w:val="28"/>
        </w:rPr>
        <w:t>Значения целевых индикаторов и показателей по годам реализации Подпрограммы приведены в таблице 9.</w:t>
      </w:r>
    </w:p>
    <w:p w:rsidR="001C7FD4" w:rsidRPr="00591DC7" w:rsidRDefault="001C7FD4" w:rsidP="00BA7ED2">
      <w:pPr>
        <w:ind w:left="-284"/>
        <w:rPr>
          <w:rFonts w:ascii="Times New Roman" w:hAnsi="Times New Roman" w:cs="Times New Roman"/>
          <w:b/>
          <w:sz w:val="28"/>
        </w:rPr>
        <w:sectPr w:rsidR="001C7FD4" w:rsidRPr="00591DC7" w:rsidSect="002402C6">
          <w:pgSz w:w="11906" w:h="16838"/>
          <w:pgMar w:top="1134" w:right="566" w:bottom="1080" w:left="1701" w:header="708" w:footer="708" w:gutter="0"/>
          <w:cols w:space="720"/>
        </w:sectPr>
      </w:pPr>
    </w:p>
    <w:p w:rsidR="001C7FD4" w:rsidRPr="00591DC7" w:rsidRDefault="001C7FD4" w:rsidP="00BA7ED2">
      <w:pPr>
        <w:ind w:left="-284"/>
        <w:jc w:val="right"/>
        <w:rPr>
          <w:rFonts w:ascii="Times New Roman" w:hAnsi="Times New Roman" w:cs="Times New Roman"/>
          <w:sz w:val="28"/>
          <w:szCs w:val="28"/>
        </w:rPr>
      </w:pPr>
      <w:r w:rsidRPr="00591DC7">
        <w:rPr>
          <w:rFonts w:ascii="Times New Roman" w:hAnsi="Times New Roman" w:cs="Times New Roman"/>
          <w:sz w:val="28"/>
          <w:szCs w:val="28"/>
        </w:rPr>
        <w:lastRenderedPageBreak/>
        <w:t>Таблица 9</w:t>
      </w:r>
    </w:p>
    <w:p w:rsidR="001C7FD4" w:rsidRPr="00591DC7" w:rsidRDefault="001C7FD4" w:rsidP="00BA7ED2">
      <w:pPr>
        <w:pStyle w:val="4"/>
        <w:spacing w:line="276" w:lineRule="auto"/>
        <w:ind w:left="-284"/>
        <w:jc w:val="center"/>
      </w:pPr>
      <w:r w:rsidRPr="00591DC7">
        <w:t>Целевые индикаторы и  показатели  Подпрограммы</w:t>
      </w:r>
    </w:p>
    <w:tbl>
      <w:tblPr>
        <w:tblW w:w="0" w:type="auto"/>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32"/>
        <w:gridCol w:w="7608"/>
        <w:gridCol w:w="975"/>
        <w:gridCol w:w="1096"/>
        <w:gridCol w:w="750"/>
        <w:gridCol w:w="526"/>
        <w:gridCol w:w="458"/>
        <w:gridCol w:w="360"/>
        <w:gridCol w:w="458"/>
        <w:gridCol w:w="360"/>
        <w:gridCol w:w="458"/>
        <w:gridCol w:w="2005"/>
      </w:tblGrid>
      <w:tr w:rsidR="001C7FD4" w:rsidRPr="00591DC7" w:rsidTr="0036285E">
        <w:trPr>
          <w:cantSplit/>
          <w:trHeight w:val="231"/>
        </w:trPr>
        <w:tc>
          <w:tcPr>
            <w:tcW w:w="0" w:type="auto"/>
            <w:vMerge w:val="restart"/>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 п/п</w:t>
            </w:r>
          </w:p>
        </w:tc>
        <w:tc>
          <w:tcPr>
            <w:tcW w:w="0" w:type="auto"/>
            <w:vMerge w:val="restart"/>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Наименование</w:t>
            </w:r>
          </w:p>
        </w:tc>
        <w:tc>
          <w:tcPr>
            <w:tcW w:w="0" w:type="auto"/>
            <w:vMerge w:val="restart"/>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Един. измер.</w:t>
            </w:r>
          </w:p>
        </w:tc>
        <w:tc>
          <w:tcPr>
            <w:tcW w:w="1096" w:type="dxa"/>
            <w:vMerge w:val="restart"/>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2013 (базовый)</w:t>
            </w:r>
          </w:p>
        </w:tc>
        <w:tc>
          <w:tcPr>
            <w:tcW w:w="3639" w:type="dxa"/>
            <w:gridSpan w:val="7"/>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Прогноз по годам реализации Программы</w:t>
            </w:r>
          </w:p>
        </w:tc>
        <w:tc>
          <w:tcPr>
            <w:tcW w:w="0" w:type="auto"/>
            <w:vMerge w:val="restart"/>
          </w:tcPr>
          <w:p w:rsidR="001C7FD4" w:rsidRPr="00591DC7" w:rsidRDefault="001C7FD4" w:rsidP="0036285E">
            <w:pPr>
              <w:ind w:left="-284" w:right="-108"/>
              <w:jc w:val="right"/>
              <w:rPr>
                <w:rFonts w:ascii="Times New Roman" w:hAnsi="Times New Roman" w:cs="Times New Roman"/>
                <w:b/>
              </w:rPr>
            </w:pPr>
            <w:r w:rsidRPr="00591DC7">
              <w:rPr>
                <w:rFonts w:ascii="Times New Roman" w:hAnsi="Times New Roman" w:cs="Times New Roman"/>
                <w:b/>
              </w:rPr>
              <w:t>Отношение 2020 г. к 2013 г.</w:t>
            </w:r>
          </w:p>
        </w:tc>
      </w:tr>
      <w:tr w:rsidR="001C7FD4" w:rsidRPr="00591DC7" w:rsidTr="0036285E">
        <w:trPr>
          <w:cantSplit/>
          <w:trHeight w:val="221"/>
        </w:trPr>
        <w:tc>
          <w:tcPr>
            <w:tcW w:w="0" w:type="auto"/>
            <w:vMerge/>
          </w:tcPr>
          <w:p w:rsidR="001C7FD4" w:rsidRPr="00591DC7" w:rsidRDefault="001C7FD4" w:rsidP="0036285E">
            <w:pPr>
              <w:ind w:left="-284"/>
              <w:jc w:val="right"/>
              <w:rPr>
                <w:rFonts w:ascii="Times New Roman" w:hAnsi="Times New Roman" w:cs="Times New Roman"/>
                <w:b/>
              </w:rPr>
            </w:pPr>
          </w:p>
        </w:tc>
        <w:tc>
          <w:tcPr>
            <w:tcW w:w="0" w:type="auto"/>
            <w:vMerge/>
          </w:tcPr>
          <w:p w:rsidR="001C7FD4" w:rsidRPr="00591DC7" w:rsidRDefault="001C7FD4" w:rsidP="0036285E">
            <w:pPr>
              <w:ind w:left="-284"/>
              <w:jc w:val="right"/>
              <w:rPr>
                <w:rFonts w:ascii="Times New Roman" w:hAnsi="Times New Roman" w:cs="Times New Roman"/>
                <w:b/>
              </w:rPr>
            </w:pPr>
          </w:p>
        </w:tc>
        <w:tc>
          <w:tcPr>
            <w:tcW w:w="0" w:type="auto"/>
            <w:vMerge/>
          </w:tcPr>
          <w:p w:rsidR="001C7FD4" w:rsidRPr="00591DC7" w:rsidRDefault="001C7FD4" w:rsidP="0036285E">
            <w:pPr>
              <w:ind w:left="-284"/>
              <w:jc w:val="right"/>
              <w:rPr>
                <w:rFonts w:ascii="Times New Roman" w:hAnsi="Times New Roman" w:cs="Times New Roman"/>
                <w:b/>
              </w:rPr>
            </w:pPr>
          </w:p>
        </w:tc>
        <w:tc>
          <w:tcPr>
            <w:tcW w:w="1096" w:type="dxa"/>
            <w:vMerge/>
          </w:tcPr>
          <w:p w:rsidR="001C7FD4" w:rsidRPr="00591DC7" w:rsidRDefault="001C7FD4" w:rsidP="0036285E">
            <w:pPr>
              <w:ind w:left="-284"/>
              <w:jc w:val="right"/>
              <w:rPr>
                <w:rFonts w:ascii="Times New Roman" w:hAnsi="Times New Roman" w:cs="Times New Roman"/>
                <w:b/>
              </w:rPr>
            </w:pPr>
          </w:p>
        </w:tc>
        <w:tc>
          <w:tcPr>
            <w:tcW w:w="552" w:type="dxa"/>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2014</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2015</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2016</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2017</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2018</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2019</w:t>
            </w:r>
          </w:p>
        </w:tc>
        <w:tc>
          <w:tcPr>
            <w:tcW w:w="0" w:type="auto"/>
          </w:tcPr>
          <w:p w:rsidR="001C7FD4" w:rsidRPr="0036285E" w:rsidRDefault="001C7FD4" w:rsidP="0036285E">
            <w:pPr>
              <w:ind w:left="-284"/>
              <w:jc w:val="right"/>
              <w:rPr>
                <w:rFonts w:ascii="Times New Roman" w:hAnsi="Times New Roman" w:cs="Times New Roman"/>
                <w:b/>
                <w:sz w:val="16"/>
                <w:szCs w:val="16"/>
              </w:rPr>
            </w:pPr>
            <w:r w:rsidRPr="0036285E">
              <w:rPr>
                <w:rFonts w:ascii="Times New Roman" w:hAnsi="Times New Roman" w:cs="Times New Roman"/>
                <w:b/>
                <w:sz w:val="16"/>
                <w:szCs w:val="16"/>
              </w:rPr>
              <w:t>2020</w:t>
            </w:r>
          </w:p>
        </w:tc>
        <w:tc>
          <w:tcPr>
            <w:tcW w:w="0" w:type="auto"/>
            <w:vMerge/>
          </w:tcPr>
          <w:p w:rsidR="001C7FD4" w:rsidRPr="00591DC7" w:rsidRDefault="001C7FD4" w:rsidP="0036285E">
            <w:pPr>
              <w:ind w:left="-284"/>
              <w:jc w:val="right"/>
              <w:rPr>
                <w:rFonts w:ascii="Times New Roman" w:hAnsi="Times New Roman" w:cs="Times New Roman"/>
                <w:b/>
              </w:rPr>
            </w:pPr>
          </w:p>
        </w:tc>
      </w:tr>
      <w:tr w:rsidR="001C7FD4" w:rsidRPr="00591DC7" w:rsidTr="0036285E">
        <w:trPr>
          <w:trHeight w:val="222"/>
        </w:trPr>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1</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2</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3</w:t>
            </w:r>
          </w:p>
        </w:tc>
        <w:tc>
          <w:tcPr>
            <w:tcW w:w="1096" w:type="dxa"/>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4</w:t>
            </w:r>
          </w:p>
        </w:tc>
        <w:tc>
          <w:tcPr>
            <w:tcW w:w="552" w:type="dxa"/>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5</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6</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7</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8</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9</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10</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11</w:t>
            </w:r>
          </w:p>
        </w:tc>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12</w:t>
            </w:r>
          </w:p>
        </w:tc>
      </w:tr>
      <w:tr w:rsidR="001C7FD4" w:rsidRPr="00591DC7" w:rsidTr="0036285E">
        <w:trPr>
          <w:cantSplit/>
          <w:trHeight w:val="221"/>
        </w:trPr>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1</w:t>
            </w:r>
          </w:p>
        </w:tc>
        <w:tc>
          <w:tcPr>
            <w:tcW w:w="0" w:type="auto"/>
            <w:gridSpan w:val="10"/>
          </w:tcPr>
          <w:p w:rsidR="001C7FD4" w:rsidRPr="00591DC7" w:rsidRDefault="001C7FD4" w:rsidP="0036285E">
            <w:pPr>
              <w:pStyle w:val="9"/>
              <w:spacing w:line="276" w:lineRule="auto"/>
              <w:ind w:left="-284"/>
              <w:jc w:val="right"/>
            </w:pPr>
            <w:r w:rsidRPr="00591DC7">
              <w:t>Демографические показатели в Муниципальном районе</w:t>
            </w:r>
          </w:p>
        </w:tc>
        <w:tc>
          <w:tcPr>
            <w:tcW w:w="0" w:type="auto"/>
          </w:tcPr>
          <w:p w:rsidR="001C7FD4" w:rsidRPr="00591DC7" w:rsidRDefault="001C7FD4" w:rsidP="0036285E">
            <w:pPr>
              <w:ind w:left="-284"/>
              <w:jc w:val="right"/>
              <w:rPr>
                <w:rFonts w:ascii="Times New Roman" w:hAnsi="Times New Roman" w:cs="Times New Roman"/>
                <w:b/>
              </w:rPr>
            </w:pPr>
          </w:p>
        </w:tc>
      </w:tr>
      <w:tr w:rsidR="001C7FD4" w:rsidRPr="00591DC7" w:rsidTr="0036285E">
        <w:trPr>
          <w:trHeight w:val="221"/>
        </w:trPr>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Численность сельского населения (среднегодовая)</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чел.</w:t>
            </w:r>
          </w:p>
        </w:tc>
        <w:tc>
          <w:tcPr>
            <w:tcW w:w="1096"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9340</w:t>
            </w:r>
          </w:p>
        </w:tc>
        <w:tc>
          <w:tcPr>
            <w:tcW w:w="552"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9280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9250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9200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9170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9140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9110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9090</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Численность сельского населения в трудоспособном возрасте среднегодовая)</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чел.</w:t>
            </w:r>
          </w:p>
        </w:tc>
        <w:tc>
          <w:tcPr>
            <w:tcW w:w="1096"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4690</w:t>
            </w:r>
          </w:p>
        </w:tc>
        <w:tc>
          <w:tcPr>
            <w:tcW w:w="552"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4540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4390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4240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4090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3960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3900</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3900</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Коэффициент рождаемости сельского населения (число родившихся на 100 сельских жителей)</w:t>
            </w:r>
          </w:p>
        </w:tc>
        <w:tc>
          <w:tcPr>
            <w:tcW w:w="0" w:type="auto"/>
          </w:tcPr>
          <w:p w:rsidR="001C7FD4" w:rsidRPr="00591DC7" w:rsidRDefault="001C7FD4" w:rsidP="0036285E">
            <w:pPr>
              <w:ind w:left="-284"/>
              <w:jc w:val="right"/>
              <w:rPr>
                <w:rFonts w:ascii="Times New Roman" w:hAnsi="Times New Roman" w:cs="Times New Roman"/>
              </w:rPr>
            </w:pPr>
          </w:p>
        </w:tc>
        <w:tc>
          <w:tcPr>
            <w:tcW w:w="1096"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1,15</w:t>
            </w:r>
          </w:p>
        </w:tc>
        <w:tc>
          <w:tcPr>
            <w:tcW w:w="552"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1,21</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1,31</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1,39</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1,45</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1,52</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1,59</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1,62</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1.4</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Коэффициент смертности сельского населения (число умерших на 100 сельских жителей)</w:t>
            </w:r>
          </w:p>
        </w:tc>
        <w:tc>
          <w:tcPr>
            <w:tcW w:w="0" w:type="auto"/>
          </w:tcPr>
          <w:p w:rsidR="001C7FD4" w:rsidRPr="00591DC7" w:rsidRDefault="001C7FD4" w:rsidP="0036285E">
            <w:pPr>
              <w:ind w:left="-284"/>
              <w:jc w:val="right"/>
              <w:rPr>
                <w:rFonts w:ascii="Times New Roman" w:hAnsi="Times New Roman" w:cs="Times New Roman"/>
              </w:rPr>
            </w:pPr>
          </w:p>
        </w:tc>
        <w:tc>
          <w:tcPr>
            <w:tcW w:w="1096"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1,58</w:t>
            </w:r>
          </w:p>
        </w:tc>
        <w:tc>
          <w:tcPr>
            <w:tcW w:w="552" w:type="dxa"/>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1,5</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1,43</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1,36</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1,29</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1,23</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1,17</w:t>
            </w:r>
          </w:p>
        </w:tc>
        <w:tc>
          <w:tcPr>
            <w:tcW w:w="0" w:type="auto"/>
          </w:tcPr>
          <w:p w:rsidR="001C7FD4" w:rsidRPr="0036285E" w:rsidRDefault="001C7FD4" w:rsidP="0036285E">
            <w:pPr>
              <w:ind w:left="-284"/>
              <w:jc w:val="right"/>
              <w:rPr>
                <w:rFonts w:ascii="Times New Roman" w:hAnsi="Times New Roman" w:cs="Times New Roman"/>
                <w:sz w:val="18"/>
                <w:szCs w:val="18"/>
              </w:rPr>
            </w:pPr>
            <w:r w:rsidRPr="0036285E">
              <w:rPr>
                <w:rFonts w:ascii="Times New Roman" w:hAnsi="Times New Roman" w:cs="Times New Roman"/>
                <w:sz w:val="18"/>
                <w:szCs w:val="18"/>
              </w:rPr>
              <w:t>1,11</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2</w:t>
            </w:r>
          </w:p>
        </w:tc>
        <w:tc>
          <w:tcPr>
            <w:tcW w:w="0" w:type="auto"/>
            <w:gridSpan w:val="11"/>
          </w:tcPr>
          <w:p w:rsidR="001C7FD4" w:rsidRPr="00591DC7" w:rsidRDefault="001C7FD4" w:rsidP="0036285E">
            <w:pPr>
              <w:ind w:left="-284"/>
              <w:jc w:val="right"/>
              <w:rPr>
                <w:rFonts w:ascii="Times New Roman" w:hAnsi="Times New Roman" w:cs="Times New Roman"/>
                <w:b/>
              </w:rPr>
            </w:pPr>
            <w:r w:rsidRPr="00591DC7">
              <w:rPr>
                <w:rFonts w:ascii="Times New Roman" w:hAnsi="Times New Roman" w:cs="Times New Roman"/>
                <w:b/>
              </w:rPr>
              <w:t>Создание комфортных условий жизнедеятельности в Муниципальном районе</w:t>
            </w:r>
          </w:p>
        </w:tc>
      </w:tr>
      <w:tr w:rsidR="001C7FD4" w:rsidRPr="00591DC7" w:rsidTr="0036285E">
        <w:trPr>
          <w:cantSplit/>
          <w:trHeight w:val="221"/>
        </w:trPr>
        <w:tc>
          <w:tcPr>
            <w:tcW w:w="0" w:type="auto"/>
          </w:tcPr>
          <w:p w:rsidR="001C7FD4" w:rsidRPr="00591DC7" w:rsidRDefault="001C7FD4" w:rsidP="0036285E">
            <w:pPr>
              <w:ind w:left="-284"/>
              <w:jc w:val="right"/>
              <w:rPr>
                <w:rFonts w:ascii="Times New Roman" w:hAnsi="Times New Roman" w:cs="Times New Roman"/>
                <w:b/>
                <w:i/>
              </w:rPr>
            </w:pPr>
            <w:r w:rsidRPr="00591DC7">
              <w:rPr>
                <w:rFonts w:ascii="Times New Roman" w:hAnsi="Times New Roman" w:cs="Times New Roman"/>
                <w:b/>
                <w:i/>
              </w:rPr>
              <w:t>2.1</w:t>
            </w:r>
          </w:p>
        </w:tc>
        <w:tc>
          <w:tcPr>
            <w:tcW w:w="0" w:type="auto"/>
            <w:gridSpan w:val="11"/>
          </w:tcPr>
          <w:p w:rsidR="001C7FD4" w:rsidRPr="00591DC7" w:rsidRDefault="001C7FD4" w:rsidP="0036285E">
            <w:pPr>
              <w:ind w:left="-284"/>
              <w:jc w:val="right"/>
              <w:rPr>
                <w:rFonts w:ascii="Times New Roman" w:hAnsi="Times New Roman" w:cs="Times New Roman"/>
                <w:b/>
                <w:i/>
              </w:rPr>
            </w:pPr>
            <w:r w:rsidRPr="00591DC7">
              <w:rPr>
                <w:rFonts w:ascii="Times New Roman" w:hAnsi="Times New Roman" w:cs="Times New Roman"/>
                <w:b/>
                <w:i/>
              </w:rPr>
              <w:t>Улучшение жилищных условий в сельских поселениях Муниципального района</w:t>
            </w:r>
          </w:p>
        </w:tc>
      </w:tr>
      <w:tr w:rsidR="001C7FD4" w:rsidRPr="00591DC7" w:rsidTr="0036285E">
        <w:trPr>
          <w:cantSplit/>
          <w:trHeight w:val="221"/>
        </w:trPr>
        <w:tc>
          <w:tcPr>
            <w:tcW w:w="0" w:type="auto"/>
            <w:vMerge w:val="restart"/>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2.1.1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Количество сельских семей, признанных нуждающимися в улучшении жилищных условий  (на конец года) – всего</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rPr>
              <w:t>5</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 том числе молодых семей и молодых специалистов</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vMerge w:val="restart"/>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2.1.2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Ввод (приобретение) жилья для граждан, проживающих в сельских поселениях - всего</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кв.м</w:t>
            </w:r>
          </w:p>
        </w:tc>
        <w:tc>
          <w:tcPr>
            <w:tcW w:w="1096" w:type="dxa"/>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283.4</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500</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 том числе для молодых семей и молодых специалистов</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кв.м</w:t>
            </w:r>
          </w:p>
        </w:tc>
        <w:tc>
          <w:tcPr>
            <w:tcW w:w="1096" w:type="dxa"/>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128.4</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300</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400"/>
        </w:trPr>
        <w:tc>
          <w:tcPr>
            <w:tcW w:w="0" w:type="auto"/>
            <w:vMerge w:val="restart"/>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2.1.3</w:t>
            </w:r>
          </w:p>
          <w:p w:rsidR="001C7FD4" w:rsidRPr="00591DC7" w:rsidRDefault="001C7FD4" w:rsidP="0036285E">
            <w:pPr>
              <w:ind w:left="-284" w:right="-108"/>
              <w:jc w:val="right"/>
              <w:rPr>
                <w:rFonts w:ascii="Times New Roman" w:hAnsi="Times New Roman" w:cs="Times New Roman"/>
              </w:rPr>
            </w:pPr>
          </w:p>
          <w:p w:rsidR="001C7FD4" w:rsidRPr="00591DC7" w:rsidRDefault="001C7FD4" w:rsidP="0036285E">
            <w:pPr>
              <w:ind w:left="-284" w:right="-108"/>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Количество сельских семей, улучшивших жилищные условия – всего</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 том числе молодых семей и молодых специалистов</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p>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b/>
                <w:i/>
              </w:rPr>
            </w:pPr>
            <w:r w:rsidRPr="00591DC7">
              <w:rPr>
                <w:rFonts w:ascii="Times New Roman" w:hAnsi="Times New Roman" w:cs="Times New Roman"/>
                <w:b/>
                <w:i/>
              </w:rPr>
              <w:t>2.4</w:t>
            </w:r>
          </w:p>
        </w:tc>
        <w:tc>
          <w:tcPr>
            <w:tcW w:w="0" w:type="auto"/>
            <w:gridSpan w:val="11"/>
          </w:tcPr>
          <w:p w:rsidR="001C7FD4" w:rsidRPr="00591DC7" w:rsidRDefault="001C7FD4" w:rsidP="0036285E">
            <w:pPr>
              <w:pStyle w:val="9"/>
              <w:spacing w:line="276" w:lineRule="auto"/>
              <w:ind w:left="-284"/>
              <w:jc w:val="right"/>
              <w:rPr>
                <w:b w:val="0"/>
                <w:i/>
              </w:rPr>
            </w:pPr>
            <w:r w:rsidRPr="00591DC7">
              <w:rPr>
                <w:i/>
              </w:rPr>
              <w:t>Обеспеченность плоскостными спортивными сооружениями в сельских поселениях Муниципального района</w:t>
            </w:r>
          </w:p>
        </w:tc>
      </w:tr>
      <w:tr w:rsidR="001C7FD4" w:rsidRPr="00591DC7" w:rsidTr="0036285E">
        <w:trPr>
          <w:cantSplit/>
          <w:trHeight w:val="260"/>
        </w:trPr>
        <w:tc>
          <w:tcPr>
            <w:tcW w:w="0" w:type="auto"/>
            <w:vMerge w:val="restart"/>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2.4.1</w:t>
            </w:r>
          </w:p>
        </w:tc>
        <w:tc>
          <w:tcPr>
            <w:tcW w:w="0" w:type="auto"/>
            <w:vMerge w:val="restart"/>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Наличие плоскостных спортивных сооружений в сельских поселениях</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80"/>
        </w:trPr>
        <w:tc>
          <w:tcPr>
            <w:tcW w:w="0" w:type="auto"/>
            <w:vMerge/>
          </w:tcPr>
          <w:p w:rsidR="001C7FD4" w:rsidRPr="00591DC7" w:rsidRDefault="001C7FD4" w:rsidP="0036285E">
            <w:pPr>
              <w:ind w:left="-284"/>
              <w:jc w:val="right"/>
              <w:rPr>
                <w:rFonts w:ascii="Times New Roman" w:hAnsi="Times New Roman" w:cs="Times New Roman"/>
              </w:rPr>
            </w:pPr>
          </w:p>
        </w:tc>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кв.м</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817,7</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400"/>
        </w:trPr>
        <w:tc>
          <w:tcPr>
            <w:tcW w:w="0" w:type="auto"/>
            <w:vMerge/>
          </w:tcPr>
          <w:p w:rsidR="001C7FD4" w:rsidRPr="00591DC7" w:rsidRDefault="001C7FD4" w:rsidP="0036285E">
            <w:pPr>
              <w:ind w:left="-284"/>
              <w:jc w:val="right"/>
              <w:rPr>
                <w:rFonts w:ascii="Times New Roman" w:hAnsi="Times New Roman" w:cs="Times New Roman"/>
              </w:rPr>
            </w:pPr>
          </w:p>
        </w:tc>
        <w:tc>
          <w:tcPr>
            <w:tcW w:w="0" w:type="auto"/>
            <w:vMerge w:val="restart"/>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 том числе находящихся в ветхом и аварийном состоянии</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400"/>
        </w:trPr>
        <w:tc>
          <w:tcPr>
            <w:tcW w:w="0" w:type="auto"/>
            <w:vMerge/>
          </w:tcPr>
          <w:p w:rsidR="001C7FD4" w:rsidRPr="00591DC7" w:rsidRDefault="001C7FD4" w:rsidP="0036285E">
            <w:pPr>
              <w:ind w:left="-284"/>
              <w:jc w:val="right"/>
              <w:rPr>
                <w:rFonts w:ascii="Times New Roman" w:hAnsi="Times New Roman" w:cs="Times New Roman"/>
              </w:rPr>
            </w:pPr>
          </w:p>
        </w:tc>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кв.м</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80"/>
        </w:trPr>
        <w:tc>
          <w:tcPr>
            <w:tcW w:w="0" w:type="auto"/>
            <w:vMerge w:val="restart"/>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2.4.2</w:t>
            </w:r>
          </w:p>
        </w:tc>
        <w:tc>
          <w:tcPr>
            <w:tcW w:w="0" w:type="auto"/>
            <w:vMerge w:val="restart"/>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Ввод в действие плоскостных спортивных сооружений в сельских поселениях</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60"/>
        </w:trPr>
        <w:tc>
          <w:tcPr>
            <w:tcW w:w="0" w:type="auto"/>
            <w:vMerge/>
          </w:tcPr>
          <w:p w:rsidR="001C7FD4" w:rsidRPr="00591DC7" w:rsidRDefault="001C7FD4" w:rsidP="0036285E">
            <w:pPr>
              <w:ind w:left="-284"/>
              <w:jc w:val="right"/>
              <w:rPr>
                <w:rFonts w:ascii="Times New Roman" w:hAnsi="Times New Roman" w:cs="Times New Roman"/>
              </w:rPr>
            </w:pPr>
          </w:p>
        </w:tc>
        <w:tc>
          <w:tcPr>
            <w:tcW w:w="0" w:type="auto"/>
            <w:vMerge/>
          </w:tcPr>
          <w:p w:rsidR="001C7FD4" w:rsidRPr="00591DC7" w:rsidRDefault="001C7FD4" w:rsidP="0036285E">
            <w:pPr>
              <w:ind w:left="-284"/>
              <w:jc w:val="right"/>
              <w:rPr>
                <w:rFonts w:ascii="Times New Roman" w:hAnsi="Times New Roman" w:cs="Times New Roman"/>
              </w:rPr>
            </w:pP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кв.м</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1800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1800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3600</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410"/>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2.4.3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Прирост сельского населения, обеспеченного плоскостными спортивными сооружениями</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чел.</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422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574</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831</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b/>
                <w:i/>
              </w:rPr>
            </w:pPr>
            <w:r w:rsidRPr="00591DC7">
              <w:rPr>
                <w:rFonts w:ascii="Times New Roman" w:hAnsi="Times New Roman" w:cs="Times New Roman"/>
                <w:b/>
                <w:i/>
              </w:rPr>
              <w:t>2.6</w:t>
            </w:r>
          </w:p>
        </w:tc>
        <w:tc>
          <w:tcPr>
            <w:tcW w:w="0" w:type="auto"/>
            <w:gridSpan w:val="11"/>
          </w:tcPr>
          <w:p w:rsidR="001C7FD4" w:rsidRPr="00591DC7" w:rsidRDefault="001C7FD4" w:rsidP="0036285E">
            <w:pPr>
              <w:pStyle w:val="9"/>
              <w:spacing w:line="276" w:lineRule="auto"/>
              <w:ind w:left="-284"/>
              <w:jc w:val="right"/>
              <w:rPr>
                <w:b w:val="0"/>
                <w:i/>
              </w:rPr>
            </w:pPr>
            <w:r w:rsidRPr="00591DC7">
              <w:rPr>
                <w:i/>
              </w:rPr>
              <w:t>Газоснабжение сельских поселений Муниципального района</w:t>
            </w: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2.6.1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Ввод в действие распределительных газовых сетей в сельских поселениях</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км</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0,6</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7,5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2.6.2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Уровень износа объектов газоснабжения</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2.6.3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Уровень газификации жилищного фонда сельских поселений Муниципального района</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28</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28</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28</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28</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36</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37</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38</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38</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b/>
                <w:i/>
              </w:rPr>
            </w:pPr>
            <w:r w:rsidRPr="00591DC7">
              <w:rPr>
                <w:rFonts w:ascii="Times New Roman" w:hAnsi="Times New Roman" w:cs="Times New Roman"/>
                <w:b/>
                <w:i/>
              </w:rPr>
              <w:t>2.7</w:t>
            </w:r>
          </w:p>
        </w:tc>
        <w:tc>
          <w:tcPr>
            <w:tcW w:w="0" w:type="auto"/>
            <w:gridSpan w:val="11"/>
          </w:tcPr>
          <w:p w:rsidR="001C7FD4" w:rsidRPr="00591DC7" w:rsidRDefault="001C7FD4" w:rsidP="0036285E">
            <w:pPr>
              <w:pStyle w:val="9"/>
              <w:spacing w:line="276" w:lineRule="auto"/>
              <w:ind w:left="-284"/>
              <w:jc w:val="right"/>
              <w:rPr>
                <w:b w:val="0"/>
                <w:i/>
              </w:rPr>
            </w:pPr>
            <w:r w:rsidRPr="00591DC7">
              <w:rPr>
                <w:i/>
              </w:rPr>
              <w:t>Водоснабжение в сельских поселениях Муниципального района</w:t>
            </w: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lastRenderedPageBreak/>
              <w:t>2.7.1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Строительство локальных водопроводов в сельских поселениях Муниципального района</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км</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5,6</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rPr>
              <w:t>5,</w:t>
            </w:r>
            <w:r w:rsidRPr="00591DC7">
              <w:rPr>
                <w:rFonts w:ascii="Times New Roman" w:hAnsi="Times New Roman" w:cs="Times New Roman"/>
                <w:lang w:val="en-US"/>
              </w:rPr>
              <w:t>377</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6.9</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6.3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2,5</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2,2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11,4</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2.7.2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Уровень износа объектов водоснабжения</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2.7.3</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Уровень обеспечения населения питьевой водой в сельских поселениях</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w:t>
            </w:r>
          </w:p>
        </w:tc>
        <w:tc>
          <w:tcPr>
            <w:tcW w:w="1096"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66</w:t>
            </w:r>
          </w:p>
        </w:tc>
        <w:tc>
          <w:tcPr>
            <w:tcW w:w="552" w:type="dxa"/>
          </w:tcPr>
          <w:p w:rsidR="001C7FD4" w:rsidRPr="00591DC7" w:rsidRDefault="001C7FD4" w:rsidP="0036285E">
            <w:pPr>
              <w:ind w:left="-284"/>
              <w:jc w:val="right"/>
              <w:rPr>
                <w:rFonts w:ascii="Times New Roman" w:hAnsi="Times New Roman" w:cs="Times New Roman"/>
                <w:sz w:val="20"/>
                <w:szCs w:val="20"/>
              </w:rPr>
            </w:pPr>
            <w:r w:rsidRPr="00591DC7">
              <w:rPr>
                <w:rFonts w:ascii="Times New Roman" w:hAnsi="Times New Roman" w:cs="Times New Roman"/>
                <w:sz w:val="20"/>
                <w:szCs w:val="20"/>
              </w:rPr>
              <w:t>66</w:t>
            </w:r>
          </w:p>
        </w:tc>
        <w:tc>
          <w:tcPr>
            <w:tcW w:w="0" w:type="auto"/>
          </w:tcPr>
          <w:p w:rsidR="001C7FD4" w:rsidRPr="00591DC7" w:rsidRDefault="001C7FD4" w:rsidP="0036285E">
            <w:pPr>
              <w:ind w:left="-284"/>
              <w:jc w:val="right"/>
              <w:rPr>
                <w:rFonts w:ascii="Times New Roman" w:hAnsi="Times New Roman" w:cs="Times New Roman"/>
                <w:sz w:val="20"/>
                <w:szCs w:val="20"/>
              </w:rPr>
            </w:pPr>
            <w:r w:rsidRPr="00591DC7">
              <w:rPr>
                <w:rFonts w:ascii="Times New Roman" w:hAnsi="Times New Roman" w:cs="Times New Roman"/>
                <w:sz w:val="20"/>
                <w:szCs w:val="20"/>
              </w:rPr>
              <w:t>66,1</w:t>
            </w:r>
          </w:p>
        </w:tc>
        <w:tc>
          <w:tcPr>
            <w:tcW w:w="0" w:type="auto"/>
          </w:tcPr>
          <w:p w:rsidR="001C7FD4" w:rsidRPr="00591DC7" w:rsidRDefault="001C7FD4" w:rsidP="0036285E">
            <w:pPr>
              <w:ind w:left="-284"/>
              <w:jc w:val="right"/>
              <w:rPr>
                <w:rFonts w:ascii="Times New Roman" w:hAnsi="Times New Roman" w:cs="Times New Roman"/>
                <w:sz w:val="20"/>
                <w:szCs w:val="20"/>
                <w:lang w:val="en-US"/>
              </w:rPr>
            </w:pPr>
            <w:r w:rsidRPr="00591DC7">
              <w:rPr>
                <w:rFonts w:ascii="Times New Roman" w:hAnsi="Times New Roman" w:cs="Times New Roman"/>
                <w:sz w:val="20"/>
                <w:szCs w:val="20"/>
              </w:rPr>
              <w:t>66,</w:t>
            </w:r>
            <w:r w:rsidRPr="00591DC7">
              <w:rPr>
                <w:rFonts w:ascii="Times New Roman" w:hAnsi="Times New Roman" w:cs="Times New Roman"/>
                <w:sz w:val="20"/>
                <w:szCs w:val="20"/>
                <w:lang w:val="en-US"/>
              </w:rPr>
              <w:t>3</w:t>
            </w:r>
          </w:p>
        </w:tc>
        <w:tc>
          <w:tcPr>
            <w:tcW w:w="0" w:type="auto"/>
          </w:tcPr>
          <w:p w:rsidR="001C7FD4" w:rsidRPr="00591DC7" w:rsidRDefault="001C7FD4" w:rsidP="0036285E">
            <w:pPr>
              <w:ind w:left="-284"/>
              <w:jc w:val="right"/>
              <w:rPr>
                <w:rFonts w:ascii="Times New Roman" w:hAnsi="Times New Roman" w:cs="Times New Roman"/>
                <w:sz w:val="20"/>
                <w:szCs w:val="20"/>
                <w:lang w:val="en-US"/>
              </w:rPr>
            </w:pPr>
            <w:r w:rsidRPr="00591DC7">
              <w:rPr>
                <w:rFonts w:ascii="Times New Roman" w:hAnsi="Times New Roman" w:cs="Times New Roman"/>
                <w:sz w:val="20"/>
                <w:szCs w:val="20"/>
              </w:rPr>
              <w:t>66,</w:t>
            </w:r>
            <w:r w:rsidRPr="00591DC7">
              <w:rPr>
                <w:rFonts w:ascii="Times New Roman" w:hAnsi="Times New Roman" w:cs="Times New Roman"/>
                <w:sz w:val="20"/>
                <w:szCs w:val="20"/>
                <w:lang w:val="en-US"/>
              </w:rPr>
              <w:t>4</w:t>
            </w:r>
          </w:p>
        </w:tc>
        <w:tc>
          <w:tcPr>
            <w:tcW w:w="0" w:type="auto"/>
          </w:tcPr>
          <w:p w:rsidR="001C7FD4" w:rsidRPr="00591DC7" w:rsidRDefault="001C7FD4" w:rsidP="0036285E">
            <w:pPr>
              <w:ind w:left="-284"/>
              <w:jc w:val="right"/>
              <w:rPr>
                <w:rFonts w:ascii="Times New Roman" w:hAnsi="Times New Roman" w:cs="Times New Roman"/>
                <w:sz w:val="20"/>
                <w:szCs w:val="20"/>
              </w:rPr>
            </w:pPr>
            <w:r w:rsidRPr="00591DC7">
              <w:rPr>
                <w:rFonts w:ascii="Times New Roman" w:hAnsi="Times New Roman" w:cs="Times New Roman"/>
                <w:sz w:val="20"/>
                <w:szCs w:val="20"/>
              </w:rPr>
              <w:t>66,5</w:t>
            </w:r>
          </w:p>
        </w:tc>
        <w:tc>
          <w:tcPr>
            <w:tcW w:w="0" w:type="auto"/>
          </w:tcPr>
          <w:p w:rsidR="001C7FD4" w:rsidRPr="00591DC7" w:rsidRDefault="001C7FD4" w:rsidP="0036285E">
            <w:pPr>
              <w:ind w:left="-284"/>
              <w:jc w:val="right"/>
              <w:rPr>
                <w:rFonts w:ascii="Times New Roman" w:hAnsi="Times New Roman" w:cs="Times New Roman"/>
                <w:sz w:val="20"/>
                <w:szCs w:val="20"/>
              </w:rPr>
            </w:pPr>
            <w:r w:rsidRPr="00591DC7">
              <w:rPr>
                <w:rFonts w:ascii="Times New Roman" w:hAnsi="Times New Roman" w:cs="Times New Roman"/>
                <w:sz w:val="20"/>
                <w:szCs w:val="20"/>
              </w:rPr>
              <w:t>66,6</w:t>
            </w:r>
          </w:p>
        </w:tc>
        <w:tc>
          <w:tcPr>
            <w:tcW w:w="0" w:type="auto"/>
          </w:tcPr>
          <w:p w:rsidR="001C7FD4" w:rsidRPr="00591DC7" w:rsidRDefault="001C7FD4" w:rsidP="0036285E">
            <w:pPr>
              <w:ind w:left="-284"/>
              <w:jc w:val="right"/>
              <w:rPr>
                <w:rFonts w:ascii="Times New Roman" w:hAnsi="Times New Roman" w:cs="Times New Roman"/>
                <w:sz w:val="20"/>
                <w:szCs w:val="20"/>
              </w:rPr>
            </w:pPr>
            <w:r w:rsidRPr="00591DC7">
              <w:rPr>
                <w:rFonts w:ascii="Times New Roman" w:hAnsi="Times New Roman" w:cs="Times New Roman"/>
                <w:sz w:val="20"/>
                <w:szCs w:val="20"/>
              </w:rPr>
              <w:t>67</w:t>
            </w:r>
          </w:p>
        </w:tc>
        <w:tc>
          <w:tcPr>
            <w:tcW w:w="0" w:type="auto"/>
          </w:tcPr>
          <w:p w:rsidR="001C7FD4" w:rsidRPr="00591DC7" w:rsidRDefault="001C7FD4" w:rsidP="0036285E">
            <w:pPr>
              <w:ind w:left="-284"/>
              <w:jc w:val="right"/>
              <w:rPr>
                <w:rFonts w:ascii="Times New Roman" w:hAnsi="Times New Roman" w:cs="Times New Roman"/>
              </w:rPr>
            </w:pP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b/>
              </w:rPr>
            </w:pPr>
            <w:r w:rsidRPr="00591DC7">
              <w:rPr>
                <w:rFonts w:ascii="Times New Roman" w:hAnsi="Times New Roman" w:cs="Times New Roman"/>
                <w:b/>
              </w:rPr>
              <w:t>3</w:t>
            </w:r>
          </w:p>
        </w:tc>
        <w:tc>
          <w:tcPr>
            <w:tcW w:w="0" w:type="auto"/>
            <w:gridSpan w:val="11"/>
          </w:tcPr>
          <w:p w:rsidR="001C7FD4" w:rsidRPr="00591DC7" w:rsidRDefault="001C7FD4" w:rsidP="0036285E">
            <w:pPr>
              <w:pStyle w:val="9"/>
              <w:spacing w:line="276" w:lineRule="auto"/>
              <w:ind w:left="-284"/>
              <w:jc w:val="right"/>
              <w:rPr>
                <w:b w:val="0"/>
              </w:rPr>
            </w:pPr>
            <w:r w:rsidRPr="00591DC7">
              <w:t>Реализация проектов местных инициатив граждан, проживающих в сельских поселениях Муниципального района</w:t>
            </w: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4.1</w:t>
            </w:r>
          </w:p>
        </w:tc>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Количество реализованных проектов местных инициатив</w:t>
            </w:r>
          </w:p>
        </w:tc>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ед.</w:t>
            </w:r>
          </w:p>
        </w:tc>
        <w:tc>
          <w:tcPr>
            <w:tcW w:w="1096" w:type="dxa"/>
          </w:tcPr>
          <w:p w:rsidR="001C7FD4" w:rsidRPr="00591DC7" w:rsidRDefault="001C7FD4" w:rsidP="0036285E">
            <w:pPr>
              <w:pStyle w:val="9"/>
              <w:spacing w:line="276" w:lineRule="auto"/>
              <w:ind w:left="-284"/>
              <w:jc w:val="right"/>
            </w:pPr>
            <w:r w:rsidRPr="00591DC7">
              <w:t>-</w:t>
            </w:r>
          </w:p>
        </w:tc>
        <w:tc>
          <w:tcPr>
            <w:tcW w:w="552" w:type="dxa"/>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0</w:t>
            </w:r>
          </w:p>
        </w:tc>
        <w:tc>
          <w:tcPr>
            <w:tcW w:w="0" w:type="auto"/>
          </w:tcPr>
          <w:p w:rsidR="001C7FD4" w:rsidRPr="00591DC7" w:rsidRDefault="001C7FD4" w:rsidP="0036285E">
            <w:pPr>
              <w:ind w:left="-284"/>
              <w:jc w:val="right"/>
              <w:rPr>
                <w:rFonts w:ascii="Times New Roman" w:hAnsi="Times New Roman" w:cs="Times New Roman"/>
                <w:lang w:val="en-US"/>
              </w:rPr>
            </w:pPr>
            <w:r w:rsidRPr="00591DC7">
              <w:rPr>
                <w:rFonts w:ascii="Times New Roman" w:hAnsi="Times New Roman" w:cs="Times New Roman"/>
                <w:lang w:val="en-US"/>
              </w:rPr>
              <w:t>2</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1</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ind w:left="-284"/>
              <w:jc w:val="right"/>
              <w:rPr>
                <w:rFonts w:ascii="Times New Roman" w:hAnsi="Times New Roman" w:cs="Times New Roman"/>
              </w:rPr>
            </w:pPr>
            <w:r w:rsidRPr="00591DC7">
              <w:rPr>
                <w:rFonts w:ascii="Times New Roman" w:hAnsi="Times New Roman" w:cs="Times New Roman"/>
              </w:rPr>
              <w:t>0</w:t>
            </w:r>
          </w:p>
        </w:tc>
        <w:tc>
          <w:tcPr>
            <w:tcW w:w="0" w:type="auto"/>
          </w:tcPr>
          <w:p w:rsidR="001C7FD4" w:rsidRPr="00591DC7" w:rsidRDefault="001C7FD4" w:rsidP="0036285E">
            <w:pPr>
              <w:pStyle w:val="9"/>
              <w:spacing w:line="276" w:lineRule="auto"/>
              <w:ind w:left="-284"/>
              <w:jc w:val="right"/>
            </w:pPr>
          </w:p>
        </w:tc>
      </w:tr>
      <w:tr w:rsidR="001C7FD4" w:rsidRPr="00591DC7" w:rsidTr="0036285E">
        <w:trPr>
          <w:cantSplit/>
          <w:trHeight w:val="221"/>
        </w:trPr>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4.2</w:t>
            </w:r>
          </w:p>
        </w:tc>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Число жителей, принявших участие в реализации проектов местных инициатив</w:t>
            </w:r>
          </w:p>
        </w:tc>
        <w:tc>
          <w:tcPr>
            <w:tcW w:w="0" w:type="auto"/>
          </w:tcPr>
          <w:p w:rsidR="001C7FD4" w:rsidRPr="00591DC7" w:rsidRDefault="001C7FD4" w:rsidP="0036285E">
            <w:pPr>
              <w:ind w:left="-284" w:right="-108"/>
              <w:jc w:val="right"/>
              <w:rPr>
                <w:rFonts w:ascii="Times New Roman" w:hAnsi="Times New Roman" w:cs="Times New Roman"/>
              </w:rPr>
            </w:pPr>
            <w:r w:rsidRPr="00591DC7">
              <w:rPr>
                <w:rFonts w:ascii="Times New Roman" w:hAnsi="Times New Roman" w:cs="Times New Roman"/>
              </w:rPr>
              <w:t>чел.</w:t>
            </w:r>
          </w:p>
        </w:tc>
        <w:tc>
          <w:tcPr>
            <w:tcW w:w="1096" w:type="dxa"/>
          </w:tcPr>
          <w:p w:rsidR="001C7FD4" w:rsidRPr="00591DC7" w:rsidRDefault="001C7FD4" w:rsidP="0036285E">
            <w:pPr>
              <w:pStyle w:val="9"/>
              <w:spacing w:line="276" w:lineRule="auto"/>
              <w:ind w:left="-284"/>
              <w:jc w:val="right"/>
            </w:pPr>
            <w:r w:rsidRPr="00591DC7">
              <w:t>-</w:t>
            </w:r>
          </w:p>
        </w:tc>
        <w:tc>
          <w:tcPr>
            <w:tcW w:w="552" w:type="dxa"/>
          </w:tcPr>
          <w:p w:rsidR="001C7FD4" w:rsidRPr="00591DC7" w:rsidRDefault="001C7FD4" w:rsidP="0036285E">
            <w:pPr>
              <w:pStyle w:val="9"/>
              <w:spacing w:line="276" w:lineRule="auto"/>
              <w:ind w:left="-284"/>
              <w:jc w:val="right"/>
            </w:pPr>
            <w:r w:rsidRPr="00591DC7">
              <w:t>0</w:t>
            </w:r>
          </w:p>
        </w:tc>
        <w:tc>
          <w:tcPr>
            <w:tcW w:w="0" w:type="auto"/>
          </w:tcPr>
          <w:p w:rsidR="001C7FD4" w:rsidRPr="00591DC7" w:rsidRDefault="001C7FD4" w:rsidP="0036285E">
            <w:pPr>
              <w:pStyle w:val="9"/>
              <w:spacing w:line="276" w:lineRule="auto"/>
              <w:ind w:left="-284"/>
              <w:jc w:val="right"/>
            </w:pPr>
            <w:r w:rsidRPr="00591DC7">
              <w:t>0</w:t>
            </w:r>
          </w:p>
        </w:tc>
        <w:tc>
          <w:tcPr>
            <w:tcW w:w="0" w:type="auto"/>
          </w:tcPr>
          <w:p w:rsidR="001C7FD4" w:rsidRPr="00591DC7" w:rsidRDefault="001C7FD4" w:rsidP="0036285E">
            <w:pPr>
              <w:pStyle w:val="9"/>
              <w:spacing w:line="276" w:lineRule="auto"/>
              <w:ind w:left="-284"/>
              <w:jc w:val="right"/>
              <w:rPr>
                <w:lang w:val="en-US"/>
              </w:rPr>
            </w:pPr>
            <w:r w:rsidRPr="00591DC7">
              <w:rPr>
                <w:lang w:val="en-US"/>
              </w:rPr>
              <w:t>0</w:t>
            </w:r>
          </w:p>
        </w:tc>
        <w:tc>
          <w:tcPr>
            <w:tcW w:w="0" w:type="auto"/>
          </w:tcPr>
          <w:p w:rsidR="001C7FD4" w:rsidRPr="00591DC7" w:rsidRDefault="001C7FD4" w:rsidP="0036285E">
            <w:pPr>
              <w:pStyle w:val="9"/>
              <w:spacing w:line="276" w:lineRule="auto"/>
              <w:ind w:left="-284"/>
              <w:jc w:val="right"/>
              <w:rPr>
                <w:lang w:val="en-US"/>
              </w:rPr>
            </w:pPr>
            <w:r w:rsidRPr="00591DC7">
              <w:rPr>
                <w:lang w:val="en-US"/>
              </w:rPr>
              <w:t>2287</w:t>
            </w:r>
          </w:p>
        </w:tc>
        <w:tc>
          <w:tcPr>
            <w:tcW w:w="0" w:type="auto"/>
          </w:tcPr>
          <w:p w:rsidR="001C7FD4" w:rsidRPr="00591DC7" w:rsidRDefault="001C7FD4" w:rsidP="0036285E">
            <w:pPr>
              <w:pStyle w:val="9"/>
              <w:spacing w:line="276" w:lineRule="auto"/>
              <w:ind w:left="-284"/>
              <w:jc w:val="right"/>
            </w:pPr>
            <w:r w:rsidRPr="00591DC7">
              <w:t>559</w:t>
            </w:r>
          </w:p>
        </w:tc>
        <w:tc>
          <w:tcPr>
            <w:tcW w:w="0" w:type="auto"/>
          </w:tcPr>
          <w:p w:rsidR="001C7FD4" w:rsidRPr="00591DC7" w:rsidRDefault="001C7FD4" w:rsidP="0036285E">
            <w:pPr>
              <w:pStyle w:val="9"/>
              <w:spacing w:line="276" w:lineRule="auto"/>
              <w:ind w:left="-284"/>
              <w:jc w:val="right"/>
            </w:pPr>
            <w:r w:rsidRPr="00591DC7">
              <w:t>0</w:t>
            </w:r>
          </w:p>
        </w:tc>
        <w:tc>
          <w:tcPr>
            <w:tcW w:w="0" w:type="auto"/>
          </w:tcPr>
          <w:p w:rsidR="001C7FD4" w:rsidRPr="00591DC7" w:rsidRDefault="001C7FD4" w:rsidP="0036285E">
            <w:pPr>
              <w:pStyle w:val="9"/>
              <w:spacing w:line="276" w:lineRule="auto"/>
              <w:ind w:left="-284"/>
              <w:jc w:val="right"/>
            </w:pPr>
            <w:r w:rsidRPr="00591DC7">
              <w:t>0</w:t>
            </w:r>
          </w:p>
        </w:tc>
        <w:tc>
          <w:tcPr>
            <w:tcW w:w="0" w:type="auto"/>
          </w:tcPr>
          <w:p w:rsidR="001C7FD4" w:rsidRPr="00591DC7" w:rsidRDefault="001C7FD4" w:rsidP="0036285E">
            <w:pPr>
              <w:pStyle w:val="9"/>
              <w:spacing w:line="276" w:lineRule="auto"/>
              <w:ind w:left="-284"/>
              <w:jc w:val="right"/>
            </w:pPr>
          </w:p>
        </w:tc>
      </w:tr>
    </w:tbl>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b/>
          <w:sz w:val="28"/>
        </w:rPr>
      </w:pPr>
    </w:p>
    <w:p w:rsidR="001C7FD4" w:rsidRPr="00591DC7" w:rsidRDefault="001C7FD4" w:rsidP="00BA7ED2">
      <w:pPr>
        <w:ind w:left="-284"/>
        <w:rPr>
          <w:rFonts w:ascii="Times New Roman" w:hAnsi="Times New Roman" w:cs="Times New Roman"/>
          <w:b/>
          <w:sz w:val="28"/>
        </w:rPr>
        <w:sectPr w:rsidR="001C7FD4" w:rsidRPr="00591DC7" w:rsidSect="002402C6">
          <w:pgSz w:w="16838" w:h="11906" w:orient="landscape"/>
          <w:pgMar w:top="851" w:right="566" w:bottom="1701" w:left="1134" w:header="709" w:footer="709" w:gutter="0"/>
          <w:cols w:space="720"/>
        </w:sectPr>
      </w:pPr>
    </w:p>
    <w:p w:rsidR="001C7FD4" w:rsidRPr="00591DC7" w:rsidRDefault="001C7FD4" w:rsidP="00BA7ED2">
      <w:pPr>
        <w:tabs>
          <w:tab w:val="left" w:pos="2250"/>
        </w:tabs>
        <w:ind w:left="-284"/>
        <w:jc w:val="center"/>
        <w:rPr>
          <w:rFonts w:ascii="Times New Roman" w:hAnsi="Times New Roman" w:cs="Times New Roman"/>
          <w:b/>
          <w:sz w:val="32"/>
          <w:szCs w:val="32"/>
        </w:rPr>
      </w:pPr>
      <w:r w:rsidRPr="00591DC7">
        <w:rPr>
          <w:rFonts w:ascii="Times New Roman" w:hAnsi="Times New Roman" w:cs="Times New Roman"/>
          <w:b/>
          <w:sz w:val="28"/>
          <w:lang w:val="en-US"/>
        </w:rPr>
        <w:lastRenderedPageBreak/>
        <w:t>III</w:t>
      </w:r>
      <w:r w:rsidRPr="00591DC7">
        <w:rPr>
          <w:rFonts w:ascii="Times New Roman" w:hAnsi="Times New Roman" w:cs="Times New Roman"/>
          <w:b/>
          <w:sz w:val="28"/>
        </w:rPr>
        <w:t xml:space="preserve">. </w:t>
      </w:r>
      <w:r w:rsidRPr="00591DC7">
        <w:rPr>
          <w:rFonts w:ascii="Times New Roman" w:hAnsi="Times New Roman" w:cs="Times New Roman"/>
          <w:b/>
          <w:sz w:val="32"/>
          <w:szCs w:val="32"/>
        </w:rPr>
        <w:t>Ожидаемые результаты реализации</w:t>
      </w:r>
    </w:p>
    <w:p w:rsidR="001C7FD4" w:rsidRPr="00591DC7" w:rsidRDefault="001C7FD4" w:rsidP="00BA7ED2">
      <w:pPr>
        <w:tabs>
          <w:tab w:val="left" w:pos="2250"/>
        </w:tabs>
        <w:ind w:left="-284"/>
        <w:jc w:val="center"/>
        <w:rPr>
          <w:rFonts w:ascii="Times New Roman" w:hAnsi="Times New Roman" w:cs="Times New Roman"/>
          <w:b/>
          <w:sz w:val="32"/>
          <w:szCs w:val="32"/>
        </w:rPr>
      </w:pPr>
      <w:r w:rsidRPr="00591DC7">
        <w:rPr>
          <w:rFonts w:ascii="Times New Roman" w:hAnsi="Times New Roman" w:cs="Times New Roman"/>
          <w:b/>
          <w:sz w:val="32"/>
          <w:szCs w:val="32"/>
        </w:rPr>
        <w:t>Подпрограммы</w:t>
      </w:r>
    </w:p>
    <w:p w:rsidR="001C7FD4" w:rsidRPr="00591DC7" w:rsidRDefault="001C7FD4" w:rsidP="00BA7ED2">
      <w:pPr>
        <w:ind w:left="-284"/>
        <w:jc w:val="center"/>
        <w:rPr>
          <w:rFonts w:ascii="Times New Roman" w:hAnsi="Times New Roman" w:cs="Times New Roman"/>
          <w:b/>
          <w:sz w:val="28"/>
        </w:rPr>
      </w:pPr>
    </w:p>
    <w:p w:rsidR="001C7FD4" w:rsidRPr="00591DC7" w:rsidRDefault="001C7FD4" w:rsidP="00BA7ED2">
      <w:pPr>
        <w:ind w:left="-284"/>
        <w:jc w:val="both"/>
        <w:rPr>
          <w:rFonts w:ascii="Times New Roman" w:hAnsi="Times New Roman" w:cs="Times New Roman"/>
          <w:sz w:val="28"/>
        </w:rPr>
      </w:pPr>
      <w:r w:rsidRPr="00591DC7">
        <w:rPr>
          <w:rFonts w:ascii="Times New Roman" w:hAnsi="Times New Roman" w:cs="Times New Roman"/>
          <w:b/>
          <w:sz w:val="28"/>
        </w:rPr>
        <w:tab/>
      </w:r>
      <w:r w:rsidRPr="00591DC7">
        <w:rPr>
          <w:rFonts w:ascii="Times New Roman" w:hAnsi="Times New Roman" w:cs="Times New Roman"/>
          <w:sz w:val="28"/>
        </w:rPr>
        <w:t>Реализация подпрограммы позволит достичь следующих результатов:</w:t>
      </w:r>
    </w:p>
    <w:p w:rsidR="001C7FD4" w:rsidRPr="00591DC7" w:rsidRDefault="001C7FD4" w:rsidP="00BA7ED2">
      <w:pPr>
        <w:pStyle w:val="ConsPlusCell"/>
        <w:spacing w:line="276" w:lineRule="auto"/>
        <w:ind w:left="-284"/>
        <w:jc w:val="both"/>
        <w:rPr>
          <w:rFonts w:ascii="Times New Roman" w:hAnsi="Times New Roman" w:cs="Times New Roman"/>
          <w:sz w:val="28"/>
          <w:szCs w:val="28"/>
        </w:rPr>
      </w:pPr>
      <w:r w:rsidRPr="00591DC7">
        <w:rPr>
          <w:rFonts w:ascii="Times New Roman" w:hAnsi="Times New Roman" w:cs="Times New Roman"/>
          <w:sz w:val="28"/>
          <w:szCs w:val="28"/>
        </w:rPr>
        <w:t>1. Улучшение жилищных условий 25 сельской семьи, в том числе 15 молодых семей и молодых специалистов;</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2. Удовлетворение потребностей организаций АПК Родниковского муниципального района в молодых специалистах на   </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70% и социальной сферы -  на 50%;</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3. Увеличение коэффициента рождаемости сельского населения Родниковского муниципального района с 1,15  на 1,62;</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4. Достижение совокупного экономического эффекта в объеме 361 млн. рублей.</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5. Прироста продукции сельского хозяйства на основе улучшения условий жизни специалистов АПК 73 млн. рублей;</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6. Реализация мероприятий по развитию газификации предусматривает:  газифицировать шесть населенных пунктов;</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 xml:space="preserve">    строительство газовых сетей  5,6 км;   обеспечить сетевым газом 600 сельских жителей.</w:t>
      </w:r>
    </w:p>
    <w:p w:rsidR="001C7FD4" w:rsidRPr="00591DC7" w:rsidRDefault="001C7FD4" w:rsidP="00BA7ED2">
      <w:pPr>
        <w:ind w:left="-284"/>
        <w:jc w:val="both"/>
        <w:rPr>
          <w:rFonts w:ascii="Times New Roman" w:hAnsi="Times New Roman" w:cs="Times New Roman"/>
          <w:sz w:val="28"/>
          <w:szCs w:val="28"/>
        </w:rPr>
      </w:pPr>
      <w:r w:rsidRPr="00591DC7">
        <w:rPr>
          <w:rFonts w:ascii="Times New Roman" w:hAnsi="Times New Roman" w:cs="Times New Roman"/>
          <w:sz w:val="28"/>
          <w:szCs w:val="28"/>
        </w:rPr>
        <w:t>7. Реализация мероприятий по развитию  водоснабжения позволит произвести строительство (реконструкцию) 21,777 км водопроводных сетей.</w:t>
      </w:r>
    </w:p>
    <w:p w:rsidR="001C7FD4" w:rsidRPr="00591DC7" w:rsidRDefault="001C7FD4" w:rsidP="0036285E">
      <w:pPr>
        <w:ind w:left="-284" w:hanging="540"/>
        <w:jc w:val="center"/>
        <w:rPr>
          <w:rFonts w:ascii="Times New Roman" w:hAnsi="Times New Roman" w:cs="Times New Roman"/>
          <w:b/>
          <w:sz w:val="28"/>
        </w:rPr>
      </w:pPr>
    </w:p>
    <w:p w:rsidR="001C7FD4" w:rsidRPr="00591DC7" w:rsidRDefault="001C7FD4" w:rsidP="0036285E">
      <w:pPr>
        <w:pStyle w:val="4"/>
        <w:tabs>
          <w:tab w:val="num" w:pos="3405"/>
        </w:tabs>
        <w:spacing w:before="0" w:after="0" w:line="276" w:lineRule="auto"/>
        <w:ind w:left="-284" w:hanging="1125"/>
        <w:jc w:val="center"/>
        <w:rPr>
          <w:sz w:val="32"/>
          <w:szCs w:val="32"/>
        </w:rPr>
      </w:pPr>
      <w:r w:rsidRPr="00591DC7">
        <w:rPr>
          <w:sz w:val="32"/>
          <w:szCs w:val="32"/>
        </w:rPr>
        <w:t>Мероприятия Подпрограммы</w:t>
      </w:r>
    </w:p>
    <w:p w:rsidR="001C7FD4" w:rsidRPr="00591DC7" w:rsidRDefault="001C7FD4" w:rsidP="0036285E">
      <w:pPr>
        <w:ind w:left="-284" w:firstLine="840"/>
        <w:jc w:val="center"/>
        <w:rPr>
          <w:rFonts w:ascii="Times New Roman" w:hAnsi="Times New Roman" w:cs="Times New Roman"/>
          <w:sz w:val="28"/>
        </w:rPr>
      </w:pP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В состав Подпрограммы  включены следующие мероприятия:</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1. Улучшение жилищных условий населения, проживающего в сельских поселениях Муниципального района, в том числе  молодых семей и  молодых специалистов.</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lastRenderedPageBreak/>
        <w:t>2. Комплексное обустройство сельских поселений Муниципального района объектами социальной и инженерной инфраструктуры:</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а) развитие сети плоскостных спортивных сооружений;</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б) развитие газификации;</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в) развитие водоснабжения.</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3. Грантовая поддержка местных инициатив жителей сельских поселений Муниципального района.</w:t>
      </w:r>
    </w:p>
    <w:p w:rsidR="001C7FD4" w:rsidRPr="00591DC7" w:rsidRDefault="001C7FD4" w:rsidP="0036285E">
      <w:pPr>
        <w:ind w:left="-284" w:firstLine="840"/>
        <w:jc w:val="both"/>
        <w:rPr>
          <w:rFonts w:ascii="Times New Roman" w:hAnsi="Times New Roman" w:cs="Times New Roman"/>
          <w:sz w:val="28"/>
        </w:rPr>
      </w:pPr>
      <w:r w:rsidRPr="00591DC7">
        <w:rPr>
          <w:rFonts w:ascii="Times New Roman" w:hAnsi="Times New Roman" w:cs="Times New Roman"/>
          <w:sz w:val="28"/>
        </w:rPr>
        <w:t>В рамках указанного мероприятия предусматривается организация участия Муниципального района в аналогичных всероссийских мероприятиях, предусмотренных в ФЦП «Устойчивое развитие сельских территорий на 2014-2017 годы и на период до 2020 года».</w:t>
      </w:r>
    </w:p>
    <w:p w:rsidR="001C7FD4" w:rsidRPr="00591DC7" w:rsidRDefault="001C7FD4" w:rsidP="00BA7ED2">
      <w:pPr>
        <w:ind w:left="-284"/>
        <w:rPr>
          <w:rFonts w:ascii="Times New Roman" w:hAnsi="Times New Roman" w:cs="Times New Roman"/>
          <w:sz w:val="28"/>
        </w:rPr>
        <w:sectPr w:rsidR="001C7FD4" w:rsidRPr="00591DC7" w:rsidSect="002402C6">
          <w:pgSz w:w="11906" w:h="16838"/>
          <w:pgMar w:top="1134" w:right="566" w:bottom="1077" w:left="900" w:header="709" w:footer="709" w:gutter="0"/>
          <w:cols w:space="720"/>
        </w:sectPr>
      </w:pPr>
    </w:p>
    <w:p w:rsidR="001C7FD4" w:rsidRPr="00591DC7" w:rsidRDefault="001C7FD4" w:rsidP="00BA7ED2">
      <w:pPr>
        <w:ind w:left="-284" w:firstLine="840"/>
        <w:jc w:val="right"/>
        <w:rPr>
          <w:rFonts w:ascii="Times New Roman" w:hAnsi="Times New Roman" w:cs="Times New Roman"/>
          <w:sz w:val="28"/>
          <w:szCs w:val="28"/>
        </w:rPr>
      </w:pPr>
      <w:r w:rsidRPr="00591DC7">
        <w:rPr>
          <w:rFonts w:ascii="Times New Roman" w:hAnsi="Times New Roman" w:cs="Times New Roman"/>
          <w:sz w:val="28"/>
          <w:szCs w:val="28"/>
        </w:rPr>
        <w:lastRenderedPageBreak/>
        <w:t>Таблица 10</w:t>
      </w:r>
    </w:p>
    <w:p w:rsidR="001C7FD4" w:rsidRPr="00591DC7" w:rsidRDefault="001C7FD4" w:rsidP="00BA7ED2">
      <w:pPr>
        <w:ind w:left="-284" w:firstLine="840"/>
        <w:jc w:val="right"/>
        <w:rPr>
          <w:rFonts w:ascii="Times New Roman" w:hAnsi="Times New Roman" w:cs="Times New Roman"/>
          <w:b/>
          <w:sz w:val="28"/>
        </w:rPr>
      </w:pP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Прогноз потребности в молодых специалистах для организаций АПК и социальной сферы, функционирующих на территории сельских поселений Муниципального района в период реализации Программы</w:t>
      </w:r>
    </w:p>
    <w:tbl>
      <w:tblPr>
        <w:tblW w:w="1484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40"/>
        <w:gridCol w:w="7949"/>
        <w:gridCol w:w="752"/>
        <w:gridCol w:w="784"/>
        <w:gridCol w:w="924"/>
        <w:gridCol w:w="720"/>
        <w:gridCol w:w="720"/>
        <w:gridCol w:w="720"/>
        <w:gridCol w:w="720"/>
        <w:gridCol w:w="720"/>
      </w:tblGrid>
      <w:tr w:rsidR="001C7FD4" w:rsidRPr="00591DC7" w:rsidTr="003C683B">
        <w:trPr>
          <w:cantSplit/>
          <w:trHeight w:val="236"/>
        </w:trPr>
        <w:tc>
          <w:tcPr>
            <w:tcW w:w="840" w:type="dxa"/>
            <w:vMerge w:val="restart"/>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 xml:space="preserve">№ </w:t>
            </w:r>
          </w:p>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п/п</w:t>
            </w:r>
          </w:p>
        </w:tc>
        <w:tc>
          <w:tcPr>
            <w:tcW w:w="7949" w:type="dxa"/>
            <w:vMerge w:val="restart"/>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Показатели</w:t>
            </w:r>
          </w:p>
        </w:tc>
        <w:tc>
          <w:tcPr>
            <w:tcW w:w="752" w:type="dxa"/>
            <w:vMerge w:val="restart"/>
          </w:tcPr>
          <w:p w:rsidR="001C7FD4" w:rsidRPr="00591DC7" w:rsidRDefault="001C7FD4" w:rsidP="00BA7ED2">
            <w:pPr>
              <w:ind w:left="-284" w:right="-76"/>
              <w:jc w:val="center"/>
              <w:rPr>
                <w:rFonts w:ascii="Times New Roman" w:hAnsi="Times New Roman" w:cs="Times New Roman"/>
                <w:b/>
                <w:sz w:val="20"/>
              </w:rPr>
            </w:pPr>
            <w:r w:rsidRPr="00591DC7">
              <w:rPr>
                <w:rFonts w:ascii="Times New Roman" w:hAnsi="Times New Roman" w:cs="Times New Roman"/>
                <w:b/>
                <w:sz w:val="20"/>
              </w:rPr>
              <w:t>Един.</w:t>
            </w:r>
          </w:p>
          <w:p w:rsidR="001C7FD4" w:rsidRPr="00591DC7" w:rsidRDefault="001C7FD4" w:rsidP="00BA7ED2">
            <w:pPr>
              <w:ind w:left="-284" w:right="-76"/>
              <w:jc w:val="center"/>
              <w:rPr>
                <w:rFonts w:ascii="Times New Roman" w:hAnsi="Times New Roman" w:cs="Times New Roman"/>
                <w:b/>
                <w:sz w:val="20"/>
              </w:rPr>
            </w:pPr>
            <w:r w:rsidRPr="00591DC7">
              <w:rPr>
                <w:rFonts w:ascii="Times New Roman" w:hAnsi="Times New Roman" w:cs="Times New Roman"/>
                <w:b/>
                <w:sz w:val="20"/>
              </w:rPr>
              <w:t>измер.</w:t>
            </w:r>
          </w:p>
        </w:tc>
        <w:tc>
          <w:tcPr>
            <w:tcW w:w="784" w:type="dxa"/>
            <w:vMerge w:val="restart"/>
          </w:tcPr>
          <w:p w:rsidR="001C7FD4" w:rsidRPr="00591DC7" w:rsidRDefault="001C7FD4" w:rsidP="00BA7ED2">
            <w:pPr>
              <w:ind w:left="-284" w:right="-76"/>
              <w:jc w:val="center"/>
              <w:rPr>
                <w:rFonts w:ascii="Times New Roman" w:hAnsi="Times New Roman" w:cs="Times New Roman"/>
                <w:b/>
                <w:sz w:val="20"/>
              </w:rPr>
            </w:pPr>
            <w:r w:rsidRPr="00591DC7">
              <w:rPr>
                <w:rFonts w:ascii="Times New Roman" w:hAnsi="Times New Roman" w:cs="Times New Roman"/>
                <w:b/>
                <w:sz w:val="20"/>
              </w:rPr>
              <w:t>Всего</w:t>
            </w:r>
          </w:p>
        </w:tc>
        <w:tc>
          <w:tcPr>
            <w:tcW w:w="4524" w:type="dxa"/>
            <w:gridSpan w:val="6"/>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В том числе по годам реализации Программы</w:t>
            </w:r>
          </w:p>
        </w:tc>
      </w:tr>
      <w:tr w:rsidR="001C7FD4" w:rsidRPr="00591DC7" w:rsidTr="003C683B">
        <w:trPr>
          <w:cantSplit/>
          <w:trHeight w:val="236"/>
        </w:trPr>
        <w:tc>
          <w:tcPr>
            <w:tcW w:w="840" w:type="dxa"/>
            <w:vMerge/>
          </w:tcPr>
          <w:p w:rsidR="001C7FD4" w:rsidRPr="00591DC7" w:rsidRDefault="001C7FD4" w:rsidP="00BA7ED2">
            <w:pPr>
              <w:ind w:left="-284" w:right="-108"/>
              <w:jc w:val="center"/>
              <w:rPr>
                <w:rFonts w:ascii="Times New Roman" w:hAnsi="Times New Roman" w:cs="Times New Roman"/>
                <w:sz w:val="20"/>
              </w:rPr>
            </w:pPr>
          </w:p>
        </w:tc>
        <w:tc>
          <w:tcPr>
            <w:tcW w:w="7949" w:type="dxa"/>
            <w:vMerge/>
          </w:tcPr>
          <w:p w:rsidR="001C7FD4" w:rsidRPr="00591DC7" w:rsidRDefault="001C7FD4" w:rsidP="00BA7ED2">
            <w:pPr>
              <w:ind w:left="-284"/>
              <w:jc w:val="both"/>
              <w:rPr>
                <w:rFonts w:ascii="Times New Roman" w:hAnsi="Times New Roman" w:cs="Times New Roman"/>
                <w:sz w:val="20"/>
              </w:rPr>
            </w:pPr>
          </w:p>
        </w:tc>
        <w:tc>
          <w:tcPr>
            <w:tcW w:w="752" w:type="dxa"/>
            <w:vMerge/>
          </w:tcPr>
          <w:p w:rsidR="001C7FD4" w:rsidRPr="00591DC7" w:rsidRDefault="001C7FD4" w:rsidP="00BA7ED2">
            <w:pPr>
              <w:ind w:left="-284"/>
              <w:jc w:val="both"/>
              <w:rPr>
                <w:rFonts w:ascii="Times New Roman" w:hAnsi="Times New Roman" w:cs="Times New Roman"/>
                <w:sz w:val="20"/>
              </w:rPr>
            </w:pPr>
          </w:p>
        </w:tc>
        <w:tc>
          <w:tcPr>
            <w:tcW w:w="784" w:type="dxa"/>
            <w:vMerge/>
          </w:tcPr>
          <w:p w:rsidR="001C7FD4" w:rsidRPr="00591DC7" w:rsidRDefault="001C7FD4" w:rsidP="00BA7ED2">
            <w:pPr>
              <w:ind w:left="-284"/>
              <w:jc w:val="both"/>
              <w:rPr>
                <w:rFonts w:ascii="Times New Roman" w:hAnsi="Times New Roman" w:cs="Times New Roman"/>
                <w:sz w:val="20"/>
              </w:rPr>
            </w:pPr>
          </w:p>
        </w:tc>
        <w:tc>
          <w:tcPr>
            <w:tcW w:w="924"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2015</w:t>
            </w:r>
          </w:p>
        </w:tc>
        <w:tc>
          <w:tcPr>
            <w:tcW w:w="720"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2016</w:t>
            </w:r>
          </w:p>
        </w:tc>
        <w:tc>
          <w:tcPr>
            <w:tcW w:w="720"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2017</w:t>
            </w:r>
          </w:p>
        </w:tc>
        <w:tc>
          <w:tcPr>
            <w:tcW w:w="720"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2018</w:t>
            </w:r>
          </w:p>
        </w:tc>
        <w:tc>
          <w:tcPr>
            <w:tcW w:w="720"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2019</w:t>
            </w:r>
          </w:p>
        </w:tc>
        <w:tc>
          <w:tcPr>
            <w:tcW w:w="720" w:type="dxa"/>
          </w:tcPr>
          <w:p w:rsidR="001C7FD4" w:rsidRPr="00591DC7" w:rsidRDefault="001C7FD4" w:rsidP="00BA7ED2">
            <w:pPr>
              <w:ind w:left="-284"/>
              <w:jc w:val="both"/>
              <w:rPr>
                <w:rFonts w:ascii="Times New Roman" w:hAnsi="Times New Roman" w:cs="Times New Roman"/>
                <w:b/>
                <w:sz w:val="20"/>
              </w:rPr>
            </w:pPr>
            <w:r w:rsidRPr="00591DC7">
              <w:rPr>
                <w:rFonts w:ascii="Times New Roman" w:hAnsi="Times New Roman" w:cs="Times New Roman"/>
                <w:b/>
                <w:sz w:val="20"/>
              </w:rPr>
              <w:t>2020</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7949"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752"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784"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4</w:t>
            </w:r>
          </w:p>
        </w:tc>
        <w:tc>
          <w:tcPr>
            <w:tcW w:w="924"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5</w:t>
            </w:r>
          </w:p>
          <w:p w:rsidR="001C7FD4" w:rsidRPr="00591DC7" w:rsidRDefault="001C7FD4" w:rsidP="00BA7ED2">
            <w:pPr>
              <w:ind w:left="-284"/>
              <w:jc w:val="center"/>
              <w:rPr>
                <w:rFonts w:ascii="Times New Roman" w:hAnsi="Times New Roman" w:cs="Times New Roman"/>
                <w:b/>
                <w:sz w:val="20"/>
              </w:rPr>
            </w:pPr>
          </w:p>
        </w:tc>
        <w:tc>
          <w:tcPr>
            <w:tcW w:w="72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6</w:t>
            </w:r>
          </w:p>
        </w:tc>
        <w:tc>
          <w:tcPr>
            <w:tcW w:w="72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7</w:t>
            </w:r>
          </w:p>
        </w:tc>
        <w:tc>
          <w:tcPr>
            <w:tcW w:w="72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8</w:t>
            </w:r>
          </w:p>
        </w:tc>
        <w:tc>
          <w:tcPr>
            <w:tcW w:w="72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9</w:t>
            </w:r>
          </w:p>
        </w:tc>
        <w:tc>
          <w:tcPr>
            <w:tcW w:w="720" w:type="dxa"/>
          </w:tcPr>
          <w:p w:rsidR="001C7FD4" w:rsidRPr="00591DC7" w:rsidRDefault="001C7FD4" w:rsidP="00BA7ED2">
            <w:pPr>
              <w:ind w:left="-284"/>
              <w:jc w:val="center"/>
              <w:rPr>
                <w:rFonts w:ascii="Times New Roman" w:hAnsi="Times New Roman" w:cs="Times New Roman"/>
                <w:b/>
                <w:sz w:val="20"/>
              </w:rPr>
            </w:pPr>
            <w:r w:rsidRPr="00591DC7">
              <w:rPr>
                <w:rFonts w:ascii="Times New Roman" w:hAnsi="Times New Roman" w:cs="Times New Roman"/>
                <w:b/>
                <w:sz w:val="20"/>
              </w:rPr>
              <w:t>10</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7949" w:type="dxa"/>
          </w:tcPr>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t xml:space="preserve">Потребность в молодых специалистах сельскохозяйственного производства  - всего, </w:t>
            </w:r>
          </w:p>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t>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11</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4</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2</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1.1</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Наименование сельскохозяйственного предприятия</w:t>
            </w:r>
          </w:p>
        </w:tc>
        <w:tc>
          <w:tcPr>
            <w:tcW w:w="752" w:type="dxa"/>
          </w:tcPr>
          <w:p w:rsidR="001C7FD4" w:rsidRPr="00591DC7" w:rsidRDefault="001C7FD4" w:rsidP="0036285E">
            <w:pPr>
              <w:ind w:left="186"/>
              <w:jc w:val="both"/>
              <w:rPr>
                <w:rFonts w:ascii="Times New Roman" w:hAnsi="Times New Roman" w:cs="Times New Roman"/>
                <w:sz w:val="20"/>
              </w:rPr>
            </w:pPr>
          </w:p>
        </w:tc>
        <w:tc>
          <w:tcPr>
            <w:tcW w:w="784" w:type="dxa"/>
          </w:tcPr>
          <w:p w:rsidR="001C7FD4" w:rsidRPr="00591DC7" w:rsidRDefault="001C7FD4" w:rsidP="0036285E">
            <w:pPr>
              <w:ind w:left="186"/>
              <w:jc w:val="both"/>
              <w:rPr>
                <w:rFonts w:ascii="Times New Roman" w:hAnsi="Times New Roman" w:cs="Times New Roman"/>
                <w:sz w:val="20"/>
              </w:rPr>
            </w:pPr>
          </w:p>
        </w:tc>
        <w:tc>
          <w:tcPr>
            <w:tcW w:w="924"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1.2</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СПК «Большевик»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1.3</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СПК «Искра»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1.4</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СПК «Возрождение»</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3</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1.5</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ОАО «Заря»</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1.6</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СПК им. Фрунзе</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1.7</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СПК «Россия»</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1.8</w:t>
            </w:r>
          </w:p>
        </w:tc>
        <w:tc>
          <w:tcPr>
            <w:tcW w:w="7949" w:type="dxa"/>
          </w:tcPr>
          <w:p w:rsidR="001C7FD4" w:rsidRPr="00591DC7" w:rsidRDefault="001C7FD4" w:rsidP="0036285E">
            <w:pPr>
              <w:ind w:left="186" w:right="-108"/>
              <w:jc w:val="both"/>
              <w:rPr>
                <w:rFonts w:ascii="Times New Roman" w:hAnsi="Times New Roman" w:cs="Times New Roman"/>
                <w:sz w:val="20"/>
              </w:rPr>
            </w:pPr>
            <w:r w:rsidRPr="00591DC7">
              <w:rPr>
                <w:rFonts w:ascii="Times New Roman" w:hAnsi="Times New Roman" w:cs="Times New Roman"/>
                <w:sz w:val="20"/>
              </w:rPr>
              <w:t>ООО «Родниковский племзавод»</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2.</w:t>
            </w:r>
          </w:p>
        </w:tc>
        <w:tc>
          <w:tcPr>
            <w:tcW w:w="7949" w:type="dxa"/>
          </w:tcPr>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t>Потребность в молодых специалистах в сфере образования  - всего,</w:t>
            </w:r>
          </w:p>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lastRenderedPageBreak/>
              <w:t>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lastRenderedPageBreak/>
              <w:t>чел</w:t>
            </w:r>
            <w:r w:rsidRPr="00591DC7">
              <w:rPr>
                <w:rFonts w:ascii="Times New Roman" w:hAnsi="Times New Roman" w:cs="Times New Roman"/>
                <w:b/>
                <w:sz w:val="20"/>
              </w:rPr>
              <w:lastRenderedPageBreak/>
              <w:t>.</w:t>
            </w:r>
          </w:p>
        </w:tc>
        <w:tc>
          <w:tcPr>
            <w:tcW w:w="78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lastRenderedPageBreak/>
              <w:t>19</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7</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5</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2</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lastRenderedPageBreak/>
              <w:t>2.1</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Наименование образовательного учреждения</w:t>
            </w:r>
          </w:p>
        </w:tc>
        <w:tc>
          <w:tcPr>
            <w:tcW w:w="752" w:type="dxa"/>
          </w:tcPr>
          <w:p w:rsidR="001C7FD4" w:rsidRPr="00591DC7" w:rsidRDefault="001C7FD4" w:rsidP="0036285E">
            <w:pPr>
              <w:ind w:left="186"/>
              <w:jc w:val="both"/>
              <w:rPr>
                <w:rFonts w:ascii="Times New Roman" w:hAnsi="Times New Roman" w:cs="Times New Roman"/>
                <w:sz w:val="20"/>
              </w:rPr>
            </w:pPr>
          </w:p>
        </w:tc>
        <w:tc>
          <w:tcPr>
            <w:tcW w:w="784" w:type="dxa"/>
          </w:tcPr>
          <w:p w:rsidR="001C7FD4" w:rsidRPr="00591DC7" w:rsidRDefault="001C7FD4" w:rsidP="0036285E">
            <w:pPr>
              <w:ind w:left="186"/>
              <w:jc w:val="both"/>
              <w:rPr>
                <w:rFonts w:ascii="Times New Roman" w:hAnsi="Times New Roman" w:cs="Times New Roman"/>
                <w:sz w:val="20"/>
              </w:rPr>
            </w:pPr>
          </w:p>
        </w:tc>
        <w:tc>
          <w:tcPr>
            <w:tcW w:w="924"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2.2</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МКОУ начальная  школа  –детский сад  «Тополек»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2.3</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 xml:space="preserve">МКОУ Болотновская начальная  школа  –детский сад  </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2.4</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МКОУ Каминская СОШ</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3</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2.5</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МКОУ Сосновская СОШ имени М.Я. Бредова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10</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3</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2.6</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МКОУ Парская СОШ</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4</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2.7</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МКДОУ детский сад «Малыш» деревня Малышево</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2.8</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МКДОУ детский сад «Буратино» село Каминский</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3</w:t>
            </w:r>
          </w:p>
        </w:tc>
        <w:tc>
          <w:tcPr>
            <w:tcW w:w="7949" w:type="dxa"/>
          </w:tcPr>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t>Потребность в молодых специалистах в сфере здравоохранения - всего,</w:t>
            </w:r>
          </w:p>
          <w:p w:rsidR="001C7FD4" w:rsidRPr="00591DC7" w:rsidRDefault="001C7FD4" w:rsidP="0036285E">
            <w:pPr>
              <w:widowControl w:val="0"/>
              <w:ind w:left="186" w:right="-108"/>
              <w:rPr>
                <w:rFonts w:ascii="Times New Roman" w:hAnsi="Times New Roman" w:cs="Times New Roman"/>
                <w:b/>
                <w:sz w:val="20"/>
              </w:rPr>
            </w:pPr>
            <w:r w:rsidRPr="00591DC7">
              <w:rPr>
                <w:rFonts w:ascii="Times New Roman" w:hAnsi="Times New Roman" w:cs="Times New Roman"/>
                <w:b/>
                <w:sz w:val="20"/>
              </w:rPr>
              <w:t>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Вр./сред.</w:t>
            </w:r>
          </w:p>
        </w:tc>
        <w:tc>
          <w:tcPr>
            <w:tcW w:w="78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1/2</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1/0</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0/1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0/1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3.1</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Наименование учреждения здравоохранения</w:t>
            </w:r>
          </w:p>
        </w:tc>
        <w:tc>
          <w:tcPr>
            <w:tcW w:w="752" w:type="dxa"/>
          </w:tcPr>
          <w:p w:rsidR="001C7FD4" w:rsidRPr="00591DC7" w:rsidRDefault="001C7FD4" w:rsidP="0036285E">
            <w:pPr>
              <w:ind w:left="186"/>
              <w:jc w:val="both"/>
              <w:rPr>
                <w:rFonts w:ascii="Times New Roman" w:hAnsi="Times New Roman" w:cs="Times New Roman"/>
                <w:sz w:val="20"/>
              </w:rPr>
            </w:pPr>
          </w:p>
        </w:tc>
        <w:tc>
          <w:tcPr>
            <w:tcW w:w="784" w:type="dxa"/>
          </w:tcPr>
          <w:p w:rsidR="001C7FD4" w:rsidRPr="00591DC7" w:rsidRDefault="001C7FD4" w:rsidP="0036285E">
            <w:pPr>
              <w:ind w:left="186"/>
              <w:jc w:val="both"/>
              <w:rPr>
                <w:rFonts w:ascii="Times New Roman" w:hAnsi="Times New Roman" w:cs="Times New Roman"/>
                <w:sz w:val="20"/>
              </w:rPr>
            </w:pPr>
          </w:p>
        </w:tc>
        <w:tc>
          <w:tcPr>
            <w:tcW w:w="924"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3.2</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Каминская ВА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Вр./ср</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3.3</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Острецовская ВА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врач</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3.4</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Филисовская ВА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сред.</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2</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3.5</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Мальчихинский ФАП</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сред.</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t>3.6</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Хрипелевский ФАП</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сре</w:t>
            </w:r>
            <w:r w:rsidRPr="00591DC7">
              <w:rPr>
                <w:rFonts w:ascii="Times New Roman" w:hAnsi="Times New Roman" w:cs="Times New Roman"/>
                <w:sz w:val="20"/>
              </w:rPr>
              <w:lastRenderedPageBreak/>
              <w:t>д.</w:t>
            </w:r>
          </w:p>
        </w:tc>
        <w:tc>
          <w:tcPr>
            <w:tcW w:w="78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lastRenderedPageBreak/>
              <w:t>-</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lastRenderedPageBreak/>
              <w:t>4</w:t>
            </w:r>
          </w:p>
        </w:tc>
        <w:tc>
          <w:tcPr>
            <w:tcW w:w="7949" w:type="dxa"/>
          </w:tcPr>
          <w:p w:rsidR="001C7FD4" w:rsidRPr="00591DC7" w:rsidRDefault="001C7FD4" w:rsidP="0036285E">
            <w:pPr>
              <w:widowControl w:val="0"/>
              <w:ind w:left="186" w:right="-108"/>
              <w:rPr>
                <w:rFonts w:ascii="Times New Roman" w:hAnsi="Times New Roman" w:cs="Times New Roman"/>
                <w:b/>
                <w:sz w:val="20"/>
              </w:rPr>
            </w:pPr>
            <w:r w:rsidRPr="00591DC7">
              <w:rPr>
                <w:rFonts w:ascii="Times New Roman" w:hAnsi="Times New Roman" w:cs="Times New Roman"/>
                <w:b/>
                <w:sz w:val="20"/>
              </w:rPr>
              <w:t>Потребность в молодых специалистах в сфере  культуры – всего,</w:t>
            </w:r>
          </w:p>
          <w:p w:rsidR="001C7FD4" w:rsidRPr="00591DC7" w:rsidRDefault="001C7FD4" w:rsidP="0036285E">
            <w:pPr>
              <w:widowControl w:val="0"/>
              <w:ind w:left="186" w:right="-108"/>
              <w:rPr>
                <w:rFonts w:ascii="Times New Roman" w:hAnsi="Times New Roman" w:cs="Times New Roman"/>
                <w:b/>
                <w:sz w:val="20"/>
              </w:rPr>
            </w:pPr>
            <w:r w:rsidRPr="00591DC7">
              <w:rPr>
                <w:rFonts w:ascii="Times New Roman" w:hAnsi="Times New Roman" w:cs="Times New Roman"/>
                <w:b/>
                <w:sz w:val="20"/>
              </w:rPr>
              <w:t>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12</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3</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Наименование учреждения культурно-досугового типа</w:t>
            </w:r>
          </w:p>
        </w:tc>
        <w:tc>
          <w:tcPr>
            <w:tcW w:w="752" w:type="dxa"/>
          </w:tcPr>
          <w:p w:rsidR="001C7FD4" w:rsidRPr="00591DC7" w:rsidRDefault="001C7FD4" w:rsidP="0036285E">
            <w:pPr>
              <w:ind w:left="186"/>
              <w:jc w:val="both"/>
              <w:rPr>
                <w:rFonts w:ascii="Times New Roman" w:hAnsi="Times New Roman" w:cs="Times New Roman"/>
                <w:sz w:val="20"/>
              </w:rPr>
            </w:pPr>
          </w:p>
        </w:tc>
        <w:tc>
          <w:tcPr>
            <w:tcW w:w="784" w:type="dxa"/>
          </w:tcPr>
          <w:p w:rsidR="001C7FD4" w:rsidRPr="00591DC7" w:rsidRDefault="001C7FD4" w:rsidP="0036285E">
            <w:pPr>
              <w:ind w:left="186"/>
              <w:jc w:val="both"/>
              <w:rPr>
                <w:rFonts w:ascii="Times New Roman" w:hAnsi="Times New Roman" w:cs="Times New Roman"/>
                <w:sz w:val="20"/>
              </w:rPr>
            </w:pPr>
          </w:p>
        </w:tc>
        <w:tc>
          <w:tcPr>
            <w:tcW w:w="924"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r>
      <w:tr w:rsidR="001C7FD4" w:rsidRPr="00591DC7" w:rsidTr="003C683B">
        <w:trPr>
          <w:trHeight w:val="236"/>
        </w:trPr>
        <w:tc>
          <w:tcPr>
            <w:tcW w:w="840" w:type="dxa"/>
          </w:tcPr>
          <w:p w:rsidR="001C7FD4" w:rsidRPr="00591DC7" w:rsidRDefault="001C7FD4" w:rsidP="00BA7ED2">
            <w:pPr>
              <w:ind w:left="-284" w:firstLineChars="100" w:firstLine="201"/>
              <w:rPr>
                <w:rFonts w:ascii="Times New Roman" w:hAnsi="Times New Roman" w:cs="Times New Roman"/>
                <w:b/>
                <w:sz w:val="20"/>
                <w:szCs w:val="20"/>
              </w:rPr>
            </w:pPr>
            <w:r w:rsidRPr="00591DC7">
              <w:rPr>
                <w:rFonts w:ascii="Times New Roman" w:hAnsi="Times New Roman" w:cs="Times New Roman"/>
                <w:b/>
                <w:sz w:val="20"/>
                <w:szCs w:val="20"/>
              </w:rPr>
              <w:t>4.1</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МУК Родниковская районная централизованная библиотечная система</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6</w:t>
            </w:r>
          </w:p>
        </w:tc>
        <w:tc>
          <w:tcPr>
            <w:tcW w:w="92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r>
      <w:tr w:rsidR="001C7FD4" w:rsidRPr="00591DC7" w:rsidTr="003C683B">
        <w:trPr>
          <w:trHeight w:val="236"/>
        </w:trPr>
        <w:tc>
          <w:tcPr>
            <w:tcW w:w="840" w:type="dxa"/>
          </w:tcPr>
          <w:p w:rsidR="001C7FD4" w:rsidRPr="00591DC7" w:rsidRDefault="001C7FD4" w:rsidP="00BA7ED2">
            <w:pPr>
              <w:ind w:left="-284" w:firstLineChars="100" w:firstLine="200"/>
              <w:jc w:val="center"/>
              <w:rPr>
                <w:rFonts w:ascii="Times New Roman" w:hAnsi="Times New Roman" w:cs="Times New Roman"/>
                <w:sz w:val="20"/>
                <w:szCs w:val="20"/>
              </w:rPr>
            </w:pPr>
            <w:r w:rsidRPr="00591DC7">
              <w:rPr>
                <w:rFonts w:ascii="Times New Roman" w:hAnsi="Times New Roman" w:cs="Times New Roman"/>
                <w:sz w:val="20"/>
                <w:szCs w:val="20"/>
              </w:rPr>
              <w:t>4.1.1</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Каминское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3</w:t>
            </w:r>
          </w:p>
        </w:tc>
        <w:tc>
          <w:tcPr>
            <w:tcW w:w="92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Горкинский сельский филиал №4</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18"/>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Михайловский сельский филиал №4</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100" w:firstLine="200"/>
              <w:rPr>
                <w:rFonts w:ascii="Times New Roman" w:hAnsi="Times New Roman" w:cs="Times New Roman"/>
                <w:sz w:val="20"/>
                <w:szCs w:val="20"/>
              </w:rPr>
            </w:pP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Тайманихский сельский филиал №19</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Каминский сельский филиал №21</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Никульский сельский филиал № 13</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Ситьковский сельский филиал № 16</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tcPr>
          <w:p w:rsidR="001C7FD4" w:rsidRPr="00591DC7" w:rsidRDefault="001C7FD4" w:rsidP="00BA7ED2">
            <w:pPr>
              <w:ind w:left="-284" w:firstLineChars="100" w:firstLine="200"/>
              <w:jc w:val="center"/>
              <w:rPr>
                <w:rFonts w:ascii="Times New Roman" w:hAnsi="Times New Roman" w:cs="Times New Roman"/>
                <w:sz w:val="20"/>
                <w:szCs w:val="20"/>
              </w:rPr>
            </w:pPr>
            <w:r w:rsidRPr="00591DC7">
              <w:rPr>
                <w:rFonts w:ascii="Times New Roman" w:hAnsi="Times New Roman" w:cs="Times New Roman"/>
                <w:sz w:val="20"/>
                <w:szCs w:val="20"/>
              </w:rPr>
              <w:t>4.1.2</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Парское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24"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Котихинский сельский филиал №8</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Парский сельский филиал № 15</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Малышевский сельский филиал №10</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tcPr>
          <w:p w:rsidR="001C7FD4" w:rsidRPr="00591DC7" w:rsidRDefault="001C7FD4" w:rsidP="00BA7ED2">
            <w:pPr>
              <w:ind w:left="-284" w:firstLineChars="100" w:firstLine="200"/>
              <w:jc w:val="center"/>
              <w:rPr>
                <w:rFonts w:ascii="Times New Roman" w:hAnsi="Times New Roman" w:cs="Times New Roman"/>
                <w:sz w:val="20"/>
                <w:szCs w:val="20"/>
              </w:rPr>
            </w:pPr>
            <w:r w:rsidRPr="00591DC7">
              <w:rPr>
                <w:rFonts w:ascii="Times New Roman" w:hAnsi="Times New Roman" w:cs="Times New Roman"/>
                <w:sz w:val="20"/>
                <w:szCs w:val="20"/>
              </w:rPr>
              <w:t>4.1.3</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Филисовское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924"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1</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100" w:firstLine="201"/>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firstLineChars="100" w:firstLine="2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Филисовский сельский филиал №20</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Постнинский сельский филиал №3</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Мальчихинский сельский филиал №11</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tcPr>
          <w:p w:rsidR="001C7FD4" w:rsidRPr="00591DC7" w:rsidRDefault="001C7FD4" w:rsidP="00BA7ED2">
            <w:pPr>
              <w:ind w:left="-284"/>
              <w:jc w:val="center"/>
              <w:rPr>
                <w:rFonts w:ascii="Times New Roman" w:hAnsi="Times New Roman" w:cs="Times New Roman"/>
                <w:b/>
                <w:sz w:val="20"/>
                <w:szCs w:val="20"/>
              </w:rPr>
            </w:pPr>
            <w:r w:rsidRPr="00591DC7">
              <w:rPr>
                <w:rFonts w:ascii="Times New Roman" w:hAnsi="Times New Roman" w:cs="Times New Roman"/>
                <w:b/>
                <w:sz w:val="20"/>
                <w:szCs w:val="20"/>
              </w:rPr>
              <w:t>4.2.</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МУК «Районное социально-культурное объединение»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6</w:t>
            </w:r>
          </w:p>
        </w:tc>
        <w:tc>
          <w:tcPr>
            <w:tcW w:w="92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r>
      <w:tr w:rsidR="001C7FD4" w:rsidRPr="00591DC7" w:rsidTr="003C683B">
        <w:trPr>
          <w:trHeight w:val="236"/>
        </w:trPr>
        <w:tc>
          <w:tcPr>
            <w:tcW w:w="8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4.2.1.</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Каминское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924"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1</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Острецовский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Никульский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4.2.2.</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Филисовское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3</w:t>
            </w:r>
          </w:p>
        </w:tc>
        <w:tc>
          <w:tcPr>
            <w:tcW w:w="924"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Филисовский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Постнинский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Мальчихинский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r>
      <w:tr w:rsidR="001C7FD4" w:rsidRPr="00591DC7" w:rsidTr="003C683B">
        <w:trPr>
          <w:trHeight w:val="236"/>
        </w:trPr>
        <w:tc>
          <w:tcPr>
            <w:tcW w:w="840" w:type="dxa"/>
          </w:tcPr>
          <w:p w:rsidR="001C7FD4" w:rsidRPr="00591DC7" w:rsidRDefault="001C7FD4" w:rsidP="00BA7ED2">
            <w:pPr>
              <w:ind w:left="-284"/>
              <w:jc w:val="center"/>
              <w:rPr>
                <w:rFonts w:ascii="Times New Roman" w:hAnsi="Times New Roman" w:cs="Times New Roman"/>
                <w:sz w:val="20"/>
                <w:szCs w:val="20"/>
              </w:rPr>
            </w:pPr>
            <w:r w:rsidRPr="00591DC7">
              <w:rPr>
                <w:rFonts w:ascii="Times New Roman" w:hAnsi="Times New Roman" w:cs="Times New Roman"/>
                <w:sz w:val="20"/>
                <w:szCs w:val="20"/>
              </w:rPr>
              <w:t>4.2.3.</w:t>
            </w:r>
          </w:p>
        </w:tc>
        <w:tc>
          <w:tcPr>
            <w:tcW w:w="7949" w:type="dxa"/>
          </w:tcPr>
          <w:p w:rsidR="001C7FD4" w:rsidRPr="00591DC7" w:rsidRDefault="001C7FD4" w:rsidP="0036285E">
            <w:pPr>
              <w:ind w:left="186"/>
              <w:rPr>
                <w:rFonts w:ascii="Times New Roman" w:hAnsi="Times New Roman" w:cs="Times New Roman"/>
                <w:b/>
                <w:sz w:val="20"/>
                <w:szCs w:val="20"/>
              </w:rPr>
            </w:pPr>
            <w:r w:rsidRPr="00591DC7">
              <w:rPr>
                <w:rFonts w:ascii="Times New Roman" w:hAnsi="Times New Roman" w:cs="Times New Roman"/>
                <w:b/>
                <w:sz w:val="20"/>
                <w:szCs w:val="20"/>
              </w:rPr>
              <w:t>Парское сельское поселение, в том числе</w:t>
            </w:r>
          </w:p>
        </w:tc>
        <w:tc>
          <w:tcPr>
            <w:tcW w:w="752"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чел.</w:t>
            </w:r>
          </w:p>
        </w:tc>
        <w:tc>
          <w:tcPr>
            <w:tcW w:w="784"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24"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c>
          <w:tcPr>
            <w:tcW w:w="720" w:type="dxa"/>
          </w:tcPr>
          <w:p w:rsidR="001C7FD4" w:rsidRPr="00591DC7" w:rsidRDefault="001C7FD4" w:rsidP="0036285E">
            <w:pPr>
              <w:ind w:left="186" w:firstLineChars="200" w:firstLine="402"/>
              <w:rPr>
                <w:rFonts w:ascii="Times New Roman" w:hAnsi="Times New Roman" w:cs="Times New Roman"/>
                <w:b/>
                <w:sz w:val="20"/>
                <w:szCs w:val="20"/>
              </w:rPr>
            </w:pPr>
            <w:r w:rsidRPr="00591DC7">
              <w:rPr>
                <w:rFonts w:ascii="Times New Roman" w:hAnsi="Times New Roman" w:cs="Times New Roman"/>
                <w:b/>
                <w:sz w:val="20"/>
                <w:szCs w:val="20"/>
              </w:rPr>
              <w:t> </w:t>
            </w:r>
          </w:p>
        </w:tc>
      </w:tr>
      <w:tr w:rsidR="001C7FD4" w:rsidRPr="00591DC7" w:rsidTr="003C683B">
        <w:trPr>
          <w:trHeight w:val="236"/>
        </w:trPr>
        <w:tc>
          <w:tcPr>
            <w:tcW w:w="840" w:type="dxa"/>
            <w:vAlign w:val="center"/>
          </w:tcPr>
          <w:p w:rsidR="001C7FD4" w:rsidRPr="00591DC7" w:rsidRDefault="001C7FD4" w:rsidP="00BA7ED2">
            <w:pPr>
              <w:ind w:left="-284"/>
              <w:jc w:val="center"/>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Котихинский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Малышевский СДК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1</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vAlign w:val="center"/>
          </w:tcPr>
          <w:p w:rsidR="001C7FD4" w:rsidRPr="00591DC7" w:rsidRDefault="001C7FD4" w:rsidP="00BA7ED2">
            <w:pPr>
              <w:ind w:left="-284"/>
              <w:rPr>
                <w:rFonts w:ascii="Times New Roman" w:hAnsi="Times New Roman" w:cs="Times New Roman"/>
                <w:sz w:val="20"/>
                <w:szCs w:val="20"/>
              </w:rPr>
            </w:pPr>
          </w:p>
        </w:tc>
        <w:tc>
          <w:tcPr>
            <w:tcW w:w="7949" w:type="dxa"/>
          </w:tcPr>
          <w:p w:rsidR="001C7FD4" w:rsidRPr="00591DC7" w:rsidRDefault="001C7FD4" w:rsidP="0036285E">
            <w:pPr>
              <w:ind w:left="186"/>
              <w:rPr>
                <w:rFonts w:ascii="Times New Roman" w:hAnsi="Times New Roman" w:cs="Times New Roman"/>
                <w:sz w:val="20"/>
                <w:szCs w:val="20"/>
              </w:rPr>
            </w:pPr>
            <w:r w:rsidRPr="00591DC7">
              <w:rPr>
                <w:rFonts w:ascii="Times New Roman" w:hAnsi="Times New Roman" w:cs="Times New Roman"/>
                <w:sz w:val="20"/>
                <w:szCs w:val="20"/>
              </w:rPr>
              <w:t>Мелечкинский СК</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924"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c>
          <w:tcPr>
            <w:tcW w:w="720" w:type="dxa"/>
          </w:tcPr>
          <w:p w:rsidR="001C7FD4" w:rsidRPr="00591DC7" w:rsidRDefault="001C7FD4" w:rsidP="0036285E">
            <w:pPr>
              <w:ind w:left="186" w:firstLineChars="200" w:firstLine="400"/>
              <w:rPr>
                <w:rFonts w:ascii="Times New Roman" w:hAnsi="Times New Roman" w:cs="Times New Roman"/>
                <w:sz w:val="20"/>
                <w:szCs w:val="20"/>
              </w:rPr>
            </w:pPr>
            <w:r w:rsidRPr="00591DC7">
              <w:rPr>
                <w:rFonts w:ascii="Times New Roman" w:hAnsi="Times New Roman" w:cs="Times New Roman"/>
                <w:sz w:val="20"/>
                <w:szCs w:val="20"/>
              </w:rPr>
              <w:t> </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r w:rsidRPr="00591DC7">
              <w:rPr>
                <w:rFonts w:ascii="Times New Roman" w:hAnsi="Times New Roman" w:cs="Times New Roman"/>
                <w:b/>
                <w:sz w:val="20"/>
              </w:rPr>
              <w:t>5.</w:t>
            </w:r>
          </w:p>
        </w:tc>
        <w:tc>
          <w:tcPr>
            <w:tcW w:w="7949" w:type="dxa"/>
          </w:tcPr>
          <w:p w:rsidR="001C7FD4" w:rsidRPr="00591DC7" w:rsidRDefault="001C7FD4" w:rsidP="0036285E">
            <w:pPr>
              <w:widowControl w:val="0"/>
              <w:ind w:left="186" w:right="-108"/>
              <w:rPr>
                <w:rFonts w:ascii="Times New Roman" w:hAnsi="Times New Roman" w:cs="Times New Roman"/>
                <w:b/>
                <w:sz w:val="20"/>
              </w:rPr>
            </w:pPr>
            <w:r w:rsidRPr="00591DC7">
              <w:rPr>
                <w:rFonts w:ascii="Times New Roman" w:hAnsi="Times New Roman" w:cs="Times New Roman"/>
                <w:b/>
                <w:sz w:val="20"/>
              </w:rPr>
              <w:t>Потребность в молодых специалистах в сфере физической культуры и спорта– всего,</w:t>
            </w:r>
          </w:p>
          <w:p w:rsidR="001C7FD4" w:rsidRPr="00591DC7" w:rsidRDefault="001C7FD4" w:rsidP="0036285E">
            <w:pPr>
              <w:widowControl w:val="0"/>
              <w:ind w:left="186" w:right="-108"/>
              <w:rPr>
                <w:rFonts w:ascii="Times New Roman" w:hAnsi="Times New Roman" w:cs="Times New Roman"/>
                <w:b/>
                <w:sz w:val="20"/>
              </w:rPr>
            </w:pPr>
            <w:r w:rsidRPr="00591DC7">
              <w:rPr>
                <w:rFonts w:ascii="Times New Roman" w:hAnsi="Times New Roman" w:cs="Times New Roman"/>
                <w:b/>
                <w:sz w:val="20"/>
              </w:rPr>
              <w:lastRenderedPageBreak/>
              <w:t>В том числе</w:t>
            </w:r>
          </w:p>
        </w:tc>
        <w:tc>
          <w:tcPr>
            <w:tcW w:w="752" w:type="dxa"/>
          </w:tcPr>
          <w:p w:rsidR="001C7FD4" w:rsidRPr="00591DC7" w:rsidRDefault="001C7FD4" w:rsidP="0036285E">
            <w:pPr>
              <w:ind w:left="186"/>
              <w:jc w:val="both"/>
              <w:rPr>
                <w:rFonts w:ascii="Times New Roman" w:hAnsi="Times New Roman" w:cs="Times New Roman"/>
                <w:b/>
                <w:sz w:val="20"/>
              </w:rPr>
            </w:pPr>
          </w:p>
        </w:tc>
        <w:tc>
          <w:tcPr>
            <w:tcW w:w="784" w:type="dxa"/>
          </w:tcPr>
          <w:p w:rsidR="001C7FD4" w:rsidRPr="00591DC7" w:rsidRDefault="001C7FD4" w:rsidP="0036285E">
            <w:pPr>
              <w:widowControl w:val="0"/>
              <w:ind w:left="186" w:right="-108"/>
              <w:jc w:val="center"/>
              <w:rPr>
                <w:rFonts w:ascii="Times New Roman" w:hAnsi="Times New Roman" w:cs="Times New Roman"/>
                <w:b/>
                <w:sz w:val="20"/>
              </w:rPr>
            </w:pPr>
            <w:r w:rsidRPr="00591DC7">
              <w:rPr>
                <w:rFonts w:ascii="Times New Roman" w:hAnsi="Times New Roman" w:cs="Times New Roman"/>
                <w:b/>
                <w:sz w:val="20"/>
              </w:rPr>
              <w:t>3</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0</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0</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0</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r w:rsidRPr="00591DC7">
              <w:rPr>
                <w:rFonts w:ascii="Times New Roman" w:hAnsi="Times New Roman" w:cs="Times New Roman"/>
                <w:sz w:val="20"/>
              </w:rPr>
              <w:lastRenderedPageBreak/>
              <w:t>5.1</w:t>
            </w:r>
          </w:p>
        </w:tc>
        <w:tc>
          <w:tcPr>
            <w:tcW w:w="7949" w:type="dxa"/>
          </w:tcPr>
          <w:p w:rsidR="001C7FD4" w:rsidRPr="00591DC7" w:rsidRDefault="001C7FD4" w:rsidP="0036285E">
            <w:pPr>
              <w:widowControl w:val="0"/>
              <w:ind w:left="186" w:right="-108"/>
              <w:rPr>
                <w:rFonts w:ascii="Times New Roman" w:hAnsi="Times New Roman" w:cs="Times New Roman"/>
                <w:sz w:val="20"/>
              </w:rPr>
            </w:pPr>
            <w:r w:rsidRPr="00591DC7">
              <w:rPr>
                <w:rFonts w:ascii="Times New Roman" w:hAnsi="Times New Roman" w:cs="Times New Roman"/>
                <w:sz w:val="20"/>
              </w:rPr>
              <w:t>учреждениям физической культуры и спорта</w:t>
            </w:r>
          </w:p>
        </w:tc>
        <w:tc>
          <w:tcPr>
            <w:tcW w:w="752"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чел.</w:t>
            </w:r>
          </w:p>
        </w:tc>
        <w:tc>
          <w:tcPr>
            <w:tcW w:w="784" w:type="dxa"/>
          </w:tcPr>
          <w:p w:rsidR="001C7FD4" w:rsidRPr="00591DC7" w:rsidRDefault="001C7FD4" w:rsidP="0036285E">
            <w:pPr>
              <w:ind w:left="186"/>
              <w:jc w:val="both"/>
              <w:rPr>
                <w:rFonts w:ascii="Times New Roman" w:hAnsi="Times New Roman" w:cs="Times New Roman"/>
                <w:sz w:val="20"/>
                <w:lang w:val="en-US"/>
              </w:rPr>
            </w:pPr>
            <w:r w:rsidRPr="00591DC7">
              <w:rPr>
                <w:rFonts w:ascii="Times New Roman" w:hAnsi="Times New Roman" w:cs="Times New Roman"/>
                <w:sz w:val="20"/>
                <w:lang w:val="en-US"/>
              </w:rPr>
              <w:t>3</w:t>
            </w:r>
          </w:p>
        </w:tc>
        <w:tc>
          <w:tcPr>
            <w:tcW w:w="924"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0</w:t>
            </w:r>
          </w:p>
        </w:tc>
        <w:tc>
          <w:tcPr>
            <w:tcW w:w="720" w:type="dxa"/>
          </w:tcPr>
          <w:p w:rsidR="001C7FD4" w:rsidRPr="00591DC7" w:rsidRDefault="001C7FD4" w:rsidP="0036285E">
            <w:pPr>
              <w:ind w:left="186"/>
              <w:jc w:val="both"/>
              <w:rPr>
                <w:rFonts w:ascii="Times New Roman" w:hAnsi="Times New Roman" w:cs="Times New Roman"/>
                <w:sz w:val="20"/>
                <w:lang w:val="en-US"/>
              </w:rPr>
            </w:pPr>
            <w:r w:rsidRPr="00591DC7">
              <w:rPr>
                <w:rFonts w:ascii="Times New Roman" w:hAnsi="Times New Roman" w:cs="Times New Roman"/>
                <w:sz w:val="20"/>
                <w:lang w:val="en-US"/>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0</w:t>
            </w:r>
          </w:p>
        </w:tc>
        <w:tc>
          <w:tcPr>
            <w:tcW w:w="720" w:type="dxa"/>
          </w:tcPr>
          <w:p w:rsidR="001C7FD4" w:rsidRPr="00591DC7" w:rsidRDefault="001C7FD4" w:rsidP="0036285E">
            <w:pPr>
              <w:ind w:left="186"/>
              <w:jc w:val="both"/>
              <w:rPr>
                <w:rFonts w:ascii="Times New Roman" w:hAnsi="Times New Roman" w:cs="Times New Roman"/>
                <w:sz w:val="20"/>
                <w:lang w:val="en-US"/>
              </w:rPr>
            </w:pPr>
            <w:r w:rsidRPr="00591DC7">
              <w:rPr>
                <w:rFonts w:ascii="Times New Roman" w:hAnsi="Times New Roman" w:cs="Times New Roman"/>
                <w:sz w:val="20"/>
                <w:lang w:val="en-US"/>
              </w:rPr>
              <w:t>1</w:t>
            </w:r>
          </w:p>
        </w:tc>
        <w:tc>
          <w:tcPr>
            <w:tcW w:w="720" w:type="dxa"/>
          </w:tcPr>
          <w:p w:rsidR="001C7FD4" w:rsidRPr="00591DC7" w:rsidRDefault="001C7FD4" w:rsidP="0036285E">
            <w:pPr>
              <w:ind w:left="186"/>
              <w:jc w:val="both"/>
              <w:rPr>
                <w:rFonts w:ascii="Times New Roman" w:hAnsi="Times New Roman" w:cs="Times New Roman"/>
                <w:sz w:val="20"/>
              </w:rPr>
            </w:pPr>
            <w:r w:rsidRPr="00591DC7">
              <w:rPr>
                <w:rFonts w:ascii="Times New Roman" w:hAnsi="Times New Roman" w:cs="Times New Roman"/>
                <w:sz w:val="20"/>
              </w:rPr>
              <w:t>0</w:t>
            </w:r>
          </w:p>
        </w:tc>
        <w:tc>
          <w:tcPr>
            <w:tcW w:w="720" w:type="dxa"/>
          </w:tcPr>
          <w:p w:rsidR="001C7FD4" w:rsidRPr="00591DC7" w:rsidRDefault="001C7FD4" w:rsidP="0036285E">
            <w:pPr>
              <w:ind w:left="186"/>
              <w:jc w:val="both"/>
              <w:rPr>
                <w:rFonts w:ascii="Times New Roman" w:hAnsi="Times New Roman" w:cs="Times New Roman"/>
                <w:sz w:val="20"/>
                <w:lang w:val="en-US"/>
              </w:rPr>
            </w:pPr>
            <w:r w:rsidRPr="00591DC7">
              <w:rPr>
                <w:rFonts w:ascii="Times New Roman" w:hAnsi="Times New Roman" w:cs="Times New Roman"/>
                <w:sz w:val="20"/>
                <w:lang w:val="en-US"/>
              </w:rPr>
              <w:t>1</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sz w:val="20"/>
              </w:rPr>
            </w:pPr>
          </w:p>
        </w:tc>
        <w:tc>
          <w:tcPr>
            <w:tcW w:w="7949" w:type="dxa"/>
          </w:tcPr>
          <w:p w:rsidR="001C7FD4" w:rsidRPr="00591DC7" w:rsidRDefault="001C7FD4" w:rsidP="0036285E">
            <w:pPr>
              <w:widowControl w:val="0"/>
              <w:ind w:left="186" w:right="-108"/>
              <w:rPr>
                <w:rFonts w:ascii="Times New Roman" w:hAnsi="Times New Roman" w:cs="Times New Roman"/>
                <w:sz w:val="20"/>
              </w:rPr>
            </w:pPr>
          </w:p>
        </w:tc>
        <w:tc>
          <w:tcPr>
            <w:tcW w:w="752" w:type="dxa"/>
          </w:tcPr>
          <w:p w:rsidR="001C7FD4" w:rsidRPr="00591DC7" w:rsidRDefault="001C7FD4" w:rsidP="0036285E">
            <w:pPr>
              <w:ind w:left="186"/>
              <w:jc w:val="both"/>
              <w:rPr>
                <w:rFonts w:ascii="Times New Roman" w:hAnsi="Times New Roman" w:cs="Times New Roman"/>
                <w:sz w:val="20"/>
              </w:rPr>
            </w:pPr>
          </w:p>
        </w:tc>
        <w:tc>
          <w:tcPr>
            <w:tcW w:w="784" w:type="dxa"/>
          </w:tcPr>
          <w:p w:rsidR="001C7FD4" w:rsidRPr="00591DC7" w:rsidRDefault="001C7FD4" w:rsidP="0036285E">
            <w:pPr>
              <w:ind w:left="186"/>
              <w:jc w:val="both"/>
              <w:rPr>
                <w:rFonts w:ascii="Times New Roman" w:hAnsi="Times New Roman" w:cs="Times New Roman"/>
                <w:sz w:val="20"/>
              </w:rPr>
            </w:pPr>
          </w:p>
        </w:tc>
        <w:tc>
          <w:tcPr>
            <w:tcW w:w="924"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c>
          <w:tcPr>
            <w:tcW w:w="720" w:type="dxa"/>
          </w:tcPr>
          <w:p w:rsidR="001C7FD4" w:rsidRPr="00591DC7" w:rsidRDefault="001C7FD4" w:rsidP="0036285E">
            <w:pPr>
              <w:ind w:left="186"/>
              <w:jc w:val="both"/>
              <w:rPr>
                <w:rFonts w:ascii="Times New Roman" w:hAnsi="Times New Roman" w:cs="Times New Roman"/>
                <w:sz w:val="20"/>
              </w:rPr>
            </w:pP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p>
        </w:tc>
        <w:tc>
          <w:tcPr>
            <w:tcW w:w="7949" w:type="dxa"/>
          </w:tcPr>
          <w:p w:rsidR="001C7FD4" w:rsidRPr="00591DC7" w:rsidRDefault="001C7FD4" w:rsidP="0036285E">
            <w:pPr>
              <w:ind w:left="186" w:right="-108"/>
              <w:jc w:val="both"/>
              <w:rPr>
                <w:rFonts w:ascii="Times New Roman" w:hAnsi="Times New Roman" w:cs="Times New Roman"/>
                <w:b/>
                <w:sz w:val="20"/>
              </w:rPr>
            </w:pPr>
            <w:r w:rsidRPr="00591DC7">
              <w:rPr>
                <w:rFonts w:ascii="Times New Roman" w:hAnsi="Times New Roman" w:cs="Times New Roman"/>
                <w:b/>
                <w:sz w:val="20"/>
              </w:rPr>
              <w:t>Итого</w:t>
            </w:r>
          </w:p>
        </w:tc>
        <w:tc>
          <w:tcPr>
            <w:tcW w:w="752" w:type="dxa"/>
          </w:tcPr>
          <w:p w:rsidR="001C7FD4" w:rsidRPr="00591DC7" w:rsidRDefault="001C7FD4" w:rsidP="0036285E">
            <w:pPr>
              <w:ind w:left="186"/>
              <w:jc w:val="both"/>
              <w:rPr>
                <w:rFonts w:ascii="Times New Roman" w:hAnsi="Times New Roman" w:cs="Times New Roman"/>
                <w:b/>
                <w:sz w:val="20"/>
              </w:rPr>
            </w:pPr>
          </w:p>
        </w:tc>
        <w:tc>
          <w:tcPr>
            <w:tcW w:w="78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48</w:t>
            </w:r>
          </w:p>
        </w:tc>
        <w:tc>
          <w:tcPr>
            <w:tcW w:w="924"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lang w:val="en-US"/>
              </w:rPr>
              <w:t>1</w:t>
            </w:r>
            <w:r w:rsidRPr="00591DC7">
              <w:rPr>
                <w:rFonts w:ascii="Times New Roman" w:hAnsi="Times New Roman" w:cs="Times New Roman"/>
                <w:b/>
                <w:sz w:val="20"/>
              </w:rPr>
              <w:t>4</w:t>
            </w:r>
          </w:p>
        </w:tc>
        <w:tc>
          <w:tcPr>
            <w:tcW w:w="720" w:type="dxa"/>
          </w:tcPr>
          <w:p w:rsidR="001C7FD4" w:rsidRPr="00591DC7" w:rsidRDefault="001C7FD4" w:rsidP="0036285E">
            <w:pPr>
              <w:ind w:left="186"/>
              <w:jc w:val="both"/>
              <w:rPr>
                <w:rFonts w:ascii="Times New Roman" w:hAnsi="Times New Roman" w:cs="Times New Roman"/>
                <w:b/>
                <w:sz w:val="20"/>
                <w:lang w:val="en-US"/>
              </w:rPr>
            </w:pPr>
            <w:r w:rsidRPr="00591DC7">
              <w:rPr>
                <w:rFonts w:ascii="Times New Roman" w:hAnsi="Times New Roman" w:cs="Times New Roman"/>
                <w:b/>
                <w:sz w:val="20"/>
                <w:lang w:val="en-US"/>
              </w:rPr>
              <w:t>11</w:t>
            </w:r>
          </w:p>
        </w:tc>
        <w:tc>
          <w:tcPr>
            <w:tcW w:w="720" w:type="dxa"/>
          </w:tcPr>
          <w:p w:rsidR="001C7FD4" w:rsidRPr="00591DC7" w:rsidRDefault="001C7FD4" w:rsidP="0036285E">
            <w:pPr>
              <w:ind w:left="186"/>
              <w:jc w:val="both"/>
              <w:rPr>
                <w:rFonts w:ascii="Times New Roman" w:hAnsi="Times New Roman" w:cs="Times New Roman"/>
                <w:b/>
                <w:sz w:val="20"/>
                <w:lang w:val="en-US"/>
              </w:rPr>
            </w:pPr>
            <w:r w:rsidRPr="00591DC7">
              <w:rPr>
                <w:rFonts w:ascii="Times New Roman" w:hAnsi="Times New Roman" w:cs="Times New Roman"/>
                <w:b/>
                <w:sz w:val="20"/>
                <w:lang w:val="en-US"/>
              </w:rPr>
              <w:t>4</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5</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9</w:t>
            </w:r>
          </w:p>
        </w:tc>
        <w:tc>
          <w:tcPr>
            <w:tcW w:w="720" w:type="dxa"/>
          </w:tcPr>
          <w:p w:rsidR="001C7FD4" w:rsidRPr="00591DC7" w:rsidRDefault="001C7FD4" w:rsidP="0036285E">
            <w:pPr>
              <w:ind w:left="186"/>
              <w:jc w:val="both"/>
              <w:rPr>
                <w:rFonts w:ascii="Times New Roman" w:hAnsi="Times New Roman" w:cs="Times New Roman"/>
                <w:b/>
                <w:sz w:val="20"/>
              </w:rPr>
            </w:pPr>
            <w:r w:rsidRPr="00591DC7">
              <w:rPr>
                <w:rFonts w:ascii="Times New Roman" w:hAnsi="Times New Roman" w:cs="Times New Roman"/>
                <w:b/>
                <w:sz w:val="20"/>
              </w:rPr>
              <w:t>5</w:t>
            </w:r>
          </w:p>
        </w:tc>
      </w:tr>
      <w:tr w:rsidR="001C7FD4" w:rsidRPr="00591DC7" w:rsidTr="003C683B">
        <w:trPr>
          <w:trHeight w:val="236"/>
        </w:trPr>
        <w:tc>
          <w:tcPr>
            <w:tcW w:w="840" w:type="dxa"/>
          </w:tcPr>
          <w:p w:rsidR="001C7FD4" w:rsidRPr="00591DC7" w:rsidRDefault="001C7FD4" w:rsidP="00BA7ED2">
            <w:pPr>
              <w:ind w:left="-284" w:right="-108"/>
              <w:jc w:val="center"/>
              <w:rPr>
                <w:rFonts w:ascii="Times New Roman" w:hAnsi="Times New Roman" w:cs="Times New Roman"/>
                <w:b/>
                <w:sz w:val="20"/>
              </w:rPr>
            </w:pPr>
          </w:p>
        </w:tc>
        <w:tc>
          <w:tcPr>
            <w:tcW w:w="7949" w:type="dxa"/>
          </w:tcPr>
          <w:p w:rsidR="001C7FD4" w:rsidRPr="00591DC7" w:rsidRDefault="001C7FD4" w:rsidP="0036285E">
            <w:pPr>
              <w:ind w:left="186" w:right="-108"/>
              <w:jc w:val="both"/>
              <w:rPr>
                <w:rFonts w:ascii="Times New Roman" w:hAnsi="Times New Roman" w:cs="Times New Roman"/>
                <w:b/>
                <w:sz w:val="20"/>
              </w:rPr>
            </w:pPr>
          </w:p>
        </w:tc>
        <w:tc>
          <w:tcPr>
            <w:tcW w:w="752" w:type="dxa"/>
          </w:tcPr>
          <w:p w:rsidR="001C7FD4" w:rsidRPr="00591DC7" w:rsidRDefault="001C7FD4" w:rsidP="0036285E">
            <w:pPr>
              <w:ind w:left="186"/>
              <w:jc w:val="both"/>
              <w:rPr>
                <w:rFonts w:ascii="Times New Roman" w:hAnsi="Times New Roman" w:cs="Times New Roman"/>
                <w:b/>
                <w:sz w:val="20"/>
              </w:rPr>
            </w:pPr>
          </w:p>
        </w:tc>
        <w:tc>
          <w:tcPr>
            <w:tcW w:w="784" w:type="dxa"/>
          </w:tcPr>
          <w:p w:rsidR="001C7FD4" w:rsidRPr="00591DC7" w:rsidRDefault="001C7FD4" w:rsidP="0036285E">
            <w:pPr>
              <w:ind w:left="186"/>
              <w:jc w:val="both"/>
              <w:rPr>
                <w:rFonts w:ascii="Times New Roman" w:hAnsi="Times New Roman" w:cs="Times New Roman"/>
                <w:b/>
                <w:sz w:val="20"/>
              </w:rPr>
            </w:pPr>
          </w:p>
        </w:tc>
        <w:tc>
          <w:tcPr>
            <w:tcW w:w="924" w:type="dxa"/>
          </w:tcPr>
          <w:p w:rsidR="001C7FD4" w:rsidRPr="00591DC7" w:rsidRDefault="001C7FD4" w:rsidP="0036285E">
            <w:pPr>
              <w:ind w:left="186"/>
              <w:jc w:val="both"/>
              <w:rPr>
                <w:rFonts w:ascii="Times New Roman" w:hAnsi="Times New Roman" w:cs="Times New Roman"/>
                <w:b/>
                <w:sz w:val="20"/>
              </w:rPr>
            </w:pPr>
          </w:p>
        </w:tc>
        <w:tc>
          <w:tcPr>
            <w:tcW w:w="720" w:type="dxa"/>
          </w:tcPr>
          <w:p w:rsidR="001C7FD4" w:rsidRPr="00591DC7" w:rsidRDefault="001C7FD4" w:rsidP="0036285E">
            <w:pPr>
              <w:ind w:left="186"/>
              <w:jc w:val="both"/>
              <w:rPr>
                <w:rFonts w:ascii="Times New Roman" w:hAnsi="Times New Roman" w:cs="Times New Roman"/>
                <w:b/>
                <w:sz w:val="20"/>
              </w:rPr>
            </w:pPr>
          </w:p>
        </w:tc>
        <w:tc>
          <w:tcPr>
            <w:tcW w:w="720" w:type="dxa"/>
          </w:tcPr>
          <w:p w:rsidR="001C7FD4" w:rsidRPr="00591DC7" w:rsidRDefault="001C7FD4" w:rsidP="0036285E">
            <w:pPr>
              <w:ind w:left="186"/>
              <w:jc w:val="both"/>
              <w:rPr>
                <w:rFonts w:ascii="Times New Roman" w:hAnsi="Times New Roman" w:cs="Times New Roman"/>
                <w:b/>
                <w:sz w:val="20"/>
              </w:rPr>
            </w:pPr>
          </w:p>
        </w:tc>
        <w:tc>
          <w:tcPr>
            <w:tcW w:w="720" w:type="dxa"/>
          </w:tcPr>
          <w:p w:rsidR="001C7FD4" w:rsidRPr="00591DC7" w:rsidRDefault="001C7FD4" w:rsidP="0036285E">
            <w:pPr>
              <w:ind w:left="186"/>
              <w:jc w:val="both"/>
              <w:rPr>
                <w:rFonts w:ascii="Times New Roman" w:hAnsi="Times New Roman" w:cs="Times New Roman"/>
                <w:b/>
                <w:sz w:val="20"/>
              </w:rPr>
            </w:pPr>
          </w:p>
        </w:tc>
        <w:tc>
          <w:tcPr>
            <w:tcW w:w="720" w:type="dxa"/>
          </w:tcPr>
          <w:p w:rsidR="001C7FD4" w:rsidRPr="00591DC7" w:rsidRDefault="001C7FD4" w:rsidP="0036285E">
            <w:pPr>
              <w:ind w:left="186"/>
              <w:jc w:val="both"/>
              <w:rPr>
                <w:rFonts w:ascii="Times New Roman" w:hAnsi="Times New Roman" w:cs="Times New Roman"/>
                <w:b/>
                <w:sz w:val="20"/>
              </w:rPr>
            </w:pPr>
          </w:p>
        </w:tc>
        <w:tc>
          <w:tcPr>
            <w:tcW w:w="720" w:type="dxa"/>
          </w:tcPr>
          <w:p w:rsidR="001C7FD4" w:rsidRPr="00591DC7" w:rsidRDefault="001C7FD4" w:rsidP="0036285E">
            <w:pPr>
              <w:ind w:left="186"/>
              <w:jc w:val="both"/>
              <w:rPr>
                <w:rFonts w:ascii="Times New Roman" w:hAnsi="Times New Roman" w:cs="Times New Roman"/>
                <w:b/>
                <w:sz w:val="20"/>
              </w:rPr>
            </w:pPr>
          </w:p>
        </w:tc>
      </w:tr>
    </w:tbl>
    <w:p w:rsidR="001C7FD4" w:rsidRPr="00591DC7" w:rsidRDefault="001C7FD4" w:rsidP="00BA7ED2">
      <w:pPr>
        <w:ind w:left="-284" w:firstLine="840"/>
        <w:jc w:val="center"/>
        <w:rPr>
          <w:rFonts w:ascii="Times New Roman" w:hAnsi="Times New Roman" w:cs="Times New Roman"/>
          <w:b/>
          <w:sz w:val="28"/>
        </w:rPr>
      </w:pPr>
    </w:p>
    <w:p w:rsidR="001C7FD4" w:rsidRPr="00591DC7" w:rsidRDefault="001C7FD4" w:rsidP="00BA7ED2">
      <w:pPr>
        <w:ind w:left="-284" w:firstLine="840"/>
        <w:jc w:val="right"/>
        <w:rPr>
          <w:rFonts w:ascii="Times New Roman" w:hAnsi="Times New Roman" w:cs="Times New Roman"/>
          <w:sz w:val="28"/>
          <w:szCs w:val="28"/>
        </w:rPr>
      </w:pPr>
    </w:p>
    <w:p w:rsidR="001C7FD4" w:rsidRPr="00591DC7" w:rsidRDefault="001C7FD4" w:rsidP="00BA7ED2">
      <w:pPr>
        <w:ind w:left="-284" w:firstLine="840"/>
        <w:jc w:val="right"/>
        <w:rPr>
          <w:rFonts w:ascii="Times New Roman" w:hAnsi="Times New Roman" w:cs="Times New Roman"/>
          <w:sz w:val="28"/>
          <w:szCs w:val="28"/>
        </w:rPr>
      </w:pPr>
      <w:r w:rsidRPr="00591DC7">
        <w:rPr>
          <w:rFonts w:ascii="Times New Roman" w:hAnsi="Times New Roman" w:cs="Times New Roman"/>
          <w:sz w:val="28"/>
          <w:szCs w:val="28"/>
        </w:rPr>
        <w:t>Таблица 11</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 xml:space="preserve">Реализация мероприятий по обеспечению жильем граждан, проживающих в сельских поселениях Муниципального района, в том числе молодых семей и молодых специалистов </w:t>
      </w:r>
    </w:p>
    <w:p w:rsidR="001C7FD4" w:rsidRPr="00591DC7" w:rsidRDefault="001C7FD4" w:rsidP="00BA7ED2">
      <w:pPr>
        <w:ind w:left="-284" w:firstLine="840"/>
        <w:jc w:val="center"/>
        <w:rPr>
          <w:rFonts w:ascii="Times New Roman" w:hAnsi="Times New Roman" w:cs="Times New Roman"/>
          <w:b/>
          <w:sz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14"/>
        <w:gridCol w:w="8348"/>
        <w:gridCol w:w="983"/>
        <w:gridCol w:w="805"/>
        <w:gridCol w:w="918"/>
        <w:gridCol w:w="737"/>
        <w:gridCol w:w="737"/>
        <w:gridCol w:w="737"/>
        <w:gridCol w:w="737"/>
        <w:gridCol w:w="740"/>
      </w:tblGrid>
      <w:tr w:rsidR="001C7FD4" w:rsidRPr="00591DC7" w:rsidTr="0036285E">
        <w:trPr>
          <w:cantSplit/>
          <w:trHeight w:val="236"/>
        </w:trPr>
        <w:tc>
          <w:tcPr>
            <w:tcW w:w="200" w:type="pct"/>
            <w:vMerge w:val="restar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w:t>
            </w:r>
          </w:p>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п/п</w:t>
            </w:r>
          </w:p>
        </w:tc>
        <w:tc>
          <w:tcPr>
            <w:tcW w:w="2718" w:type="pct"/>
            <w:vMerge w:val="restar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Показатели</w:t>
            </w:r>
          </w:p>
        </w:tc>
        <w:tc>
          <w:tcPr>
            <w:tcW w:w="320" w:type="pct"/>
            <w:vMerge w:val="restar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Един.</w:t>
            </w:r>
          </w:p>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измер.</w:t>
            </w:r>
          </w:p>
        </w:tc>
        <w:tc>
          <w:tcPr>
            <w:tcW w:w="262" w:type="pct"/>
            <w:vMerge w:val="restar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Всего</w:t>
            </w:r>
          </w:p>
        </w:tc>
        <w:tc>
          <w:tcPr>
            <w:tcW w:w="1500" w:type="pct"/>
            <w:gridSpan w:val="6"/>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В том числе по годам реализации Программы</w:t>
            </w:r>
          </w:p>
        </w:tc>
      </w:tr>
      <w:tr w:rsidR="001C7FD4" w:rsidRPr="00591DC7" w:rsidTr="0036285E">
        <w:trPr>
          <w:cantSplit/>
          <w:trHeight w:val="236"/>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ind w:left="-284"/>
              <w:jc w:val="center"/>
              <w:rPr>
                <w:rFonts w:ascii="Times New Roman" w:hAnsi="Times New Roman" w:cs="Times New Roman"/>
                <w:sz w:val="20"/>
              </w:rPr>
            </w:pPr>
          </w:p>
        </w:tc>
        <w:tc>
          <w:tcPr>
            <w:tcW w:w="320" w:type="pct"/>
            <w:vMerge/>
          </w:tcPr>
          <w:p w:rsidR="001C7FD4" w:rsidRPr="00591DC7" w:rsidRDefault="001C7FD4" w:rsidP="0036285E">
            <w:pPr>
              <w:ind w:left="-284"/>
              <w:jc w:val="center"/>
              <w:rPr>
                <w:rFonts w:ascii="Times New Roman" w:hAnsi="Times New Roman" w:cs="Times New Roman"/>
                <w:sz w:val="20"/>
              </w:rPr>
            </w:pPr>
          </w:p>
        </w:tc>
        <w:tc>
          <w:tcPr>
            <w:tcW w:w="262" w:type="pct"/>
            <w:vMerge/>
          </w:tcPr>
          <w:p w:rsidR="001C7FD4" w:rsidRPr="00591DC7" w:rsidRDefault="001C7FD4" w:rsidP="0036285E">
            <w:pPr>
              <w:ind w:left="-284"/>
              <w:jc w:val="center"/>
              <w:rPr>
                <w:rFonts w:ascii="Times New Roman" w:hAnsi="Times New Roman" w:cs="Times New Roman"/>
                <w:sz w:val="20"/>
              </w:rPr>
            </w:pP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2015</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2016</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2017</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2018</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2019</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2020</w:t>
            </w:r>
          </w:p>
        </w:tc>
      </w:tr>
      <w:tr w:rsidR="001C7FD4" w:rsidRPr="00591DC7" w:rsidTr="0036285E">
        <w:trPr>
          <w:trHeight w:val="236"/>
        </w:trPr>
        <w:tc>
          <w:tcPr>
            <w:tcW w:w="200" w:type="pc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2718"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32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4</w:t>
            </w: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5</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6</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7</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8</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9</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10</w:t>
            </w:r>
          </w:p>
        </w:tc>
      </w:tr>
      <w:tr w:rsidR="001C7FD4" w:rsidRPr="00591DC7" w:rsidTr="0036285E">
        <w:trPr>
          <w:cantSplit/>
          <w:trHeight w:val="41"/>
        </w:trPr>
        <w:tc>
          <w:tcPr>
            <w:tcW w:w="200" w:type="pct"/>
            <w:vMerge w:val="restar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2718" w:type="pct"/>
            <w:vMerge w:val="restar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Строительство (приобретение) жилья  для жителей сельских поселений Муниципального района –  всего</w:t>
            </w:r>
            <w:r w:rsidRPr="00591DC7">
              <w:rPr>
                <w:rFonts w:ascii="Times New Roman" w:hAnsi="Times New Roman" w:cs="Times New Roman"/>
                <w:b/>
                <w:sz w:val="20"/>
              </w:rPr>
              <w:br/>
              <w:t>в том числе в разрезе сельских поселений:</w:t>
            </w: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домов</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13</w:t>
            </w:r>
          </w:p>
        </w:tc>
        <w:tc>
          <w:tcPr>
            <w:tcW w:w="299" w:type="pct"/>
          </w:tcPr>
          <w:p w:rsidR="001C7FD4" w:rsidRPr="00591DC7" w:rsidRDefault="001C7FD4" w:rsidP="0036285E">
            <w:pPr>
              <w:ind w:left="-284"/>
              <w:jc w:val="center"/>
              <w:rPr>
                <w:rFonts w:ascii="Times New Roman" w:hAnsi="Times New Roman" w:cs="Times New Roman"/>
                <w:b/>
                <w:sz w:val="20"/>
                <w:lang w:val="en-US"/>
              </w:rPr>
            </w:pPr>
            <w:r w:rsidRPr="00591DC7">
              <w:rPr>
                <w:rFonts w:ascii="Times New Roman" w:hAnsi="Times New Roman" w:cs="Times New Roman"/>
                <w:b/>
                <w:sz w:val="20"/>
                <w:lang w:val="en-US"/>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w:t>
            </w:r>
          </w:p>
        </w:tc>
      </w:tr>
      <w:tr w:rsidR="001C7FD4" w:rsidRPr="00591DC7" w:rsidTr="0036285E">
        <w:trPr>
          <w:cantSplit/>
          <w:trHeight w:val="195"/>
        </w:trPr>
        <w:tc>
          <w:tcPr>
            <w:tcW w:w="200" w:type="pct"/>
            <w:vMerge/>
          </w:tcPr>
          <w:p w:rsidR="001C7FD4" w:rsidRPr="00591DC7" w:rsidRDefault="001C7FD4" w:rsidP="0036285E">
            <w:pPr>
              <w:ind w:left="-284" w:right="-108"/>
              <w:jc w:val="center"/>
              <w:rPr>
                <w:rFonts w:ascii="Times New Roman" w:hAnsi="Times New Roman" w:cs="Times New Roman"/>
                <w:b/>
                <w:sz w:val="20"/>
              </w:rPr>
            </w:pPr>
          </w:p>
        </w:tc>
        <w:tc>
          <w:tcPr>
            <w:tcW w:w="2718" w:type="pct"/>
            <w:vMerge/>
          </w:tcPr>
          <w:p w:rsidR="001C7FD4" w:rsidRPr="00591DC7" w:rsidRDefault="001C7FD4" w:rsidP="0036285E">
            <w:pPr>
              <w:ind w:left="-284" w:right="-108"/>
              <w:jc w:val="center"/>
              <w:rPr>
                <w:rFonts w:ascii="Times New Roman" w:hAnsi="Times New Roman" w:cs="Times New Roman"/>
                <w:b/>
                <w:sz w:val="20"/>
              </w:rPr>
            </w:pP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кв.м</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1300</w:t>
            </w: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300</w:t>
            </w:r>
          </w:p>
        </w:tc>
      </w:tr>
      <w:tr w:rsidR="001C7FD4" w:rsidRPr="00591DC7" w:rsidTr="0036285E">
        <w:trPr>
          <w:cantSplit/>
          <w:trHeight w:val="104"/>
        </w:trPr>
        <w:tc>
          <w:tcPr>
            <w:tcW w:w="200" w:type="pct"/>
            <w:vMerge/>
          </w:tcPr>
          <w:p w:rsidR="001C7FD4" w:rsidRPr="00591DC7" w:rsidRDefault="001C7FD4" w:rsidP="0036285E">
            <w:pPr>
              <w:ind w:left="-284" w:right="-108"/>
              <w:jc w:val="center"/>
              <w:rPr>
                <w:rFonts w:ascii="Times New Roman" w:hAnsi="Times New Roman" w:cs="Times New Roman"/>
                <w:b/>
                <w:sz w:val="20"/>
              </w:rPr>
            </w:pPr>
          </w:p>
        </w:tc>
        <w:tc>
          <w:tcPr>
            <w:tcW w:w="2718" w:type="pct"/>
            <w:vMerge/>
          </w:tcPr>
          <w:p w:rsidR="001C7FD4" w:rsidRPr="00591DC7" w:rsidRDefault="001C7FD4" w:rsidP="0036285E">
            <w:pPr>
              <w:ind w:left="-284" w:right="-108"/>
              <w:jc w:val="center"/>
              <w:rPr>
                <w:rFonts w:ascii="Times New Roman" w:hAnsi="Times New Roman" w:cs="Times New Roman"/>
                <w:b/>
                <w:sz w:val="20"/>
              </w:rPr>
            </w:pP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31,8</w:t>
            </w:r>
          </w:p>
        </w:tc>
        <w:tc>
          <w:tcPr>
            <w:tcW w:w="299" w:type="pct"/>
          </w:tcPr>
          <w:p w:rsidR="001C7FD4" w:rsidRPr="00591DC7" w:rsidRDefault="001C7FD4" w:rsidP="0036285E">
            <w:pPr>
              <w:ind w:left="-284"/>
              <w:jc w:val="center"/>
              <w:rPr>
                <w:rFonts w:ascii="Times New Roman" w:hAnsi="Times New Roman" w:cs="Times New Roman"/>
                <w:b/>
                <w:sz w:val="20"/>
                <w:lang w:val="en-US"/>
              </w:rPr>
            </w:pPr>
            <w:r w:rsidRPr="00591DC7">
              <w:rPr>
                <w:rFonts w:ascii="Times New Roman" w:hAnsi="Times New Roman" w:cs="Times New Roman"/>
                <w:b/>
                <w:sz w:val="20"/>
                <w:lang w:val="en-US"/>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7,8</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8,1</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8,1</w:t>
            </w:r>
          </w:p>
        </w:tc>
      </w:tr>
      <w:tr w:rsidR="001C7FD4" w:rsidRPr="00591DC7" w:rsidTr="0036285E">
        <w:trPr>
          <w:cantSplit/>
          <w:trHeight w:val="18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1.1</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Каминское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w:t>
            </w:r>
          </w:p>
        </w:tc>
        <w:tc>
          <w:tcPr>
            <w:tcW w:w="299" w:type="pct"/>
          </w:tcPr>
          <w:p w:rsidR="001C7FD4" w:rsidRPr="00591DC7" w:rsidRDefault="001C7FD4" w:rsidP="0036285E">
            <w:pPr>
              <w:ind w:left="-284"/>
              <w:jc w:val="center"/>
              <w:rPr>
                <w:rFonts w:ascii="Times New Roman" w:hAnsi="Times New Roman" w:cs="Times New Roman"/>
                <w:sz w:val="20"/>
                <w:lang w:val="en-US"/>
              </w:rPr>
            </w:pPr>
            <w:r w:rsidRPr="00591DC7">
              <w:rPr>
                <w:rFonts w:ascii="Times New Roman" w:hAnsi="Times New Roman" w:cs="Times New Roman"/>
                <w:sz w:val="20"/>
                <w:lang w:val="en-US"/>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r>
      <w:tr w:rsidR="001C7FD4" w:rsidRPr="00591DC7" w:rsidTr="0036285E">
        <w:trPr>
          <w:cantSplit/>
          <w:trHeight w:val="95"/>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lang w:val="en-US"/>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r>
      <w:tr w:rsidR="001C7FD4" w:rsidRPr="00591DC7" w:rsidTr="0036285E">
        <w:trPr>
          <w:cantSplit/>
          <w:trHeight w:val="22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1.2</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Парское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r>
      <w:tr w:rsidR="001C7FD4" w:rsidRPr="00591DC7" w:rsidTr="0036285E">
        <w:trPr>
          <w:cantSplit/>
          <w:trHeight w:val="220"/>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r>
      <w:tr w:rsidR="001C7FD4" w:rsidRPr="00591DC7" w:rsidTr="0036285E">
        <w:trPr>
          <w:cantSplit/>
          <w:trHeight w:val="22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1.3</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Филисовское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r>
      <w:tr w:rsidR="001C7FD4" w:rsidRPr="00591DC7" w:rsidTr="0036285E">
        <w:trPr>
          <w:cantSplit/>
          <w:trHeight w:val="220"/>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r>
      <w:tr w:rsidR="001C7FD4" w:rsidRPr="00591DC7" w:rsidTr="0036285E">
        <w:trPr>
          <w:cantSplit/>
          <w:trHeight w:val="204"/>
        </w:trPr>
        <w:tc>
          <w:tcPr>
            <w:tcW w:w="200" w:type="pct"/>
            <w:vMerge w:val="restar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2.</w:t>
            </w:r>
          </w:p>
        </w:tc>
        <w:tc>
          <w:tcPr>
            <w:tcW w:w="2718" w:type="pct"/>
            <w:vMerge w:val="restart"/>
          </w:tcPr>
          <w:p w:rsidR="001C7FD4" w:rsidRPr="00591DC7" w:rsidRDefault="001C7FD4" w:rsidP="0036285E">
            <w:pPr>
              <w:ind w:left="-284" w:right="-108"/>
              <w:jc w:val="center"/>
              <w:rPr>
                <w:rFonts w:ascii="Times New Roman" w:hAnsi="Times New Roman" w:cs="Times New Roman"/>
                <w:b/>
                <w:sz w:val="20"/>
              </w:rPr>
            </w:pPr>
            <w:r w:rsidRPr="00591DC7">
              <w:rPr>
                <w:rFonts w:ascii="Times New Roman" w:hAnsi="Times New Roman" w:cs="Times New Roman"/>
                <w:b/>
                <w:sz w:val="20"/>
              </w:rPr>
              <w:t>Строительство (приобретение) жилых помещений в сельских поселениях Муниципального района для обеспечения жильем молодых семей  и  молодых специалистов– всего</w:t>
            </w:r>
            <w:r w:rsidRPr="00591DC7">
              <w:rPr>
                <w:rFonts w:ascii="Times New Roman" w:hAnsi="Times New Roman" w:cs="Times New Roman"/>
                <w:b/>
                <w:sz w:val="20"/>
              </w:rPr>
              <w:br/>
              <w:t>в том числе в разрезе сельских поселений:</w:t>
            </w: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домов</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10</w:t>
            </w: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w:t>
            </w:r>
          </w:p>
        </w:tc>
      </w:tr>
      <w:tr w:rsidR="001C7FD4" w:rsidRPr="00591DC7" w:rsidTr="0036285E">
        <w:trPr>
          <w:cantSplit/>
          <w:trHeight w:val="195"/>
        </w:trPr>
        <w:tc>
          <w:tcPr>
            <w:tcW w:w="200" w:type="pct"/>
            <w:vMerge/>
          </w:tcPr>
          <w:p w:rsidR="001C7FD4" w:rsidRPr="00591DC7" w:rsidRDefault="001C7FD4" w:rsidP="0036285E">
            <w:pPr>
              <w:ind w:left="-284" w:right="-108"/>
              <w:jc w:val="center"/>
              <w:rPr>
                <w:rFonts w:ascii="Times New Roman" w:hAnsi="Times New Roman" w:cs="Times New Roman"/>
                <w:b/>
                <w:sz w:val="20"/>
              </w:rPr>
            </w:pPr>
          </w:p>
        </w:tc>
        <w:tc>
          <w:tcPr>
            <w:tcW w:w="2718" w:type="pct"/>
            <w:vMerge/>
          </w:tcPr>
          <w:p w:rsidR="001C7FD4" w:rsidRPr="00591DC7" w:rsidRDefault="001C7FD4" w:rsidP="0036285E">
            <w:pPr>
              <w:ind w:left="-284" w:right="-108"/>
              <w:jc w:val="center"/>
              <w:rPr>
                <w:rFonts w:ascii="Times New Roman" w:hAnsi="Times New Roman" w:cs="Times New Roman"/>
                <w:b/>
                <w:sz w:val="20"/>
              </w:rPr>
            </w:pP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кв.м</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1000</w:t>
            </w: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200</w:t>
            </w:r>
          </w:p>
        </w:tc>
        <w:tc>
          <w:tcPr>
            <w:tcW w:w="240" w:type="pct"/>
          </w:tcPr>
          <w:p w:rsidR="001C7FD4" w:rsidRPr="00591DC7" w:rsidRDefault="001C7FD4" w:rsidP="0036285E">
            <w:pPr>
              <w:ind w:left="-284"/>
              <w:jc w:val="center"/>
              <w:rPr>
                <w:rFonts w:ascii="Times New Roman" w:hAnsi="Times New Roman" w:cs="Times New Roman"/>
                <w:b/>
                <w:sz w:val="18"/>
                <w:szCs w:val="18"/>
              </w:rPr>
            </w:pPr>
            <w:r w:rsidRPr="00591DC7">
              <w:rPr>
                <w:rFonts w:ascii="Times New Roman" w:hAnsi="Times New Roman" w:cs="Times New Roman"/>
                <w:b/>
                <w:sz w:val="18"/>
                <w:szCs w:val="18"/>
              </w:rPr>
              <w:t>233,25</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200</w:t>
            </w:r>
          </w:p>
        </w:tc>
      </w:tr>
      <w:tr w:rsidR="001C7FD4" w:rsidRPr="00591DC7" w:rsidTr="0036285E">
        <w:trPr>
          <w:cantSplit/>
          <w:trHeight w:val="150"/>
        </w:trPr>
        <w:tc>
          <w:tcPr>
            <w:tcW w:w="200" w:type="pct"/>
            <w:vMerge/>
          </w:tcPr>
          <w:p w:rsidR="001C7FD4" w:rsidRPr="00591DC7" w:rsidRDefault="001C7FD4" w:rsidP="0036285E">
            <w:pPr>
              <w:ind w:left="-284" w:right="-108"/>
              <w:jc w:val="center"/>
              <w:rPr>
                <w:rFonts w:ascii="Times New Roman" w:hAnsi="Times New Roman" w:cs="Times New Roman"/>
                <w:b/>
                <w:sz w:val="20"/>
              </w:rPr>
            </w:pPr>
          </w:p>
        </w:tc>
        <w:tc>
          <w:tcPr>
            <w:tcW w:w="2718" w:type="pct"/>
            <w:vMerge/>
          </w:tcPr>
          <w:p w:rsidR="001C7FD4" w:rsidRPr="00591DC7" w:rsidRDefault="001C7FD4" w:rsidP="0036285E">
            <w:pPr>
              <w:ind w:left="-284" w:right="-108"/>
              <w:jc w:val="center"/>
              <w:rPr>
                <w:rFonts w:ascii="Times New Roman" w:hAnsi="Times New Roman" w:cs="Times New Roman"/>
                <w:b/>
                <w:sz w:val="20"/>
              </w:rPr>
            </w:pPr>
          </w:p>
        </w:tc>
        <w:tc>
          <w:tcPr>
            <w:tcW w:w="320" w:type="pct"/>
          </w:tcPr>
          <w:p w:rsidR="001C7FD4" w:rsidRPr="00591DC7" w:rsidRDefault="001C7FD4" w:rsidP="0036285E">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262"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21,2</w:t>
            </w:r>
          </w:p>
        </w:tc>
        <w:tc>
          <w:tcPr>
            <w:tcW w:w="299"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rPr>
              <w:t>0</w:t>
            </w:r>
          </w:p>
        </w:tc>
        <w:tc>
          <w:tcPr>
            <w:tcW w:w="240" w:type="pct"/>
          </w:tcPr>
          <w:p w:rsidR="001C7FD4" w:rsidRPr="00591DC7" w:rsidRDefault="001C7FD4" w:rsidP="0036285E">
            <w:pPr>
              <w:ind w:left="-284"/>
              <w:jc w:val="center"/>
              <w:rPr>
                <w:rFonts w:ascii="Times New Roman" w:hAnsi="Times New Roman" w:cs="Times New Roman"/>
                <w:b/>
                <w:sz w:val="20"/>
                <w:highlight w:val="yellow"/>
              </w:rPr>
            </w:pPr>
            <w:r w:rsidRPr="00591DC7">
              <w:rPr>
                <w:rFonts w:ascii="Times New Roman" w:hAnsi="Times New Roman" w:cs="Times New Roman"/>
                <w:b/>
                <w:sz w:val="20"/>
              </w:rPr>
              <w:t>2,7</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5,2</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5,4</w:t>
            </w:r>
          </w:p>
        </w:tc>
        <w:tc>
          <w:tcPr>
            <w:tcW w:w="240" w:type="pct"/>
          </w:tcPr>
          <w:p w:rsidR="001C7FD4" w:rsidRPr="00591DC7" w:rsidRDefault="001C7FD4" w:rsidP="0036285E">
            <w:pPr>
              <w:ind w:left="-284"/>
              <w:jc w:val="center"/>
              <w:rPr>
                <w:rFonts w:ascii="Times New Roman" w:hAnsi="Times New Roman" w:cs="Times New Roman"/>
                <w:b/>
                <w:sz w:val="20"/>
              </w:rPr>
            </w:pPr>
            <w:r w:rsidRPr="00591DC7">
              <w:rPr>
                <w:rFonts w:ascii="Times New Roman" w:hAnsi="Times New Roman" w:cs="Times New Roman"/>
                <w:b/>
                <w:sz w:val="20"/>
                <w:lang w:val="en-US"/>
              </w:rPr>
              <w:t>5,4</w:t>
            </w:r>
          </w:p>
        </w:tc>
      </w:tr>
      <w:tr w:rsidR="001C7FD4" w:rsidRPr="00591DC7" w:rsidTr="0036285E">
        <w:trPr>
          <w:cantSplit/>
          <w:trHeight w:val="22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2.1</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Каминское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4</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r>
      <w:tr w:rsidR="001C7FD4" w:rsidRPr="00591DC7" w:rsidTr="0036285E">
        <w:trPr>
          <w:cantSplit/>
          <w:trHeight w:val="220"/>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widowControl w:val="0"/>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400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56</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r>
      <w:tr w:rsidR="001C7FD4" w:rsidRPr="00591DC7" w:rsidTr="0036285E">
        <w:trPr>
          <w:cantSplit/>
          <w:trHeight w:val="22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2.2</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Парское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4</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r>
      <w:tr w:rsidR="001C7FD4" w:rsidRPr="00591DC7" w:rsidTr="0036285E">
        <w:trPr>
          <w:cantSplit/>
          <w:trHeight w:val="220"/>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widowControl w:val="0"/>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400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r>
      <w:tr w:rsidR="001C7FD4" w:rsidRPr="00591DC7" w:rsidTr="0036285E">
        <w:trPr>
          <w:cantSplit/>
          <w:trHeight w:val="220"/>
        </w:trPr>
        <w:tc>
          <w:tcPr>
            <w:tcW w:w="200"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2.3</w:t>
            </w:r>
          </w:p>
        </w:tc>
        <w:tc>
          <w:tcPr>
            <w:tcW w:w="2718" w:type="pct"/>
            <w:vMerge w:val="restart"/>
          </w:tcPr>
          <w:p w:rsidR="001C7FD4" w:rsidRPr="00591DC7" w:rsidRDefault="001C7FD4" w:rsidP="0036285E">
            <w:pPr>
              <w:ind w:left="-284" w:right="-108"/>
              <w:jc w:val="center"/>
              <w:rPr>
                <w:rFonts w:ascii="Times New Roman" w:hAnsi="Times New Roman" w:cs="Times New Roman"/>
                <w:sz w:val="20"/>
              </w:rPr>
            </w:pPr>
            <w:r w:rsidRPr="00591DC7">
              <w:rPr>
                <w:rFonts w:ascii="Times New Roman" w:hAnsi="Times New Roman" w:cs="Times New Roman"/>
                <w:sz w:val="20"/>
              </w:rPr>
              <w:t>Филисовское сельское поселение</w:t>
            </w: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домов</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2</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r>
      <w:tr w:rsidR="001C7FD4" w:rsidRPr="00591DC7" w:rsidTr="0036285E">
        <w:trPr>
          <w:cantSplit/>
          <w:trHeight w:val="220"/>
        </w:trPr>
        <w:tc>
          <w:tcPr>
            <w:tcW w:w="200" w:type="pct"/>
            <w:vMerge/>
          </w:tcPr>
          <w:p w:rsidR="001C7FD4" w:rsidRPr="00591DC7" w:rsidRDefault="001C7FD4" w:rsidP="0036285E">
            <w:pPr>
              <w:ind w:left="-284" w:right="-108"/>
              <w:jc w:val="center"/>
              <w:rPr>
                <w:rFonts w:ascii="Times New Roman" w:hAnsi="Times New Roman" w:cs="Times New Roman"/>
                <w:sz w:val="20"/>
              </w:rPr>
            </w:pPr>
          </w:p>
        </w:tc>
        <w:tc>
          <w:tcPr>
            <w:tcW w:w="2718" w:type="pct"/>
            <w:vMerge/>
          </w:tcPr>
          <w:p w:rsidR="001C7FD4" w:rsidRPr="00591DC7" w:rsidRDefault="001C7FD4" w:rsidP="0036285E">
            <w:pPr>
              <w:widowControl w:val="0"/>
              <w:ind w:left="-284" w:right="-108"/>
              <w:jc w:val="center"/>
              <w:rPr>
                <w:rFonts w:ascii="Times New Roman" w:hAnsi="Times New Roman" w:cs="Times New Roman"/>
                <w:sz w:val="20"/>
              </w:rPr>
            </w:pPr>
          </w:p>
        </w:tc>
        <w:tc>
          <w:tcPr>
            <w:tcW w:w="320" w:type="pct"/>
          </w:tcPr>
          <w:p w:rsidR="001C7FD4" w:rsidRPr="00591DC7" w:rsidRDefault="001C7FD4" w:rsidP="0036285E">
            <w:pPr>
              <w:ind w:left="-284" w:right="-76"/>
              <w:jc w:val="center"/>
              <w:rPr>
                <w:rFonts w:ascii="Times New Roman" w:hAnsi="Times New Roman" w:cs="Times New Roman"/>
                <w:sz w:val="20"/>
              </w:rPr>
            </w:pPr>
            <w:r w:rsidRPr="00591DC7">
              <w:rPr>
                <w:rFonts w:ascii="Times New Roman" w:hAnsi="Times New Roman" w:cs="Times New Roman"/>
                <w:sz w:val="20"/>
              </w:rPr>
              <w:t>кв.м</w:t>
            </w:r>
          </w:p>
        </w:tc>
        <w:tc>
          <w:tcPr>
            <w:tcW w:w="262"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200</w:t>
            </w:r>
          </w:p>
        </w:tc>
        <w:tc>
          <w:tcPr>
            <w:tcW w:w="299"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100</w:t>
            </w:r>
          </w:p>
        </w:tc>
        <w:tc>
          <w:tcPr>
            <w:tcW w:w="240" w:type="pct"/>
          </w:tcPr>
          <w:p w:rsidR="001C7FD4" w:rsidRPr="00591DC7" w:rsidRDefault="001C7FD4" w:rsidP="0036285E">
            <w:pPr>
              <w:ind w:left="-284"/>
              <w:jc w:val="center"/>
              <w:rPr>
                <w:rFonts w:ascii="Times New Roman" w:hAnsi="Times New Roman" w:cs="Times New Roman"/>
                <w:sz w:val="20"/>
              </w:rPr>
            </w:pPr>
            <w:r w:rsidRPr="00591DC7">
              <w:rPr>
                <w:rFonts w:ascii="Times New Roman" w:hAnsi="Times New Roman" w:cs="Times New Roman"/>
                <w:sz w:val="20"/>
              </w:rPr>
              <w:t>0</w:t>
            </w:r>
          </w:p>
        </w:tc>
      </w:tr>
    </w:tbl>
    <w:p w:rsidR="00BF6915" w:rsidRDefault="00BF6915" w:rsidP="00BA7ED2">
      <w:pPr>
        <w:ind w:left="-284" w:firstLine="840"/>
        <w:jc w:val="right"/>
        <w:rPr>
          <w:rFonts w:ascii="Times New Roman" w:hAnsi="Times New Roman" w:cs="Times New Roman"/>
          <w:sz w:val="28"/>
          <w:szCs w:val="28"/>
        </w:rPr>
      </w:pPr>
    </w:p>
    <w:p w:rsidR="00BF6915" w:rsidRDefault="00BF6915" w:rsidP="00BA7ED2">
      <w:pPr>
        <w:ind w:left="-284" w:firstLine="840"/>
        <w:jc w:val="right"/>
        <w:rPr>
          <w:rFonts w:ascii="Times New Roman" w:hAnsi="Times New Roman" w:cs="Times New Roman"/>
          <w:sz w:val="28"/>
          <w:szCs w:val="28"/>
        </w:rPr>
      </w:pPr>
    </w:p>
    <w:p w:rsidR="00BF6915" w:rsidRDefault="00BF6915" w:rsidP="00BA7ED2">
      <w:pPr>
        <w:ind w:left="-284" w:firstLine="840"/>
        <w:jc w:val="right"/>
        <w:rPr>
          <w:rFonts w:ascii="Times New Roman" w:hAnsi="Times New Roman" w:cs="Times New Roman"/>
          <w:sz w:val="28"/>
          <w:szCs w:val="28"/>
        </w:rPr>
      </w:pPr>
    </w:p>
    <w:p w:rsidR="00BF6915" w:rsidRDefault="00BF6915" w:rsidP="00BA7ED2">
      <w:pPr>
        <w:ind w:left="-284" w:firstLine="840"/>
        <w:jc w:val="right"/>
        <w:rPr>
          <w:rFonts w:ascii="Times New Roman" w:hAnsi="Times New Roman" w:cs="Times New Roman"/>
          <w:sz w:val="28"/>
          <w:szCs w:val="28"/>
        </w:rPr>
      </w:pPr>
    </w:p>
    <w:p w:rsidR="001C7FD4" w:rsidRPr="00591DC7" w:rsidRDefault="001C7FD4" w:rsidP="00BA7ED2">
      <w:pPr>
        <w:ind w:left="-284" w:firstLine="840"/>
        <w:jc w:val="right"/>
        <w:rPr>
          <w:rFonts w:ascii="Times New Roman" w:hAnsi="Times New Roman" w:cs="Times New Roman"/>
          <w:b/>
          <w:sz w:val="28"/>
          <w:szCs w:val="28"/>
        </w:rPr>
      </w:pPr>
      <w:r w:rsidRPr="00591DC7">
        <w:rPr>
          <w:rFonts w:ascii="Times New Roman" w:hAnsi="Times New Roman" w:cs="Times New Roman"/>
          <w:sz w:val="28"/>
          <w:szCs w:val="28"/>
        </w:rPr>
        <w:lastRenderedPageBreak/>
        <w:t>Таблица 12</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 xml:space="preserve">Реализация мероприятий по обеспечению объектами социальной инфраструктуры на территории сельских поселений Муниципального района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00"/>
        <w:gridCol w:w="6840"/>
        <w:gridCol w:w="1080"/>
        <w:gridCol w:w="784"/>
        <w:gridCol w:w="956"/>
        <w:gridCol w:w="720"/>
        <w:gridCol w:w="900"/>
        <w:gridCol w:w="900"/>
        <w:gridCol w:w="900"/>
        <w:gridCol w:w="900"/>
      </w:tblGrid>
      <w:tr w:rsidR="001C7FD4" w:rsidRPr="0036285E" w:rsidTr="0036285E">
        <w:trPr>
          <w:cantSplit/>
          <w:trHeight w:val="236"/>
        </w:trPr>
        <w:tc>
          <w:tcPr>
            <w:tcW w:w="600" w:type="dxa"/>
            <w:vMerge w:val="restart"/>
          </w:tcPr>
          <w:p w:rsidR="001C7FD4" w:rsidRPr="0036285E" w:rsidRDefault="001C7FD4" w:rsidP="0036285E">
            <w:pPr>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w:t>
            </w:r>
          </w:p>
          <w:p w:rsidR="001C7FD4" w:rsidRPr="0036285E" w:rsidRDefault="001C7FD4" w:rsidP="0036285E">
            <w:pPr>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п/п</w:t>
            </w:r>
          </w:p>
        </w:tc>
        <w:tc>
          <w:tcPr>
            <w:tcW w:w="6840" w:type="dxa"/>
            <w:vMerge w:val="restart"/>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Показатели</w:t>
            </w:r>
          </w:p>
        </w:tc>
        <w:tc>
          <w:tcPr>
            <w:tcW w:w="1080" w:type="dxa"/>
            <w:vMerge w:val="restart"/>
          </w:tcPr>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Един.</w:t>
            </w:r>
          </w:p>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измер.</w:t>
            </w:r>
          </w:p>
        </w:tc>
        <w:tc>
          <w:tcPr>
            <w:tcW w:w="784" w:type="dxa"/>
            <w:vMerge w:val="restart"/>
          </w:tcPr>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Всего</w:t>
            </w:r>
          </w:p>
        </w:tc>
        <w:tc>
          <w:tcPr>
            <w:tcW w:w="5276" w:type="dxa"/>
            <w:gridSpan w:val="6"/>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В том числе по годам реализации Программы</w:t>
            </w:r>
          </w:p>
        </w:tc>
      </w:tr>
      <w:tr w:rsidR="001C7FD4" w:rsidRPr="0036285E" w:rsidTr="0036285E">
        <w:trPr>
          <w:cantSplit/>
          <w:trHeight w:val="236"/>
        </w:trPr>
        <w:tc>
          <w:tcPr>
            <w:tcW w:w="600" w:type="dxa"/>
            <w:vMerge/>
          </w:tcPr>
          <w:p w:rsidR="001C7FD4" w:rsidRPr="0036285E" w:rsidRDefault="001C7FD4" w:rsidP="0036285E">
            <w:pPr>
              <w:ind w:left="-284" w:right="-108"/>
              <w:jc w:val="center"/>
              <w:rPr>
                <w:rFonts w:ascii="Times New Roman" w:hAnsi="Times New Roman" w:cs="Times New Roman"/>
                <w:sz w:val="20"/>
                <w:szCs w:val="20"/>
              </w:rPr>
            </w:pPr>
          </w:p>
        </w:tc>
        <w:tc>
          <w:tcPr>
            <w:tcW w:w="6840" w:type="dxa"/>
            <w:vMerge/>
          </w:tcPr>
          <w:p w:rsidR="001C7FD4" w:rsidRPr="0036285E" w:rsidRDefault="001C7FD4" w:rsidP="0036285E">
            <w:pPr>
              <w:ind w:left="-284"/>
              <w:jc w:val="center"/>
              <w:rPr>
                <w:rFonts w:ascii="Times New Roman" w:hAnsi="Times New Roman" w:cs="Times New Roman"/>
                <w:sz w:val="20"/>
                <w:szCs w:val="20"/>
              </w:rPr>
            </w:pPr>
          </w:p>
        </w:tc>
        <w:tc>
          <w:tcPr>
            <w:tcW w:w="1080" w:type="dxa"/>
            <w:vMerge/>
          </w:tcPr>
          <w:p w:rsidR="001C7FD4" w:rsidRPr="0036285E" w:rsidRDefault="001C7FD4" w:rsidP="0036285E">
            <w:pPr>
              <w:ind w:left="-284"/>
              <w:jc w:val="center"/>
              <w:rPr>
                <w:rFonts w:ascii="Times New Roman" w:hAnsi="Times New Roman" w:cs="Times New Roman"/>
                <w:sz w:val="20"/>
                <w:szCs w:val="20"/>
              </w:rPr>
            </w:pPr>
          </w:p>
        </w:tc>
        <w:tc>
          <w:tcPr>
            <w:tcW w:w="784" w:type="dxa"/>
            <w:vMerge/>
          </w:tcPr>
          <w:p w:rsidR="001C7FD4" w:rsidRPr="0036285E" w:rsidRDefault="001C7FD4" w:rsidP="0036285E">
            <w:pPr>
              <w:ind w:left="-284"/>
              <w:jc w:val="center"/>
              <w:rPr>
                <w:rFonts w:ascii="Times New Roman" w:hAnsi="Times New Roman" w:cs="Times New Roman"/>
                <w:sz w:val="20"/>
                <w:szCs w:val="20"/>
              </w:rPr>
            </w:pP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2015</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2016</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2017</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2018</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2019</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2020</w:t>
            </w:r>
          </w:p>
        </w:tc>
      </w:tr>
      <w:tr w:rsidR="001C7FD4" w:rsidRPr="0036285E" w:rsidTr="0036285E">
        <w:trPr>
          <w:trHeight w:val="236"/>
        </w:trPr>
        <w:tc>
          <w:tcPr>
            <w:tcW w:w="600" w:type="dxa"/>
          </w:tcPr>
          <w:p w:rsidR="001C7FD4" w:rsidRPr="0036285E" w:rsidRDefault="001C7FD4" w:rsidP="0036285E">
            <w:pPr>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1</w:t>
            </w:r>
          </w:p>
        </w:tc>
        <w:tc>
          <w:tcPr>
            <w:tcW w:w="684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2</w:t>
            </w:r>
          </w:p>
        </w:tc>
        <w:tc>
          <w:tcPr>
            <w:tcW w:w="108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3</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4</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5</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6</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7</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8</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9</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10</w:t>
            </w:r>
          </w:p>
        </w:tc>
      </w:tr>
      <w:tr w:rsidR="001C7FD4" w:rsidRPr="0036285E" w:rsidTr="0036285E">
        <w:trPr>
          <w:cantSplit/>
          <w:trHeight w:val="95"/>
        </w:trPr>
        <w:tc>
          <w:tcPr>
            <w:tcW w:w="600" w:type="dxa"/>
            <w:vMerge w:val="restart"/>
          </w:tcPr>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lang w:val="en-US"/>
              </w:rPr>
            </w:pPr>
            <w:r w:rsidRPr="0036285E">
              <w:rPr>
                <w:rFonts w:ascii="Times New Roman" w:hAnsi="Times New Roman" w:cs="Times New Roman"/>
                <w:b/>
                <w:sz w:val="20"/>
                <w:szCs w:val="20"/>
                <w:lang w:val="en-US"/>
              </w:rPr>
              <w:t>1</w:t>
            </w:r>
          </w:p>
        </w:tc>
        <w:tc>
          <w:tcPr>
            <w:tcW w:w="6840" w:type="dxa"/>
            <w:vMerge w:val="restart"/>
          </w:tcPr>
          <w:p w:rsidR="001C7FD4" w:rsidRPr="0036285E" w:rsidRDefault="001C7FD4" w:rsidP="0036285E">
            <w:pPr>
              <w:widowControl w:val="0"/>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Строительство плоскостных спортивных сооружений  – всего</w:t>
            </w:r>
            <w:r w:rsidRPr="0036285E">
              <w:rPr>
                <w:rFonts w:ascii="Times New Roman" w:hAnsi="Times New Roman" w:cs="Times New Roman"/>
                <w:b/>
                <w:sz w:val="20"/>
                <w:szCs w:val="20"/>
              </w:rPr>
              <w:br/>
              <w:t>в том числе в разрезе сельских поселений:</w:t>
            </w:r>
          </w:p>
        </w:tc>
        <w:tc>
          <w:tcPr>
            <w:tcW w:w="1080" w:type="dxa"/>
          </w:tcPr>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единиц</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w:t>
            </w:r>
          </w:p>
        </w:tc>
      </w:tr>
      <w:tr w:rsidR="001C7FD4" w:rsidRPr="0036285E" w:rsidTr="0036285E">
        <w:trPr>
          <w:cantSplit/>
          <w:trHeight w:val="165"/>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кв.м</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1800</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1800</w:t>
            </w:r>
          </w:p>
        </w:tc>
      </w:tr>
      <w:tr w:rsidR="001C7FD4" w:rsidRPr="0036285E" w:rsidTr="0036285E">
        <w:trPr>
          <w:cantSplit/>
          <w:trHeight w:val="156"/>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b/>
                <w:sz w:val="20"/>
                <w:szCs w:val="20"/>
              </w:rPr>
            </w:pPr>
            <w:r w:rsidRPr="0036285E">
              <w:rPr>
                <w:rFonts w:ascii="Times New Roman" w:hAnsi="Times New Roman" w:cs="Times New Roman"/>
                <w:b/>
                <w:sz w:val="20"/>
                <w:szCs w:val="20"/>
              </w:rPr>
              <w:t>млн. руб.</w:t>
            </w:r>
          </w:p>
        </w:tc>
        <w:tc>
          <w:tcPr>
            <w:tcW w:w="784" w:type="dxa"/>
          </w:tcPr>
          <w:p w:rsidR="001C7FD4" w:rsidRPr="0036285E" w:rsidRDefault="001C7FD4" w:rsidP="0036285E">
            <w:pPr>
              <w:rPr>
                <w:rFonts w:ascii="Times New Roman" w:hAnsi="Times New Roman" w:cs="Times New Roman"/>
                <w:b/>
                <w:sz w:val="16"/>
                <w:szCs w:val="16"/>
              </w:rPr>
            </w:pPr>
            <w:r w:rsidRPr="0036285E">
              <w:rPr>
                <w:rFonts w:ascii="Times New Roman" w:hAnsi="Times New Roman" w:cs="Times New Roman"/>
                <w:b/>
                <w:sz w:val="16"/>
                <w:szCs w:val="16"/>
              </w:rPr>
              <w:t>9,021053</w:t>
            </w:r>
          </w:p>
        </w:tc>
        <w:tc>
          <w:tcPr>
            <w:tcW w:w="956"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lang w:val="en-US"/>
              </w:rPr>
              <w:t>-</w:t>
            </w:r>
          </w:p>
        </w:tc>
        <w:tc>
          <w:tcPr>
            <w:tcW w:w="72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0,521053</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8</w:t>
            </w:r>
            <w:r w:rsidRPr="0036285E">
              <w:rPr>
                <w:rFonts w:ascii="Times New Roman" w:hAnsi="Times New Roman" w:cs="Times New Roman"/>
                <w:b/>
                <w:sz w:val="16"/>
                <w:szCs w:val="16"/>
                <w:lang w:val="en-US"/>
              </w:rPr>
              <w:t>,</w:t>
            </w:r>
            <w:r w:rsidRPr="0036285E">
              <w:rPr>
                <w:rFonts w:ascii="Times New Roman" w:hAnsi="Times New Roman" w:cs="Times New Roman"/>
                <w:b/>
                <w:sz w:val="16"/>
                <w:szCs w:val="16"/>
              </w:rPr>
              <w:t>5</w:t>
            </w:r>
            <w:r w:rsidRPr="0036285E">
              <w:rPr>
                <w:rFonts w:ascii="Times New Roman" w:hAnsi="Times New Roman" w:cs="Times New Roman"/>
                <w:b/>
                <w:sz w:val="16"/>
                <w:szCs w:val="16"/>
                <w:lang w:val="en-US"/>
              </w:rPr>
              <w:t>0</w:t>
            </w:r>
            <w:r w:rsidRPr="0036285E">
              <w:rPr>
                <w:rFonts w:ascii="Times New Roman" w:hAnsi="Times New Roman" w:cs="Times New Roman"/>
                <w:b/>
                <w:sz w:val="16"/>
                <w:szCs w:val="16"/>
              </w:rPr>
              <w:t>0</w:t>
            </w:r>
          </w:p>
        </w:tc>
      </w:tr>
      <w:tr w:rsidR="001C7FD4" w:rsidRPr="0036285E" w:rsidTr="0036285E">
        <w:trPr>
          <w:cantSplit/>
          <w:trHeight w:val="95"/>
        </w:trPr>
        <w:tc>
          <w:tcPr>
            <w:tcW w:w="600" w:type="dxa"/>
            <w:vMerge w:val="restart"/>
          </w:tcPr>
          <w:p w:rsidR="001C7FD4" w:rsidRPr="0036285E" w:rsidRDefault="001C7FD4" w:rsidP="0036285E">
            <w:pPr>
              <w:ind w:left="-284" w:right="-108"/>
              <w:jc w:val="center"/>
              <w:rPr>
                <w:rFonts w:ascii="Times New Roman" w:hAnsi="Times New Roman" w:cs="Times New Roman"/>
                <w:sz w:val="20"/>
                <w:szCs w:val="20"/>
              </w:rPr>
            </w:pPr>
          </w:p>
          <w:p w:rsidR="001C7FD4" w:rsidRPr="0036285E" w:rsidRDefault="001C7FD4" w:rsidP="0036285E">
            <w:pPr>
              <w:ind w:left="-284" w:right="-108"/>
              <w:jc w:val="center"/>
              <w:rPr>
                <w:rFonts w:ascii="Times New Roman" w:hAnsi="Times New Roman" w:cs="Times New Roman"/>
                <w:sz w:val="20"/>
                <w:szCs w:val="20"/>
              </w:rPr>
            </w:pPr>
            <w:r w:rsidRPr="0036285E">
              <w:rPr>
                <w:rFonts w:ascii="Times New Roman" w:hAnsi="Times New Roman" w:cs="Times New Roman"/>
                <w:sz w:val="20"/>
                <w:szCs w:val="20"/>
              </w:rPr>
              <w:t>1.1</w:t>
            </w:r>
          </w:p>
        </w:tc>
        <w:tc>
          <w:tcPr>
            <w:tcW w:w="6840" w:type="dxa"/>
            <w:vMerge w:val="restart"/>
          </w:tcPr>
          <w:p w:rsidR="001C7FD4" w:rsidRPr="0036285E" w:rsidRDefault="001C7FD4" w:rsidP="0036285E">
            <w:pPr>
              <w:ind w:left="-284" w:right="-108"/>
              <w:jc w:val="center"/>
              <w:rPr>
                <w:rFonts w:ascii="Times New Roman" w:hAnsi="Times New Roman" w:cs="Times New Roman"/>
                <w:sz w:val="20"/>
                <w:szCs w:val="20"/>
              </w:rPr>
            </w:pPr>
          </w:p>
          <w:p w:rsidR="001C7FD4" w:rsidRPr="0036285E" w:rsidRDefault="001C7FD4" w:rsidP="0036285E">
            <w:pPr>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Каминское сельское поселение</w:t>
            </w:r>
          </w:p>
          <w:p w:rsidR="001C7FD4" w:rsidRPr="0036285E" w:rsidRDefault="001C7FD4" w:rsidP="0036285E">
            <w:pPr>
              <w:ind w:left="-284" w:right="-108"/>
              <w:jc w:val="center"/>
              <w:rPr>
                <w:rFonts w:ascii="Times New Roman" w:hAnsi="Times New Roman" w:cs="Times New Roman"/>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единиц</w:t>
            </w:r>
          </w:p>
        </w:tc>
        <w:tc>
          <w:tcPr>
            <w:tcW w:w="784"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56"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72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r>
      <w:tr w:rsidR="001C7FD4" w:rsidRPr="0036285E" w:rsidTr="0036285E">
        <w:trPr>
          <w:cantSplit/>
          <w:trHeight w:val="225"/>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кв.м</w:t>
            </w:r>
          </w:p>
        </w:tc>
        <w:tc>
          <w:tcPr>
            <w:tcW w:w="784"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56"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72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r>
      <w:tr w:rsidR="001C7FD4" w:rsidRPr="0036285E" w:rsidTr="0036285E">
        <w:trPr>
          <w:cantSplit/>
          <w:trHeight w:val="180"/>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36285E" w:rsidP="0036285E">
            <w:pPr>
              <w:ind w:left="-284"/>
              <w:jc w:val="center"/>
              <w:rPr>
                <w:rFonts w:ascii="Times New Roman" w:hAnsi="Times New Roman" w:cs="Times New Roman"/>
                <w:b/>
                <w:sz w:val="16"/>
                <w:szCs w:val="16"/>
                <w:lang w:val="en-US"/>
              </w:rPr>
            </w:pPr>
            <w:r w:rsidRPr="0036285E">
              <w:rPr>
                <w:rFonts w:ascii="Times New Roman" w:hAnsi="Times New Roman" w:cs="Times New Roman"/>
                <w:b/>
                <w:sz w:val="16"/>
                <w:szCs w:val="16"/>
              </w:rPr>
              <w:t xml:space="preserve">                    </w:t>
            </w:r>
            <w:r w:rsidR="001C7FD4" w:rsidRPr="0036285E">
              <w:rPr>
                <w:rFonts w:ascii="Times New Roman" w:hAnsi="Times New Roman" w:cs="Times New Roman"/>
                <w:b/>
                <w:sz w:val="16"/>
                <w:szCs w:val="16"/>
                <w:lang w:val="en-US"/>
              </w:rPr>
              <w:t>0,500</w:t>
            </w:r>
          </w:p>
        </w:tc>
        <w:tc>
          <w:tcPr>
            <w:tcW w:w="956"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72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rPr>
            </w:pPr>
            <w:r w:rsidRPr="0036285E">
              <w:rPr>
                <w:rFonts w:ascii="Times New Roman" w:hAnsi="Times New Roman" w:cs="Times New Roman"/>
                <w:b/>
                <w:sz w:val="16"/>
                <w:szCs w:val="16"/>
              </w:rPr>
              <w:t>-</w:t>
            </w:r>
          </w:p>
        </w:tc>
        <w:tc>
          <w:tcPr>
            <w:tcW w:w="900" w:type="dxa"/>
          </w:tcPr>
          <w:p w:rsidR="001C7FD4" w:rsidRPr="0036285E" w:rsidRDefault="001C7FD4" w:rsidP="0036285E">
            <w:pPr>
              <w:ind w:left="-284"/>
              <w:jc w:val="center"/>
              <w:rPr>
                <w:rFonts w:ascii="Times New Roman" w:hAnsi="Times New Roman" w:cs="Times New Roman"/>
                <w:b/>
                <w:sz w:val="16"/>
                <w:szCs w:val="16"/>
                <w:lang w:val="en-US"/>
              </w:rPr>
            </w:pPr>
            <w:r w:rsidRPr="0036285E">
              <w:rPr>
                <w:rFonts w:ascii="Times New Roman" w:hAnsi="Times New Roman" w:cs="Times New Roman"/>
                <w:b/>
                <w:sz w:val="16"/>
                <w:szCs w:val="16"/>
                <w:lang w:val="en-US"/>
              </w:rPr>
              <w:t>0,500</w:t>
            </w:r>
          </w:p>
        </w:tc>
      </w:tr>
      <w:tr w:rsidR="001C7FD4" w:rsidRPr="0036285E" w:rsidTr="0036285E">
        <w:trPr>
          <w:cantSplit/>
          <w:trHeight w:val="210"/>
        </w:trPr>
        <w:tc>
          <w:tcPr>
            <w:tcW w:w="600" w:type="dxa"/>
            <w:vMerge w:val="restart"/>
          </w:tcPr>
          <w:p w:rsidR="001C7FD4" w:rsidRPr="0036285E" w:rsidRDefault="001C7FD4" w:rsidP="0036285E">
            <w:pPr>
              <w:ind w:left="-284" w:right="-108"/>
              <w:jc w:val="center"/>
              <w:rPr>
                <w:rFonts w:ascii="Times New Roman" w:hAnsi="Times New Roman" w:cs="Times New Roman"/>
                <w:sz w:val="20"/>
                <w:szCs w:val="20"/>
              </w:rPr>
            </w:pPr>
          </w:p>
          <w:p w:rsidR="001C7FD4" w:rsidRPr="0036285E" w:rsidRDefault="001C7FD4" w:rsidP="0036285E">
            <w:pPr>
              <w:ind w:left="-284" w:right="-108"/>
              <w:jc w:val="center"/>
              <w:rPr>
                <w:rFonts w:ascii="Times New Roman" w:hAnsi="Times New Roman" w:cs="Times New Roman"/>
                <w:sz w:val="20"/>
                <w:szCs w:val="20"/>
              </w:rPr>
            </w:pPr>
          </w:p>
        </w:tc>
        <w:tc>
          <w:tcPr>
            <w:tcW w:w="6840" w:type="dxa"/>
            <w:vMerge w:val="restart"/>
          </w:tcPr>
          <w:p w:rsidR="001C7FD4" w:rsidRPr="0036285E" w:rsidRDefault="001C7FD4" w:rsidP="0036285E">
            <w:pPr>
              <w:widowControl w:val="0"/>
              <w:ind w:left="-284" w:right="-108"/>
              <w:jc w:val="center"/>
              <w:rPr>
                <w:rFonts w:ascii="Times New Roman" w:hAnsi="Times New Roman" w:cs="Times New Roman"/>
                <w:sz w:val="20"/>
                <w:szCs w:val="20"/>
              </w:rPr>
            </w:pPr>
          </w:p>
          <w:p w:rsidR="001C7FD4" w:rsidRPr="0036285E" w:rsidRDefault="001C7FD4" w:rsidP="0036285E">
            <w:pPr>
              <w:widowControl w:val="0"/>
              <w:ind w:left="-284" w:right="-108"/>
              <w:jc w:val="center"/>
              <w:rPr>
                <w:rFonts w:ascii="Times New Roman" w:hAnsi="Times New Roman" w:cs="Times New Roman"/>
                <w:sz w:val="20"/>
                <w:szCs w:val="20"/>
              </w:rPr>
            </w:pPr>
            <w:r w:rsidRPr="0036285E">
              <w:rPr>
                <w:rFonts w:ascii="Times New Roman" w:hAnsi="Times New Roman" w:cs="Times New Roman"/>
                <w:sz w:val="20"/>
                <w:szCs w:val="20"/>
              </w:rPr>
              <w:t>в том числе:  - Разработка ПСД «Плоскостное спортивное сооружение с. Отрецово»</w:t>
            </w:r>
          </w:p>
          <w:p w:rsidR="001C7FD4" w:rsidRPr="0036285E" w:rsidRDefault="001C7FD4" w:rsidP="0036285E">
            <w:pPr>
              <w:widowControl w:val="0"/>
              <w:ind w:left="-284" w:right="-108"/>
              <w:jc w:val="center"/>
              <w:rPr>
                <w:rFonts w:ascii="Times New Roman" w:hAnsi="Times New Roman" w:cs="Times New Roman"/>
                <w:sz w:val="20"/>
                <w:szCs w:val="20"/>
              </w:rPr>
            </w:pPr>
            <w:r w:rsidRPr="0036285E">
              <w:rPr>
                <w:rFonts w:ascii="Times New Roman" w:hAnsi="Times New Roman" w:cs="Times New Roman"/>
                <w:sz w:val="20"/>
                <w:szCs w:val="20"/>
              </w:rPr>
              <w:t>- Строительство объекта</w:t>
            </w: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lang w:val="en-US"/>
              </w:rPr>
              <w:t>0,50</w:t>
            </w:r>
            <w:r w:rsidRPr="0036285E">
              <w:rPr>
                <w:rFonts w:ascii="Times New Roman" w:hAnsi="Times New Roman" w:cs="Times New Roman"/>
                <w:sz w:val="20"/>
                <w:szCs w:val="20"/>
              </w:rPr>
              <w:t>0</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lang w:val="en-US"/>
              </w:rPr>
              <w:t>0,50</w:t>
            </w:r>
            <w:r w:rsidRPr="0036285E">
              <w:rPr>
                <w:rFonts w:ascii="Times New Roman" w:hAnsi="Times New Roman" w:cs="Times New Roman"/>
                <w:sz w:val="20"/>
                <w:szCs w:val="20"/>
              </w:rPr>
              <w:t>0</w:t>
            </w:r>
          </w:p>
        </w:tc>
      </w:tr>
      <w:tr w:rsidR="001C7FD4" w:rsidRPr="0036285E" w:rsidTr="0036285E">
        <w:trPr>
          <w:cantSplit/>
          <w:trHeight w:val="180"/>
        </w:trPr>
        <w:tc>
          <w:tcPr>
            <w:tcW w:w="600" w:type="dxa"/>
            <w:vMerge/>
          </w:tcPr>
          <w:p w:rsidR="001C7FD4" w:rsidRPr="0036285E" w:rsidRDefault="001C7FD4" w:rsidP="0036285E">
            <w:pPr>
              <w:ind w:left="-284" w:right="-108"/>
              <w:jc w:val="center"/>
              <w:rPr>
                <w:rFonts w:ascii="Times New Roman" w:hAnsi="Times New Roman" w:cs="Times New Roman"/>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единиц</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r>
      <w:tr w:rsidR="001C7FD4" w:rsidRPr="0036285E" w:rsidTr="0036285E">
        <w:trPr>
          <w:cantSplit/>
          <w:trHeight w:val="150"/>
        </w:trPr>
        <w:tc>
          <w:tcPr>
            <w:tcW w:w="600" w:type="dxa"/>
            <w:vMerge/>
          </w:tcPr>
          <w:p w:rsidR="001C7FD4" w:rsidRPr="0036285E" w:rsidRDefault="001C7FD4" w:rsidP="0036285E">
            <w:pPr>
              <w:ind w:left="-284" w:right="-108"/>
              <w:jc w:val="center"/>
              <w:rPr>
                <w:rFonts w:ascii="Times New Roman" w:hAnsi="Times New Roman" w:cs="Times New Roman"/>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кв.м</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r>
      <w:tr w:rsidR="001C7FD4" w:rsidRPr="0036285E" w:rsidTr="0036285E">
        <w:trPr>
          <w:cantSplit/>
          <w:trHeight w:val="255"/>
        </w:trPr>
        <w:tc>
          <w:tcPr>
            <w:tcW w:w="600" w:type="dxa"/>
            <w:vMerge/>
          </w:tcPr>
          <w:p w:rsidR="001C7FD4" w:rsidRPr="0036285E" w:rsidRDefault="001C7FD4" w:rsidP="0036285E">
            <w:pPr>
              <w:ind w:left="-284" w:right="-108"/>
              <w:jc w:val="center"/>
              <w:rPr>
                <w:rFonts w:ascii="Times New Roman" w:hAnsi="Times New Roman" w:cs="Times New Roman"/>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r>
      <w:tr w:rsidR="001C7FD4" w:rsidRPr="0036285E" w:rsidTr="0036285E">
        <w:trPr>
          <w:cantSplit/>
          <w:trHeight w:val="95"/>
        </w:trPr>
        <w:tc>
          <w:tcPr>
            <w:tcW w:w="600" w:type="dxa"/>
            <w:vMerge w:val="restart"/>
          </w:tcPr>
          <w:p w:rsidR="001C7FD4" w:rsidRPr="0036285E" w:rsidRDefault="001C7FD4" w:rsidP="0036285E">
            <w:pPr>
              <w:ind w:left="-284" w:right="-108"/>
              <w:jc w:val="center"/>
              <w:rPr>
                <w:rFonts w:ascii="Times New Roman" w:hAnsi="Times New Roman" w:cs="Times New Roman"/>
                <w:sz w:val="20"/>
                <w:szCs w:val="20"/>
              </w:rPr>
            </w:pPr>
          </w:p>
          <w:p w:rsidR="001C7FD4" w:rsidRPr="0036285E" w:rsidRDefault="001C7FD4" w:rsidP="0036285E">
            <w:pPr>
              <w:ind w:left="-284" w:right="-108"/>
              <w:jc w:val="center"/>
              <w:rPr>
                <w:rFonts w:ascii="Times New Roman" w:hAnsi="Times New Roman" w:cs="Times New Roman"/>
                <w:sz w:val="20"/>
                <w:szCs w:val="20"/>
              </w:rPr>
            </w:pPr>
            <w:r w:rsidRPr="0036285E">
              <w:rPr>
                <w:rFonts w:ascii="Times New Roman" w:hAnsi="Times New Roman" w:cs="Times New Roman"/>
                <w:sz w:val="20"/>
                <w:szCs w:val="20"/>
              </w:rPr>
              <w:t>1.2</w:t>
            </w:r>
          </w:p>
        </w:tc>
        <w:tc>
          <w:tcPr>
            <w:tcW w:w="6840" w:type="dxa"/>
            <w:vMerge w:val="restart"/>
          </w:tcPr>
          <w:p w:rsidR="001C7FD4" w:rsidRPr="0036285E" w:rsidRDefault="001C7FD4" w:rsidP="0036285E">
            <w:pPr>
              <w:widowControl w:val="0"/>
              <w:ind w:left="-284" w:right="-108"/>
              <w:jc w:val="center"/>
              <w:rPr>
                <w:rFonts w:ascii="Times New Roman" w:hAnsi="Times New Roman" w:cs="Times New Roman"/>
                <w:sz w:val="20"/>
                <w:szCs w:val="20"/>
              </w:rPr>
            </w:pPr>
          </w:p>
          <w:p w:rsidR="001C7FD4" w:rsidRPr="0036285E" w:rsidRDefault="001C7FD4" w:rsidP="0036285E">
            <w:pPr>
              <w:widowControl w:val="0"/>
              <w:ind w:left="-284" w:right="-108"/>
              <w:jc w:val="center"/>
              <w:rPr>
                <w:rFonts w:ascii="Times New Roman" w:hAnsi="Times New Roman" w:cs="Times New Roman"/>
                <w:b/>
                <w:sz w:val="20"/>
                <w:szCs w:val="20"/>
              </w:rPr>
            </w:pPr>
            <w:r w:rsidRPr="0036285E">
              <w:rPr>
                <w:rFonts w:ascii="Times New Roman" w:hAnsi="Times New Roman" w:cs="Times New Roman"/>
                <w:b/>
                <w:sz w:val="20"/>
                <w:szCs w:val="20"/>
              </w:rPr>
              <w:t>Парское сельское поселение</w:t>
            </w: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Единиц</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w:t>
            </w:r>
          </w:p>
        </w:tc>
      </w:tr>
      <w:tr w:rsidR="001C7FD4" w:rsidRPr="0036285E" w:rsidTr="0036285E">
        <w:trPr>
          <w:cantSplit/>
          <w:trHeight w:val="195"/>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кв.м</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1800</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1800</w:t>
            </w:r>
          </w:p>
        </w:tc>
      </w:tr>
      <w:tr w:rsidR="001C7FD4" w:rsidRPr="0036285E" w:rsidTr="0036285E">
        <w:trPr>
          <w:cantSplit/>
          <w:trHeight w:val="210"/>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8,521053</w:t>
            </w:r>
          </w:p>
        </w:tc>
        <w:tc>
          <w:tcPr>
            <w:tcW w:w="956"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72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w:t>
            </w:r>
          </w:p>
        </w:tc>
        <w:tc>
          <w:tcPr>
            <w:tcW w:w="900" w:type="dxa"/>
          </w:tcPr>
          <w:p w:rsidR="001C7FD4" w:rsidRPr="0036285E" w:rsidRDefault="001C7FD4" w:rsidP="0036285E">
            <w:pPr>
              <w:ind w:left="-284"/>
              <w:jc w:val="center"/>
              <w:rPr>
                <w:rFonts w:ascii="Times New Roman" w:hAnsi="Times New Roman" w:cs="Times New Roman"/>
                <w:b/>
                <w:sz w:val="20"/>
                <w:szCs w:val="20"/>
              </w:rPr>
            </w:pPr>
          </w:p>
        </w:tc>
        <w:tc>
          <w:tcPr>
            <w:tcW w:w="900" w:type="dxa"/>
          </w:tcPr>
          <w:p w:rsidR="001C7FD4" w:rsidRPr="0036285E" w:rsidRDefault="001C7FD4" w:rsidP="0036285E">
            <w:pPr>
              <w:ind w:left="-136"/>
              <w:jc w:val="center"/>
              <w:rPr>
                <w:rFonts w:ascii="Times New Roman" w:hAnsi="Times New Roman" w:cs="Times New Roman"/>
                <w:b/>
                <w:sz w:val="20"/>
                <w:szCs w:val="20"/>
              </w:rPr>
            </w:pPr>
            <w:r w:rsidRPr="0036285E">
              <w:rPr>
                <w:rFonts w:ascii="Times New Roman" w:hAnsi="Times New Roman" w:cs="Times New Roman"/>
                <w:b/>
                <w:sz w:val="20"/>
                <w:szCs w:val="20"/>
              </w:rPr>
              <w:t>0,521053</w:t>
            </w:r>
          </w:p>
        </w:tc>
        <w:tc>
          <w:tcPr>
            <w:tcW w:w="900"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lang w:val="en-US"/>
              </w:rPr>
              <w:t>8,</w:t>
            </w:r>
            <w:r w:rsidRPr="0036285E">
              <w:rPr>
                <w:rFonts w:ascii="Times New Roman" w:hAnsi="Times New Roman" w:cs="Times New Roman"/>
                <w:b/>
                <w:sz w:val="20"/>
                <w:szCs w:val="20"/>
              </w:rPr>
              <w:t>0</w:t>
            </w:r>
            <w:r w:rsidRPr="0036285E">
              <w:rPr>
                <w:rFonts w:ascii="Times New Roman" w:hAnsi="Times New Roman" w:cs="Times New Roman"/>
                <w:b/>
                <w:sz w:val="20"/>
                <w:szCs w:val="20"/>
                <w:lang w:val="en-US"/>
              </w:rPr>
              <w:t>0</w:t>
            </w:r>
            <w:r w:rsidRPr="0036285E">
              <w:rPr>
                <w:rFonts w:ascii="Times New Roman" w:hAnsi="Times New Roman" w:cs="Times New Roman"/>
                <w:b/>
                <w:sz w:val="20"/>
                <w:szCs w:val="20"/>
              </w:rPr>
              <w:t>0</w:t>
            </w:r>
          </w:p>
        </w:tc>
      </w:tr>
      <w:tr w:rsidR="001C7FD4" w:rsidRPr="0036285E" w:rsidTr="0036285E">
        <w:trPr>
          <w:cantSplit/>
          <w:trHeight w:val="96"/>
        </w:trPr>
        <w:tc>
          <w:tcPr>
            <w:tcW w:w="600" w:type="dxa"/>
            <w:vMerge w:val="restart"/>
          </w:tcPr>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rPr>
            </w:pPr>
          </w:p>
          <w:p w:rsidR="001C7FD4" w:rsidRPr="0036285E" w:rsidRDefault="001C7FD4" w:rsidP="0036285E">
            <w:pPr>
              <w:ind w:left="-284" w:right="-108"/>
              <w:jc w:val="center"/>
              <w:rPr>
                <w:rFonts w:ascii="Times New Roman" w:hAnsi="Times New Roman" w:cs="Times New Roman"/>
                <w:b/>
                <w:sz w:val="20"/>
                <w:szCs w:val="20"/>
              </w:rPr>
            </w:pPr>
          </w:p>
        </w:tc>
        <w:tc>
          <w:tcPr>
            <w:tcW w:w="6840" w:type="dxa"/>
            <w:vMerge w:val="restart"/>
          </w:tcPr>
          <w:p w:rsidR="001C7FD4" w:rsidRPr="0036285E" w:rsidRDefault="001C7FD4" w:rsidP="0036285E">
            <w:pPr>
              <w:widowControl w:val="0"/>
              <w:ind w:left="-284" w:right="-108"/>
              <w:jc w:val="center"/>
              <w:rPr>
                <w:rFonts w:ascii="Times New Roman" w:hAnsi="Times New Roman" w:cs="Times New Roman"/>
                <w:sz w:val="20"/>
                <w:szCs w:val="20"/>
              </w:rPr>
            </w:pPr>
            <w:r w:rsidRPr="0036285E">
              <w:rPr>
                <w:rFonts w:ascii="Times New Roman" w:hAnsi="Times New Roman" w:cs="Times New Roman"/>
                <w:sz w:val="20"/>
                <w:szCs w:val="20"/>
              </w:rPr>
              <w:t>в том числе:  - Разработка ПСД «Плоскостное спортивное сооружение с. Болотново»</w:t>
            </w:r>
          </w:p>
          <w:p w:rsidR="001C7FD4" w:rsidRPr="0036285E" w:rsidRDefault="001C7FD4" w:rsidP="0036285E">
            <w:pPr>
              <w:widowControl w:val="0"/>
              <w:ind w:left="-284" w:right="-108"/>
              <w:jc w:val="center"/>
              <w:rPr>
                <w:rFonts w:ascii="Times New Roman" w:hAnsi="Times New Roman" w:cs="Times New Roman"/>
                <w:sz w:val="20"/>
                <w:szCs w:val="20"/>
              </w:rPr>
            </w:pPr>
            <w:r w:rsidRPr="0036285E">
              <w:rPr>
                <w:rFonts w:ascii="Times New Roman" w:hAnsi="Times New Roman" w:cs="Times New Roman"/>
                <w:sz w:val="20"/>
                <w:szCs w:val="20"/>
              </w:rPr>
              <w:t>- Строительство объекта</w:t>
            </w:r>
          </w:p>
          <w:p w:rsidR="001C7FD4" w:rsidRPr="0036285E" w:rsidRDefault="001C7FD4" w:rsidP="0036285E">
            <w:pPr>
              <w:widowControl w:val="0"/>
              <w:ind w:left="-284" w:right="-108"/>
              <w:jc w:val="center"/>
              <w:rPr>
                <w:rFonts w:ascii="Times New Roman" w:hAnsi="Times New Roman" w:cs="Times New Roman"/>
                <w:sz w:val="20"/>
                <w:szCs w:val="20"/>
              </w:rPr>
            </w:pPr>
          </w:p>
          <w:p w:rsidR="001C7FD4" w:rsidRPr="0036285E" w:rsidRDefault="001C7FD4" w:rsidP="0036285E">
            <w:pPr>
              <w:widowControl w:val="0"/>
              <w:ind w:left="-284" w:right="-108"/>
              <w:jc w:val="center"/>
              <w:rPr>
                <w:rFonts w:ascii="Times New Roman" w:hAnsi="Times New Roman" w:cs="Times New Roman"/>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0,521053</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p>
        </w:tc>
        <w:tc>
          <w:tcPr>
            <w:tcW w:w="900" w:type="dxa"/>
          </w:tcPr>
          <w:p w:rsidR="001C7FD4" w:rsidRPr="0036285E" w:rsidRDefault="001C7FD4" w:rsidP="0036285E">
            <w:pPr>
              <w:ind w:left="-136"/>
              <w:jc w:val="center"/>
              <w:rPr>
                <w:rFonts w:ascii="Times New Roman" w:hAnsi="Times New Roman" w:cs="Times New Roman"/>
                <w:sz w:val="20"/>
                <w:szCs w:val="20"/>
              </w:rPr>
            </w:pPr>
            <w:r w:rsidRPr="0036285E">
              <w:rPr>
                <w:rFonts w:ascii="Times New Roman" w:hAnsi="Times New Roman" w:cs="Times New Roman"/>
                <w:sz w:val="20"/>
                <w:szCs w:val="20"/>
                <w:lang w:val="en-US"/>
              </w:rPr>
              <w:t>0,5</w:t>
            </w:r>
            <w:r w:rsidRPr="0036285E">
              <w:rPr>
                <w:rFonts w:ascii="Times New Roman" w:hAnsi="Times New Roman" w:cs="Times New Roman"/>
                <w:sz w:val="20"/>
                <w:szCs w:val="20"/>
              </w:rPr>
              <w:t>21053</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r>
      <w:tr w:rsidR="001C7FD4" w:rsidRPr="0036285E" w:rsidTr="0036285E">
        <w:trPr>
          <w:cantSplit/>
          <w:trHeight w:val="165"/>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единиц</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1</w:t>
            </w:r>
          </w:p>
        </w:tc>
      </w:tr>
      <w:tr w:rsidR="001C7FD4" w:rsidRPr="0036285E" w:rsidTr="0036285E">
        <w:trPr>
          <w:cantSplit/>
          <w:trHeight w:val="135"/>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кв.м</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1800</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1800</w:t>
            </w:r>
          </w:p>
        </w:tc>
      </w:tr>
      <w:tr w:rsidR="001C7FD4" w:rsidRPr="0036285E" w:rsidTr="0036285E">
        <w:trPr>
          <w:cantSplit/>
          <w:trHeight w:val="97"/>
        </w:trPr>
        <w:tc>
          <w:tcPr>
            <w:tcW w:w="600" w:type="dxa"/>
            <w:vMerge/>
          </w:tcPr>
          <w:p w:rsidR="001C7FD4" w:rsidRPr="0036285E" w:rsidRDefault="001C7FD4" w:rsidP="0036285E">
            <w:pPr>
              <w:ind w:left="-284" w:right="-108"/>
              <w:jc w:val="center"/>
              <w:rPr>
                <w:rFonts w:ascii="Times New Roman" w:hAnsi="Times New Roman" w:cs="Times New Roman"/>
                <w:b/>
                <w:sz w:val="20"/>
                <w:szCs w:val="20"/>
              </w:rPr>
            </w:pPr>
          </w:p>
        </w:tc>
        <w:tc>
          <w:tcPr>
            <w:tcW w:w="6840" w:type="dxa"/>
            <w:vMerge/>
          </w:tcPr>
          <w:p w:rsidR="001C7FD4" w:rsidRPr="0036285E" w:rsidRDefault="001C7FD4" w:rsidP="0036285E">
            <w:pPr>
              <w:widowControl w:val="0"/>
              <w:ind w:left="-284" w:right="-108"/>
              <w:jc w:val="center"/>
              <w:rPr>
                <w:rFonts w:ascii="Times New Roman" w:hAnsi="Times New Roman" w:cs="Times New Roman"/>
                <w:b/>
                <w:sz w:val="20"/>
                <w:szCs w:val="20"/>
              </w:rPr>
            </w:pPr>
          </w:p>
        </w:tc>
        <w:tc>
          <w:tcPr>
            <w:tcW w:w="1080" w:type="dxa"/>
          </w:tcPr>
          <w:p w:rsidR="001C7FD4" w:rsidRPr="0036285E" w:rsidRDefault="001C7FD4" w:rsidP="0036285E">
            <w:pPr>
              <w:ind w:left="-284" w:right="-76"/>
              <w:jc w:val="center"/>
              <w:rPr>
                <w:rFonts w:ascii="Times New Roman" w:hAnsi="Times New Roman" w:cs="Times New Roman"/>
                <w:sz w:val="20"/>
                <w:szCs w:val="20"/>
              </w:rPr>
            </w:pPr>
            <w:r w:rsidRPr="0036285E">
              <w:rPr>
                <w:rFonts w:ascii="Times New Roman" w:hAnsi="Times New Roman" w:cs="Times New Roman"/>
                <w:sz w:val="20"/>
                <w:szCs w:val="20"/>
              </w:rPr>
              <w:t>млн. руб.</w:t>
            </w:r>
          </w:p>
        </w:tc>
        <w:tc>
          <w:tcPr>
            <w:tcW w:w="784" w:type="dxa"/>
          </w:tcPr>
          <w:p w:rsidR="001C7FD4" w:rsidRPr="0036285E" w:rsidRDefault="001C7FD4" w:rsidP="0036285E">
            <w:pPr>
              <w:ind w:left="-284"/>
              <w:jc w:val="center"/>
              <w:rPr>
                <w:rFonts w:ascii="Times New Roman" w:hAnsi="Times New Roman" w:cs="Times New Roman"/>
                <w:b/>
                <w:sz w:val="20"/>
                <w:szCs w:val="20"/>
              </w:rPr>
            </w:pPr>
            <w:r w:rsidRPr="0036285E">
              <w:rPr>
                <w:rFonts w:ascii="Times New Roman" w:hAnsi="Times New Roman" w:cs="Times New Roman"/>
                <w:b/>
                <w:sz w:val="20"/>
                <w:szCs w:val="20"/>
              </w:rPr>
              <w:t>8,0</w:t>
            </w:r>
          </w:p>
        </w:tc>
        <w:tc>
          <w:tcPr>
            <w:tcW w:w="956"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72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rPr>
              <w:t>-</w:t>
            </w:r>
          </w:p>
        </w:tc>
        <w:tc>
          <w:tcPr>
            <w:tcW w:w="900" w:type="dxa"/>
          </w:tcPr>
          <w:p w:rsidR="001C7FD4" w:rsidRPr="0036285E" w:rsidRDefault="001C7FD4" w:rsidP="0036285E">
            <w:pPr>
              <w:ind w:left="-284"/>
              <w:jc w:val="center"/>
              <w:rPr>
                <w:rFonts w:ascii="Times New Roman" w:hAnsi="Times New Roman" w:cs="Times New Roman"/>
                <w:sz w:val="20"/>
                <w:szCs w:val="20"/>
              </w:rPr>
            </w:pPr>
            <w:r w:rsidRPr="0036285E">
              <w:rPr>
                <w:rFonts w:ascii="Times New Roman" w:hAnsi="Times New Roman" w:cs="Times New Roman"/>
                <w:sz w:val="20"/>
                <w:szCs w:val="20"/>
                <w:lang w:val="en-US"/>
              </w:rPr>
              <w:t>8,00</w:t>
            </w:r>
            <w:r w:rsidRPr="0036285E">
              <w:rPr>
                <w:rFonts w:ascii="Times New Roman" w:hAnsi="Times New Roman" w:cs="Times New Roman"/>
                <w:sz w:val="20"/>
                <w:szCs w:val="20"/>
              </w:rPr>
              <w:t>0</w:t>
            </w:r>
          </w:p>
        </w:tc>
      </w:tr>
    </w:tbl>
    <w:p w:rsidR="001C7FD4" w:rsidRPr="00591DC7" w:rsidRDefault="001C7FD4" w:rsidP="00BA7ED2">
      <w:pPr>
        <w:ind w:left="-284" w:firstLine="840"/>
        <w:jc w:val="right"/>
        <w:rPr>
          <w:rFonts w:ascii="Times New Roman" w:hAnsi="Times New Roman" w:cs="Times New Roman"/>
          <w:b/>
        </w:rPr>
      </w:pPr>
      <w:r w:rsidRPr="00591DC7">
        <w:rPr>
          <w:rFonts w:ascii="Times New Roman" w:hAnsi="Times New Roman" w:cs="Times New Roman"/>
          <w:b/>
        </w:rPr>
        <w:t xml:space="preserve">                                                              </w:t>
      </w: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285F63" w:rsidRDefault="00285F63" w:rsidP="00BA7ED2">
      <w:pPr>
        <w:ind w:left="-284" w:firstLine="840"/>
        <w:jc w:val="right"/>
        <w:rPr>
          <w:rFonts w:ascii="Times New Roman" w:hAnsi="Times New Roman" w:cs="Times New Roman"/>
          <w:b/>
        </w:rPr>
      </w:pPr>
    </w:p>
    <w:p w:rsidR="001C7FD4" w:rsidRPr="00591DC7" w:rsidRDefault="001C7FD4" w:rsidP="00BA7ED2">
      <w:pPr>
        <w:ind w:left="-284" w:firstLine="840"/>
        <w:jc w:val="right"/>
        <w:rPr>
          <w:rFonts w:ascii="Times New Roman" w:hAnsi="Times New Roman" w:cs="Times New Roman"/>
          <w:b/>
        </w:rPr>
      </w:pPr>
      <w:r w:rsidRPr="00591DC7">
        <w:rPr>
          <w:rFonts w:ascii="Times New Roman" w:hAnsi="Times New Roman" w:cs="Times New Roman"/>
          <w:b/>
        </w:rPr>
        <w:t xml:space="preserve">  </w:t>
      </w:r>
    </w:p>
    <w:p w:rsidR="00BF6915" w:rsidRDefault="00BF6915" w:rsidP="00BA7ED2">
      <w:pPr>
        <w:ind w:left="-284" w:firstLine="840"/>
        <w:jc w:val="right"/>
        <w:rPr>
          <w:rFonts w:ascii="Times New Roman" w:hAnsi="Times New Roman" w:cs="Times New Roman"/>
          <w:sz w:val="28"/>
          <w:szCs w:val="28"/>
        </w:rPr>
      </w:pPr>
    </w:p>
    <w:p w:rsidR="00BF6915" w:rsidRDefault="00BF6915" w:rsidP="00BA7ED2">
      <w:pPr>
        <w:ind w:left="-284" w:firstLine="840"/>
        <w:jc w:val="right"/>
        <w:rPr>
          <w:rFonts w:ascii="Times New Roman" w:hAnsi="Times New Roman" w:cs="Times New Roman"/>
          <w:sz w:val="28"/>
          <w:szCs w:val="28"/>
        </w:rPr>
      </w:pPr>
    </w:p>
    <w:p w:rsidR="001C7FD4" w:rsidRPr="00591DC7" w:rsidRDefault="001C7FD4" w:rsidP="00BA7ED2">
      <w:pPr>
        <w:ind w:left="-284" w:firstLine="840"/>
        <w:jc w:val="right"/>
        <w:rPr>
          <w:rFonts w:ascii="Times New Roman" w:hAnsi="Times New Roman" w:cs="Times New Roman"/>
          <w:sz w:val="28"/>
          <w:szCs w:val="28"/>
        </w:rPr>
      </w:pPr>
      <w:r w:rsidRPr="00591DC7">
        <w:rPr>
          <w:rFonts w:ascii="Times New Roman" w:hAnsi="Times New Roman" w:cs="Times New Roman"/>
          <w:sz w:val="28"/>
          <w:szCs w:val="28"/>
        </w:rPr>
        <w:lastRenderedPageBreak/>
        <w:t>Таблица 13</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 xml:space="preserve">Реализация мероприятий по обеспечению объектами инженерной инфраструктуры на территории сельских поселений Муниципального района </w:t>
      </w:r>
    </w:p>
    <w:tbl>
      <w:tblPr>
        <w:tblpPr w:leftFromText="180" w:rightFromText="180" w:vertAnchor="text" w:tblpY="1"/>
        <w:tblOverlap w:val="never"/>
        <w:tblW w:w="149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00"/>
        <w:gridCol w:w="7197"/>
        <w:gridCol w:w="1078"/>
        <w:gridCol w:w="1200"/>
        <w:gridCol w:w="960"/>
        <w:gridCol w:w="713"/>
        <w:gridCol w:w="727"/>
        <w:gridCol w:w="833"/>
        <w:gridCol w:w="840"/>
        <w:gridCol w:w="847"/>
      </w:tblGrid>
      <w:tr w:rsidR="001C7FD4" w:rsidRPr="00591DC7" w:rsidTr="00285F63">
        <w:trPr>
          <w:cantSplit/>
          <w:trHeight w:val="236"/>
        </w:trPr>
        <w:tc>
          <w:tcPr>
            <w:tcW w:w="600" w:type="dxa"/>
            <w:vMerge w:val="restart"/>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w:t>
            </w:r>
          </w:p>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п/п</w:t>
            </w:r>
          </w:p>
        </w:tc>
        <w:tc>
          <w:tcPr>
            <w:tcW w:w="7197" w:type="dxa"/>
            <w:vMerge w:val="restart"/>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Показатели</w:t>
            </w:r>
          </w:p>
        </w:tc>
        <w:tc>
          <w:tcPr>
            <w:tcW w:w="1078" w:type="dxa"/>
            <w:vMerge w:val="restart"/>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Един.</w:t>
            </w:r>
          </w:p>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измер.</w:t>
            </w:r>
          </w:p>
        </w:tc>
        <w:tc>
          <w:tcPr>
            <w:tcW w:w="1200" w:type="dxa"/>
            <w:vMerge w:val="restart"/>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Всего</w:t>
            </w:r>
          </w:p>
        </w:tc>
        <w:tc>
          <w:tcPr>
            <w:tcW w:w="4920" w:type="dxa"/>
            <w:gridSpan w:val="6"/>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В том числе по годам реализации Программы</w:t>
            </w:r>
          </w:p>
        </w:tc>
      </w:tr>
      <w:tr w:rsidR="001C7FD4" w:rsidRPr="00591DC7" w:rsidTr="00285F63">
        <w:trPr>
          <w:cantSplit/>
          <w:trHeight w:val="236"/>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ind w:left="-284"/>
              <w:jc w:val="center"/>
              <w:rPr>
                <w:rFonts w:ascii="Times New Roman" w:hAnsi="Times New Roman" w:cs="Times New Roman"/>
                <w:sz w:val="20"/>
              </w:rPr>
            </w:pPr>
          </w:p>
        </w:tc>
        <w:tc>
          <w:tcPr>
            <w:tcW w:w="1078" w:type="dxa"/>
            <w:vMerge/>
          </w:tcPr>
          <w:p w:rsidR="001C7FD4" w:rsidRPr="00591DC7" w:rsidRDefault="001C7FD4" w:rsidP="00285F63">
            <w:pPr>
              <w:ind w:left="-284"/>
              <w:jc w:val="center"/>
              <w:rPr>
                <w:rFonts w:ascii="Times New Roman" w:hAnsi="Times New Roman" w:cs="Times New Roman"/>
                <w:sz w:val="20"/>
              </w:rPr>
            </w:pPr>
          </w:p>
        </w:tc>
        <w:tc>
          <w:tcPr>
            <w:tcW w:w="1200" w:type="dxa"/>
            <w:vMerge/>
          </w:tcPr>
          <w:p w:rsidR="001C7FD4" w:rsidRPr="00591DC7" w:rsidRDefault="001C7FD4" w:rsidP="00285F63">
            <w:pPr>
              <w:ind w:left="-284"/>
              <w:jc w:val="center"/>
              <w:rPr>
                <w:rFonts w:ascii="Times New Roman" w:hAnsi="Times New Roman" w:cs="Times New Roman"/>
                <w:sz w:val="20"/>
              </w:rPr>
            </w:pPr>
          </w:p>
        </w:tc>
        <w:tc>
          <w:tcPr>
            <w:tcW w:w="96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2015</w:t>
            </w:r>
          </w:p>
        </w:tc>
        <w:tc>
          <w:tcPr>
            <w:tcW w:w="713"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2016</w:t>
            </w:r>
          </w:p>
        </w:tc>
        <w:tc>
          <w:tcPr>
            <w:tcW w:w="727"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2017</w:t>
            </w:r>
          </w:p>
        </w:tc>
        <w:tc>
          <w:tcPr>
            <w:tcW w:w="833"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2018</w:t>
            </w:r>
          </w:p>
        </w:tc>
        <w:tc>
          <w:tcPr>
            <w:tcW w:w="84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2019</w:t>
            </w:r>
          </w:p>
        </w:tc>
        <w:tc>
          <w:tcPr>
            <w:tcW w:w="847"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2020</w:t>
            </w:r>
          </w:p>
        </w:tc>
      </w:tr>
      <w:tr w:rsidR="001C7FD4" w:rsidRPr="00591DC7" w:rsidTr="00285F63">
        <w:trPr>
          <w:trHeight w:val="236"/>
        </w:trPr>
        <w:tc>
          <w:tcPr>
            <w:tcW w:w="600" w:type="dxa"/>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7197"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1078"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120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4</w:t>
            </w:r>
          </w:p>
        </w:tc>
        <w:tc>
          <w:tcPr>
            <w:tcW w:w="96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5</w:t>
            </w:r>
          </w:p>
        </w:tc>
        <w:tc>
          <w:tcPr>
            <w:tcW w:w="713"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6</w:t>
            </w:r>
          </w:p>
        </w:tc>
        <w:tc>
          <w:tcPr>
            <w:tcW w:w="727"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7</w:t>
            </w:r>
          </w:p>
        </w:tc>
        <w:tc>
          <w:tcPr>
            <w:tcW w:w="833"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8</w:t>
            </w:r>
          </w:p>
        </w:tc>
        <w:tc>
          <w:tcPr>
            <w:tcW w:w="84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9</w:t>
            </w:r>
          </w:p>
        </w:tc>
        <w:tc>
          <w:tcPr>
            <w:tcW w:w="847"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10</w:t>
            </w:r>
          </w:p>
        </w:tc>
      </w:tr>
      <w:tr w:rsidR="001C7FD4" w:rsidRPr="00591DC7" w:rsidTr="00285F63">
        <w:trPr>
          <w:cantSplit/>
          <w:trHeight w:val="165"/>
        </w:trPr>
        <w:tc>
          <w:tcPr>
            <w:tcW w:w="600" w:type="dxa"/>
            <w:vMerge w:val="restart"/>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Строительство распределительных газопроводов - всего,</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сельских поселений:</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0,6</w:t>
            </w:r>
          </w:p>
        </w:tc>
        <w:tc>
          <w:tcPr>
            <w:tcW w:w="96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713"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727"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833"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84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0,6</w:t>
            </w:r>
          </w:p>
        </w:tc>
        <w:tc>
          <w:tcPr>
            <w:tcW w:w="847"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r>
      <w:tr w:rsidR="001C7FD4" w:rsidRPr="00591DC7" w:rsidTr="00285F63">
        <w:trPr>
          <w:cantSplit/>
          <w:trHeight w:val="240"/>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3,88</w:t>
            </w:r>
          </w:p>
        </w:tc>
        <w:tc>
          <w:tcPr>
            <w:tcW w:w="96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713" w:type="dxa"/>
          </w:tcPr>
          <w:p w:rsidR="001C7FD4" w:rsidRPr="00591DC7" w:rsidRDefault="001C7FD4" w:rsidP="00285F63">
            <w:pPr>
              <w:ind w:left="-284"/>
              <w:jc w:val="center"/>
              <w:rPr>
                <w:rFonts w:ascii="Times New Roman" w:hAnsi="Times New Roman" w:cs="Times New Roman"/>
                <w:b/>
                <w:sz w:val="20"/>
                <w:szCs w:val="20"/>
              </w:rPr>
            </w:pPr>
          </w:p>
        </w:tc>
        <w:tc>
          <w:tcPr>
            <w:tcW w:w="727"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833"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84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1,38</w:t>
            </w:r>
          </w:p>
        </w:tc>
        <w:tc>
          <w:tcPr>
            <w:tcW w:w="847"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w:t>
            </w:r>
          </w:p>
        </w:tc>
      </w:tr>
      <w:tr w:rsidR="001C7FD4" w:rsidRPr="00591DC7" w:rsidTr="00285F63">
        <w:trPr>
          <w:cantSplit/>
          <w:trHeight w:val="210"/>
        </w:trPr>
        <w:tc>
          <w:tcPr>
            <w:tcW w:w="600" w:type="dxa"/>
            <w:vMerge w:val="restart"/>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1.1</w:t>
            </w: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Каминское сельское поселение</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населенных пунктов:</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4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sz w:val="20"/>
                <w:szCs w:val="20"/>
              </w:rPr>
              <w:t>2,5</w:t>
            </w:r>
          </w:p>
        </w:tc>
      </w:tr>
      <w:tr w:rsidR="001C7FD4" w:rsidRPr="00591DC7" w:rsidTr="00285F63">
        <w:trPr>
          <w:cantSplit/>
          <w:trHeight w:val="240"/>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p w:rsidR="001C7FD4" w:rsidRPr="00591DC7" w:rsidRDefault="001C7FD4" w:rsidP="00285F63">
            <w:pPr>
              <w:ind w:left="-284" w:right="-108"/>
              <w:jc w:val="center"/>
              <w:rPr>
                <w:rFonts w:ascii="Times New Roman" w:hAnsi="Times New Roman" w:cs="Times New Roman"/>
                <w:sz w:val="20"/>
              </w:rPr>
            </w:pPr>
          </w:p>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Разработка ПСД «Газификация жилых домов с. Острецово»</w:t>
            </w:r>
          </w:p>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Строительство объекта</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r>
      <w:tr w:rsidR="001C7FD4" w:rsidRPr="00591DC7" w:rsidTr="00285F63">
        <w:trPr>
          <w:cantSplit/>
          <w:trHeight w:val="16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2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Разработка ПСД «Газификация жилых домов д. Тайманиха»</w:t>
            </w:r>
          </w:p>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Строительство объекта</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6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0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Разработка ПСД «Газификация жилых домов с. Михайловское»</w:t>
            </w:r>
          </w:p>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Строительство объекта</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6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0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Разработка ПСД «Газификация жилых домов с. Никульское»</w:t>
            </w:r>
          </w:p>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Строительство объекта</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8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7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val="restart"/>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1.2</w:t>
            </w: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Парское сельское поселение</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населенных пунктов:</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0,6</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0,6</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1,38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55"/>
        </w:trPr>
        <w:tc>
          <w:tcPr>
            <w:tcW w:w="600" w:type="dxa"/>
            <w:vMerge w:val="restart"/>
          </w:tcPr>
          <w:p w:rsidR="001C7FD4" w:rsidRPr="00591DC7" w:rsidRDefault="001C7FD4" w:rsidP="00285F63">
            <w:pPr>
              <w:ind w:left="-284" w:right="-108"/>
              <w:jc w:val="center"/>
              <w:rPr>
                <w:rFonts w:ascii="Times New Roman" w:hAnsi="Times New Roman" w:cs="Times New Roman"/>
                <w:b/>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«Газификация жилых домов д. Березники»</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0,6</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0,6</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55"/>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1,38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31"/>
        </w:trPr>
        <w:tc>
          <w:tcPr>
            <w:tcW w:w="600" w:type="dxa"/>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2</w:t>
            </w: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Строительство локальных сетей водоснабжения -всего</w:t>
            </w: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139,4711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24,3693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18"/>
                <w:szCs w:val="18"/>
              </w:rPr>
            </w:pPr>
            <w:r w:rsidRPr="00591DC7">
              <w:rPr>
                <w:rFonts w:ascii="Times New Roman" w:hAnsi="Times New Roman" w:cs="Times New Roman"/>
                <w:sz w:val="18"/>
                <w:szCs w:val="18"/>
              </w:rPr>
              <w:t>-</w:t>
            </w:r>
          </w:p>
        </w:tc>
        <w:tc>
          <w:tcPr>
            <w:tcW w:w="833" w:type="dxa"/>
          </w:tcPr>
          <w:p w:rsidR="001C7FD4" w:rsidRPr="00591DC7" w:rsidRDefault="001C7FD4" w:rsidP="00285F63">
            <w:pPr>
              <w:ind w:left="-284"/>
              <w:jc w:val="center"/>
              <w:rPr>
                <w:rFonts w:ascii="Times New Roman" w:hAnsi="Times New Roman" w:cs="Times New Roman"/>
                <w:sz w:val="18"/>
                <w:szCs w:val="18"/>
              </w:rPr>
            </w:pPr>
            <w:r w:rsidRPr="00591DC7">
              <w:rPr>
                <w:rFonts w:ascii="Times New Roman" w:hAnsi="Times New Roman" w:cs="Times New Roman"/>
                <w:sz w:val="18"/>
                <w:szCs w:val="18"/>
              </w:rPr>
              <w:t>-</w:t>
            </w:r>
          </w:p>
        </w:tc>
        <w:tc>
          <w:tcPr>
            <w:tcW w:w="840" w:type="dxa"/>
          </w:tcPr>
          <w:p w:rsidR="001C7FD4" w:rsidRPr="00591DC7" w:rsidRDefault="001C7FD4" w:rsidP="00285F63">
            <w:pPr>
              <w:ind w:left="-284"/>
              <w:jc w:val="center"/>
              <w:rPr>
                <w:rFonts w:ascii="Times New Roman" w:hAnsi="Times New Roman" w:cs="Times New Roman"/>
                <w:sz w:val="18"/>
                <w:szCs w:val="18"/>
              </w:rPr>
            </w:pPr>
            <w:r w:rsidRPr="00591DC7">
              <w:rPr>
                <w:rFonts w:ascii="Times New Roman" w:hAnsi="Times New Roman" w:cs="Times New Roman"/>
                <w:sz w:val="18"/>
                <w:szCs w:val="18"/>
              </w:rPr>
              <w:t>12,5518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102,55</w:t>
            </w:r>
          </w:p>
        </w:tc>
      </w:tr>
      <w:tr w:rsidR="001C7FD4" w:rsidRPr="00591DC7" w:rsidTr="00285F63">
        <w:trPr>
          <w:cantSplit/>
          <w:trHeight w:val="131"/>
        </w:trPr>
        <w:tc>
          <w:tcPr>
            <w:tcW w:w="600" w:type="dxa"/>
          </w:tcPr>
          <w:p w:rsidR="001C7FD4" w:rsidRPr="00591DC7" w:rsidRDefault="001C7FD4" w:rsidP="00285F63">
            <w:pPr>
              <w:ind w:left="-284" w:right="-108"/>
              <w:jc w:val="center"/>
              <w:rPr>
                <w:rFonts w:ascii="Times New Roman" w:hAnsi="Times New Roman" w:cs="Times New Roman"/>
                <w:b/>
                <w:sz w:val="20"/>
              </w:rPr>
            </w:pP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15,0018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18"/>
                <w:szCs w:val="18"/>
              </w:rPr>
            </w:pPr>
            <w:r w:rsidRPr="00591DC7">
              <w:rPr>
                <w:rFonts w:ascii="Times New Roman" w:hAnsi="Times New Roman" w:cs="Times New Roman"/>
                <w:sz w:val="18"/>
                <w:szCs w:val="18"/>
              </w:rPr>
              <w:t>12,5518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45</w:t>
            </w:r>
          </w:p>
        </w:tc>
      </w:tr>
      <w:tr w:rsidR="001C7FD4" w:rsidRPr="00591DC7" w:rsidTr="00285F63">
        <w:trPr>
          <w:cantSplit/>
          <w:trHeight w:val="95"/>
        </w:trPr>
        <w:tc>
          <w:tcPr>
            <w:tcW w:w="600" w:type="dxa"/>
            <w:vMerge w:val="restart"/>
          </w:tcPr>
          <w:p w:rsidR="001C7FD4" w:rsidRPr="00591DC7" w:rsidRDefault="001C7FD4" w:rsidP="00285F63">
            <w:pPr>
              <w:ind w:left="-284" w:right="-108"/>
              <w:jc w:val="center"/>
              <w:rPr>
                <w:rFonts w:ascii="Times New Roman" w:hAnsi="Times New Roman" w:cs="Times New Roman"/>
                <w:b/>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b/>
                <w:i/>
                <w:sz w:val="20"/>
                <w:szCs w:val="20"/>
              </w:rPr>
            </w:pPr>
            <w:r w:rsidRPr="00591DC7">
              <w:rPr>
                <w:rFonts w:ascii="Times New Roman" w:hAnsi="Times New Roman" w:cs="Times New Roman"/>
                <w:b/>
                <w:i/>
                <w:sz w:val="20"/>
                <w:szCs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3</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3</w:t>
            </w:r>
          </w:p>
        </w:tc>
      </w:tr>
      <w:tr w:rsidR="001C7FD4" w:rsidRPr="00591DC7" w:rsidTr="00285F63">
        <w:trPr>
          <w:cantSplit/>
          <w:trHeight w:val="95"/>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r>
      <w:tr w:rsidR="001C7FD4" w:rsidRPr="00591DC7" w:rsidTr="00285F63">
        <w:trPr>
          <w:cantSplit/>
          <w:trHeight w:val="95"/>
        </w:trPr>
        <w:tc>
          <w:tcPr>
            <w:tcW w:w="600" w:type="dxa"/>
            <w:vMerge w:val="restart"/>
          </w:tcPr>
          <w:p w:rsidR="001C7FD4" w:rsidRPr="00591DC7" w:rsidRDefault="001C7FD4" w:rsidP="00285F63">
            <w:pPr>
              <w:ind w:left="-284" w:right="-108"/>
              <w:jc w:val="center"/>
              <w:rPr>
                <w:rFonts w:ascii="Times New Roman" w:hAnsi="Times New Roman" w:cs="Times New Roman"/>
                <w:b/>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b/>
                <w:i/>
                <w:sz w:val="20"/>
                <w:szCs w:val="20"/>
              </w:rPr>
            </w:pPr>
            <w:r w:rsidRPr="00591DC7">
              <w:rPr>
                <w:rFonts w:ascii="Times New Roman" w:hAnsi="Times New Roman" w:cs="Times New Roman"/>
                <w:b/>
                <w:i/>
                <w:sz w:val="20"/>
                <w:szCs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19,977</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5</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377</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14,6</w:t>
            </w:r>
          </w:p>
        </w:tc>
      </w:tr>
      <w:tr w:rsidR="001C7FD4" w:rsidRPr="00591DC7" w:rsidTr="00285F63">
        <w:trPr>
          <w:cantSplit/>
          <w:trHeight w:val="95"/>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124,4693</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4,</w:t>
            </w:r>
            <w:r w:rsidRPr="00591DC7">
              <w:rPr>
                <w:rFonts w:ascii="Times New Roman" w:hAnsi="Times New Roman" w:cs="Times New Roman"/>
                <w:sz w:val="20"/>
                <w:szCs w:val="20"/>
                <w:lang w:val="en-US"/>
              </w:rPr>
              <w:t>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100,1</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2.1</w:t>
            </w: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сельских поселений:</w:t>
            </w:r>
          </w:p>
        </w:tc>
        <w:tc>
          <w:tcPr>
            <w:tcW w:w="1078" w:type="dxa"/>
          </w:tcPr>
          <w:p w:rsidR="001C7FD4" w:rsidRPr="00591DC7" w:rsidRDefault="001C7FD4" w:rsidP="00285F63">
            <w:pPr>
              <w:ind w:left="-284" w:right="-76"/>
              <w:jc w:val="center"/>
              <w:rPr>
                <w:rFonts w:ascii="Times New Roman" w:hAnsi="Times New Roman" w:cs="Times New Roman"/>
                <w:b/>
                <w:sz w:val="20"/>
                <w:szCs w:val="20"/>
              </w:rPr>
            </w:pPr>
          </w:p>
        </w:tc>
        <w:tc>
          <w:tcPr>
            <w:tcW w:w="1200" w:type="dxa"/>
          </w:tcPr>
          <w:p w:rsidR="001C7FD4" w:rsidRPr="00591DC7" w:rsidRDefault="001C7FD4" w:rsidP="00285F63">
            <w:pPr>
              <w:ind w:left="-284"/>
              <w:jc w:val="center"/>
              <w:rPr>
                <w:rFonts w:ascii="Times New Roman" w:hAnsi="Times New Roman" w:cs="Times New Roman"/>
                <w:b/>
                <w:sz w:val="20"/>
                <w:szCs w:val="20"/>
              </w:rPr>
            </w:pPr>
          </w:p>
        </w:tc>
        <w:tc>
          <w:tcPr>
            <w:tcW w:w="960" w:type="dxa"/>
          </w:tcPr>
          <w:p w:rsidR="001C7FD4" w:rsidRPr="00591DC7" w:rsidRDefault="001C7FD4" w:rsidP="00285F63">
            <w:pPr>
              <w:ind w:left="-284"/>
              <w:jc w:val="center"/>
              <w:rPr>
                <w:rFonts w:ascii="Times New Roman" w:hAnsi="Times New Roman" w:cs="Times New Roman"/>
                <w:sz w:val="20"/>
                <w:szCs w:val="20"/>
              </w:rPr>
            </w:pP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p>
        </w:tc>
      </w:tr>
      <w:tr w:rsidR="001C7FD4" w:rsidRPr="00591DC7" w:rsidTr="00285F63">
        <w:trPr>
          <w:cantSplit/>
          <w:trHeight w:val="515"/>
        </w:trPr>
        <w:tc>
          <w:tcPr>
            <w:tcW w:w="60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2.1.1.</w:t>
            </w: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Каминское сельское поселение – всего</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населенных пунктов:</w:t>
            </w: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90,5131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24,3693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7,6938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58,45</w:t>
            </w:r>
          </w:p>
        </w:tc>
      </w:tr>
      <w:tr w:rsidR="001C7FD4" w:rsidRPr="00591DC7" w:rsidTr="00285F63">
        <w:trPr>
          <w:cantSplit/>
          <w:trHeight w:val="270"/>
        </w:trPr>
        <w:tc>
          <w:tcPr>
            <w:tcW w:w="600" w:type="dxa"/>
          </w:tcPr>
          <w:p w:rsidR="001C7FD4" w:rsidRPr="00591DC7" w:rsidRDefault="001C7FD4" w:rsidP="00285F63">
            <w:pPr>
              <w:ind w:left="-284" w:right="-108"/>
              <w:jc w:val="center"/>
              <w:rPr>
                <w:rFonts w:ascii="Times New Roman" w:hAnsi="Times New Roman" w:cs="Times New Roman"/>
                <w:sz w:val="20"/>
              </w:rPr>
            </w:pP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10,1438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7,6938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45</w:t>
            </w:r>
          </w:p>
        </w:tc>
      </w:tr>
      <w:tr w:rsidR="001C7FD4" w:rsidRPr="00591DC7" w:rsidTr="00285F63">
        <w:trPr>
          <w:cantSplit/>
          <w:trHeight w:val="189"/>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b/>
                <w:i/>
                <w:sz w:val="20"/>
                <w:szCs w:val="20"/>
              </w:rPr>
            </w:pPr>
            <w:r w:rsidRPr="00591DC7">
              <w:rPr>
                <w:rFonts w:ascii="Times New Roman" w:hAnsi="Times New Roman" w:cs="Times New Roman"/>
                <w:b/>
                <w:i/>
                <w:sz w:val="20"/>
                <w:szCs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1</w:t>
            </w:r>
          </w:p>
        </w:tc>
      </w:tr>
      <w:tr w:rsidR="001C7FD4" w:rsidRPr="00591DC7" w:rsidTr="00285F63">
        <w:trPr>
          <w:cantSplit/>
          <w:trHeight w:val="27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10"/>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b/>
                <w:i/>
                <w:sz w:val="20"/>
                <w:szCs w:val="20"/>
              </w:rPr>
            </w:pPr>
            <w:r w:rsidRPr="00591DC7">
              <w:rPr>
                <w:rFonts w:ascii="Times New Roman" w:hAnsi="Times New Roman" w:cs="Times New Roman"/>
                <w:b/>
                <w:i/>
                <w:sz w:val="20"/>
                <w:szCs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15,477</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5</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377</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10,1</w:t>
            </w:r>
          </w:p>
        </w:tc>
      </w:tr>
      <w:tr w:rsidR="001C7FD4" w:rsidRPr="00591DC7" w:rsidTr="00285F63">
        <w:trPr>
          <w:cantSplit/>
          <w:trHeight w:val="240"/>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b/>
                <w:sz w:val="20"/>
              </w:rPr>
            </w:pPr>
          </w:p>
        </w:tc>
        <w:tc>
          <w:tcPr>
            <w:tcW w:w="1078" w:type="dxa"/>
          </w:tcPr>
          <w:p w:rsidR="001C7FD4" w:rsidRPr="00591DC7" w:rsidRDefault="001C7FD4" w:rsidP="00285F63">
            <w:pPr>
              <w:ind w:left="-284" w:right="-76"/>
              <w:jc w:val="center"/>
              <w:rPr>
                <w:rFonts w:ascii="Times New Roman" w:hAnsi="Times New Roman" w:cs="Times New Roman"/>
                <w:b/>
                <w:sz w:val="20"/>
                <w:szCs w:val="20"/>
              </w:rPr>
            </w:pPr>
            <w:r w:rsidRPr="00591DC7">
              <w:rPr>
                <w:rFonts w:ascii="Times New Roman" w:hAnsi="Times New Roman" w:cs="Times New Roman"/>
                <w:b/>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80,3693</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4,</w:t>
            </w:r>
            <w:r w:rsidRPr="00591DC7">
              <w:rPr>
                <w:rFonts w:ascii="Times New Roman" w:hAnsi="Times New Roman" w:cs="Times New Roman"/>
                <w:sz w:val="20"/>
                <w:szCs w:val="20"/>
                <w:lang w:val="en-US"/>
              </w:rPr>
              <w:t>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56,0</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xml:space="preserve">«Реконструкция водопроводных сетей д. </w:t>
            </w:r>
            <w:r w:rsidRPr="00591DC7">
              <w:rPr>
                <w:rFonts w:ascii="Times New Roman" w:hAnsi="Times New Roman" w:cs="Times New Roman"/>
                <w:b/>
                <w:sz w:val="20"/>
              </w:rPr>
              <w:t>Тайманиха</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szCs w:val="20"/>
              </w:rPr>
            </w:pPr>
            <w:r w:rsidRPr="00591DC7">
              <w:rPr>
                <w:rFonts w:ascii="Times New Roman" w:hAnsi="Times New Roman" w:cs="Times New Roman"/>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24,3693</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24</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9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95"/>
        </w:trPr>
        <w:tc>
          <w:tcPr>
            <w:tcW w:w="600" w:type="dxa"/>
            <w:vMerge/>
          </w:tcPr>
          <w:p w:rsidR="001C7FD4" w:rsidRPr="00591DC7" w:rsidRDefault="001C7FD4" w:rsidP="00285F63">
            <w:pPr>
              <w:ind w:left="-284" w:right="-108"/>
              <w:jc w:val="center"/>
              <w:rPr>
                <w:rFonts w:ascii="Times New Roman" w:hAnsi="Times New Roman" w:cs="Times New Roman"/>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sz w:val="20"/>
              </w:rPr>
            </w:pPr>
          </w:p>
        </w:tc>
        <w:tc>
          <w:tcPr>
            <w:tcW w:w="1078" w:type="dxa"/>
          </w:tcPr>
          <w:p w:rsidR="001C7FD4" w:rsidRPr="00591DC7" w:rsidRDefault="001C7FD4" w:rsidP="00285F63">
            <w:pPr>
              <w:ind w:left="-284" w:right="-76"/>
              <w:jc w:val="center"/>
              <w:rPr>
                <w:rFonts w:ascii="Times New Roman" w:hAnsi="Times New Roman" w:cs="Times New Roman"/>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5,377</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5</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377</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95"/>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24,3693</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24</w:t>
            </w:r>
            <w:r w:rsidRPr="00591DC7">
              <w:rPr>
                <w:rFonts w:ascii="Times New Roman" w:hAnsi="Times New Roman" w:cs="Times New Roman"/>
                <w:sz w:val="20"/>
                <w:szCs w:val="20"/>
              </w:rPr>
              <w:t>,</w:t>
            </w:r>
            <w:r w:rsidRPr="00591DC7">
              <w:rPr>
                <w:rFonts w:ascii="Times New Roman" w:hAnsi="Times New Roman" w:cs="Times New Roman"/>
                <w:sz w:val="20"/>
                <w:szCs w:val="20"/>
                <w:lang w:val="en-US"/>
              </w:rPr>
              <w:t>3693</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xml:space="preserve">«Строительство водопроводных сетей с. </w:t>
            </w:r>
            <w:r w:rsidRPr="00591DC7">
              <w:rPr>
                <w:rFonts w:ascii="Times New Roman" w:hAnsi="Times New Roman" w:cs="Times New Roman"/>
                <w:b/>
                <w:sz w:val="20"/>
              </w:rPr>
              <w:t>Острецово</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szCs w:val="20"/>
              </w:rPr>
            </w:pPr>
            <w:r w:rsidRPr="00591DC7">
              <w:rPr>
                <w:rFonts w:ascii="Times New Roman" w:hAnsi="Times New Roman" w:cs="Times New Roman"/>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63,6938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7,6938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56,0</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7,6938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7,6938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1</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0"/>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10,1</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10,1</w:t>
            </w:r>
          </w:p>
        </w:tc>
      </w:tr>
      <w:tr w:rsidR="001C7FD4" w:rsidRPr="00591DC7" w:rsidTr="00285F63">
        <w:trPr>
          <w:cantSplit/>
          <w:trHeight w:val="18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56,0</w:t>
            </w:r>
          </w:p>
        </w:tc>
        <w:tc>
          <w:tcPr>
            <w:tcW w:w="960"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56,0</w:t>
            </w:r>
          </w:p>
        </w:tc>
      </w:tr>
      <w:tr w:rsidR="001C7FD4" w:rsidRPr="00591DC7" w:rsidTr="00285F63">
        <w:trPr>
          <w:cantSplit/>
          <w:trHeight w:val="180"/>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«Строительство водопроводных сетей д.</w:t>
            </w:r>
            <w:r w:rsidRPr="00591DC7">
              <w:rPr>
                <w:rFonts w:ascii="Times New Roman" w:hAnsi="Times New Roman" w:cs="Times New Roman"/>
                <w:b/>
                <w:sz w:val="20"/>
              </w:rPr>
              <w:t>Юдинка</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szCs w:val="20"/>
              </w:rPr>
            </w:pPr>
            <w:r w:rsidRPr="00591DC7">
              <w:rPr>
                <w:rFonts w:ascii="Times New Roman" w:hAnsi="Times New Roman" w:cs="Times New Roman"/>
                <w:sz w:val="20"/>
                <w:szCs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2,45</w:t>
            </w:r>
          </w:p>
        </w:tc>
        <w:tc>
          <w:tcPr>
            <w:tcW w:w="960" w:type="dxa"/>
          </w:tcPr>
          <w:p w:rsidR="001C7FD4" w:rsidRPr="00591DC7" w:rsidRDefault="001C7FD4" w:rsidP="00285F63">
            <w:pPr>
              <w:ind w:left="-284"/>
              <w:jc w:val="center"/>
              <w:rPr>
                <w:rFonts w:ascii="Times New Roman" w:hAnsi="Times New Roman" w:cs="Times New Roman"/>
                <w:sz w:val="20"/>
                <w:szCs w:val="20"/>
              </w:rPr>
            </w:pP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2,45</w:t>
            </w:r>
          </w:p>
        </w:tc>
      </w:tr>
      <w:tr w:rsidR="001C7FD4" w:rsidRPr="00591DC7" w:rsidTr="00285F63">
        <w:trPr>
          <w:cantSplit/>
          <w:trHeight w:val="180"/>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2,45</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2,45</w:t>
            </w:r>
          </w:p>
        </w:tc>
      </w:tr>
      <w:tr w:rsidR="001C7FD4" w:rsidRPr="00591DC7" w:rsidTr="00285F63">
        <w:trPr>
          <w:cantSplit/>
          <w:trHeight w:val="159"/>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96"/>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10"/>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4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i/>
                <w:sz w:val="20"/>
                <w:szCs w:val="20"/>
              </w:rPr>
            </w:pPr>
            <w:r w:rsidRPr="00591DC7">
              <w:rPr>
                <w:rFonts w:ascii="Times New Roman" w:hAnsi="Times New Roman" w:cs="Times New Roman"/>
                <w:i/>
                <w:sz w:val="20"/>
                <w:szCs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1"/>
        </w:trPr>
        <w:tc>
          <w:tcPr>
            <w:tcW w:w="600" w:type="dxa"/>
          </w:tcPr>
          <w:p w:rsidR="001C7FD4" w:rsidRPr="00591DC7" w:rsidRDefault="001C7FD4" w:rsidP="00285F63">
            <w:pPr>
              <w:ind w:left="-284" w:right="-108"/>
              <w:jc w:val="center"/>
              <w:rPr>
                <w:rFonts w:ascii="Times New Roman" w:hAnsi="Times New Roman" w:cs="Times New Roman"/>
                <w:b/>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xml:space="preserve">«Строительство водопроводных сетей </w:t>
            </w:r>
            <w:r w:rsidRPr="00591DC7">
              <w:rPr>
                <w:rFonts w:ascii="Times New Roman" w:hAnsi="Times New Roman" w:cs="Times New Roman"/>
                <w:b/>
                <w:sz w:val="20"/>
              </w:rPr>
              <w:t>сНикульское</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1"/>
        </w:trPr>
        <w:tc>
          <w:tcPr>
            <w:tcW w:w="600" w:type="dxa"/>
          </w:tcPr>
          <w:p w:rsidR="001C7FD4" w:rsidRPr="00591DC7" w:rsidRDefault="001C7FD4" w:rsidP="00285F63">
            <w:pPr>
              <w:ind w:left="-284" w:right="-108"/>
              <w:jc w:val="center"/>
              <w:rPr>
                <w:rFonts w:ascii="Times New Roman" w:hAnsi="Times New Roman" w:cs="Times New Roman"/>
                <w:b/>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val="restart"/>
          </w:tcPr>
          <w:p w:rsidR="001C7FD4" w:rsidRPr="00591DC7" w:rsidRDefault="001C7FD4" w:rsidP="00285F63">
            <w:pPr>
              <w:ind w:left="-284" w:right="-108"/>
              <w:jc w:val="center"/>
              <w:rPr>
                <w:rFonts w:ascii="Times New Roman" w:hAnsi="Times New Roman" w:cs="Times New Roman"/>
                <w:b/>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ind w:left="-284"/>
              <w:jc w:val="center"/>
              <w:rPr>
                <w:rFonts w:ascii="Times New Roman" w:hAnsi="Times New Roman" w:cs="Times New Roman"/>
                <w:b/>
                <w:sz w:val="20"/>
              </w:rPr>
            </w:pPr>
          </w:p>
        </w:tc>
        <w:tc>
          <w:tcPr>
            <w:tcW w:w="1078"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05"/>
        </w:trPr>
        <w:tc>
          <w:tcPr>
            <w:tcW w:w="600" w:type="dxa"/>
            <w:vMerge w:val="restart"/>
          </w:tcPr>
          <w:p w:rsidR="001C7FD4" w:rsidRPr="00591DC7" w:rsidRDefault="001C7FD4" w:rsidP="00285F63">
            <w:pPr>
              <w:ind w:left="-284" w:right="-108"/>
              <w:jc w:val="center"/>
              <w:rPr>
                <w:rFonts w:ascii="Times New Roman" w:hAnsi="Times New Roman" w:cs="Times New Roman"/>
                <w:b/>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18"/>
        </w:trPr>
        <w:tc>
          <w:tcPr>
            <w:tcW w:w="600" w:type="dxa"/>
            <w:vMerge/>
          </w:tcPr>
          <w:p w:rsidR="001C7FD4" w:rsidRPr="00591DC7" w:rsidRDefault="001C7FD4" w:rsidP="00285F63">
            <w:pPr>
              <w:ind w:left="-284" w:right="-108"/>
              <w:jc w:val="center"/>
              <w:rPr>
                <w:rFonts w:ascii="Times New Roman" w:hAnsi="Times New Roman" w:cs="Times New Roman"/>
                <w:b/>
                <w:sz w:val="20"/>
              </w:rPr>
            </w:pPr>
          </w:p>
        </w:tc>
        <w:tc>
          <w:tcPr>
            <w:tcW w:w="7197" w:type="dxa"/>
            <w:vMerge/>
          </w:tcPr>
          <w:p w:rsidR="001C7FD4" w:rsidRPr="00591DC7" w:rsidRDefault="001C7FD4" w:rsidP="00285F63">
            <w:pPr>
              <w:ind w:left="-284"/>
              <w:jc w:val="center"/>
              <w:rPr>
                <w:rFonts w:ascii="Times New Roman" w:hAnsi="Times New Roman" w:cs="Times New Roman"/>
                <w:b/>
                <w:sz w:val="20"/>
              </w:rPr>
            </w:pPr>
          </w:p>
        </w:tc>
        <w:tc>
          <w:tcPr>
            <w:tcW w:w="1078"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50"/>
        </w:trPr>
        <w:tc>
          <w:tcPr>
            <w:tcW w:w="600" w:type="dxa"/>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2.1.2.</w:t>
            </w: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Парское сельское поселение – всего</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населенных пунктов:</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48,958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4</w:t>
            </w:r>
            <w:r w:rsidRPr="00591DC7">
              <w:rPr>
                <w:rFonts w:ascii="Times New Roman" w:hAnsi="Times New Roman" w:cs="Times New Roman"/>
                <w:sz w:val="20"/>
                <w:szCs w:val="20"/>
              </w:rPr>
              <w:t>,858</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44,1</w:t>
            </w:r>
          </w:p>
        </w:tc>
      </w:tr>
      <w:tr w:rsidR="001C7FD4" w:rsidRPr="00591DC7" w:rsidTr="00285F63">
        <w:trPr>
          <w:cantSplit/>
          <w:trHeight w:val="285"/>
        </w:trPr>
        <w:tc>
          <w:tcPr>
            <w:tcW w:w="600" w:type="dxa"/>
          </w:tcPr>
          <w:p w:rsidR="001C7FD4" w:rsidRPr="00591DC7" w:rsidRDefault="001C7FD4" w:rsidP="00285F63">
            <w:pPr>
              <w:ind w:left="-284" w:right="-108"/>
              <w:jc w:val="center"/>
              <w:rPr>
                <w:rFonts w:ascii="Times New Roman" w:hAnsi="Times New Roman" w:cs="Times New Roman"/>
                <w:sz w:val="20"/>
              </w:rPr>
            </w:pP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4,858</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4</w:t>
            </w:r>
            <w:r w:rsidRPr="00591DC7">
              <w:rPr>
                <w:rFonts w:ascii="Times New Roman" w:hAnsi="Times New Roman" w:cs="Times New Roman"/>
                <w:sz w:val="20"/>
                <w:szCs w:val="20"/>
              </w:rPr>
              <w:t>,858</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10"/>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r>
      <w:tr w:rsidR="001C7FD4" w:rsidRPr="00591DC7" w:rsidTr="00285F63">
        <w:trPr>
          <w:cantSplit/>
          <w:trHeight w:val="7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0"/>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4,5</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4,5</w:t>
            </w:r>
          </w:p>
        </w:tc>
      </w:tr>
      <w:tr w:rsidR="001C7FD4" w:rsidRPr="00591DC7" w:rsidTr="00285F63">
        <w:trPr>
          <w:cantSplit/>
          <w:trHeight w:val="116"/>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44,1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44,1</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xml:space="preserve">«Строительство водопроводных сетей </w:t>
            </w:r>
            <w:r w:rsidRPr="00591DC7">
              <w:rPr>
                <w:rFonts w:ascii="Times New Roman" w:hAnsi="Times New Roman" w:cs="Times New Roman"/>
                <w:b/>
                <w:sz w:val="20"/>
              </w:rPr>
              <w:t>с.Сосновец</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25,942</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542</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23,4</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2,542</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w:t>
            </w:r>
            <w:r w:rsidRPr="00591DC7">
              <w:rPr>
                <w:rFonts w:ascii="Times New Roman" w:hAnsi="Times New Roman" w:cs="Times New Roman"/>
                <w:sz w:val="20"/>
                <w:szCs w:val="20"/>
              </w:rPr>
              <w:t>542</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6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w:t>
            </w:r>
          </w:p>
        </w:tc>
      </w:tr>
      <w:tr w:rsidR="001C7FD4" w:rsidRPr="00591DC7" w:rsidTr="00285F63">
        <w:trPr>
          <w:cantSplit/>
          <w:trHeight w:val="7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03"/>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2,5</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2,5</w:t>
            </w:r>
          </w:p>
        </w:tc>
      </w:tr>
      <w:tr w:rsidR="001C7FD4" w:rsidRPr="00591DC7" w:rsidTr="00285F63">
        <w:trPr>
          <w:cantSplit/>
          <w:trHeight w:val="113"/>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23,4</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23,4</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«Строительство водопроводных сетей д</w:t>
            </w:r>
            <w:r w:rsidRPr="00591DC7">
              <w:rPr>
                <w:rFonts w:ascii="Times New Roman" w:hAnsi="Times New Roman" w:cs="Times New Roman"/>
                <w:b/>
                <w:sz w:val="20"/>
              </w:rPr>
              <w:t>.Хмельники</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23,016</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2,316</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lang w:val="en-US"/>
              </w:rPr>
              <w:t>20,7</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2,316</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2,316</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1</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1</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0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2</w:t>
            </w:r>
          </w:p>
        </w:tc>
      </w:tr>
      <w:tr w:rsidR="001C7FD4" w:rsidRPr="00591DC7" w:rsidTr="00285F63">
        <w:trPr>
          <w:cantSplit/>
          <w:trHeight w:val="21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20,7</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lang w:val="en-US"/>
              </w:rPr>
            </w:pPr>
            <w:r w:rsidRPr="00591DC7">
              <w:rPr>
                <w:rFonts w:ascii="Times New Roman" w:hAnsi="Times New Roman" w:cs="Times New Roman"/>
                <w:sz w:val="20"/>
                <w:szCs w:val="20"/>
                <w:lang w:val="en-US"/>
              </w:rPr>
              <w:t>20,7</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b/>
                <w:sz w:val="20"/>
              </w:rPr>
              <w:t>2.1.3</w:t>
            </w:r>
            <w:r w:rsidRPr="00591DC7">
              <w:rPr>
                <w:rFonts w:ascii="Times New Roman" w:hAnsi="Times New Roman" w:cs="Times New Roman"/>
                <w:sz w:val="20"/>
              </w:rPr>
              <w:t>.</w:t>
            </w: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Филисовское сельское поселение – всего</w:t>
            </w:r>
          </w:p>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в том числе в разрезе населенных пунктов:</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95"/>
        </w:trPr>
        <w:tc>
          <w:tcPr>
            <w:tcW w:w="600" w:type="dxa"/>
          </w:tcPr>
          <w:p w:rsidR="001C7FD4" w:rsidRPr="00591DC7" w:rsidRDefault="001C7FD4" w:rsidP="00285F63">
            <w:pPr>
              <w:ind w:left="-284" w:right="-108"/>
              <w:jc w:val="center"/>
              <w:rPr>
                <w:rFonts w:ascii="Times New Roman" w:hAnsi="Times New Roman" w:cs="Times New Roman"/>
                <w:sz w:val="20"/>
              </w:rPr>
            </w:pPr>
          </w:p>
        </w:tc>
        <w:tc>
          <w:tcPr>
            <w:tcW w:w="7197" w:type="dxa"/>
          </w:tcPr>
          <w:p w:rsidR="001C7FD4" w:rsidRPr="00591DC7" w:rsidRDefault="001C7FD4" w:rsidP="00285F63">
            <w:pPr>
              <w:widowControl w:val="0"/>
              <w:ind w:left="-284" w:right="-108"/>
              <w:jc w:val="center"/>
              <w:rPr>
                <w:rFonts w:ascii="Times New Roman" w:hAnsi="Times New Roman" w:cs="Times New Roman"/>
                <w:b/>
                <w:sz w:val="20"/>
              </w:rPr>
            </w:pPr>
            <w:r w:rsidRPr="00591DC7">
              <w:rPr>
                <w:rFonts w:ascii="Times New Roman" w:hAnsi="Times New Roman" w:cs="Times New Roman"/>
                <w:b/>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14"/>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tc>
        <w:tc>
          <w:tcPr>
            <w:tcW w:w="7197" w:type="dxa"/>
            <w:vMerge w:val="restart"/>
          </w:tcPr>
          <w:p w:rsidR="001C7FD4" w:rsidRPr="00591DC7" w:rsidRDefault="001C7FD4" w:rsidP="00285F63">
            <w:pPr>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20"/>
        </w:trPr>
        <w:tc>
          <w:tcPr>
            <w:tcW w:w="600" w:type="dxa"/>
            <w:vMerge w:val="restart"/>
          </w:tcPr>
          <w:p w:rsidR="001C7FD4" w:rsidRPr="00591DC7" w:rsidRDefault="001C7FD4" w:rsidP="00285F63">
            <w:pPr>
              <w:ind w:left="-284" w:right="-108"/>
              <w:jc w:val="center"/>
              <w:rPr>
                <w:rFonts w:ascii="Times New Roman" w:hAnsi="Times New Roman" w:cs="Times New Roman"/>
                <w:sz w:val="20"/>
              </w:rPr>
            </w:pPr>
          </w:p>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w:t>
            </w:r>
          </w:p>
        </w:tc>
        <w:tc>
          <w:tcPr>
            <w:tcW w:w="7197" w:type="dxa"/>
            <w:vMerge w:val="restart"/>
          </w:tcPr>
          <w:p w:rsidR="001C7FD4" w:rsidRPr="00591DC7" w:rsidRDefault="001C7FD4" w:rsidP="00285F63">
            <w:pPr>
              <w:widowControl w:val="0"/>
              <w:ind w:left="-284" w:right="-108"/>
              <w:jc w:val="center"/>
              <w:rPr>
                <w:rFonts w:ascii="Times New Roman" w:hAnsi="Times New Roman" w:cs="Times New Roman"/>
                <w:b/>
                <w:i/>
                <w:sz w:val="20"/>
              </w:rPr>
            </w:pPr>
            <w:r w:rsidRPr="00591DC7">
              <w:rPr>
                <w:rFonts w:ascii="Times New Roman" w:hAnsi="Times New Roman" w:cs="Times New Roman"/>
                <w:b/>
                <w:i/>
                <w:sz w:val="20"/>
              </w:rPr>
              <w:t>- строительство распределительного водопровода</w:t>
            </w:r>
          </w:p>
          <w:p w:rsidR="001C7FD4" w:rsidRPr="00591DC7" w:rsidRDefault="001C7FD4" w:rsidP="00285F63">
            <w:pPr>
              <w:widowControl w:val="0"/>
              <w:ind w:left="-284" w:right="-108"/>
              <w:jc w:val="center"/>
              <w:rPr>
                <w:rFonts w:ascii="Times New Roman" w:hAnsi="Times New Roman" w:cs="Times New Roman"/>
                <w:b/>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21"/>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10"/>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sz w:val="20"/>
              </w:rPr>
            </w:pPr>
            <w:r w:rsidRPr="00591DC7">
              <w:rPr>
                <w:rFonts w:ascii="Times New Roman" w:hAnsi="Times New Roman" w:cs="Times New Roman"/>
                <w:sz w:val="20"/>
              </w:rPr>
              <w:t xml:space="preserve">«Строительство водопроводных сетей  </w:t>
            </w:r>
            <w:r w:rsidRPr="00591DC7">
              <w:rPr>
                <w:rFonts w:ascii="Times New Roman" w:hAnsi="Times New Roman" w:cs="Times New Roman"/>
                <w:b/>
                <w:sz w:val="20"/>
              </w:rPr>
              <w:t>д.Куделино</w:t>
            </w:r>
            <w:r w:rsidRPr="00591DC7">
              <w:rPr>
                <w:rFonts w:ascii="Times New Roman" w:hAnsi="Times New Roman" w:cs="Times New Roman"/>
                <w:sz w:val="20"/>
              </w:rPr>
              <w:t>»</w:t>
            </w:r>
          </w:p>
        </w:tc>
        <w:tc>
          <w:tcPr>
            <w:tcW w:w="1078"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sz w:val="20"/>
              </w:rPr>
              <w:t>млн. 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171"/>
        </w:trPr>
        <w:tc>
          <w:tcPr>
            <w:tcW w:w="600" w:type="dxa"/>
          </w:tcPr>
          <w:p w:rsidR="001C7FD4" w:rsidRPr="00591DC7" w:rsidRDefault="001C7FD4" w:rsidP="00285F63">
            <w:pPr>
              <w:ind w:left="-284" w:right="-108"/>
              <w:jc w:val="center"/>
              <w:rPr>
                <w:rFonts w:ascii="Times New Roman" w:hAnsi="Times New Roman" w:cs="Times New Roman"/>
                <w:i/>
                <w:sz w:val="20"/>
              </w:rPr>
            </w:pPr>
          </w:p>
        </w:tc>
        <w:tc>
          <w:tcPr>
            <w:tcW w:w="7197" w:type="dxa"/>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разработка ПСД</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0"/>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водозаборов (артезианских скважин)</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Ед.</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70"/>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val="restart"/>
          </w:tcPr>
          <w:p w:rsidR="001C7FD4" w:rsidRPr="00591DC7" w:rsidRDefault="001C7FD4" w:rsidP="00285F63">
            <w:pPr>
              <w:ind w:left="-284" w:right="-108"/>
              <w:jc w:val="center"/>
              <w:rPr>
                <w:rFonts w:ascii="Times New Roman" w:hAnsi="Times New Roman" w:cs="Times New Roman"/>
                <w:i/>
                <w:sz w:val="20"/>
              </w:rPr>
            </w:pPr>
          </w:p>
        </w:tc>
        <w:tc>
          <w:tcPr>
            <w:tcW w:w="7197" w:type="dxa"/>
            <w:vMerge w:val="restart"/>
          </w:tcPr>
          <w:p w:rsidR="001C7FD4" w:rsidRPr="00591DC7" w:rsidRDefault="001C7FD4" w:rsidP="00285F63">
            <w:pPr>
              <w:widowControl w:val="0"/>
              <w:ind w:left="-284" w:right="-108"/>
              <w:jc w:val="center"/>
              <w:rPr>
                <w:rFonts w:ascii="Times New Roman" w:hAnsi="Times New Roman" w:cs="Times New Roman"/>
                <w:i/>
                <w:sz w:val="20"/>
              </w:rPr>
            </w:pPr>
            <w:r w:rsidRPr="00591DC7">
              <w:rPr>
                <w:rFonts w:ascii="Times New Roman" w:hAnsi="Times New Roman" w:cs="Times New Roman"/>
                <w:i/>
                <w:sz w:val="20"/>
              </w:rPr>
              <w:t>- строительство распределительного водопровода</w:t>
            </w:r>
          </w:p>
        </w:tc>
        <w:tc>
          <w:tcPr>
            <w:tcW w:w="1078"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Км</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r w:rsidR="001C7FD4" w:rsidRPr="00591DC7" w:rsidTr="00285F63">
        <w:trPr>
          <w:cantSplit/>
          <w:trHeight w:val="225"/>
        </w:trPr>
        <w:tc>
          <w:tcPr>
            <w:tcW w:w="600" w:type="dxa"/>
            <w:vMerge/>
          </w:tcPr>
          <w:p w:rsidR="001C7FD4" w:rsidRPr="00591DC7" w:rsidRDefault="001C7FD4" w:rsidP="00285F63">
            <w:pPr>
              <w:ind w:left="-284" w:right="-108"/>
              <w:jc w:val="center"/>
              <w:rPr>
                <w:rFonts w:ascii="Times New Roman" w:hAnsi="Times New Roman" w:cs="Times New Roman"/>
                <w:i/>
                <w:sz w:val="20"/>
              </w:rPr>
            </w:pPr>
          </w:p>
        </w:tc>
        <w:tc>
          <w:tcPr>
            <w:tcW w:w="7197" w:type="dxa"/>
            <w:vMerge/>
          </w:tcPr>
          <w:p w:rsidR="001C7FD4" w:rsidRPr="00591DC7" w:rsidRDefault="001C7FD4" w:rsidP="00285F63">
            <w:pPr>
              <w:widowControl w:val="0"/>
              <w:ind w:left="-284" w:right="-108"/>
              <w:jc w:val="center"/>
              <w:rPr>
                <w:rFonts w:ascii="Times New Roman" w:hAnsi="Times New Roman" w:cs="Times New Roman"/>
                <w:i/>
                <w:sz w:val="20"/>
              </w:rPr>
            </w:pPr>
          </w:p>
        </w:tc>
        <w:tc>
          <w:tcPr>
            <w:tcW w:w="1078" w:type="dxa"/>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i/>
                <w:sz w:val="20"/>
              </w:rPr>
              <w:t>млн.руб</w:t>
            </w:r>
          </w:p>
        </w:tc>
        <w:tc>
          <w:tcPr>
            <w:tcW w:w="1200" w:type="dxa"/>
          </w:tcPr>
          <w:p w:rsidR="001C7FD4" w:rsidRPr="00591DC7" w:rsidRDefault="001C7FD4" w:rsidP="00285F63">
            <w:pPr>
              <w:ind w:left="-284"/>
              <w:jc w:val="center"/>
              <w:rPr>
                <w:rFonts w:ascii="Times New Roman" w:hAnsi="Times New Roman" w:cs="Times New Roman"/>
                <w:b/>
                <w:sz w:val="20"/>
                <w:szCs w:val="20"/>
              </w:rPr>
            </w:pPr>
            <w:r w:rsidRPr="00591DC7">
              <w:rPr>
                <w:rFonts w:ascii="Times New Roman" w:hAnsi="Times New Roman" w:cs="Times New Roman"/>
                <w:b/>
                <w:sz w:val="20"/>
                <w:szCs w:val="20"/>
              </w:rPr>
              <w:t>-</w:t>
            </w:r>
          </w:p>
        </w:tc>
        <w:tc>
          <w:tcPr>
            <w:tcW w:w="96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1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72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33"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0"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c>
          <w:tcPr>
            <w:tcW w:w="847"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w:t>
            </w:r>
          </w:p>
        </w:tc>
      </w:tr>
    </w:tbl>
    <w:p w:rsidR="001C7FD4" w:rsidRPr="00591DC7" w:rsidRDefault="001C7FD4" w:rsidP="00BF6915">
      <w:pPr>
        <w:ind w:left="-284" w:firstLine="840"/>
        <w:jc w:val="center"/>
        <w:rPr>
          <w:rFonts w:ascii="Times New Roman" w:hAnsi="Times New Roman" w:cs="Times New Roman"/>
          <w:b/>
        </w:rPr>
      </w:pPr>
      <w:r w:rsidRPr="00591DC7">
        <w:rPr>
          <w:rFonts w:ascii="Times New Roman" w:hAnsi="Times New Roman" w:cs="Times New Roman"/>
          <w:b/>
          <w:sz w:val="28"/>
        </w:rPr>
        <w:lastRenderedPageBreak/>
        <w:br w:type="textWrapping" w:clear="all"/>
      </w:r>
    </w:p>
    <w:p w:rsidR="001C7FD4" w:rsidRPr="00591DC7" w:rsidRDefault="001C7FD4" w:rsidP="00BA7ED2">
      <w:pPr>
        <w:ind w:left="-284" w:firstLine="840"/>
        <w:jc w:val="right"/>
        <w:rPr>
          <w:rFonts w:ascii="Times New Roman" w:hAnsi="Times New Roman" w:cs="Times New Roman"/>
        </w:rPr>
      </w:pPr>
      <w:r w:rsidRPr="00591DC7">
        <w:rPr>
          <w:rFonts w:ascii="Times New Roman" w:hAnsi="Times New Roman" w:cs="Times New Roman"/>
        </w:rPr>
        <w:t>Таблица 15</w:t>
      </w:r>
      <w:r w:rsidRPr="00591DC7">
        <w:rPr>
          <w:rFonts w:ascii="Times New Roman" w:hAnsi="Times New Roman" w:cs="Times New Roman"/>
          <w:sz w:val="20"/>
        </w:rPr>
        <w:t xml:space="preserve">                                                                                                                                                       </w:t>
      </w:r>
    </w:p>
    <w:p w:rsidR="001C7FD4" w:rsidRPr="00591DC7" w:rsidRDefault="00F133D7" w:rsidP="00F133D7">
      <w:pPr>
        <w:ind w:left="-426" w:firstLine="142"/>
        <w:rPr>
          <w:rFonts w:ascii="Times New Roman" w:hAnsi="Times New Roman" w:cs="Times New Roman"/>
          <w:b/>
          <w:sz w:val="28"/>
        </w:rPr>
      </w:pPr>
      <w:r>
        <w:rPr>
          <w:rFonts w:ascii="Times New Roman" w:hAnsi="Times New Roman" w:cs="Times New Roman"/>
          <w:b/>
          <w:sz w:val="28"/>
        </w:rPr>
        <w:t xml:space="preserve">                               </w:t>
      </w:r>
      <w:r w:rsidR="001C7FD4" w:rsidRPr="00591DC7">
        <w:rPr>
          <w:rFonts w:ascii="Times New Roman" w:hAnsi="Times New Roman" w:cs="Times New Roman"/>
          <w:b/>
          <w:sz w:val="28"/>
        </w:rPr>
        <w:t xml:space="preserve">Реализация проектов местных инициатив граждан, проживающих на территории сельских </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 xml:space="preserve">поселений Муниципального района </w:t>
      </w:r>
    </w:p>
    <w:p w:rsidR="001C7FD4" w:rsidRPr="00591DC7" w:rsidRDefault="001C7FD4" w:rsidP="00BA7ED2">
      <w:pPr>
        <w:ind w:left="-284" w:firstLine="840"/>
        <w:jc w:val="center"/>
        <w:rPr>
          <w:rFonts w:ascii="Times New Roman" w:hAnsi="Times New Roman" w:cs="Times New Roman"/>
          <w:sz w:val="20"/>
        </w:rPr>
      </w:pPr>
    </w:p>
    <w:tbl>
      <w:tblPr>
        <w:tblW w:w="1496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7644"/>
        <w:gridCol w:w="1080"/>
        <w:gridCol w:w="784"/>
        <w:gridCol w:w="1136"/>
        <w:gridCol w:w="720"/>
        <w:gridCol w:w="720"/>
        <w:gridCol w:w="720"/>
        <w:gridCol w:w="720"/>
        <w:gridCol w:w="720"/>
      </w:tblGrid>
      <w:tr w:rsidR="001C7FD4" w:rsidRPr="00591DC7" w:rsidTr="00285F63">
        <w:trPr>
          <w:cantSplit/>
          <w:trHeight w:val="236"/>
        </w:trPr>
        <w:tc>
          <w:tcPr>
            <w:tcW w:w="720" w:type="dxa"/>
            <w:vMerge w:val="restart"/>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w:t>
            </w:r>
          </w:p>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п/п</w:t>
            </w:r>
          </w:p>
        </w:tc>
        <w:tc>
          <w:tcPr>
            <w:tcW w:w="7644" w:type="dxa"/>
            <w:vMerge w:val="restart"/>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Наименование проекта и численность вовлеченного в его реализацию населения</w:t>
            </w:r>
          </w:p>
        </w:tc>
        <w:tc>
          <w:tcPr>
            <w:tcW w:w="1080" w:type="dxa"/>
            <w:vMerge w:val="restart"/>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Един.</w:t>
            </w:r>
          </w:p>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измер.</w:t>
            </w:r>
          </w:p>
        </w:tc>
        <w:tc>
          <w:tcPr>
            <w:tcW w:w="784" w:type="dxa"/>
            <w:vMerge w:val="restart"/>
          </w:tcPr>
          <w:p w:rsidR="001C7FD4" w:rsidRPr="00591DC7" w:rsidRDefault="001C7FD4" w:rsidP="00285F63">
            <w:pPr>
              <w:ind w:left="-284" w:right="-76"/>
              <w:jc w:val="center"/>
              <w:rPr>
                <w:rFonts w:ascii="Times New Roman" w:hAnsi="Times New Roman" w:cs="Times New Roman"/>
                <w:b/>
                <w:sz w:val="20"/>
              </w:rPr>
            </w:pPr>
            <w:r w:rsidRPr="00591DC7">
              <w:rPr>
                <w:rFonts w:ascii="Times New Roman" w:hAnsi="Times New Roman" w:cs="Times New Roman"/>
                <w:b/>
                <w:sz w:val="20"/>
              </w:rPr>
              <w:t>Всего</w:t>
            </w:r>
          </w:p>
        </w:tc>
        <w:tc>
          <w:tcPr>
            <w:tcW w:w="4736" w:type="dxa"/>
            <w:gridSpan w:val="6"/>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В том числе по годам реализации Программы</w:t>
            </w:r>
          </w:p>
        </w:tc>
      </w:tr>
      <w:tr w:rsidR="001C7FD4" w:rsidRPr="00591DC7" w:rsidTr="00285F63">
        <w:trPr>
          <w:cantSplit/>
          <w:trHeight w:val="236"/>
        </w:trPr>
        <w:tc>
          <w:tcPr>
            <w:tcW w:w="720" w:type="dxa"/>
            <w:vMerge/>
          </w:tcPr>
          <w:p w:rsidR="001C7FD4" w:rsidRPr="00591DC7" w:rsidRDefault="001C7FD4" w:rsidP="00285F63">
            <w:pPr>
              <w:ind w:left="-284" w:right="-108"/>
              <w:jc w:val="center"/>
              <w:rPr>
                <w:rFonts w:ascii="Times New Roman" w:hAnsi="Times New Roman" w:cs="Times New Roman"/>
                <w:sz w:val="20"/>
              </w:rPr>
            </w:pPr>
          </w:p>
        </w:tc>
        <w:tc>
          <w:tcPr>
            <w:tcW w:w="7644" w:type="dxa"/>
            <w:vMerge/>
          </w:tcPr>
          <w:p w:rsidR="001C7FD4" w:rsidRPr="00591DC7" w:rsidRDefault="001C7FD4" w:rsidP="00285F63">
            <w:pPr>
              <w:ind w:left="-284"/>
              <w:jc w:val="center"/>
              <w:rPr>
                <w:rFonts w:ascii="Times New Roman" w:hAnsi="Times New Roman" w:cs="Times New Roman"/>
                <w:sz w:val="20"/>
              </w:rPr>
            </w:pPr>
          </w:p>
        </w:tc>
        <w:tc>
          <w:tcPr>
            <w:tcW w:w="1080" w:type="dxa"/>
            <w:vMerge/>
          </w:tcPr>
          <w:p w:rsidR="001C7FD4" w:rsidRPr="00591DC7" w:rsidRDefault="001C7FD4" w:rsidP="00285F63">
            <w:pPr>
              <w:ind w:left="-284"/>
              <w:jc w:val="center"/>
              <w:rPr>
                <w:rFonts w:ascii="Times New Roman" w:hAnsi="Times New Roman" w:cs="Times New Roman"/>
                <w:sz w:val="20"/>
              </w:rPr>
            </w:pPr>
          </w:p>
        </w:tc>
        <w:tc>
          <w:tcPr>
            <w:tcW w:w="784" w:type="dxa"/>
            <w:vMerge/>
          </w:tcPr>
          <w:p w:rsidR="001C7FD4" w:rsidRPr="00591DC7" w:rsidRDefault="001C7FD4" w:rsidP="00285F63">
            <w:pPr>
              <w:ind w:left="-284"/>
              <w:jc w:val="center"/>
              <w:rPr>
                <w:rFonts w:ascii="Times New Roman" w:hAnsi="Times New Roman" w:cs="Times New Roman"/>
                <w:sz w:val="20"/>
              </w:rPr>
            </w:pPr>
          </w:p>
        </w:tc>
        <w:tc>
          <w:tcPr>
            <w:tcW w:w="1136"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2015</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2016</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2017</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2018</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2019</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2020</w:t>
            </w:r>
          </w:p>
        </w:tc>
      </w:tr>
      <w:tr w:rsidR="001C7FD4" w:rsidRPr="00591DC7" w:rsidTr="00285F63">
        <w:trPr>
          <w:trHeight w:val="236"/>
        </w:trPr>
        <w:tc>
          <w:tcPr>
            <w:tcW w:w="720" w:type="dxa"/>
          </w:tcPr>
          <w:p w:rsidR="001C7FD4" w:rsidRPr="00591DC7" w:rsidRDefault="001C7FD4" w:rsidP="00285F63">
            <w:pPr>
              <w:ind w:left="-284" w:right="-108"/>
              <w:jc w:val="center"/>
              <w:rPr>
                <w:rFonts w:ascii="Times New Roman" w:hAnsi="Times New Roman" w:cs="Times New Roman"/>
                <w:b/>
                <w:sz w:val="20"/>
              </w:rPr>
            </w:pPr>
            <w:r w:rsidRPr="00591DC7">
              <w:rPr>
                <w:rFonts w:ascii="Times New Roman" w:hAnsi="Times New Roman" w:cs="Times New Roman"/>
                <w:b/>
                <w:sz w:val="20"/>
              </w:rPr>
              <w:t>1</w:t>
            </w:r>
          </w:p>
        </w:tc>
        <w:tc>
          <w:tcPr>
            <w:tcW w:w="764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2</w:t>
            </w:r>
          </w:p>
        </w:tc>
        <w:tc>
          <w:tcPr>
            <w:tcW w:w="108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3</w:t>
            </w:r>
          </w:p>
        </w:tc>
        <w:tc>
          <w:tcPr>
            <w:tcW w:w="78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4</w:t>
            </w:r>
          </w:p>
        </w:tc>
        <w:tc>
          <w:tcPr>
            <w:tcW w:w="1136"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5</w:t>
            </w:r>
          </w:p>
          <w:p w:rsidR="001C7FD4" w:rsidRPr="00591DC7" w:rsidRDefault="001C7FD4" w:rsidP="00285F63">
            <w:pPr>
              <w:ind w:left="-284"/>
              <w:jc w:val="center"/>
              <w:rPr>
                <w:rFonts w:ascii="Times New Roman" w:hAnsi="Times New Roman" w:cs="Times New Roman"/>
                <w:b/>
                <w:sz w:val="20"/>
              </w:rPr>
            </w:pP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6</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7</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8</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9</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10</w:t>
            </w:r>
          </w:p>
        </w:tc>
      </w:tr>
      <w:tr w:rsidR="001C7FD4" w:rsidRPr="00591DC7" w:rsidTr="00285F63">
        <w:trPr>
          <w:cantSplit/>
          <w:trHeight w:val="144"/>
        </w:trPr>
        <w:tc>
          <w:tcPr>
            <w:tcW w:w="72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1</w:t>
            </w:r>
          </w:p>
        </w:tc>
        <w:tc>
          <w:tcPr>
            <w:tcW w:w="7644"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Парское сельское поселение Обустройство исторического центра</w:t>
            </w:r>
          </w:p>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с. Парское: территорию торговой площади, территорию родника, и т.д.</w:t>
            </w:r>
          </w:p>
        </w:tc>
        <w:tc>
          <w:tcPr>
            <w:tcW w:w="1080"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i/>
                <w:sz w:val="20"/>
              </w:rPr>
              <w:t>млн.руб</w:t>
            </w:r>
          </w:p>
        </w:tc>
        <w:tc>
          <w:tcPr>
            <w:tcW w:w="78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1136"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lang w:val="en-US"/>
              </w:rPr>
              <w:t>-</w:t>
            </w:r>
          </w:p>
        </w:tc>
        <w:tc>
          <w:tcPr>
            <w:tcW w:w="720" w:type="dxa"/>
          </w:tcPr>
          <w:p w:rsidR="001C7FD4" w:rsidRPr="00591DC7" w:rsidRDefault="001C7FD4" w:rsidP="00285F63">
            <w:pPr>
              <w:ind w:left="-284"/>
              <w:jc w:val="center"/>
              <w:rPr>
                <w:rFonts w:ascii="Times New Roman" w:hAnsi="Times New Roman" w:cs="Times New Roman"/>
                <w:sz w:val="20"/>
                <w:lang w:val="en-US"/>
              </w:rPr>
            </w:pPr>
            <w:r w:rsidRPr="00591DC7">
              <w:rPr>
                <w:rFonts w:ascii="Times New Roman" w:hAnsi="Times New Roman" w:cs="Times New Roman"/>
                <w:sz w:val="20"/>
                <w:lang w:val="en-US"/>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r>
      <w:tr w:rsidR="001C7FD4" w:rsidRPr="00591DC7" w:rsidTr="00285F63">
        <w:trPr>
          <w:cantSplit/>
          <w:trHeight w:val="95"/>
        </w:trPr>
        <w:tc>
          <w:tcPr>
            <w:tcW w:w="72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2</w:t>
            </w:r>
          </w:p>
        </w:tc>
        <w:tc>
          <w:tcPr>
            <w:tcW w:w="7644" w:type="dxa"/>
          </w:tcPr>
          <w:p w:rsidR="001C7FD4" w:rsidRPr="00591DC7" w:rsidRDefault="001C7FD4" w:rsidP="00285F63">
            <w:pPr>
              <w:ind w:left="165"/>
              <w:jc w:val="center"/>
              <w:rPr>
                <w:rFonts w:ascii="Times New Roman" w:hAnsi="Times New Roman" w:cs="Times New Roman"/>
                <w:sz w:val="20"/>
                <w:szCs w:val="20"/>
              </w:rPr>
            </w:pPr>
          </w:p>
        </w:tc>
        <w:tc>
          <w:tcPr>
            <w:tcW w:w="1080" w:type="dxa"/>
          </w:tcPr>
          <w:p w:rsidR="001C7FD4" w:rsidRPr="00591DC7" w:rsidRDefault="001C7FD4" w:rsidP="00285F63">
            <w:pPr>
              <w:ind w:left="-284" w:right="-76"/>
              <w:jc w:val="center"/>
              <w:rPr>
                <w:rFonts w:ascii="Times New Roman" w:hAnsi="Times New Roman" w:cs="Times New Roman"/>
                <w:sz w:val="20"/>
              </w:rPr>
            </w:pPr>
            <w:r w:rsidRPr="00591DC7">
              <w:rPr>
                <w:rFonts w:ascii="Times New Roman" w:hAnsi="Times New Roman" w:cs="Times New Roman"/>
                <w:i/>
                <w:sz w:val="20"/>
              </w:rPr>
              <w:t>млн.руб</w:t>
            </w:r>
          </w:p>
        </w:tc>
        <w:tc>
          <w:tcPr>
            <w:tcW w:w="78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1136"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r>
      <w:tr w:rsidR="001C7FD4" w:rsidRPr="00591DC7" w:rsidTr="00285F63">
        <w:trPr>
          <w:cantSplit/>
          <w:trHeight w:val="455"/>
        </w:trPr>
        <w:tc>
          <w:tcPr>
            <w:tcW w:w="720" w:type="dxa"/>
          </w:tcPr>
          <w:p w:rsidR="001C7FD4" w:rsidRPr="00591DC7" w:rsidRDefault="001C7FD4" w:rsidP="00285F63">
            <w:pPr>
              <w:ind w:left="-284" w:right="-108"/>
              <w:jc w:val="center"/>
              <w:rPr>
                <w:rFonts w:ascii="Times New Roman" w:hAnsi="Times New Roman" w:cs="Times New Roman"/>
                <w:sz w:val="20"/>
              </w:rPr>
            </w:pPr>
            <w:r w:rsidRPr="00591DC7">
              <w:rPr>
                <w:rFonts w:ascii="Times New Roman" w:hAnsi="Times New Roman" w:cs="Times New Roman"/>
                <w:sz w:val="20"/>
              </w:rPr>
              <w:t>3</w:t>
            </w:r>
          </w:p>
        </w:tc>
        <w:tc>
          <w:tcPr>
            <w:tcW w:w="7644" w:type="dxa"/>
          </w:tcPr>
          <w:p w:rsidR="001C7FD4" w:rsidRPr="00591DC7" w:rsidRDefault="001C7FD4" w:rsidP="00285F63">
            <w:pPr>
              <w:ind w:left="-284"/>
              <w:jc w:val="center"/>
              <w:rPr>
                <w:rFonts w:ascii="Times New Roman" w:hAnsi="Times New Roman" w:cs="Times New Roman"/>
                <w:sz w:val="20"/>
                <w:szCs w:val="20"/>
              </w:rPr>
            </w:pPr>
            <w:r w:rsidRPr="00591DC7">
              <w:rPr>
                <w:rFonts w:ascii="Times New Roman" w:hAnsi="Times New Roman" w:cs="Times New Roman"/>
                <w:sz w:val="20"/>
                <w:szCs w:val="20"/>
              </w:rPr>
              <w:t>Филисовское сельское поселение.       Обустройство территории парка отдыха, строительство спортивной и игровой площадок село Филисово</w:t>
            </w:r>
          </w:p>
        </w:tc>
        <w:tc>
          <w:tcPr>
            <w:tcW w:w="1080" w:type="dxa"/>
          </w:tcPr>
          <w:p w:rsidR="001C7FD4" w:rsidRPr="00591DC7" w:rsidRDefault="001C7FD4" w:rsidP="00285F63">
            <w:pPr>
              <w:ind w:left="-284" w:right="-76"/>
              <w:jc w:val="center"/>
              <w:rPr>
                <w:rFonts w:ascii="Times New Roman" w:hAnsi="Times New Roman" w:cs="Times New Roman"/>
                <w:i/>
                <w:sz w:val="20"/>
              </w:rPr>
            </w:pPr>
            <w:r w:rsidRPr="00591DC7">
              <w:rPr>
                <w:rFonts w:ascii="Times New Roman" w:hAnsi="Times New Roman" w:cs="Times New Roman"/>
                <w:i/>
                <w:sz w:val="20"/>
              </w:rPr>
              <w:t>млн.руб</w:t>
            </w:r>
          </w:p>
        </w:tc>
        <w:tc>
          <w:tcPr>
            <w:tcW w:w="78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1136" w:type="dxa"/>
          </w:tcPr>
          <w:p w:rsidR="001C7FD4" w:rsidRPr="00591DC7" w:rsidRDefault="001C7FD4" w:rsidP="00285F63">
            <w:pPr>
              <w:ind w:left="-284"/>
              <w:jc w:val="center"/>
              <w:rPr>
                <w:rFonts w:ascii="Times New Roman" w:hAnsi="Times New Roman" w:cs="Times New Roman"/>
                <w:i/>
                <w:sz w:val="20"/>
              </w:rPr>
            </w:pPr>
            <w:r w:rsidRPr="00591DC7">
              <w:rPr>
                <w:rFonts w:ascii="Times New Roman" w:hAnsi="Times New Roman" w:cs="Times New Roman"/>
                <w:i/>
                <w:sz w:val="20"/>
              </w:rPr>
              <w:t>-</w:t>
            </w:r>
          </w:p>
          <w:p w:rsidR="001C7FD4" w:rsidRPr="00591DC7" w:rsidRDefault="001C7FD4" w:rsidP="00285F63">
            <w:pPr>
              <w:ind w:left="-284"/>
              <w:jc w:val="center"/>
              <w:rPr>
                <w:rFonts w:ascii="Times New Roman" w:hAnsi="Times New Roman" w:cs="Times New Roman"/>
                <w:i/>
                <w:sz w:val="20"/>
              </w:rPr>
            </w:pPr>
            <w:r w:rsidRPr="00591DC7">
              <w:rPr>
                <w:rFonts w:ascii="Times New Roman" w:hAnsi="Times New Roman" w:cs="Times New Roman"/>
                <w:i/>
                <w:sz w:val="20"/>
              </w:rPr>
              <w:t>-</w:t>
            </w:r>
          </w:p>
        </w:tc>
        <w:tc>
          <w:tcPr>
            <w:tcW w:w="720" w:type="dxa"/>
          </w:tcPr>
          <w:p w:rsidR="001C7FD4" w:rsidRPr="00591DC7" w:rsidRDefault="001C7FD4" w:rsidP="00285F63">
            <w:pPr>
              <w:ind w:left="-284"/>
              <w:jc w:val="center"/>
              <w:rPr>
                <w:rFonts w:ascii="Times New Roman" w:hAnsi="Times New Roman" w:cs="Times New Roman"/>
                <w:i/>
                <w:sz w:val="20"/>
              </w:rPr>
            </w:pPr>
            <w:r w:rsidRPr="00591DC7">
              <w:rPr>
                <w:rFonts w:ascii="Times New Roman" w:hAnsi="Times New Roman" w:cs="Times New Roman"/>
                <w:i/>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c>
          <w:tcPr>
            <w:tcW w:w="720" w:type="dxa"/>
          </w:tcPr>
          <w:p w:rsidR="001C7FD4" w:rsidRPr="00591DC7" w:rsidRDefault="001C7FD4" w:rsidP="00285F63">
            <w:pPr>
              <w:ind w:left="-284"/>
              <w:jc w:val="center"/>
              <w:rPr>
                <w:rFonts w:ascii="Times New Roman" w:hAnsi="Times New Roman" w:cs="Times New Roman"/>
                <w:sz w:val="20"/>
              </w:rPr>
            </w:pPr>
            <w:r w:rsidRPr="00591DC7">
              <w:rPr>
                <w:rFonts w:ascii="Times New Roman" w:hAnsi="Times New Roman" w:cs="Times New Roman"/>
                <w:sz w:val="20"/>
              </w:rPr>
              <w:t>-</w:t>
            </w:r>
          </w:p>
        </w:tc>
      </w:tr>
      <w:tr w:rsidR="001C7FD4" w:rsidRPr="00591DC7" w:rsidTr="00285F63">
        <w:trPr>
          <w:cantSplit/>
          <w:trHeight w:val="455"/>
        </w:trPr>
        <w:tc>
          <w:tcPr>
            <w:tcW w:w="720" w:type="dxa"/>
          </w:tcPr>
          <w:p w:rsidR="001C7FD4" w:rsidRPr="00591DC7" w:rsidRDefault="001C7FD4" w:rsidP="00285F63">
            <w:pPr>
              <w:ind w:left="-284" w:right="-108"/>
              <w:jc w:val="center"/>
              <w:rPr>
                <w:rFonts w:ascii="Times New Roman" w:hAnsi="Times New Roman" w:cs="Times New Roman"/>
                <w:b/>
                <w:sz w:val="20"/>
              </w:rPr>
            </w:pPr>
          </w:p>
        </w:tc>
        <w:tc>
          <w:tcPr>
            <w:tcW w:w="7644" w:type="dxa"/>
          </w:tcPr>
          <w:p w:rsidR="001C7FD4" w:rsidRPr="00591DC7" w:rsidRDefault="001C7FD4" w:rsidP="00285F63">
            <w:pPr>
              <w:ind w:left="-284" w:right="-108"/>
              <w:jc w:val="center"/>
              <w:rPr>
                <w:rFonts w:ascii="Times New Roman" w:hAnsi="Times New Roman" w:cs="Times New Roman"/>
                <w:b/>
                <w:i/>
                <w:sz w:val="20"/>
              </w:rPr>
            </w:pPr>
            <w:r w:rsidRPr="00591DC7">
              <w:rPr>
                <w:rFonts w:ascii="Times New Roman" w:hAnsi="Times New Roman" w:cs="Times New Roman"/>
                <w:b/>
                <w:i/>
                <w:sz w:val="20"/>
              </w:rPr>
              <w:t>ИТОГО по району</w:t>
            </w:r>
          </w:p>
        </w:tc>
        <w:tc>
          <w:tcPr>
            <w:tcW w:w="1080" w:type="dxa"/>
          </w:tcPr>
          <w:p w:rsidR="001C7FD4" w:rsidRPr="00591DC7" w:rsidRDefault="001C7FD4" w:rsidP="00285F63">
            <w:pPr>
              <w:ind w:left="-284" w:right="-76"/>
              <w:jc w:val="center"/>
              <w:rPr>
                <w:rFonts w:ascii="Times New Roman" w:hAnsi="Times New Roman" w:cs="Times New Roman"/>
                <w:b/>
                <w:i/>
                <w:sz w:val="20"/>
              </w:rPr>
            </w:pPr>
            <w:r w:rsidRPr="00591DC7">
              <w:rPr>
                <w:rFonts w:ascii="Times New Roman" w:hAnsi="Times New Roman" w:cs="Times New Roman"/>
                <w:b/>
                <w:i/>
                <w:sz w:val="20"/>
              </w:rPr>
              <w:t>млн.руб</w:t>
            </w:r>
          </w:p>
        </w:tc>
        <w:tc>
          <w:tcPr>
            <w:tcW w:w="784"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1136"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lang w:val="en-US"/>
              </w:rPr>
              <w:t>-</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lang w:val="en-US"/>
              </w:rPr>
              <w:t>-</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c>
          <w:tcPr>
            <w:tcW w:w="720" w:type="dxa"/>
          </w:tcPr>
          <w:p w:rsidR="001C7FD4" w:rsidRPr="00591DC7" w:rsidRDefault="001C7FD4" w:rsidP="00285F63">
            <w:pPr>
              <w:ind w:left="-284"/>
              <w:jc w:val="center"/>
              <w:rPr>
                <w:rFonts w:ascii="Times New Roman" w:hAnsi="Times New Roman" w:cs="Times New Roman"/>
                <w:b/>
                <w:sz w:val="20"/>
              </w:rPr>
            </w:pPr>
            <w:r w:rsidRPr="00591DC7">
              <w:rPr>
                <w:rFonts w:ascii="Times New Roman" w:hAnsi="Times New Roman" w:cs="Times New Roman"/>
                <w:b/>
                <w:sz w:val="20"/>
              </w:rPr>
              <w:t>-</w:t>
            </w:r>
          </w:p>
        </w:tc>
      </w:tr>
    </w:tbl>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sz w:val="28"/>
        </w:rPr>
        <w:t xml:space="preserve">                                                                                                                                                                                                                                                                                             </w:t>
      </w:r>
    </w:p>
    <w:p w:rsidR="001C7FD4" w:rsidRPr="00591DC7" w:rsidRDefault="001C7FD4" w:rsidP="00BA7ED2">
      <w:pPr>
        <w:ind w:left="-284"/>
        <w:rPr>
          <w:rFonts w:ascii="Times New Roman" w:hAnsi="Times New Roman" w:cs="Times New Roman"/>
          <w:sz w:val="28"/>
        </w:rPr>
        <w:sectPr w:rsidR="001C7FD4" w:rsidRPr="00591DC7" w:rsidSect="002402C6">
          <w:type w:val="oddPage"/>
          <w:pgSz w:w="16840" w:h="11907" w:orient="landscape"/>
          <w:pgMar w:top="624" w:right="566" w:bottom="510" w:left="1134" w:header="720" w:footer="720" w:gutter="0"/>
          <w:cols w:space="720"/>
        </w:sectPr>
      </w:pPr>
    </w:p>
    <w:p w:rsidR="001C7FD4" w:rsidRPr="00591DC7" w:rsidRDefault="001C7FD4" w:rsidP="00BA7ED2">
      <w:pPr>
        <w:pStyle w:val="30"/>
        <w:spacing w:line="276" w:lineRule="auto"/>
        <w:ind w:left="-284"/>
        <w:jc w:val="center"/>
        <w:rPr>
          <w:rFonts w:ascii="Times New Roman" w:hAnsi="Times New Roman" w:cs="Times New Roman"/>
        </w:rPr>
      </w:pPr>
      <w:r w:rsidRPr="00591DC7">
        <w:rPr>
          <w:rFonts w:ascii="Times New Roman" w:hAnsi="Times New Roman" w:cs="Times New Roman"/>
          <w:lang w:val="en-US"/>
        </w:rPr>
        <w:lastRenderedPageBreak/>
        <w:t>V</w:t>
      </w:r>
      <w:r w:rsidRPr="00591DC7">
        <w:rPr>
          <w:rFonts w:ascii="Times New Roman" w:hAnsi="Times New Roman" w:cs="Times New Roman"/>
        </w:rPr>
        <w:t>.Объемы и источники финансирования Подпрограммы</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Подпрограмма реализуется за счет средств федерального бюджета, бюджетов области, района, а также внебюджетных источников.</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Общий объем финансирования Подпрограммы составляет 181,567153 млн. рублей (в ценах соответствующих лет), в том числе:</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за счет средств федерального бюджета – 124,989 млн. рублей;</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за счет средств бюджета Ивановской области  – 39,18771 млн. рублей;</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за счет средств бюджета Родниковского района  –  8,631443 млн. рублей;</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за счет средств внебюджетных источников – 8,759 млн. рублей.</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r w:rsidRPr="00591DC7">
        <w:rPr>
          <w:rFonts w:ascii="Times New Roman" w:hAnsi="Times New Roman" w:cs="Times New Roman"/>
          <w:sz w:val="28"/>
        </w:rPr>
        <w:t>Объемы финансирования Подпрограммы по источникам финансирования и направлениям расходования денежных средств приведены в таблице 17.</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Предоставление средств федерального бюджета, бюджета субъекта Российской Федерации на реализацию мероприятий настоящей Подпрограммы осуществляется на основании соглашений, заключаемых Министерством сельского хозяйства Российской Федерации с органом исполнительной власти субъекта Российской Федерации, а также органом исполнительной власти субъекта Российской Федерации с органом местного самоуправления.</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Орган местного самоуправления ежегодно в сроки, установленные Департаментом сельского хозяйства и продовольствия Ивановской области, представляет, по рекомендуемой субъектом Российской Федерации форме, заявку на реализацию мероприятий настоящей Подпрограммы для включения (отбора) их в  Подпрограмму «Устойчивое развитие сельских территорий Ивановской области» Государственной программы Ивановской области «Развитие сельского хозяйства и регулирования рынков сельскохозяйственной продукции, сырья и продовольствия Ивановской области», осуществляемую Департаментом сельского хозяйства и продовольствия Ивановской области.</w:t>
      </w:r>
    </w:p>
    <w:p w:rsidR="001C7FD4" w:rsidRPr="00591DC7" w:rsidRDefault="001C7FD4" w:rsidP="00BA7ED2">
      <w:pPr>
        <w:ind w:left="-284" w:firstLine="709"/>
        <w:jc w:val="both"/>
        <w:rPr>
          <w:rFonts w:ascii="Times New Roman" w:hAnsi="Times New Roman" w:cs="Times New Roman"/>
          <w:sz w:val="28"/>
        </w:rPr>
      </w:pPr>
    </w:p>
    <w:p w:rsidR="001C7FD4" w:rsidRPr="00591DC7" w:rsidRDefault="001C7FD4" w:rsidP="00BA7ED2">
      <w:pPr>
        <w:ind w:left="-284" w:firstLine="709"/>
        <w:jc w:val="both"/>
        <w:rPr>
          <w:rFonts w:ascii="Times New Roman" w:hAnsi="Times New Roman" w:cs="Times New Roman"/>
          <w:sz w:val="28"/>
        </w:rPr>
      </w:pPr>
    </w:p>
    <w:p w:rsidR="001C7FD4" w:rsidRPr="00591DC7" w:rsidRDefault="001C7FD4" w:rsidP="00BA7ED2">
      <w:pPr>
        <w:ind w:left="-284" w:firstLine="709"/>
        <w:jc w:val="both"/>
        <w:rPr>
          <w:rFonts w:ascii="Times New Roman" w:hAnsi="Times New Roman" w:cs="Times New Roman"/>
          <w:sz w:val="28"/>
        </w:rPr>
      </w:pPr>
    </w:p>
    <w:p w:rsidR="001C7FD4" w:rsidRPr="00591DC7" w:rsidRDefault="001C7FD4" w:rsidP="00BA7ED2">
      <w:pPr>
        <w:ind w:left="-284"/>
        <w:rPr>
          <w:rFonts w:ascii="Times New Roman" w:hAnsi="Times New Roman" w:cs="Times New Roman"/>
          <w:sz w:val="28"/>
        </w:rPr>
        <w:sectPr w:rsidR="001C7FD4" w:rsidRPr="00591DC7" w:rsidSect="002402C6">
          <w:pgSz w:w="11906" w:h="16838"/>
          <w:pgMar w:top="1134" w:right="566" w:bottom="1080" w:left="1701" w:header="708" w:footer="708" w:gutter="0"/>
          <w:cols w:space="720"/>
        </w:sectPr>
      </w:pPr>
    </w:p>
    <w:p w:rsidR="001C7FD4" w:rsidRPr="00591DC7" w:rsidRDefault="001C7FD4" w:rsidP="00BA7ED2">
      <w:pPr>
        <w:ind w:left="-284" w:firstLine="840"/>
        <w:jc w:val="right"/>
        <w:rPr>
          <w:rFonts w:ascii="Times New Roman" w:hAnsi="Times New Roman" w:cs="Times New Roman"/>
          <w:b/>
        </w:rPr>
      </w:pPr>
      <w:r w:rsidRPr="00591DC7">
        <w:rPr>
          <w:rFonts w:ascii="Times New Roman" w:hAnsi="Times New Roman" w:cs="Times New Roman"/>
          <w:b/>
        </w:rPr>
        <w:lastRenderedPageBreak/>
        <w:t xml:space="preserve">                                             </w:t>
      </w:r>
    </w:p>
    <w:p w:rsidR="001C7FD4" w:rsidRPr="00591DC7" w:rsidRDefault="001C7FD4" w:rsidP="00BA7ED2">
      <w:pPr>
        <w:ind w:left="-284" w:firstLine="840"/>
        <w:jc w:val="right"/>
        <w:rPr>
          <w:rFonts w:ascii="Times New Roman" w:hAnsi="Times New Roman" w:cs="Times New Roman"/>
          <w:b/>
        </w:rPr>
      </w:pPr>
      <w:r w:rsidRPr="00591DC7">
        <w:rPr>
          <w:rFonts w:ascii="Times New Roman" w:hAnsi="Times New Roman" w:cs="Times New Roman"/>
          <w:b/>
        </w:rPr>
        <w:t xml:space="preserve">                                             </w:t>
      </w:r>
    </w:p>
    <w:p w:rsidR="001C7FD4" w:rsidRPr="00591DC7" w:rsidRDefault="001C7FD4" w:rsidP="00BA7ED2">
      <w:pPr>
        <w:ind w:left="-284" w:firstLine="840"/>
        <w:jc w:val="right"/>
        <w:rPr>
          <w:rFonts w:ascii="Times New Roman" w:hAnsi="Times New Roman" w:cs="Times New Roman"/>
          <w:b/>
          <w:sz w:val="28"/>
        </w:rPr>
      </w:pPr>
      <w:r w:rsidRPr="00591DC7">
        <w:rPr>
          <w:rFonts w:ascii="Times New Roman" w:hAnsi="Times New Roman" w:cs="Times New Roman"/>
          <w:b/>
        </w:rPr>
        <w:t xml:space="preserve">                 </w:t>
      </w:r>
      <w:r w:rsidRPr="00591DC7">
        <w:rPr>
          <w:rFonts w:ascii="Times New Roman" w:hAnsi="Times New Roman" w:cs="Times New Roman"/>
        </w:rPr>
        <w:t>Таблица 17</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 xml:space="preserve">Объемы и источники финансирования мероприятий Подпрограммы </w:t>
      </w:r>
    </w:p>
    <w:p w:rsidR="001C7FD4" w:rsidRPr="00591DC7" w:rsidRDefault="001C7FD4" w:rsidP="00BA7ED2">
      <w:pPr>
        <w:ind w:left="-284" w:firstLine="840"/>
        <w:jc w:val="center"/>
        <w:rPr>
          <w:rFonts w:ascii="Times New Roman" w:hAnsi="Times New Roman" w:cs="Times New Roman"/>
          <w:b/>
          <w:sz w:val="28"/>
        </w:rPr>
      </w:pPr>
      <w:r w:rsidRPr="00591DC7">
        <w:rPr>
          <w:rFonts w:ascii="Times New Roman" w:hAnsi="Times New Roman" w:cs="Times New Roman"/>
          <w:b/>
          <w:sz w:val="28"/>
        </w:rPr>
        <w:t>в 201</w:t>
      </w:r>
      <w:r w:rsidRPr="00591DC7">
        <w:rPr>
          <w:rFonts w:ascii="Times New Roman" w:hAnsi="Times New Roman" w:cs="Times New Roman"/>
          <w:b/>
          <w:sz w:val="28"/>
          <w:lang w:val="en-US"/>
        </w:rPr>
        <w:t>5</w:t>
      </w:r>
      <w:r w:rsidRPr="00591DC7">
        <w:rPr>
          <w:rFonts w:ascii="Times New Roman" w:hAnsi="Times New Roman" w:cs="Times New Roman"/>
          <w:b/>
          <w:sz w:val="28"/>
        </w:rPr>
        <w:t>-2020 годах</w:t>
      </w:r>
    </w:p>
    <w:p w:rsidR="001C7FD4" w:rsidRPr="00591DC7" w:rsidRDefault="001C7FD4" w:rsidP="00BA7ED2">
      <w:pPr>
        <w:ind w:left="-284" w:firstLine="840"/>
        <w:jc w:val="center"/>
        <w:rPr>
          <w:rFonts w:ascii="Times New Roman" w:hAnsi="Times New Roman" w:cs="Times New Roman"/>
          <w:sz w:val="20"/>
        </w:rPr>
      </w:pPr>
    </w:p>
    <w:tbl>
      <w:tblPr>
        <w:tblW w:w="1572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4242"/>
        <w:gridCol w:w="3918"/>
        <w:gridCol w:w="1320"/>
        <w:gridCol w:w="884"/>
        <w:gridCol w:w="556"/>
        <w:gridCol w:w="960"/>
        <w:gridCol w:w="1066"/>
        <w:gridCol w:w="1094"/>
        <w:gridCol w:w="966"/>
      </w:tblGrid>
      <w:tr w:rsidR="001C7FD4" w:rsidRPr="00285F63" w:rsidTr="00285F63">
        <w:trPr>
          <w:cantSplit/>
          <w:trHeight w:val="25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п/п</w:t>
            </w:r>
          </w:p>
        </w:tc>
        <w:tc>
          <w:tcPr>
            <w:tcW w:w="4242" w:type="dxa"/>
            <w:vMerge w:val="restart"/>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Наименование мероприятия</w:t>
            </w:r>
          </w:p>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Программы</w:t>
            </w:r>
          </w:p>
        </w:tc>
        <w:tc>
          <w:tcPr>
            <w:tcW w:w="10764" w:type="dxa"/>
            <w:gridSpan w:val="8"/>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Объемы и источники финансирования</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vMerge w:val="restart"/>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Источник финансирования</w:t>
            </w:r>
          </w:p>
        </w:tc>
        <w:tc>
          <w:tcPr>
            <w:tcW w:w="6846" w:type="dxa"/>
            <w:gridSpan w:val="7"/>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Объемы финансирования (млн. руб.)</w:t>
            </w:r>
          </w:p>
        </w:tc>
      </w:tr>
      <w:tr w:rsidR="001C7FD4" w:rsidRPr="00285F63" w:rsidTr="00285F63">
        <w:trPr>
          <w:cantSplit/>
          <w:trHeight w:val="2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vMerge/>
          </w:tcPr>
          <w:p w:rsidR="001C7FD4" w:rsidRPr="00285F63" w:rsidRDefault="001C7FD4" w:rsidP="00285F63">
            <w:pPr>
              <w:ind w:left="-284"/>
              <w:jc w:val="center"/>
              <w:rPr>
                <w:rFonts w:ascii="Times New Roman" w:hAnsi="Times New Roman" w:cs="Times New Roman"/>
                <w:sz w:val="20"/>
              </w:rPr>
            </w:pPr>
          </w:p>
        </w:tc>
        <w:tc>
          <w:tcPr>
            <w:tcW w:w="1320" w:type="dxa"/>
            <w:vMerge w:val="restart"/>
          </w:tcPr>
          <w:p w:rsidR="001C7FD4" w:rsidRPr="00285F63" w:rsidRDefault="001C7FD4" w:rsidP="00285F63">
            <w:pPr>
              <w:ind w:left="-284" w:right="-76"/>
              <w:jc w:val="center"/>
              <w:rPr>
                <w:rFonts w:ascii="Times New Roman" w:hAnsi="Times New Roman" w:cs="Times New Roman"/>
                <w:sz w:val="20"/>
              </w:rPr>
            </w:pPr>
            <w:r w:rsidRPr="00285F63">
              <w:rPr>
                <w:rFonts w:ascii="Times New Roman" w:hAnsi="Times New Roman" w:cs="Times New Roman"/>
                <w:sz w:val="20"/>
              </w:rPr>
              <w:t>Всего</w:t>
            </w:r>
          </w:p>
        </w:tc>
        <w:tc>
          <w:tcPr>
            <w:tcW w:w="5526" w:type="dxa"/>
            <w:gridSpan w:val="6"/>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В т.ч. по годам реализации Программы</w:t>
            </w:r>
          </w:p>
        </w:tc>
      </w:tr>
      <w:tr w:rsidR="001C7FD4" w:rsidRPr="00285F63" w:rsidTr="00285F63">
        <w:trPr>
          <w:cantSplit/>
          <w:trHeight w:val="236"/>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vMerge/>
          </w:tcPr>
          <w:p w:rsidR="001C7FD4" w:rsidRPr="00285F63" w:rsidRDefault="001C7FD4" w:rsidP="00285F63">
            <w:pPr>
              <w:ind w:left="-284"/>
              <w:jc w:val="center"/>
              <w:rPr>
                <w:rFonts w:ascii="Times New Roman" w:hAnsi="Times New Roman" w:cs="Times New Roman"/>
                <w:sz w:val="20"/>
              </w:rPr>
            </w:pPr>
          </w:p>
        </w:tc>
        <w:tc>
          <w:tcPr>
            <w:tcW w:w="1320" w:type="dxa"/>
            <w:vMerge/>
          </w:tcPr>
          <w:p w:rsidR="001C7FD4" w:rsidRPr="00285F63" w:rsidRDefault="001C7FD4" w:rsidP="00285F63">
            <w:pPr>
              <w:ind w:left="-284"/>
              <w:jc w:val="center"/>
              <w:rPr>
                <w:rFonts w:ascii="Times New Roman" w:hAnsi="Times New Roman" w:cs="Times New Roman"/>
                <w:sz w:val="20"/>
              </w:rPr>
            </w:pPr>
          </w:p>
        </w:tc>
        <w:tc>
          <w:tcPr>
            <w:tcW w:w="884"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2015</w:t>
            </w:r>
          </w:p>
        </w:tc>
        <w:tc>
          <w:tcPr>
            <w:tcW w:w="55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2016</w:t>
            </w:r>
          </w:p>
        </w:tc>
        <w:tc>
          <w:tcPr>
            <w:tcW w:w="960"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2017</w:t>
            </w:r>
          </w:p>
        </w:tc>
        <w:tc>
          <w:tcPr>
            <w:tcW w:w="106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2018</w:t>
            </w:r>
          </w:p>
        </w:tc>
        <w:tc>
          <w:tcPr>
            <w:tcW w:w="1094"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2019</w:t>
            </w:r>
          </w:p>
        </w:tc>
        <w:tc>
          <w:tcPr>
            <w:tcW w:w="96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2020</w:t>
            </w:r>
          </w:p>
        </w:tc>
      </w:tr>
      <w:tr w:rsidR="001C7FD4" w:rsidRPr="00285F63" w:rsidTr="00285F63">
        <w:trPr>
          <w:trHeight w:val="236"/>
        </w:trPr>
        <w:tc>
          <w:tcPr>
            <w:tcW w:w="720"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1</w:t>
            </w:r>
          </w:p>
        </w:tc>
        <w:tc>
          <w:tcPr>
            <w:tcW w:w="4242"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2</w:t>
            </w:r>
          </w:p>
        </w:tc>
        <w:tc>
          <w:tcPr>
            <w:tcW w:w="3918"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3</w:t>
            </w:r>
          </w:p>
        </w:tc>
        <w:tc>
          <w:tcPr>
            <w:tcW w:w="1320"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4</w:t>
            </w:r>
          </w:p>
        </w:tc>
        <w:tc>
          <w:tcPr>
            <w:tcW w:w="884"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6</w:t>
            </w:r>
          </w:p>
        </w:tc>
        <w:tc>
          <w:tcPr>
            <w:tcW w:w="55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7</w:t>
            </w:r>
          </w:p>
        </w:tc>
        <w:tc>
          <w:tcPr>
            <w:tcW w:w="960"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8</w:t>
            </w:r>
          </w:p>
        </w:tc>
        <w:tc>
          <w:tcPr>
            <w:tcW w:w="106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9</w:t>
            </w:r>
          </w:p>
        </w:tc>
        <w:tc>
          <w:tcPr>
            <w:tcW w:w="1094"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10</w:t>
            </w:r>
          </w:p>
        </w:tc>
        <w:tc>
          <w:tcPr>
            <w:tcW w:w="966" w:type="dxa"/>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11</w:t>
            </w:r>
          </w:p>
        </w:tc>
      </w:tr>
      <w:tr w:rsidR="001C7FD4" w:rsidRPr="00285F63" w:rsidTr="00285F63">
        <w:trPr>
          <w:cantSplit/>
          <w:trHeight w:val="144"/>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1.</w:t>
            </w:r>
          </w:p>
        </w:tc>
        <w:tc>
          <w:tcPr>
            <w:tcW w:w="4242" w:type="dxa"/>
            <w:vMerge w:val="restart"/>
          </w:tcPr>
          <w:p w:rsidR="001C7FD4" w:rsidRPr="00285F63" w:rsidRDefault="001C7FD4" w:rsidP="00285F63">
            <w:pPr>
              <w:ind w:left="165" w:right="-108"/>
              <w:jc w:val="center"/>
              <w:rPr>
                <w:rFonts w:ascii="Times New Roman" w:hAnsi="Times New Roman" w:cs="Times New Roman"/>
                <w:sz w:val="20"/>
              </w:rPr>
            </w:pPr>
            <w:r w:rsidRPr="00285F63">
              <w:rPr>
                <w:rFonts w:ascii="Times New Roman" w:hAnsi="Times New Roman" w:cs="Times New Roman"/>
                <w:sz w:val="20"/>
              </w:rPr>
              <w:t>Строительство (приобретение) жилья для граждан, проживающих в сельских поселениях Муниципального района,– всего</w:t>
            </w:r>
            <w:r w:rsidRPr="00285F63">
              <w:rPr>
                <w:rFonts w:ascii="Times New Roman" w:hAnsi="Times New Roman" w:cs="Times New Roman"/>
                <w:sz w:val="20"/>
              </w:rPr>
              <w:br/>
              <w:t>в том числе в разрезе сельских поселений:</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7,8</w:t>
            </w:r>
          </w:p>
        </w:tc>
        <w:tc>
          <w:tcPr>
            <w:tcW w:w="9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8</w:t>
            </w:r>
            <w:r w:rsidRPr="00285F63">
              <w:rPr>
                <w:rFonts w:ascii="Times New Roman" w:hAnsi="Times New Roman" w:cs="Times New Roman"/>
                <w:sz w:val="20"/>
                <w:szCs w:val="20"/>
              </w:rPr>
              <w:t>,</w:t>
            </w:r>
            <w:r w:rsidRPr="00285F63">
              <w:rPr>
                <w:rFonts w:ascii="Times New Roman" w:hAnsi="Times New Roman" w:cs="Times New Roman"/>
                <w:sz w:val="20"/>
                <w:szCs w:val="20"/>
                <w:lang w:val="en-US"/>
              </w:rPr>
              <w:t>1</w:t>
            </w:r>
          </w:p>
        </w:tc>
      </w:tr>
      <w:tr w:rsidR="001C7FD4" w:rsidRPr="00285F63" w:rsidTr="00285F63">
        <w:trPr>
          <w:cantSplit/>
          <w:trHeight w:val="9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10,353</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5,079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5,274</w:t>
            </w:r>
          </w:p>
        </w:tc>
      </w:tr>
      <w:tr w:rsidR="001C7FD4" w:rsidRPr="00285F63" w:rsidTr="00285F63">
        <w:trPr>
          <w:cantSplit/>
          <w:trHeight w:val="221"/>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0,777</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0,381</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0,396</w:t>
            </w:r>
          </w:p>
        </w:tc>
      </w:tr>
      <w:tr w:rsidR="001C7FD4" w:rsidRPr="00285F63" w:rsidTr="00285F63">
        <w:trPr>
          <w:cantSplit/>
          <w:trHeight w:val="7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4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4,77</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2,34</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2,43</w:t>
            </w:r>
          </w:p>
        </w:tc>
      </w:tr>
      <w:tr w:rsidR="001C7FD4" w:rsidRPr="00285F63" w:rsidTr="00285F63">
        <w:trPr>
          <w:cantSplit/>
          <w:trHeight w:val="332"/>
        </w:trPr>
        <w:tc>
          <w:tcPr>
            <w:tcW w:w="720" w:type="dxa"/>
            <w:vMerge w:val="restart"/>
          </w:tcPr>
          <w:p w:rsidR="001C7FD4" w:rsidRPr="00285F63" w:rsidRDefault="001C7FD4" w:rsidP="00285F63">
            <w:pPr>
              <w:ind w:left="-284" w:right="-108"/>
              <w:jc w:val="center"/>
              <w:rPr>
                <w:rFonts w:ascii="Times New Roman" w:hAnsi="Times New Roman" w:cs="Times New Roman"/>
                <w:sz w:val="20"/>
                <w:lang w:val="en-US"/>
              </w:rPr>
            </w:pPr>
            <w:r w:rsidRPr="00285F63">
              <w:rPr>
                <w:rFonts w:ascii="Times New Roman" w:hAnsi="Times New Roman" w:cs="Times New Roman"/>
                <w:sz w:val="20"/>
              </w:rPr>
              <w:t>1.</w:t>
            </w:r>
            <w:r w:rsidRPr="00285F63">
              <w:rPr>
                <w:rFonts w:ascii="Times New Roman" w:hAnsi="Times New Roman" w:cs="Times New Roman"/>
                <w:sz w:val="20"/>
                <w:lang w:val="en-US"/>
              </w:rPr>
              <w:t>1</w:t>
            </w: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Каминское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5,3</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r>
      <w:tr w:rsidR="001C7FD4" w:rsidRPr="00285F63" w:rsidTr="00285F63">
        <w:trPr>
          <w:cantSplit/>
          <w:trHeight w:val="165"/>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3,451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1,693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r>
      <w:tr w:rsidR="001C7FD4" w:rsidRPr="00285F63" w:rsidTr="00285F63">
        <w:trPr>
          <w:cantSplit/>
          <w:trHeight w:val="255"/>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0,127</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r>
      <w:tr w:rsidR="001C7FD4" w:rsidRPr="00285F63" w:rsidTr="00285F63">
        <w:trPr>
          <w:cantSplit/>
          <w:trHeight w:val="109"/>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35"/>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r>
      <w:tr w:rsidR="001C7FD4" w:rsidRPr="00285F63" w:rsidTr="00285F63">
        <w:trPr>
          <w:cantSplit/>
          <w:trHeight w:val="454"/>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1.2</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Парское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5,3</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r>
      <w:tr w:rsidR="001C7FD4" w:rsidRPr="00285F63" w:rsidTr="00285F63">
        <w:trPr>
          <w:cantSplit/>
          <w:trHeight w:val="180"/>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3,451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1,693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r>
      <w:tr w:rsidR="001C7FD4" w:rsidRPr="00285F63" w:rsidTr="00285F63">
        <w:trPr>
          <w:cantSplit/>
          <w:trHeight w:val="300"/>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0,127</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r>
      <w:tr w:rsidR="001C7FD4" w:rsidRPr="00285F63" w:rsidTr="00285F63">
        <w:trPr>
          <w:cantSplit/>
          <w:trHeight w:val="153"/>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01"/>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r>
      <w:tr w:rsidR="001C7FD4" w:rsidRPr="00285F63" w:rsidTr="00285F63">
        <w:trPr>
          <w:cantSplit/>
          <w:trHeight w:val="152"/>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1.3</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Филисовское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5,3</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r>
      <w:tr w:rsidR="001C7FD4" w:rsidRPr="00285F63" w:rsidTr="00285F63">
        <w:trPr>
          <w:cantSplit/>
          <w:trHeight w:val="133"/>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3,451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1,693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r>
      <w:tr w:rsidR="001C7FD4" w:rsidRPr="00285F63" w:rsidTr="00285F63">
        <w:trPr>
          <w:cantSplit/>
          <w:trHeight w:val="103"/>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0,127</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r>
      <w:tr w:rsidR="001C7FD4" w:rsidRPr="00285F63" w:rsidTr="00285F63">
        <w:trPr>
          <w:cantSplit/>
          <w:trHeight w:val="169"/>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53"/>
        </w:trPr>
        <w:tc>
          <w:tcPr>
            <w:tcW w:w="720" w:type="dxa"/>
            <w:vMerge/>
          </w:tcPr>
          <w:p w:rsidR="001C7FD4" w:rsidRPr="00285F63" w:rsidRDefault="001C7FD4" w:rsidP="00285F63">
            <w:pPr>
              <w:ind w:left="-284" w:right="-108"/>
              <w:jc w:val="center"/>
              <w:rPr>
                <w:rFonts w:ascii="Times New Roman" w:hAnsi="Times New Roman" w:cs="Times New Roman"/>
                <w:sz w:val="20"/>
              </w:rPr>
            </w:pPr>
          </w:p>
        </w:tc>
        <w:tc>
          <w:tcPr>
            <w:tcW w:w="4242" w:type="dxa"/>
            <w:vMerge/>
          </w:tcPr>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r>
      <w:tr w:rsidR="001C7FD4" w:rsidRPr="00285F63" w:rsidTr="00285F63">
        <w:trPr>
          <w:cantSplit/>
          <w:trHeight w:val="480"/>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2.</w:t>
            </w:r>
          </w:p>
        </w:tc>
        <w:tc>
          <w:tcPr>
            <w:tcW w:w="4242" w:type="dxa"/>
            <w:vMerge w:val="restart"/>
          </w:tcPr>
          <w:p w:rsidR="001C7FD4" w:rsidRPr="00285F63" w:rsidRDefault="001C7FD4" w:rsidP="00285F63">
            <w:pPr>
              <w:ind w:left="-284"/>
              <w:jc w:val="center"/>
              <w:rPr>
                <w:rFonts w:ascii="Times New Roman" w:hAnsi="Times New Roman" w:cs="Times New Roman"/>
                <w:sz w:val="20"/>
              </w:rPr>
            </w:pPr>
            <w:r w:rsidRPr="00285F63">
              <w:rPr>
                <w:rFonts w:ascii="Times New Roman" w:hAnsi="Times New Roman" w:cs="Times New Roman"/>
                <w:sz w:val="20"/>
              </w:rPr>
              <w:t>Строительство (приобретение) жилых помещений в сельских поселениях Муниципального района для обеспечения жильем молодых семей и молодых специалистов,– всего</w:t>
            </w:r>
            <w:r w:rsidRPr="00285F63">
              <w:rPr>
                <w:rFonts w:ascii="Times New Roman" w:hAnsi="Times New Roman" w:cs="Times New Roman"/>
                <w:sz w:val="20"/>
              </w:rPr>
              <w:br/>
              <w:t>в том числе в разрезе сельских поселений:</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13,295</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2,695</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lang w:val="en-US"/>
              </w:rPr>
              <w:t>5</w:t>
            </w:r>
            <w:r w:rsidRPr="00285F63">
              <w:rPr>
                <w:rFonts w:ascii="Times New Roman" w:hAnsi="Times New Roman" w:cs="Times New Roman"/>
                <w:sz w:val="20"/>
                <w:szCs w:val="20"/>
              </w:rPr>
              <w:t>,</w:t>
            </w:r>
            <w:r w:rsidRPr="00285F63">
              <w:rPr>
                <w:rFonts w:ascii="Times New Roman" w:hAnsi="Times New Roman" w:cs="Times New Roman"/>
                <w:sz w:val="20"/>
                <w:szCs w:val="20"/>
                <w:lang w:val="en-US"/>
              </w:rPr>
              <w:t>2</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lang w:val="en-US"/>
              </w:rPr>
              <w:t>5</w:t>
            </w:r>
            <w:r w:rsidRPr="00285F63">
              <w:rPr>
                <w:rFonts w:ascii="Times New Roman" w:hAnsi="Times New Roman" w:cs="Times New Roman"/>
                <w:sz w:val="20"/>
                <w:szCs w:val="20"/>
              </w:rPr>
              <w:t>,</w:t>
            </w:r>
            <w:r w:rsidRPr="00285F63">
              <w:rPr>
                <w:rFonts w:ascii="Times New Roman" w:hAnsi="Times New Roman" w:cs="Times New Roman"/>
                <w:sz w:val="20"/>
                <w:szCs w:val="20"/>
                <w:lang w:val="en-US"/>
              </w:rPr>
              <w:t>4</w:t>
            </w:r>
          </w:p>
        </w:tc>
      </w:tr>
      <w:tr w:rsidR="001C7FD4" w:rsidRPr="00285F63" w:rsidTr="00285F63">
        <w:trPr>
          <w:cantSplit/>
          <w:trHeight w:val="19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7,771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0,869</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3,386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3,516</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1,535</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1,017</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0,254</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0,264</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3,989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0,809</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1,62</w:t>
            </w:r>
          </w:p>
        </w:tc>
      </w:tr>
      <w:tr w:rsidR="001C7FD4" w:rsidRPr="00285F63" w:rsidTr="00285F63">
        <w:trPr>
          <w:cantSplit/>
          <w:trHeight w:val="405"/>
        </w:trPr>
        <w:tc>
          <w:tcPr>
            <w:tcW w:w="720" w:type="dxa"/>
            <w:vMerge w:val="restart"/>
          </w:tcPr>
          <w:p w:rsidR="001C7FD4" w:rsidRPr="00285F63" w:rsidRDefault="001C7FD4" w:rsidP="00285F63">
            <w:pPr>
              <w:ind w:left="-284" w:right="-108"/>
              <w:jc w:val="center"/>
              <w:rPr>
                <w:rFonts w:ascii="Times New Roman" w:hAnsi="Times New Roman" w:cs="Times New Roman"/>
                <w:sz w:val="20"/>
                <w:lang w:val="en-US"/>
              </w:rPr>
            </w:pPr>
            <w:r w:rsidRPr="00285F63">
              <w:rPr>
                <w:rFonts w:ascii="Times New Roman" w:hAnsi="Times New Roman" w:cs="Times New Roman"/>
                <w:sz w:val="20"/>
              </w:rPr>
              <w:t>2.</w:t>
            </w:r>
            <w:r w:rsidRPr="00285F63">
              <w:rPr>
                <w:rFonts w:ascii="Times New Roman" w:hAnsi="Times New Roman" w:cs="Times New Roman"/>
                <w:sz w:val="20"/>
                <w:lang w:val="en-US"/>
              </w:rPr>
              <w:t>1</w:t>
            </w: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Каминское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5,295</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2,695</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9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2,562</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0,869</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1,693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1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1,144</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1,017</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0,127</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6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4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1,589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0,809</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4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2.2</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Парское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5,3</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3,451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1,693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r>
      <w:tr w:rsidR="001C7FD4" w:rsidRPr="00285F63" w:rsidTr="00285F63">
        <w:trPr>
          <w:cantSplit/>
          <w:trHeight w:val="30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0,127</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1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0,78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r>
      <w:tr w:rsidR="001C7FD4" w:rsidRPr="00285F63" w:rsidTr="00285F63">
        <w:trPr>
          <w:cantSplit/>
          <w:trHeight w:val="46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2.3</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Филисовское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2,7</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1,758</w:t>
            </w:r>
          </w:p>
        </w:tc>
      </w:tr>
      <w:tr w:rsidR="001C7FD4" w:rsidRPr="00285F63" w:rsidTr="00285F63">
        <w:trPr>
          <w:cantSplit/>
          <w:trHeight w:val="30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0,132</w:t>
            </w:r>
          </w:p>
        </w:tc>
      </w:tr>
      <w:tr w:rsidR="001C7FD4" w:rsidRPr="00285F63" w:rsidTr="00285F63">
        <w:trPr>
          <w:cantSplit/>
          <w:trHeight w:val="14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53"/>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0,81</w:t>
            </w:r>
          </w:p>
        </w:tc>
      </w:tr>
      <w:tr w:rsidR="001C7FD4" w:rsidRPr="00285F63" w:rsidTr="00285F63">
        <w:trPr>
          <w:cantSplit/>
          <w:trHeight w:val="22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lastRenderedPageBreak/>
              <w:t>3.</w:t>
            </w:r>
          </w:p>
        </w:tc>
        <w:tc>
          <w:tcPr>
            <w:tcW w:w="4242" w:type="dxa"/>
            <w:vMerge w:val="restart"/>
          </w:tcPr>
          <w:p w:rsidR="001C7FD4" w:rsidRPr="00285F63" w:rsidRDefault="001C7FD4" w:rsidP="00285F63">
            <w:pPr>
              <w:widowControl w:val="0"/>
              <w:ind w:left="-284" w:right="-108"/>
              <w:jc w:val="center"/>
              <w:rPr>
                <w:rFonts w:ascii="Times New Roman" w:hAnsi="Times New Roman" w:cs="Times New Roman"/>
                <w:sz w:val="18"/>
              </w:rPr>
            </w:pPr>
            <w:r w:rsidRPr="00285F63">
              <w:rPr>
                <w:rFonts w:ascii="Times New Roman" w:hAnsi="Times New Roman" w:cs="Times New Roman"/>
                <w:sz w:val="18"/>
              </w:rPr>
              <w:t>Строительство плоскостных спортивных сооружений– всего</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9,021053</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0,521053</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8,500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18"/>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7,068</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7,068</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18"/>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1,502</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bCs/>
                <w:sz w:val="18"/>
                <w:szCs w:val="18"/>
              </w:rPr>
            </w:pPr>
          </w:p>
        </w:tc>
        <w:tc>
          <w:tcPr>
            <w:tcW w:w="1094" w:type="dxa"/>
          </w:tcPr>
          <w:p w:rsidR="001C7FD4" w:rsidRPr="00285F63" w:rsidRDefault="001C7FD4" w:rsidP="00285F63">
            <w:pPr>
              <w:ind w:left="-284"/>
              <w:jc w:val="center"/>
              <w:rPr>
                <w:rFonts w:ascii="Times New Roman" w:hAnsi="Times New Roman" w:cs="Times New Roman"/>
                <w:bCs/>
                <w:sz w:val="18"/>
                <w:szCs w:val="18"/>
              </w:rPr>
            </w:pPr>
            <w:r w:rsidRPr="00285F63">
              <w:rPr>
                <w:rFonts w:ascii="Times New Roman" w:hAnsi="Times New Roman" w:cs="Times New Roman"/>
                <w:bCs/>
                <w:sz w:val="18"/>
                <w:szCs w:val="18"/>
              </w:rPr>
              <w:t>0,495</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1,007</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18"/>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0,451053</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0,026053</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0,425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18"/>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77"/>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rPr>
              <w:t>4.</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widowControl w:val="0"/>
              <w:ind w:left="-284" w:right="-108"/>
              <w:jc w:val="center"/>
              <w:rPr>
                <w:rFonts w:ascii="Times New Roman" w:hAnsi="Times New Roman" w:cs="Times New Roman"/>
                <w:sz w:val="20"/>
              </w:rPr>
            </w:pPr>
            <w:r w:rsidRPr="00285F63">
              <w:rPr>
                <w:rFonts w:ascii="Times New Roman" w:hAnsi="Times New Roman" w:cs="Times New Roman"/>
                <w:sz w:val="20"/>
              </w:rPr>
              <w:t>Строительство распределительных сетей газопровода - всего,</w:t>
            </w:r>
          </w:p>
          <w:p w:rsidR="001C7FD4" w:rsidRPr="00285F63" w:rsidRDefault="001C7FD4" w:rsidP="00285F63">
            <w:pPr>
              <w:widowControl w:val="0"/>
              <w:ind w:left="-284" w:right="-108"/>
              <w:jc w:val="center"/>
              <w:rPr>
                <w:rFonts w:ascii="Times New Roman" w:hAnsi="Times New Roman" w:cs="Times New Roman"/>
              </w:rPr>
            </w:pPr>
            <w:r w:rsidRPr="00285F63">
              <w:rPr>
                <w:rFonts w:ascii="Times New Roman" w:hAnsi="Times New Roman" w:cs="Times New Roman"/>
                <w:sz w:val="20"/>
              </w:rPr>
              <w:t>в том числе в разрезе сельских поселений:</w:t>
            </w:r>
          </w:p>
          <w:p w:rsidR="001C7FD4" w:rsidRPr="00285F63" w:rsidRDefault="001C7FD4" w:rsidP="00285F63">
            <w:pPr>
              <w:widowControl w:val="0"/>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3,88</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1,38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1,219</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1,219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2,467</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0,092</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2,375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0,194</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0,069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lang w:val="en-US"/>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30"/>
        </w:trPr>
        <w:tc>
          <w:tcPr>
            <w:tcW w:w="720" w:type="dxa"/>
            <w:vMerge w:val="restart"/>
          </w:tcPr>
          <w:p w:rsidR="001C7FD4" w:rsidRPr="00285F63" w:rsidRDefault="001C7FD4" w:rsidP="00285F63">
            <w:pPr>
              <w:ind w:left="-284" w:right="-108"/>
              <w:jc w:val="center"/>
              <w:rPr>
                <w:rFonts w:ascii="Times New Roman" w:hAnsi="Times New Roman" w:cs="Times New Roman"/>
                <w:sz w:val="20"/>
                <w:lang w:val="en-US"/>
              </w:rPr>
            </w:pPr>
            <w:r w:rsidRPr="00285F63">
              <w:rPr>
                <w:rFonts w:ascii="Times New Roman" w:hAnsi="Times New Roman" w:cs="Times New Roman"/>
                <w:sz w:val="20"/>
              </w:rPr>
              <w:t>4.</w:t>
            </w:r>
            <w:r w:rsidRPr="00285F63">
              <w:rPr>
                <w:rFonts w:ascii="Times New Roman" w:hAnsi="Times New Roman" w:cs="Times New Roman"/>
                <w:sz w:val="20"/>
                <w:lang w:val="en-US"/>
              </w:rPr>
              <w:t>1</w:t>
            </w: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Каминское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2,5</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0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2,375</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0,125</w:t>
            </w:r>
          </w:p>
        </w:tc>
      </w:tr>
      <w:tr w:rsidR="001C7FD4" w:rsidRPr="00285F63" w:rsidTr="00285F63">
        <w:trPr>
          <w:cantSplit/>
          <w:trHeight w:val="33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43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4.2</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lastRenderedPageBreak/>
              <w:t>Парское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1,38</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1,38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1,219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1,219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2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0,092</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0,092</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22"/>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0,069</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0,069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347"/>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lang w:val="en-US"/>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46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4.3</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Филисовское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9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3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5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7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5.</w:t>
            </w:r>
          </w:p>
        </w:tc>
        <w:tc>
          <w:tcPr>
            <w:tcW w:w="4242" w:type="dxa"/>
            <w:vMerge w:val="restart"/>
          </w:tcPr>
          <w:p w:rsidR="001C7FD4" w:rsidRPr="00285F63" w:rsidRDefault="001C7FD4" w:rsidP="00285F63">
            <w:pPr>
              <w:widowControl w:val="0"/>
              <w:ind w:left="-284" w:right="-108"/>
              <w:jc w:val="center"/>
              <w:rPr>
                <w:rFonts w:ascii="Times New Roman" w:hAnsi="Times New Roman" w:cs="Times New Roman"/>
              </w:rPr>
            </w:pPr>
            <w:r w:rsidRPr="00285F63">
              <w:rPr>
                <w:rFonts w:ascii="Times New Roman" w:hAnsi="Times New Roman" w:cs="Times New Roman"/>
                <w:sz w:val="20"/>
              </w:rPr>
              <w:t>Строительство локальных сетей водоснабжения – всего, в том числе в разрезе сельских поселений:</w:t>
            </w:r>
          </w:p>
          <w:p w:rsidR="001C7FD4" w:rsidRPr="00285F63" w:rsidRDefault="001C7FD4" w:rsidP="00285F63">
            <w:pPr>
              <w:widowControl w:val="0"/>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139,4711</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p>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24,3693</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12,5518</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102,55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98,578</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10,140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88,438</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32,90671</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11,998</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18"/>
                <w:szCs w:val="18"/>
              </w:rPr>
            </w:pPr>
            <w:r w:rsidRPr="00285F63">
              <w:rPr>
                <w:rFonts w:ascii="Times New Roman" w:hAnsi="Times New Roman" w:cs="Times New Roman"/>
                <w:sz w:val="18"/>
                <w:szCs w:val="18"/>
              </w:rPr>
              <w:t>11,92421</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8,9845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7,98639</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rPr>
              <w:t>2,2</w:t>
            </w:r>
            <w:r w:rsidRPr="00285F63">
              <w:rPr>
                <w:rFonts w:ascii="Times New Roman" w:hAnsi="Times New Roman" w:cs="Times New Roman"/>
                <w:sz w:val="20"/>
                <w:szCs w:val="20"/>
                <w:lang w:val="en-US"/>
              </w:rPr>
              <w:t>313</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0,62759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5,1275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480"/>
        </w:trPr>
        <w:tc>
          <w:tcPr>
            <w:tcW w:w="720" w:type="dxa"/>
            <w:vMerge w:val="restart"/>
          </w:tcPr>
          <w:p w:rsidR="001C7FD4" w:rsidRPr="00285F63" w:rsidRDefault="001C7FD4" w:rsidP="00285F63">
            <w:pPr>
              <w:ind w:left="-284" w:right="-108"/>
              <w:jc w:val="center"/>
              <w:rPr>
                <w:rFonts w:ascii="Times New Roman" w:hAnsi="Times New Roman" w:cs="Times New Roman"/>
                <w:sz w:val="20"/>
                <w:lang w:val="en-US"/>
              </w:rPr>
            </w:pPr>
            <w:r w:rsidRPr="00285F63">
              <w:rPr>
                <w:rFonts w:ascii="Times New Roman" w:hAnsi="Times New Roman" w:cs="Times New Roman"/>
                <w:sz w:val="20"/>
              </w:rPr>
              <w:t>5.</w:t>
            </w:r>
            <w:r w:rsidRPr="00285F63">
              <w:rPr>
                <w:rFonts w:ascii="Times New Roman" w:hAnsi="Times New Roman" w:cs="Times New Roman"/>
                <w:sz w:val="20"/>
                <w:lang w:val="en-US"/>
              </w:rPr>
              <w:t>1</w:t>
            </w: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Каминское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90,5131</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2</w:t>
            </w:r>
            <w:r w:rsidRPr="00285F63">
              <w:rPr>
                <w:rFonts w:ascii="Times New Roman" w:hAnsi="Times New Roman" w:cs="Times New Roman"/>
                <w:sz w:val="20"/>
                <w:szCs w:val="20"/>
              </w:rPr>
              <w:t>4,3693</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7,6938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58,45</w:t>
            </w:r>
          </w:p>
        </w:tc>
      </w:tr>
      <w:tr w:rsidR="001C7FD4" w:rsidRPr="00285F63" w:rsidTr="00285F63">
        <w:trPr>
          <w:cantSplit/>
          <w:trHeight w:val="24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59,616</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10</w:t>
            </w:r>
            <w:r w:rsidRPr="00285F63">
              <w:rPr>
                <w:rFonts w:ascii="Times New Roman" w:hAnsi="Times New Roman" w:cs="Times New Roman"/>
                <w:sz w:val="20"/>
                <w:szCs w:val="20"/>
              </w:rPr>
              <w:t>,</w:t>
            </w:r>
            <w:r w:rsidRPr="00285F63">
              <w:rPr>
                <w:rFonts w:ascii="Times New Roman" w:hAnsi="Times New Roman" w:cs="Times New Roman"/>
                <w:sz w:val="20"/>
                <w:szCs w:val="20"/>
                <w:lang w:val="en-US"/>
              </w:rPr>
              <w:t>140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49,476</w:t>
            </w:r>
          </w:p>
        </w:tc>
      </w:tr>
      <w:tr w:rsidR="001C7FD4" w:rsidRPr="00285F63" w:rsidTr="00285F63">
        <w:trPr>
          <w:cantSplit/>
          <w:trHeight w:val="34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25,35861</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11</w:t>
            </w:r>
            <w:r w:rsidRPr="00285F63">
              <w:rPr>
                <w:rFonts w:ascii="Times New Roman" w:hAnsi="Times New Roman" w:cs="Times New Roman"/>
                <w:sz w:val="20"/>
                <w:szCs w:val="20"/>
              </w:rPr>
              <w:t>,</w:t>
            </w:r>
            <w:r w:rsidRPr="00285F63">
              <w:rPr>
                <w:rFonts w:ascii="Times New Roman" w:hAnsi="Times New Roman" w:cs="Times New Roman"/>
                <w:sz w:val="20"/>
                <w:szCs w:val="20"/>
                <w:lang w:val="en-US"/>
              </w:rPr>
              <w:t>998</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7,30911</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6,0515</w:t>
            </w:r>
          </w:p>
        </w:tc>
      </w:tr>
      <w:tr w:rsidR="001C7FD4" w:rsidRPr="00285F63" w:rsidTr="00285F63">
        <w:trPr>
          <w:cantSplit/>
          <w:trHeight w:val="25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5,53849</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rPr>
              <w:t>2,2</w:t>
            </w:r>
            <w:r w:rsidRPr="00285F63">
              <w:rPr>
                <w:rFonts w:ascii="Times New Roman" w:hAnsi="Times New Roman" w:cs="Times New Roman"/>
                <w:sz w:val="20"/>
                <w:szCs w:val="20"/>
                <w:lang w:val="en-US"/>
              </w:rPr>
              <w:t>313</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0,38469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2,9225</w:t>
            </w:r>
          </w:p>
        </w:tc>
      </w:tr>
      <w:tr w:rsidR="001C7FD4" w:rsidRPr="00285F63" w:rsidTr="00285F63">
        <w:trPr>
          <w:cantSplit/>
          <w:trHeight w:val="28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40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5,2</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Парское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48,958</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4,858</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44,1</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38,962</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38,962</w:t>
            </w:r>
          </w:p>
        </w:tc>
      </w:tr>
      <w:tr w:rsidR="001C7FD4" w:rsidRPr="00285F63" w:rsidTr="00285F63">
        <w:trPr>
          <w:cantSplit/>
          <w:trHeight w:val="30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7,5481</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4,6151</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2,933</w:t>
            </w:r>
          </w:p>
        </w:tc>
      </w:tr>
      <w:tr w:rsidR="001C7FD4" w:rsidRPr="00285F63" w:rsidTr="00285F63">
        <w:trPr>
          <w:cantSplit/>
          <w:trHeight w:val="16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2,4479</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0,2429</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2,205</w:t>
            </w:r>
          </w:p>
        </w:tc>
      </w:tr>
      <w:tr w:rsidR="001C7FD4" w:rsidRPr="00285F63" w:rsidTr="00285F63">
        <w:trPr>
          <w:cantSplit/>
          <w:trHeight w:val="27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highlight w:val="yellow"/>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highlight w:val="yellow"/>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49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5.3</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Филисовское сельское поселение</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80"/>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3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5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15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6.</w:t>
            </w:r>
          </w:p>
        </w:tc>
        <w:tc>
          <w:tcPr>
            <w:tcW w:w="4242" w:type="dxa"/>
            <w:vMerge w:val="restart"/>
          </w:tcPr>
          <w:p w:rsidR="001C7FD4" w:rsidRPr="00285F63" w:rsidRDefault="001C7FD4" w:rsidP="00285F63">
            <w:pPr>
              <w:widowControl w:val="0"/>
              <w:ind w:left="-284" w:right="-108"/>
              <w:jc w:val="center"/>
              <w:rPr>
                <w:rFonts w:ascii="Times New Roman" w:hAnsi="Times New Roman" w:cs="Times New Roman"/>
              </w:rPr>
            </w:pPr>
            <w:r w:rsidRPr="00285F63">
              <w:rPr>
                <w:rFonts w:ascii="Times New Roman" w:hAnsi="Times New Roman" w:cs="Times New Roman"/>
                <w:sz w:val="20"/>
              </w:rPr>
              <w:t>Реализации проектов местных инициатив граждан, проживающих на территории сельских поселений Муниципального района- всего, в том числе в разрезе сельских поселений:</w:t>
            </w:r>
          </w:p>
          <w:p w:rsidR="001C7FD4" w:rsidRPr="00285F63" w:rsidRDefault="001C7FD4" w:rsidP="00285F63">
            <w:pPr>
              <w:ind w:left="-284" w:right="-108"/>
              <w:jc w:val="center"/>
              <w:rPr>
                <w:rFonts w:ascii="Times New Roman" w:hAnsi="Times New Roman" w:cs="Times New Roman"/>
                <w:sz w:val="20"/>
              </w:rPr>
            </w:pPr>
          </w:p>
          <w:p w:rsidR="001C7FD4" w:rsidRPr="00285F63" w:rsidRDefault="001C7FD4" w:rsidP="00285F63">
            <w:pPr>
              <w:ind w:left="-284" w:right="-108"/>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r>
      <w:tr w:rsidR="001C7FD4" w:rsidRPr="00285F63" w:rsidTr="00285F63">
        <w:trPr>
          <w:cantSplit/>
          <w:trHeight w:val="256"/>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884"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556" w:type="dxa"/>
          </w:tcPr>
          <w:p w:rsidR="001C7FD4" w:rsidRPr="00285F63" w:rsidRDefault="001C7FD4" w:rsidP="00285F63">
            <w:pPr>
              <w:ind w:left="-284"/>
              <w:jc w:val="center"/>
              <w:rPr>
                <w:rFonts w:ascii="Times New Roman" w:hAnsi="Times New Roman" w:cs="Times New Roman"/>
                <w:sz w:val="20"/>
                <w:szCs w:val="20"/>
                <w:lang w:val="en-US"/>
              </w:rPr>
            </w:pPr>
            <w:r w:rsidRPr="00285F63">
              <w:rPr>
                <w:rFonts w:ascii="Times New Roman" w:hAnsi="Times New Roman" w:cs="Times New Roman"/>
                <w:sz w:val="20"/>
                <w:szCs w:val="20"/>
                <w:lang w:val="en-US"/>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94"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r>
      <w:tr w:rsidR="001C7FD4" w:rsidRPr="00285F63" w:rsidTr="00285F63">
        <w:trPr>
          <w:cantSplit/>
          <w:trHeight w:val="225"/>
        </w:trPr>
        <w:tc>
          <w:tcPr>
            <w:tcW w:w="720" w:type="dxa"/>
            <w:vMerge w:val="restart"/>
          </w:tcPr>
          <w:p w:rsidR="001C7FD4" w:rsidRPr="00285F63" w:rsidRDefault="001C7FD4" w:rsidP="00285F63">
            <w:pPr>
              <w:ind w:left="-284" w:right="-108"/>
              <w:jc w:val="center"/>
              <w:rPr>
                <w:rFonts w:ascii="Times New Roman" w:hAnsi="Times New Roman" w:cs="Times New Roman"/>
                <w:sz w:val="20"/>
              </w:rPr>
            </w:pPr>
          </w:p>
        </w:tc>
        <w:tc>
          <w:tcPr>
            <w:tcW w:w="4242" w:type="dxa"/>
            <w:vMerge w:val="restart"/>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Итого по всем мероприятиям Программы</w:t>
            </w:r>
          </w:p>
        </w:tc>
        <w:tc>
          <w:tcPr>
            <w:tcW w:w="3918" w:type="dxa"/>
          </w:tcPr>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Объем финансирования – всего,</w:t>
            </w:r>
          </w:p>
          <w:p w:rsidR="001C7FD4" w:rsidRPr="00285F63" w:rsidRDefault="001C7FD4" w:rsidP="00285F63">
            <w:pPr>
              <w:ind w:left="-284" w:right="-108"/>
              <w:jc w:val="center"/>
              <w:rPr>
                <w:rFonts w:ascii="Times New Roman" w:hAnsi="Times New Roman" w:cs="Times New Roman"/>
                <w:sz w:val="20"/>
              </w:rPr>
            </w:pPr>
            <w:r w:rsidRPr="00285F63">
              <w:rPr>
                <w:rFonts w:ascii="Times New Roman" w:hAnsi="Times New Roman" w:cs="Times New Roman"/>
                <w:sz w:val="20"/>
              </w:rPr>
              <w:t>в том числе за счет средств:</w:t>
            </w:r>
          </w:p>
        </w:tc>
        <w:tc>
          <w:tcPr>
            <w:tcW w:w="132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181,567153</w:t>
            </w:r>
          </w:p>
        </w:tc>
        <w:tc>
          <w:tcPr>
            <w:tcW w:w="884" w:type="dxa"/>
          </w:tcPr>
          <w:p w:rsidR="001C7FD4" w:rsidRPr="00285F63" w:rsidRDefault="001C7FD4" w:rsidP="00285F63">
            <w:pPr>
              <w:ind w:left="-284"/>
              <w:jc w:val="center"/>
              <w:rPr>
                <w:rFonts w:ascii="Times New Roman" w:hAnsi="Times New Roman" w:cs="Times New Roman"/>
                <w:bCs/>
                <w:sz w:val="20"/>
                <w:szCs w:val="20"/>
                <w:lang w:val="en-US"/>
              </w:rPr>
            </w:pPr>
            <w:r w:rsidRPr="00285F63">
              <w:rPr>
                <w:rFonts w:ascii="Times New Roman" w:hAnsi="Times New Roman" w:cs="Times New Roman"/>
                <w:bCs/>
                <w:sz w:val="20"/>
                <w:szCs w:val="20"/>
                <w:lang w:val="en-US"/>
              </w:rPr>
              <w:t>2</w:t>
            </w:r>
            <w:r w:rsidRPr="00285F63">
              <w:rPr>
                <w:rFonts w:ascii="Times New Roman" w:hAnsi="Times New Roman" w:cs="Times New Roman"/>
                <w:bCs/>
                <w:sz w:val="20"/>
                <w:szCs w:val="20"/>
              </w:rPr>
              <w:t>4,3693</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2,695</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27,452853</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127,05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федеральный бюджет *</w:t>
            </w:r>
          </w:p>
        </w:tc>
        <w:tc>
          <w:tcPr>
            <w:tcW w:w="132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124,989</w:t>
            </w:r>
          </w:p>
        </w:tc>
        <w:tc>
          <w:tcPr>
            <w:tcW w:w="884" w:type="dxa"/>
          </w:tcPr>
          <w:p w:rsidR="001C7FD4" w:rsidRPr="00285F63" w:rsidRDefault="001C7FD4" w:rsidP="00285F63">
            <w:pPr>
              <w:ind w:left="-284"/>
              <w:jc w:val="center"/>
              <w:rPr>
                <w:rFonts w:ascii="Times New Roman" w:hAnsi="Times New Roman" w:cs="Times New Roman"/>
                <w:bCs/>
                <w:sz w:val="20"/>
                <w:szCs w:val="20"/>
                <w:lang w:val="en-US"/>
              </w:rPr>
            </w:pPr>
            <w:r w:rsidRPr="00285F63">
              <w:rPr>
                <w:rFonts w:ascii="Times New Roman" w:hAnsi="Times New Roman" w:cs="Times New Roman"/>
                <w:bCs/>
                <w:sz w:val="20"/>
                <w:szCs w:val="20"/>
                <w:lang w:val="en-US"/>
              </w:rPr>
              <w:t>10</w:t>
            </w:r>
            <w:r w:rsidRPr="00285F63">
              <w:rPr>
                <w:rFonts w:ascii="Times New Roman" w:hAnsi="Times New Roman" w:cs="Times New Roman"/>
                <w:bCs/>
                <w:sz w:val="20"/>
                <w:szCs w:val="20"/>
              </w:rPr>
              <w:t>,</w:t>
            </w:r>
            <w:r w:rsidRPr="00285F63">
              <w:rPr>
                <w:rFonts w:ascii="Times New Roman" w:hAnsi="Times New Roman" w:cs="Times New Roman"/>
                <w:bCs/>
                <w:sz w:val="20"/>
                <w:szCs w:val="20"/>
                <w:lang w:val="en-US"/>
              </w:rPr>
              <w:t>140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0,869</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9,684</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104,296</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региональный бюджет **</w:t>
            </w:r>
          </w:p>
        </w:tc>
        <w:tc>
          <w:tcPr>
            <w:tcW w:w="132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39,18771</w:t>
            </w:r>
          </w:p>
        </w:tc>
        <w:tc>
          <w:tcPr>
            <w:tcW w:w="884" w:type="dxa"/>
          </w:tcPr>
          <w:p w:rsidR="001C7FD4" w:rsidRPr="00285F63" w:rsidRDefault="001C7FD4" w:rsidP="00285F63">
            <w:pPr>
              <w:ind w:left="-284"/>
              <w:jc w:val="center"/>
              <w:rPr>
                <w:rFonts w:ascii="Times New Roman" w:hAnsi="Times New Roman" w:cs="Times New Roman"/>
                <w:bCs/>
                <w:sz w:val="20"/>
                <w:szCs w:val="20"/>
                <w:lang w:val="en-US"/>
              </w:rPr>
            </w:pPr>
            <w:r w:rsidRPr="00285F63">
              <w:rPr>
                <w:rFonts w:ascii="Times New Roman" w:hAnsi="Times New Roman" w:cs="Times New Roman"/>
                <w:bCs/>
                <w:sz w:val="20"/>
                <w:szCs w:val="20"/>
                <w:lang w:val="en-US"/>
              </w:rPr>
              <w:t>11</w:t>
            </w:r>
            <w:r w:rsidRPr="00285F63">
              <w:rPr>
                <w:rFonts w:ascii="Times New Roman" w:hAnsi="Times New Roman" w:cs="Times New Roman"/>
                <w:bCs/>
                <w:sz w:val="20"/>
                <w:szCs w:val="20"/>
              </w:rPr>
              <w:t>,</w:t>
            </w:r>
            <w:r w:rsidRPr="00285F63">
              <w:rPr>
                <w:rFonts w:ascii="Times New Roman" w:hAnsi="Times New Roman" w:cs="Times New Roman"/>
                <w:bCs/>
                <w:sz w:val="20"/>
                <w:szCs w:val="20"/>
                <w:lang w:val="en-US"/>
              </w:rPr>
              <w:t>998</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1,017</w:t>
            </w:r>
          </w:p>
        </w:tc>
        <w:tc>
          <w:tcPr>
            <w:tcW w:w="1066" w:type="dxa"/>
          </w:tcPr>
          <w:p w:rsidR="001C7FD4" w:rsidRPr="00285F63" w:rsidRDefault="001C7FD4" w:rsidP="00285F63">
            <w:pPr>
              <w:ind w:left="-284"/>
              <w:jc w:val="center"/>
              <w:rPr>
                <w:rFonts w:ascii="Times New Roman" w:hAnsi="Times New Roman" w:cs="Times New Roman"/>
                <w:bCs/>
                <w:sz w:val="18"/>
                <w:szCs w:val="18"/>
              </w:rPr>
            </w:pPr>
            <w:r w:rsidRPr="00285F63">
              <w:rPr>
                <w:rFonts w:ascii="Times New Roman" w:hAnsi="Times New Roman" w:cs="Times New Roman"/>
                <w:bCs/>
                <w:sz w:val="18"/>
                <w:szCs w:val="18"/>
              </w:rPr>
              <w:t>0</w:t>
            </w:r>
          </w:p>
        </w:tc>
        <w:tc>
          <w:tcPr>
            <w:tcW w:w="1094" w:type="dxa"/>
          </w:tcPr>
          <w:p w:rsidR="001C7FD4" w:rsidRPr="00285F63" w:rsidRDefault="001C7FD4" w:rsidP="00285F63">
            <w:pPr>
              <w:ind w:left="-284"/>
              <w:jc w:val="center"/>
              <w:rPr>
                <w:rFonts w:ascii="Times New Roman" w:hAnsi="Times New Roman" w:cs="Times New Roman"/>
                <w:bCs/>
                <w:sz w:val="18"/>
                <w:szCs w:val="18"/>
              </w:rPr>
            </w:pPr>
            <w:r w:rsidRPr="00285F63">
              <w:rPr>
                <w:rFonts w:ascii="Times New Roman" w:hAnsi="Times New Roman" w:cs="Times New Roman"/>
                <w:bCs/>
                <w:sz w:val="18"/>
                <w:szCs w:val="18"/>
              </w:rPr>
              <w:t>13,14621</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13,0265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районный бюджет***</w:t>
            </w:r>
          </w:p>
        </w:tc>
        <w:tc>
          <w:tcPr>
            <w:tcW w:w="132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8,631443</w:t>
            </w:r>
          </w:p>
        </w:tc>
        <w:tc>
          <w:tcPr>
            <w:tcW w:w="884" w:type="dxa"/>
          </w:tcPr>
          <w:p w:rsidR="001C7FD4" w:rsidRPr="00285F63" w:rsidRDefault="001C7FD4" w:rsidP="00285F63">
            <w:pPr>
              <w:ind w:left="-284"/>
              <w:jc w:val="center"/>
              <w:rPr>
                <w:rFonts w:ascii="Times New Roman" w:hAnsi="Times New Roman" w:cs="Times New Roman"/>
                <w:bCs/>
                <w:sz w:val="20"/>
                <w:szCs w:val="20"/>
                <w:lang w:val="en-US"/>
              </w:rPr>
            </w:pPr>
            <w:r w:rsidRPr="00285F63">
              <w:rPr>
                <w:rFonts w:ascii="Times New Roman" w:hAnsi="Times New Roman" w:cs="Times New Roman"/>
                <w:bCs/>
                <w:sz w:val="20"/>
                <w:szCs w:val="20"/>
                <w:lang w:val="en-US"/>
              </w:rPr>
              <w:t>2</w:t>
            </w:r>
            <w:r w:rsidRPr="00285F63">
              <w:rPr>
                <w:rFonts w:ascii="Times New Roman" w:hAnsi="Times New Roman" w:cs="Times New Roman"/>
                <w:bCs/>
                <w:sz w:val="20"/>
                <w:szCs w:val="20"/>
              </w:rPr>
              <w:t>,</w:t>
            </w:r>
            <w:r w:rsidRPr="00285F63">
              <w:rPr>
                <w:rFonts w:ascii="Times New Roman" w:hAnsi="Times New Roman" w:cs="Times New Roman"/>
                <w:bCs/>
                <w:sz w:val="20"/>
                <w:szCs w:val="20"/>
                <w:lang w:val="en-US"/>
              </w:rPr>
              <w:t>2313</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sz w:val="20"/>
                <w:szCs w:val="20"/>
              </w:rPr>
              <w:t>0,722643</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5,6775</w:t>
            </w:r>
          </w:p>
        </w:tc>
      </w:tr>
      <w:tr w:rsidR="001C7FD4" w:rsidRPr="00285F63" w:rsidTr="00285F63">
        <w:trPr>
          <w:cantSplit/>
          <w:trHeight w:val="225"/>
        </w:trPr>
        <w:tc>
          <w:tcPr>
            <w:tcW w:w="720" w:type="dxa"/>
            <w:vMerge/>
          </w:tcPr>
          <w:p w:rsidR="001C7FD4" w:rsidRPr="00285F63" w:rsidRDefault="001C7FD4" w:rsidP="00285F63">
            <w:pPr>
              <w:ind w:left="-284"/>
              <w:jc w:val="center"/>
              <w:rPr>
                <w:rFonts w:ascii="Times New Roman" w:hAnsi="Times New Roman" w:cs="Times New Roman"/>
                <w:sz w:val="20"/>
              </w:rPr>
            </w:pPr>
          </w:p>
        </w:tc>
        <w:tc>
          <w:tcPr>
            <w:tcW w:w="4242" w:type="dxa"/>
            <w:vMerge/>
          </w:tcPr>
          <w:p w:rsidR="001C7FD4" w:rsidRPr="00285F63" w:rsidRDefault="001C7FD4" w:rsidP="00285F63">
            <w:pPr>
              <w:ind w:left="-284"/>
              <w:jc w:val="center"/>
              <w:rPr>
                <w:rFonts w:ascii="Times New Roman" w:hAnsi="Times New Roman" w:cs="Times New Roman"/>
                <w:sz w:val="20"/>
              </w:rPr>
            </w:pPr>
          </w:p>
        </w:tc>
        <w:tc>
          <w:tcPr>
            <w:tcW w:w="3918" w:type="dxa"/>
          </w:tcPr>
          <w:p w:rsidR="001C7FD4" w:rsidRPr="00285F63" w:rsidRDefault="001C7FD4" w:rsidP="00285F63">
            <w:pPr>
              <w:ind w:left="-284" w:right="-108"/>
              <w:jc w:val="center"/>
              <w:rPr>
                <w:rFonts w:ascii="Times New Roman" w:hAnsi="Times New Roman" w:cs="Times New Roman"/>
                <w:i/>
                <w:sz w:val="20"/>
              </w:rPr>
            </w:pPr>
            <w:r w:rsidRPr="00285F63">
              <w:rPr>
                <w:rFonts w:ascii="Times New Roman" w:hAnsi="Times New Roman" w:cs="Times New Roman"/>
                <w:i/>
                <w:sz w:val="20"/>
              </w:rPr>
              <w:t>- внебюджетные источники</w:t>
            </w:r>
          </w:p>
        </w:tc>
        <w:tc>
          <w:tcPr>
            <w:tcW w:w="1320"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8,759</w:t>
            </w:r>
          </w:p>
        </w:tc>
        <w:tc>
          <w:tcPr>
            <w:tcW w:w="88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556"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w:t>
            </w:r>
          </w:p>
        </w:tc>
        <w:tc>
          <w:tcPr>
            <w:tcW w:w="960" w:type="dxa"/>
          </w:tcPr>
          <w:p w:rsidR="001C7FD4" w:rsidRPr="00285F63" w:rsidRDefault="001C7FD4" w:rsidP="00285F63">
            <w:pPr>
              <w:ind w:left="-284"/>
              <w:jc w:val="center"/>
              <w:rPr>
                <w:rFonts w:ascii="Times New Roman" w:hAnsi="Times New Roman" w:cs="Times New Roman"/>
                <w:sz w:val="20"/>
                <w:szCs w:val="20"/>
              </w:rPr>
            </w:pPr>
            <w:r w:rsidRPr="00285F63">
              <w:rPr>
                <w:rFonts w:ascii="Times New Roman" w:hAnsi="Times New Roman" w:cs="Times New Roman"/>
                <w:sz w:val="20"/>
                <w:szCs w:val="20"/>
              </w:rPr>
              <w:t>0,809</w:t>
            </w:r>
          </w:p>
        </w:tc>
        <w:tc>
          <w:tcPr>
            <w:tcW w:w="10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0</w:t>
            </w:r>
          </w:p>
        </w:tc>
        <w:tc>
          <w:tcPr>
            <w:tcW w:w="1094"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3,9</w:t>
            </w:r>
          </w:p>
        </w:tc>
        <w:tc>
          <w:tcPr>
            <w:tcW w:w="966" w:type="dxa"/>
          </w:tcPr>
          <w:p w:rsidR="001C7FD4" w:rsidRPr="00285F63" w:rsidRDefault="001C7FD4" w:rsidP="00285F63">
            <w:pPr>
              <w:ind w:left="-284"/>
              <w:jc w:val="center"/>
              <w:rPr>
                <w:rFonts w:ascii="Times New Roman" w:hAnsi="Times New Roman" w:cs="Times New Roman"/>
                <w:bCs/>
                <w:sz w:val="20"/>
                <w:szCs w:val="20"/>
              </w:rPr>
            </w:pPr>
            <w:r w:rsidRPr="00285F63">
              <w:rPr>
                <w:rFonts w:ascii="Times New Roman" w:hAnsi="Times New Roman" w:cs="Times New Roman"/>
                <w:bCs/>
                <w:sz w:val="20"/>
                <w:szCs w:val="20"/>
              </w:rPr>
              <w:t>4,05</w:t>
            </w:r>
          </w:p>
        </w:tc>
      </w:tr>
    </w:tbl>
    <w:p w:rsidR="001C7FD4" w:rsidRPr="00591DC7" w:rsidRDefault="001C7FD4" w:rsidP="00BA7ED2">
      <w:pPr>
        <w:pStyle w:val="ad"/>
        <w:spacing w:line="276" w:lineRule="auto"/>
        <w:ind w:left="-284"/>
        <w:rPr>
          <w:b w:val="0"/>
        </w:rPr>
      </w:pPr>
    </w:p>
    <w:p w:rsidR="001C7FD4" w:rsidRPr="00591DC7" w:rsidRDefault="001C7FD4" w:rsidP="00BA7ED2">
      <w:pPr>
        <w:pStyle w:val="ad"/>
        <w:spacing w:line="276" w:lineRule="auto"/>
        <w:ind w:left="-284"/>
        <w:rPr>
          <w:b w:val="0"/>
        </w:rPr>
      </w:pPr>
      <w:r w:rsidRPr="00591DC7">
        <w:t>Примечание:</w:t>
      </w:r>
    </w:p>
    <w:p w:rsidR="001C7FD4" w:rsidRPr="00591DC7" w:rsidRDefault="001C7FD4" w:rsidP="00BA7ED2">
      <w:pPr>
        <w:pStyle w:val="ad"/>
        <w:spacing w:line="276" w:lineRule="auto"/>
        <w:ind w:left="-284"/>
        <w:rPr>
          <w:b w:val="0"/>
        </w:rPr>
      </w:pPr>
    </w:p>
    <w:p w:rsidR="001C7FD4" w:rsidRPr="00591DC7" w:rsidRDefault="001C7FD4" w:rsidP="00BA7ED2">
      <w:pPr>
        <w:pStyle w:val="ad"/>
        <w:spacing w:line="276" w:lineRule="auto"/>
        <w:ind w:left="-284"/>
      </w:pPr>
      <w:r w:rsidRPr="00591DC7">
        <w:t>* реализация подпрограммы предусматривает привлечение софинансирования за счет средств федерального бюджета, объемы которого будут  корректированы в настоящей таблице после утверждения в установленном порядке распределения соответствующих субсидий из федерального бюджета.</w:t>
      </w:r>
    </w:p>
    <w:p w:rsidR="001C7FD4" w:rsidRPr="00591DC7" w:rsidRDefault="001C7FD4" w:rsidP="00BA7ED2">
      <w:pPr>
        <w:pStyle w:val="ad"/>
        <w:spacing w:line="276" w:lineRule="auto"/>
        <w:ind w:left="-284"/>
      </w:pPr>
    </w:p>
    <w:p w:rsidR="001C7FD4" w:rsidRPr="00591DC7" w:rsidRDefault="001C7FD4" w:rsidP="00BA7ED2">
      <w:pPr>
        <w:pStyle w:val="ad"/>
        <w:spacing w:line="276" w:lineRule="auto"/>
        <w:ind w:left="-284"/>
      </w:pPr>
      <w:r w:rsidRPr="00591DC7">
        <w:t>** реализация подпрограммы предусматривает привлечение софинансирования за счет средств регионального бюджета, объемы которого будут корректированы в настоящей таблице после утверждения в установленном порядке распределения соответствующих субсидий из регионального бюджета.</w:t>
      </w:r>
    </w:p>
    <w:p w:rsidR="001C7FD4" w:rsidRPr="00591DC7" w:rsidRDefault="001C7FD4" w:rsidP="00BA7ED2">
      <w:pPr>
        <w:ind w:left="-284"/>
        <w:rPr>
          <w:rFonts w:ascii="Times New Roman" w:hAnsi="Times New Roman" w:cs="Times New Roman"/>
          <w:sz w:val="28"/>
        </w:rPr>
      </w:pPr>
    </w:p>
    <w:p w:rsidR="001C7FD4" w:rsidRPr="00591DC7" w:rsidRDefault="001C7FD4" w:rsidP="00BA7ED2">
      <w:pPr>
        <w:pStyle w:val="ad"/>
        <w:spacing w:line="276" w:lineRule="auto"/>
        <w:ind w:left="-284"/>
      </w:pPr>
      <w:r w:rsidRPr="00591DC7">
        <w:t>*** реализация подпрограммы предусматривает привлечение средств районного бюджета, объемы которого будут корректированы в настоящей таблице после утверждения в установленном порядке  соответствующих субсидий из федерального и регионального бюджетов.</w:t>
      </w:r>
    </w:p>
    <w:p w:rsidR="001C7FD4" w:rsidRPr="00591DC7" w:rsidRDefault="001C7FD4" w:rsidP="00BA7ED2">
      <w:pPr>
        <w:ind w:left="-284"/>
        <w:rPr>
          <w:rFonts w:ascii="Times New Roman" w:hAnsi="Times New Roman" w:cs="Times New Roman"/>
          <w:sz w:val="28"/>
        </w:rPr>
      </w:pPr>
    </w:p>
    <w:p w:rsidR="001C7FD4" w:rsidRPr="00591DC7" w:rsidRDefault="001C7FD4" w:rsidP="00BA7ED2">
      <w:pPr>
        <w:ind w:left="-284" w:firstLine="709"/>
        <w:jc w:val="both"/>
        <w:rPr>
          <w:rFonts w:ascii="Times New Roman" w:hAnsi="Times New Roman" w:cs="Times New Roman"/>
          <w:sz w:val="28"/>
        </w:rPr>
      </w:pPr>
    </w:p>
    <w:p w:rsidR="001C7FD4" w:rsidRPr="00591DC7" w:rsidRDefault="001C7FD4" w:rsidP="00BA7ED2">
      <w:pPr>
        <w:ind w:left="-284" w:firstLine="709"/>
        <w:jc w:val="both"/>
        <w:rPr>
          <w:rFonts w:ascii="Times New Roman" w:hAnsi="Times New Roman" w:cs="Times New Roman"/>
          <w:sz w:val="28"/>
        </w:rPr>
      </w:pPr>
    </w:p>
    <w:p w:rsidR="001C7FD4" w:rsidRPr="00591DC7" w:rsidRDefault="001C7FD4" w:rsidP="00BA7ED2">
      <w:pPr>
        <w:ind w:left="-284"/>
        <w:rPr>
          <w:rFonts w:ascii="Times New Roman" w:hAnsi="Times New Roman" w:cs="Times New Roman"/>
          <w:sz w:val="28"/>
        </w:rPr>
        <w:sectPr w:rsidR="001C7FD4" w:rsidRPr="00591DC7" w:rsidSect="002402C6">
          <w:pgSz w:w="16838" w:h="11906" w:orient="landscape"/>
          <w:pgMar w:top="567" w:right="566" w:bottom="1134" w:left="851" w:header="0" w:footer="0" w:gutter="0"/>
          <w:cols w:space="720"/>
        </w:sectPr>
      </w:pP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lastRenderedPageBreak/>
        <w:t>Муниципальным разработчиком Подпрограммы является Отдел сельского хозяйства Администрация Родниковского муниципального района. Муниципальным заказчиком являются Отдел строительства и архитектуры  и Отдел сельского хозяйства администрации Родниковского муниципального района.</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 xml:space="preserve">Администрация Родниковского муниципального района: </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Подпрограммы;</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 разрабатывает и принимает на уровне муниципального образования нормативные документы, необходимые для эффективной реализации мероприятий Подпрограммы;</w:t>
      </w:r>
    </w:p>
    <w:p w:rsidR="001C7FD4" w:rsidRPr="00591DC7" w:rsidRDefault="001C7FD4" w:rsidP="00BA7ED2">
      <w:pPr>
        <w:ind w:left="-284" w:firstLine="709"/>
        <w:jc w:val="both"/>
        <w:rPr>
          <w:rFonts w:ascii="Times New Roman" w:hAnsi="Times New Roman" w:cs="Times New Roman"/>
          <w:sz w:val="28"/>
        </w:rPr>
      </w:pPr>
      <w:r w:rsidRPr="00591DC7">
        <w:rPr>
          <w:rFonts w:ascii="Times New Roman" w:hAnsi="Times New Roman" w:cs="Times New Roman"/>
          <w:sz w:val="28"/>
        </w:rPr>
        <w:t>- обеспечивает своевременную подготовку проектной документации на строительство (реконструкцию) объектов социальной и инженерной инфраструктуры, осуществляемое в рамках реализации Подпрограммы;</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вносит предложения по уточнению затрат по мероприятиям Подпрограммы на очередной финансовый год;</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заключает соглашения с уполномоченным органом исполнительной власти субъекта Российской Федерации о предоставлении субсидий на софинансирование мероприятий Подпрограммы;</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осуществляет ведение ежеквартальной отчетности о реализации мероприятий  Подпрограммы;</w:t>
      </w: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осуществляет подготовку информации о ходе реализации мероприятий Подпрограммы;</w:t>
      </w:r>
    </w:p>
    <w:p w:rsidR="001C7FD4"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t>- организует размещение на официальном сайте муниципального заказчика в информационно-телекоммуникационной сети «Интернет» информации о ходе и результатах реализации мероприятий Подпрограммы.</w:t>
      </w:r>
    </w:p>
    <w:p w:rsidR="00974F78" w:rsidRDefault="00974F78" w:rsidP="00BA7ED2">
      <w:pPr>
        <w:ind w:left="-284" w:firstLine="708"/>
        <w:jc w:val="both"/>
        <w:rPr>
          <w:rFonts w:ascii="Times New Roman" w:hAnsi="Times New Roman" w:cs="Times New Roman"/>
          <w:sz w:val="28"/>
        </w:rPr>
      </w:pPr>
    </w:p>
    <w:p w:rsidR="00974F78" w:rsidRDefault="00974F78" w:rsidP="00BA7ED2">
      <w:pPr>
        <w:ind w:left="-284" w:firstLine="708"/>
        <w:jc w:val="both"/>
        <w:rPr>
          <w:rFonts w:ascii="Times New Roman" w:hAnsi="Times New Roman" w:cs="Times New Roman"/>
          <w:sz w:val="28"/>
        </w:rPr>
      </w:pPr>
    </w:p>
    <w:p w:rsidR="00974F78" w:rsidRDefault="00974F78" w:rsidP="00BA7ED2">
      <w:pPr>
        <w:ind w:left="-284" w:firstLine="708"/>
        <w:jc w:val="both"/>
        <w:rPr>
          <w:rFonts w:ascii="Times New Roman" w:hAnsi="Times New Roman" w:cs="Times New Roman"/>
          <w:sz w:val="28"/>
        </w:rPr>
      </w:pPr>
    </w:p>
    <w:p w:rsidR="00974F78" w:rsidRDefault="00974F78" w:rsidP="00BA7ED2">
      <w:pPr>
        <w:ind w:left="-284" w:firstLine="708"/>
        <w:jc w:val="both"/>
        <w:rPr>
          <w:rFonts w:ascii="Times New Roman" w:hAnsi="Times New Roman" w:cs="Times New Roman"/>
          <w:sz w:val="28"/>
        </w:rPr>
      </w:pPr>
    </w:p>
    <w:p w:rsidR="00974F78" w:rsidRPr="00591DC7" w:rsidRDefault="00974F78" w:rsidP="00BA7ED2">
      <w:pPr>
        <w:ind w:left="-284" w:firstLine="708"/>
        <w:jc w:val="both"/>
        <w:rPr>
          <w:rFonts w:ascii="Times New Roman" w:hAnsi="Times New Roman" w:cs="Times New Roman"/>
          <w:sz w:val="28"/>
        </w:rPr>
      </w:pPr>
    </w:p>
    <w:p w:rsidR="001C7FD4" w:rsidRPr="00591DC7" w:rsidRDefault="001C7FD4" w:rsidP="00BA7ED2">
      <w:pPr>
        <w:ind w:left="-284" w:firstLine="708"/>
        <w:jc w:val="both"/>
        <w:rPr>
          <w:rFonts w:ascii="Times New Roman" w:hAnsi="Times New Roman" w:cs="Times New Roman"/>
          <w:sz w:val="28"/>
        </w:rPr>
      </w:pPr>
      <w:r w:rsidRPr="00591DC7">
        <w:rPr>
          <w:rFonts w:ascii="Times New Roman" w:hAnsi="Times New Roman" w:cs="Times New Roman"/>
          <w:sz w:val="28"/>
        </w:rPr>
        <w:lastRenderedPageBreak/>
        <w:t xml:space="preserve"> </w:t>
      </w:r>
    </w:p>
    <w:p w:rsidR="001C7FD4" w:rsidRPr="00591DC7" w:rsidRDefault="001C7FD4" w:rsidP="00BA7ED2">
      <w:pPr>
        <w:ind w:left="-284" w:firstLine="708"/>
        <w:jc w:val="center"/>
        <w:rPr>
          <w:rFonts w:ascii="Times New Roman" w:hAnsi="Times New Roman" w:cs="Times New Roman"/>
          <w:b/>
          <w:sz w:val="28"/>
          <w:szCs w:val="28"/>
        </w:rPr>
      </w:pPr>
      <w:r w:rsidRPr="00591DC7">
        <w:rPr>
          <w:rFonts w:ascii="Times New Roman" w:hAnsi="Times New Roman" w:cs="Times New Roman"/>
          <w:b/>
          <w:sz w:val="28"/>
          <w:szCs w:val="28"/>
          <w:lang w:val="en-US"/>
        </w:rPr>
        <w:t>VII</w:t>
      </w:r>
      <w:r w:rsidRPr="00591DC7">
        <w:rPr>
          <w:rFonts w:ascii="Times New Roman" w:hAnsi="Times New Roman" w:cs="Times New Roman"/>
          <w:b/>
          <w:sz w:val="28"/>
          <w:szCs w:val="28"/>
        </w:rPr>
        <w:t>.   Оценка социально-экономической и экологической эффективности реализации Подпрограммы</w:t>
      </w:r>
    </w:p>
    <w:p w:rsidR="001C7FD4" w:rsidRPr="00591DC7" w:rsidRDefault="001C7FD4" w:rsidP="00BA7ED2">
      <w:pPr>
        <w:ind w:left="-284" w:firstLine="840"/>
        <w:jc w:val="both"/>
        <w:rPr>
          <w:rFonts w:ascii="Times New Roman" w:hAnsi="Times New Roman" w:cs="Times New Roman"/>
          <w:sz w:val="28"/>
        </w:rPr>
      </w:pPr>
      <w:r w:rsidRPr="00591DC7">
        <w:rPr>
          <w:rFonts w:ascii="Times New Roman" w:hAnsi="Times New Roman" w:cs="Times New Roman"/>
          <w:sz w:val="28"/>
        </w:rPr>
        <w:t xml:space="preserve">Использование комплексного подхода к повышению уровня комфортности проживания в сельских поселениях Родниковского муниципального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 </w:t>
      </w:r>
    </w:p>
    <w:p w:rsidR="001C7FD4" w:rsidRPr="00591DC7" w:rsidRDefault="001C7FD4" w:rsidP="00BA7ED2">
      <w:pPr>
        <w:ind w:left="-284" w:firstLine="840"/>
        <w:jc w:val="both"/>
        <w:rPr>
          <w:rFonts w:ascii="Times New Roman" w:hAnsi="Times New Roman" w:cs="Times New Roman"/>
          <w:sz w:val="28"/>
        </w:rPr>
      </w:pPr>
      <w:r w:rsidRPr="00591DC7">
        <w:rPr>
          <w:rFonts w:ascii="Times New Roman" w:hAnsi="Times New Roman" w:cs="Times New Roman"/>
          <w:sz w:val="28"/>
        </w:rPr>
        <w:t xml:space="preserve">Подпрограмма носит социально ориентированный характер. Приоритетными направлениями ее реализации являются комплексное обустройство сельских поселений и содействие улучшению жилищных условий сельского населения района. </w:t>
      </w:r>
    </w:p>
    <w:p w:rsidR="001C7FD4" w:rsidRPr="00591DC7" w:rsidRDefault="001C7FD4" w:rsidP="00BA7ED2">
      <w:pPr>
        <w:ind w:left="-284" w:firstLine="840"/>
        <w:jc w:val="both"/>
        <w:rPr>
          <w:rFonts w:ascii="Times New Roman" w:hAnsi="Times New Roman" w:cs="Times New Roman"/>
          <w:sz w:val="28"/>
        </w:rPr>
      </w:pPr>
      <w:r w:rsidRPr="00591DC7">
        <w:rPr>
          <w:rFonts w:ascii="Times New Roman" w:hAnsi="Times New Roman" w:cs="Times New Roman"/>
          <w:sz w:val="28"/>
        </w:rPr>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sectPr w:rsidR="001C7FD4" w:rsidRPr="00591DC7" w:rsidSect="002402C6">
          <w:footerReference w:type="first" r:id="rId120"/>
          <w:pgSz w:w="11906" w:h="16838"/>
          <w:pgMar w:top="1134" w:right="566" w:bottom="346" w:left="1134" w:header="0" w:footer="0" w:gutter="0"/>
          <w:cols w:space="720"/>
          <w:noEndnote/>
          <w:docGrid w:linePitch="326"/>
        </w:sectPr>
      </w:pPr>
      <w:r w:rsidRPr="00591DC7">
        <w:rPr>
          <w:rFonts w:ascii="Times New Roman" w:hAnsi="Times New Roman" w:cs="Times New Roman"/>
          <w:sz w:val="28"/>
        </w:rPr>
        <w:t>Оценка эффективности реализации Подпрограммы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Приложение №9</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к постановлению администрации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 xml:space="preserve">муниципального образования </w:t>
      </w:r>
    </w:p>
    <w:p w:rsidR="001C7FD4" w:rsidRPr="00591DC7" w:rsidRDefault="001C7FD4" w:rsidP="00BA7ED2">
      <w:pPr>
        <w:pStyle w:val="ConsPlusNormal"/>
        <w:widowControl/>
        <w:spacing w:line="276" w:lineRule="auto"/>
        <w:ind w:left="-284" w:firstLine="0"/>
        <w:jc w:val="right"/>
        <w:outlineLvl w:val="0"/>
        <w:rPr>
          <w:rFonts w:ascii="Times New Roman" w:hAnsi="Times New Roman" w:cs="Times New Roman"/>
          <w:sz w:val="28"/>
          <w:szCs w:val="28"/>
        </w:rPr>
      </w:pPr>
      <w:r w:rsidRPr="00591DC7">
        <w:rPr>
          <w:rFonts w:ascii="Times New Roman" w:hAnsi="Times New Roman" w:cs="Times New Roman"/>
          <w:sz w:val="28"/>
          <w:szCs w:val="28"/>
        </w:rPr>
        <w:t>«Родниковский муниципальный  район»</w:t>
      </w:r>
    </w:p>
    <w:p w:rsidR="001C7FD4" w:rsidRPr="00591DC7" w:rsidRDefault="001C7FD4" w:rsidP="00BA7ED2">
      <w:pPr>
        <w:tabs>
          <w:tab w:val="left" w:pos="9540"/>
        </w:tabs>
        <w:ind w:left="-284"/>
        <w:jc w:val="right"/>
        <w:rPr>
          <w:rFonts w:ascii="Times New Roman" w:hAnsi="Times New Roman" w:cs="Times New Roman"/>
          <w:sz w:val="28"/>
          <w:szCs w:val="28"/>
        </w:rPr>
      </w:pPr>
      <w:r w:rsidRPr="00591DC7">
        <w:rPr>
          <w:rFonts w:ascii="Times New Roman" w:hAnsi="Times New Roman" w:cs="Times New Roman"/>
          <w:sz w:val="28"/>
          <w:szCs w:val="28"/>
        </w:rPr>
        <w:t>от 29.01.2019 № 101</w:t>
      </w:r>
    </w:p>
    <w:p w:rsidR="001C7FD4" w:rsidRPr="00591DC7" w:rsidRDefault="001C7FD4" w:rsidP="00BA7ED2">
      <w:pPr>
        <w:pStyle w:val="Pro-TabName"/>
        <w:spacing w:before="0" w:after="0" w:line="276" w:lineRule="auto"/>
        <w:ind w:left="-284"/>
        <w:jc w:val="right"/>
        <w:rPr>
          <w:rFonts w:ascii="Times New Roman" w:hAnsi="Times New Roman"/>
          <w:b w:val="0"/>
          <w:i/>
          <w:color w:val="auto"/>
          <w:sz w:val="28"/>
          <w:szCs w:val="28"/>
        </w:rPr>
      </w:pPr>
    </w:p>
    <w:p w:rsidR="001C7FD4" w:rsidRPr="00591DC7" w:rsidRDefault="001C7FD4" w:rsidP="00BA7ED2">
      <w:pPr>
        <w:pStyle w:val="Pro-TabName"/>
        <w:spacing w:before="0" w:after="0" w:line="276" w:lineRule="auto"/>
        <w:ind w:left="-284"/>
        <w:jc w:val="right"/>
        <w:rPr>
          <w:rFonts w:ascii="Times New Roman" w:hAnsi="Times New Roman"/>
          <w:b w:val="0"/>
          <w:i/>
          <w:color w:val="auto"/>
          <w:sz w:val="28"/>
          <w:szCs w:val="28"/>
        </w:rPr>
      </w:pPr>
      <w:r w:rsidRPr="00591DC7">
        <w:rPr>
          <w:rFonts w:ascii="Times New Roman" w:hAnsi="Times New Roman"/>
          <w:b w:val="0"/>
          <w:i/>
          <w:color w:val="auto"/>
          <w:sz w:val="28"/>
          <w:szCs w:val="28"/>
        </w:rPr>
        <w:t>Таблица 3.</w:t>
      </w: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r w:rsidRPr="00591DC7">
        <w:rPr>
          <w:rFonts w:ascii="Times New Roman" w:hAnsi="Times New Roman"/>
          <w:color w:val="auto"/>
          <w:sz w:val="28"/>
          <w:szCs w:val="28"/>
        </w:rPr>
        <w:t>Основные мероприятия и ресурсное обеспечение реализации мероприятий подпрограммы</w:t>
      </w:r>
    </w:p>
    <w:p w:rsidR="001C7FD4" w:rsidRPr="00591DC7" w:rsidRDefault="001C7FD4" w:rsidP="00BA7ED2">
      <w:pPr>
        <w:pStyle w:val="Pro-TabName"/>
        <w:spacing w:before="0" w:after="0" w:line="276" w:lineRule="auto"/>
        <w:ind w:left="-284"/>
        <w:jc w:val="center"/>
        <w:rPr>
          <w:rFonts w:ascii="Times New Roman" w:hAnsi="Times New Roman"/>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60"/>
        <w:gridCol w:w="3807"/>
        <w:gridCol w:w="2368"/>
        <w:gridCol w:w="759"/>
        <w:gridCol w:w="853"/>
        <w:gridCol w:w="759"/>
        <w:gridCol w:w="759"/>
        <w:gridCol w:w="757"/>
      </w:tblGrid>
      <w:tr w:rsidR="001C7FD4" w:rsidRPr="00974F78" w:rsidTr="00974F78">
        <w:trPr>
          <w:cantSplit/>
          <w:tblHeader/>
        </w:trPr>
        <w:tc>
          <w:tcPr>
            <w:tcW w:w="173" w:type="pct"/>
            <w:vMerge w:val="restart"/>
            <w:tcBorders>
              <w:top w:val="single" w:sz="4" w:space="0" w:color="auto"/>
            </w:tcBorders>
          </w:tcPr>
          <w:p w:rsidR="001C7FD4" w:rsidRPr="00974F78" w:rsidRDefault="001C7FD4" w:rsidP="00974F78">
            <w:pPr>
              <w:ind w:left="-284" w:right="-108"/>
              <w:jc w:val="center"/>
              <w:rPr>
                <w:rFonts w:ascii="Times New Roman" w:hAnsi="Times New Roman" w:cs="Times New Roman"/>
                <w:b/>
                <w:sz w:val="18"/>
                <w:szCs w:val="18"/>
              </w:rPr>
            </w:pPr>
            <w:r w:rsidRPr="00974F78">
              <w:rPr>
                <w:rFonts w:ascii="Times New Roman" w:hAnsi="Times New Roman" w:cs="Times New Roman"/>
                <w:b/>
                <w:sz w:val="18"/>
                <w:szCs w:val="18"/>
              </w:rPr>
              <w:t>№ п/п</w:t>
            </w:r>
          </w:p>
        </w:tc>
        <w:tc>
          <w:tcPr>
            <w:tcW w:w="1827" w:type="pct"/>
            <w:vMerge w:val="restart"/>
            <w:tcBorders>
              <w:top w:val="single" w:sz="4" w:space="0" w:color="auto"/>
            </w:tcBorders>
            <w:shd w:val="clear" w:color="auto" w:fill="auto"/>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Наименование мероприятия/ Источник ресурсного обеспечения</w:t>
            </w:r>
          </w:p>
        </w:tc>
        <w:tc>
          <w:tcPr>
            <w:tcW w:w="1136" w:type="pct"/>
            <w:vMerge w:val="restart"/>
            <w:tcBorders>
              <w:top w:val="single" w:sz="4" w:space="0" w:color="auto"/>
            </w:tcBorders>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Исполнитель</w:t>
            </w:r>
          </w:p>
        </w:tc>
        <w:tc>
          <w:tcPr>
            <w:tcW w:w="1864" w:type="pct"/>
            <w:gridSpan w:val="5"/>
            <w:tcBorders>
              <w:top w:val="single" w:sz="4" w:space="0" w:color="auto"/>
            </w:tcBorders>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Объем финансирования,</w:t>
            </w:r>
          </w:p>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тыс. руб.</w:t>
            </w:r>
          </w:p>
        </w:tc>
      </w:tr>
      <w:tr w:rsidR="001C7FD4" w:rsidRPr="00974F78" w:rsidTr="00974F78">
        <w:trPr>
          <w:trHeight w:val="48"/>
          <w:tblHeader/>
        </w:trPr>
        <w:tc>
          <w:tcPr>
            <w:tcW w:w="173" w:type="pct"/>
            <w:vMerge/>
          </w:tcPr>
          <w:p w:rsidR="001C7FD4" w:rsidRPr="00974F78" w:rsidRDefault="001C7FD4" w:rsidP="00974F78">
            <w:pPr>
              <w:ind w:left="-284"/>
              <w:jc w:val="center"/>
              <w:rPr>
                <w:rFonts w:ascii="Times New Roman" w:hAnsi="Times New Roman" w:cs="Times New Roman"/>
                <w:b/>
                <w:sz w:val="18"/>
                <w:szCs w:val="18"/>
              </w:rPr>
            </w:pPr>
          </w:p>
        </w:tc>
        <w:tc>
          <w:tcPr>
            <w:tcW w:w="1827" w:type="pct"/>
            <w:vMerge/>
            <w:shd w:val="clear" w:color="auto" w:fill="auto"/>
          </w:tcPr>
          <w:p w:rsidR="001C7FD4" w:rsidRPr="00974F78" w:rsidRDefault="001C7FD4" w:rsidP="00974F78">
            <w:pPr>
              <w:ind w:left="-284"/>
              <w:jc w:val="center"/>
              <w:rPr>
                <w:rFonts w:ascii="Times New Roman" w:hAnsi="Times New Roman" w:cs="Times New Roman"/>
                <w:b/>
                <w:sz w:val="18"/>
                <w:szCs w:val="18"/>
              </w:rPr>
            </w:pPr>
          </w:p>
        </w:tc>
        <w:tc>
          <w:tcPr>
            <w:tcW w:w="1136" w:type="pct"/>
            <w:vMerge/>
          </w:tcPr>
          <w:p w:rsidR="001C7FD4" w:rsidRPr="00974F78" w:rsidRDefault="001C7FD4" w:rsidP="00974F78">
            <w:pPr>
              <w:ind w:left="-284"/>
              <w:jc w:val="center"/>
              <w:rPr>
                <w:rFonts w:ascii="Times New Roman" w:hAnsi="Times New Roman" w:cs="Times New Roman"/>
                <w:b/>
                <w:sz w:val="18"/>
                <w:szCs w:val="18"/>
              </w:rPr>
            </w:pPr>
          </w:p>
        </w:tc>
        <w:tc>
          <w:tcPr>
            <w:tcW w:w="364" w:type="pct"/>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2017</w:t>
            </w:r>
          </w:p>
        </w:tc>
        <w:tc>
          <w:tcPr>
            <w:tcW w:w="409" w:type="pct"/>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2018</w:t>
            </w:r>
          </w:p>
        </w:tc>
        <w:tc>
          <w:tcPr>
            <w:tcW w:w="364" w:type="pct"/>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2019</w:t>
            </w:r>
          </w:p>
        </w:tc>
        <w:tc>
          <w:tcPr>
            <w:tcW w:w="364" w:type="pct"/>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2020</w:t>
            </w:r>
          </w:p>
        </w:tc>
        <w:tc>
          <w:tcPr>
            <w:tcW w:w="364" w:type="pct"/>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2021</w:t>
            </w:r>
          </w:p>
        </w:tc>
      </w:tr>
      <w:tr w:rsidR="001C7FD4" w:rsidRPr="00974F78" w:rsidTr="00974F78">
        <w:trPr>
          <w:cantSplit/>
          <w:trHeight w:val="544"/>
        </w:trPr>
        <w:tc>
          <w:tcPr>
            <w:tcW w:w="2000" w:type="pct"/>
            <w:gridSpan w:val="2"/>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Подпрограмма, всего</w:t>
            </w:r>
          </w:p>
        </w:tc>
        <w:tc>
          <w:tcPr>
            <w:tcW w:w="1136" w:type="pct"/>
          </w:tcPr>
          <w:p w:rsidR="001C7FD4" w:rsidRPr="00974F78" w:rsidRDefault="001C7FD4" w:rsidP="00974F78">
            <w:pPr>
              <w:ind w:left="-284"/>
              <w:jc w:val="center"/>
              <w:rPr>
                <w:rFonts w:ascii="Times New Roman" w:hAnsi="Times New Roman" w:cs="Times New Roman"/>
                <w:b/>
                <w:sz w:val="18"/>
                <w:szCs w:val="18"/>
              </w:rPr>
            </w:pPr>
          </w:p>
        </w:tc>
        <w:tc>
          <w:tcPr>
            <w:tcW w:w="364" w:type="pct"/>
          </w:tcPr>
          <w:p w:rsidR="001C7FD4" w:rsidRPr="00974F78" w:rsidRDefault="001C7FD4" w:rsidP="00974F78">
            <w:pPr>
              <w:ind w:left="-284" w:right="-202"/>
              <w:jc w:val="center"/>
              <w:rPr>
                <w:rFonts w:ascii="Times New Roman" w:hAnsi="Times New Roman" w:cs="Times New Roman"/>
                <w:b/>
                <w:sz w:val="18"/>
                <w:szCs w:val="18"/>
              </w:rPr>
            </w:pPr>
            <w:r w:rsidRPr="00974F78">
              <w:rPr>
                <w:rFonts w:ascii="Times New Roman" w:hAnsi="Times New Roman" w:cs="Times New Roman"/>
                <w:b/>
                <w:sz w:val="18"/>
                <w:szCs w:val="18"/>
              </w:rPr>
              <w:t>1326,636</w:t>
            </w:r>
          </w:p>
        </w:tc>
        <w:tc>
          <w:tcPr>
            <w:tcW w:w="409" w:type="pct"/>
          </w:tcPr>
          <w:p w:rsidR="001C7FD4" w:rsidRPr="00974F78" w:rsidRDefault="001C7FD4" w:rsidP="00974F78">
            <w:pPr>
              <w:ind w:left="-284" w:right="-293"/>
              <w:jc w:val="center"/>
              <w:rPr>
                <w:rFonts w:ascii="Times New Roman" w:hAnsi="Times New Roman" w:cs="Times New Roman"/>
                <w:b/>
                <w:sz w:val="18"/>
                <w:szCs w:val="18"/>
              </w:rPr>
            </w:pPr>
            <w:r w:rsidRPr="00974F78">
              <w:rPr>
                <w:rFonts w:ascii="Times New Roman" w:hAnsi="Times New Roman" w:cs="Times New Roman"/>
                <w:b/>
                <w:sz w:val="18"/>
                <w:szCs w:val="18"/>
              </w:rPr>
              <w:t>1411,980</w:t>
            </w:r>
          </w:p>
        </w:tc>
        <w:tc>
          <w:tcPr>
            <w:tcW w:w="364" w:type="pct"/>
          </w:tcPr>
          <w:p w:rsidR="001C7FD4" w:rsidRPr="00974F78" w:rsidRDefault="001C7FD4" w:rsidP="00974F78">
            <w:pPr>
              <w:ind w:left="-284" w:right="-291"/>
              <w:jc w:val="center"/>
              <w:rPr>
                <w:rFonts w:ascii="Times New Roman" w:hAnsi="Times New Roman" w:cs="Times New Roman"/>
                <w:b/>
                <w:sz w:val="18"/>
                <w:szCs w:val="18"/>
              </w:rPr>
            </w:pPr>
            <w:r w:rsidRPr="00974F78">
              <w:rPr>
                <w:rFonts w:ascii="Times New Roman" w:hAnsi="Times New Roman" w:cs="Times New Roman"/>
                <w:b/>
                <w:sz w:val="18"/>
                <w:szCs w:val="18"/>
              </w:rPr>
              <w:t>1915,162</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915,162</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915,162</w:t>
            </w:r>
          </w:p>
        </w:tc>
      </w:tr>
      <w:tr w:rsidR="001C7FD4" w:rsidRPr="00974F78" w:rsidTr="00974F78">
        <w:trPr>
          <w:cantSplit/>
        </w:trPr>
        <w:tc>
          <w:tcPr>
            <w:tcW w:w="2000" w:type="pct"/>
            <w:gridSpan w:val="2"/>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в т.ч. – средства районного бюджета</w:t>
            </w:r>
          </w:p>
        </w:tc>
        <w:tc>
          <w:tcPr>
            <w:tcW w:w="1136" w:type="pct"/>
          </w:tcPr>
          <w:p w:rsidR="001C7FD4" w:rsidRPr="00974F78" w:rsidRDefault="001C7FD4" w:rsidP="00974F78">
            <w:pPr>
              <w:ind w:left="-284"/>
              <w:jc w:val="center"/>
              <w:rPr>
                <w:rFonts w:ascii="Times New Roman" w:hAnsi="Times New Roman" w:cs="Times New Roman"/>
                <w:b/>
                <w:sz w:val="18"/>
                <w:szCs w:val="18"/>
              </w:rPr>
            </w:pPr>
          </w:p>
        </w:tc>
        <w:tc>
          <w:tcPr>
            <w:tcW w:w="364" w:type="pct"/>
          </w:tcPr>
          <w:p w:rsidR="001C7FD4" w:rsidRPr="00974F78" w:rsidRDefault="001C7FD4" w:rsidP="00974F78">
            <w:pPr>
              <w:ind w:left="-284" w:right="-202"/>
              <w:jc w:val="center"/>
              <w:rPr>
                <w:rFonts w:ascii="Times New Roman" w:hAnsi="Times New Roman" w:cs="Times New Roman"/>
                <w:b/>
                <w:sz w:val="18"/>
                <w:szCs w:val="18"/>
              </w:rPr>
            </w:pPr>
            <w:r w:rsidRPr="00974F78">
              <w:rPr>
                <w:rFonts w:ascii="Times New Roman" w:hAnsi="Times New Roman" w:cs="Times New Roman"/>
                <w:b/>
                <w:sz w:val="18"/>
                <w:szCs w:val="18"/>
              </w:rPr>
              <w:t>1326,636</w:t>
            </w:r>
          </w:p>
        </w:tc>
        <w:tc>
          <w:tcPr>
            <w:tcW w:w="409" w:type="pct"/>
          </w:tcPr>
          <w:p w:rsidR="001C7FD4" w:rsidRPr="00974F78" w:rsidRDefault="001C7FD4" w:rsidP="00974F78">
            <w:pPr>
              <w:ind w:left="-284" w:right="-293"/>
              <w:jc w:val="center"/>
              <w:rPr>
                <w:rFonts w:ascii="Times New Roman" w:hAnsi="Times New Roman" w:cs="Times New Roman"/>
                <w:b/>
                <w:sz w:val="18"/>
                <w:szCs w:val="18"/>
              </w:rPr>
            </w:pPr>
            <w:r w:rsidRPr="00974F78">
              <w:rPr>
                <w:rFonts w:ascii="Times New Roman" w:hAnsi="Times New Roman" w:cs="Times New Roman"/>
                <w:b/>
                <w:sz w:val="18"/>
                <w:szCs w:val="18"/>
              </w:rPr>
              <w:t>1411,980</w:t>
            </w:r>
          </w:p>
        </w:tc>
        <w:tc>
          <w:tcPr>
            <w:tcW w:w="364" w:type="pct"/>
          </w:tcPr>
          <w:p w:rsidR="001C7FD4" w:rsidRPr="00974F78" w:rsidRDefault="001C7FD4" w:rsidP="00974F78">
            <w:pPr>
              <w:ind w:left="-284" w:right="-291"/>
              <w:jc w:val="center"/>
              <w:rPr>
                <w:rFonts w:ascii="Times New Roman" w:hAnsi="Times New Roman" w:cs="Times New Roman"/>
                <w:b/>
                <w:sz w:val="18"/>
                <w:szCs w:val="18"/>
              </w:rPr>
            </w:pPr>
            <w:r w:rsidRPr="00974F78">
              <w:rPr>
                <w:rFonts w:ascii="Times New Roman" w:hAnsi="Times New Roman" w:cs="Times New Roman"/>
                <w:b/>
                <w:sz w:val="18"/>
                <w:szCs w:val="18"/>
              </w:rPr>
              <w:t>1915,162</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915,162</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915,162</w:t>
            </w:r>
          </w:p>
        </w:tc>
      </w:tr>
      <w:tr w:rsidR="001C7FD4" w:rsidRPr="00974F78" w:rsidTr="00974F78">
        <w:trPr>
          <w:cantSplit/>
        </w:trPr>
        <w:tc>
          <w:tcPr>
            <w:tcW w:w="2000" w:type="pct"/>
            <w:gridSpan w:val="2"/>
          </w:tcPr>
          <w:p w:rsidR="001C7FD4" w:rsidRPr="00974F78" w:rsidRDefault="001C7FD4" w:rsidP="00974F78">
            <w:pPr>
              <w:ind w:left="-284"/>
              <w:jc w:val="center"/>
              <w:rPr>
                <w:rFonts w:ascii="Times New Roman" w:hAnsi="Times New Roman" w:cs="Times New Roman"/>
                <w:b/>
                <w:sz w:val="18"/>
                <w:szCs w:val="18"/>
              </w:rPr>
            </w:pPr>
            <w:r w:rsidRPr="00974F78">
              <w:rPr>
                <w:rFonts w:ascii="Times New Roman" w:hAnsi="Times New Roman" w:cs="Times New Roman"/>
                <w:b/>
                <w:sz w:val="18"/>
                <w:szCs w:val="18"/>
              </w:rPr>
              <w:t>- средства областного бюджета</w:t>
            </w:r>
          </w:p>
        </w:tc>
        <w:tc>
          <w:tcPr>
            <w:tcW w:w="1136" w:type="pct"/>
          </w:tcPr>
          <w:p w:rsidR="001C7FD4" w:rsidRPr="00974F78" w:rsidRDefault="001C7FD4" w:rsidP="00974F78">
            <w:pPr>
              <w:ind w:left="-284"/>
              <w:jc w:val="center"/>
              <w:rPr>
                <w:rFonts w:ascii="Times New Roman" w:hAnsi="Times New Roman" w:cs="Times New Roman"/>
                <w:b/>
                <w:sz w:val="18"/>
                <w:szCs w:val="18"/>
              </w:rPr>
            </w:pPr>
          </w:p>
        </w:tc>
        <w:tc>
          <w:tcPr>
            <w:tcW w:w="364" w:type="pct"/>
          </w:tcPr>
          <w:p w:rsidR="001C7FD4" w:rsidRPr="00974F78" w:rsidRDefault="001C7FD4" w:rsidP="00974F78">
            <w:pPr>
              <w:ind w:left="-284" w:right="-202"/>
              <w:jc w:val="center"/>
              <w:rPr>
                <w:rFonts w:ascii="Times New Roman" w:hAnsi="Times New Roman" w:cs="Times New Roman"/>
                <w:b/>
                <w:sz w:val="18"/>
                <w:szCs w:val="18"/>
              </w:rPr>
            </w:pPr>
            <w:r w:rsidRPr="00974F78">
              <w:rPr>
                <w:rFonts w:ascii="Times New Roman" w:hAnsi="Times New Roman" w:cs="Times New Roman"/>
                <w:b/>
                <w:sz w:val="18"/>
                <w:szCs w:val="18"/>
              </w:rPr>
              <w:t>0,0</w:t>
            </w:r>
          </w:p>
        </w:tc>
        <w:tc>
          <w:tcPr>
            <w:tcW w:w="409" w:type="pct"/>
          </w:tcPr>
          <w:p w:rsidR="001C7FD4" w:rsidRPr="00974F78" w:rsidRDefault="001C7FD4" w:rsidP="00974F78">
            <w:pPr>
              <w:ind w:left="-284" w:right="-293"/>
              <w:jc w:val="center"/>
              <w:rPr>
                <w:rFonts w:ascii="Times New Roman" w:hAnsi="Times New Roman" w:cs="Times New Roman"/>
                <w:b/>
                <w:sz w:val="18"/>
                <w:szCs w:val="18"/>
              </w:rPr>
            </w:pPr>
            <w:r w:rsidRPr="00974F78">
              <w:rPr>
                <w:rFonts w:ascii="Times New Roman" w:hAnsi="Times New Roman" w:cs="Times New Roman"/>
                <w:b/>
                <w:sz w:val="18"/>
                <w:szCs w:val="18"/>
              </w:rPr>
              <w:t>0,0</w:t>
            </w:r>
          </w:p>
        </w:tc>
        <w:tc>
          <w:tcPr>
            <w:tcW w:w="364" w:type="pct"/>
          </w:tcPr>
          <w:p w:rsidR="001C7FD4" w:rsidRPr="00974F78" w:rsidRDefault="001C7FD4" w:rsidP="00974F78">
            <w:pPr>
              <w:ind w:left="-284" w:right="-291"/>
              <w:jc w:val="center"/>
              <w:rPr>
                <w:rFonts w:ascii="Times New Roman" w:hAnsi="Times New Roman" w:cs="Times New Roman"/>
                <w:b/>
                <w:sz w:val="18"/>
                <w:szCs w:val="18"/>
              </w:rPr>
            </w:pPr>
            <w:r w:rsidRPr="00974F78">
              <w:rPr>
                <w:rFonts w:ascii="Times New Roman" w:hAnsi="Times New Roman" w:cs="Times New Roman"/>
                <w:b/>
                <w:sz w:val="18"/>
                <w:szCs w:val="18"/>
              </w:rPr>
              <w:t>0,0</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0,0</w:t>
            </w:r>
          </w:p>
        </w:tc>
        <w:tc>
          <w:tcPr>
            <w:tcW w:w="364" w:type="pct"/>
          </w:tcPr>
          <w:p w:rsidR="001C7FD4" w:rsidRPr="00974F78" w:rsidRDefault="001C7FD4" w:rsidP="00974F78">
            <w:pPr>
              <w:ind w:left="-284" w:right="-241"/>
              <w:jc w:val="center"/>
              <w:rPr>
                <w:rFonts w:ascii="Times New Roman" w:hAnsi="Times New Roman" w:cs="Times New Roman"/>
                <w:b/>
                <w:sz w:val="18"/>
                <w:szCs w:val="18"/>
              </w:rPr>
            </w:pPr>
            <w:r w:rsidRPr="00974F78">
              <w:rPr>
                <w:rFonts w:ascii="Times New Roman" w:hAnsi="Times New Roman" w:cs="Times New Roman"/>
                <w:b/>
                <w:sz w:val="18"/>
                <w:szCs w:val="18"/>
              </w:rPr>
              <w:t>0,0</w:t>
            </w:r>
          </w:p>
        </w:tc>
      </w:tr>
      <w:tr w:rsidR="001C7FD4" w:rsidRPr="00974F78" w:rsidTr="00974F78">
        <w:tc>
          <w:tcPr>
            <w:tcW w:w="173"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1</w:t>
            </w:r>
          </w:p>
        </w:tc>
        <w:tc>
          <w:tcPr>
            <w:tcW w:w="1827" w:type="pct"/>
          </w:tcPr>
          <w:p w:rsidR="001C7FD4" w:rsidRPr="00974F78" w:rsidRDefault="001C7FD4" w:rsidP="00974F78">
            <w:pPr>
              <w:ind w:left="-284" w:firstLine="252"/>
              <w:jc w:val="center"/>
              <w:rPr>
                <w:rFonts w:ascii="Times New Roman" w:hAnsi="Times New Roman" w:cs="Times New Roman"/>
                <w:sz w:val="18"/>
                <w:szCs w:val="18"/>
              </w:rPr>
            </w:pPr>
            <w:r w:rsidRPr="00974F78">
              <w:rPr>
                <w:rFonts w:ascii="Times New Roman" w:hAnsi="Times New Roman" w:cs="Times New Roman"/>
                <w:sz w:val="18"/>
                <w:szCs w:val="18"/>
              </w:rPr>
              <w:t>Расходы на оплату взносов на капитальный ремонт общего имущества в многоквартирных домах</w:t>
            </w:r>
          </w:p>
        </w:tc>
        <w:tc>
          <w:tcPr>
            <w:tcW w:w="1136"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Комитет по управлению имуществом администрации МО «Родниковский 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t>767,595</w:t>
            </w:r>
          </w:p>
        </w:tc>
        <w:tc>
          <w:tcPr>
            <w:tcW w:w="409" w:type="pct"/>
          </w:tcPr>
          <w:p w:rsidR="001C7FD4" w:rsidRPr="00974F78" w:rsidRDefault="001C7FD4" w:rsidP="00974F78">
            <w:pPr>
              <w:ind w:left="-284" w:right="-293"/>
              <w:jc w:val="center"/>
              <w:rPr>
                <w:rFonts w:ascii="Times New Roman" w:hAnsi="Times New Roman" w:cs="Times New Roman"/>
                <w:b/>
                <w:i/>
                <w:sz w:val="18"/>
                <w:szCs w:val="18"/>
              </w:rPr>
            </w:pPr>
            <w:r w:rsidRPr="00974F78">
              <w:rPr>
                <w:rFonts w:ascii="Times New Roman" w:hAnsi="Times New Roman" w:cs="Times New Roman"/>
                <w:b/>
                <w:i/>
                <w:sz w:val="18"/>
                <w:szCs w:val="18"/>
              </w:rPr>
              <w:t>734,844</w:t>
            </w:r>
          </w:p>
        </w:tc>
        <w:tc>
          <w:tcPr>
            <w:tcW w:w="364" w:type="pct"/>
          </w:tcPr>
          <w:p w:rsidR="001C7FD4" w:rsidRPr="00974F78" w:rsidRDefault="001C7FD4" w:rsidP="00974F78">
            <w:pPr>
              <w:ind w:left="-284" w:right="-291"/>
              <w:jc w:val="center"/>
              <w:rPr>
                <w:rFonts w:ascii="Times New Roman" w:hAnsi="Times New Roman" w:cs="Times New Roman"/>
                <w:b/>
                <w:i/>
                <w:sz w:val="18"/>
                <w:szCs w:val="18"/>
              </w:rPr>
            </w:pPr>
            <w:r w:rsidRPr="00974F78">
              <w:rPr>
                <w:rFonts w:ascii="Times New Roman" w:hAnsi="Times New Roman" w:cs="Times New Roman"/>
                <w:b/>
                <w:i/>
                <w:sz w:val="18"/>
                <w:szCs w:val="18"/>
              </w:rPr>
              <w:t>665,162</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665,162</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665,12</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районного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767,595</w:t>
            </w:r>
          </w:p>
        </w:tc>
        <w:tc>
          <w:tcPr>
            <w:tcW w:w="409" w:type="pct"/>
          </w:tcPr>
          <w:p w:rsidR="001C7FD4" w:rsidRPr="00974F78" w:rsidRDefault="001C7FD4" w:rsidP="00974F78">
            <w:pPr>
              <w:ind w:left="-284" w:right="-293"/>
              <w:jc w:val="center"/>
              <w:rPr>
                <w:rFonts w:ascii="Times New Roman" w:hAnsi="Times New Roman" w:cs="Times New Roman"/>
                <w:sz w:val="18"/>
                <w:szCs w:val="18"/>
              </w:rPr>
            </w:pPr>
            <w:r w:rsidRPr="00974F78">
              <w:rPr>
                <w:rFonts w:ascii="Times New Roman" w:hAnsi="Times New Roman" w:cs="Times New Roman"/>
                <w:sz w:val="18"/>
                <w:szCs w:val="18"/>
              </w:rPr>
              <w:t>734,844</w:t>
            </w:r>
          </w:p>
        </w:tc>
        <w:tc>
          <w:tcPr>
            <w:tcW w:w="364" w:type="pct"/>
          </w:tcPr>
          <w:p w:rsidR="001C7FD4" w:rsidRPr="00974F78" w:rsidRDefault="001C7FD4" w:rsidP="00974F78">
            <w:pPr>
              <w:ind w:left="-284" w:right="-291"/>
              <w:jc w:val="center"/>
              <w:rPr>
                <w:rFonts w:ascii="Times New Roman" w:hAnsi="Times New Roman" w:cs="Times New Roman"/>
                <w:sz w:val="18"/>
                <w:szCs w:val="18"/>
              </w:rPr>
            </w:pPr>
            <w:r w:rsidRPr="00974F78">
              <w:rPr>
                <w:rFonts w:ascii="Times New Roman" w:hAnsi="Times New Roman" w:cs="Times New Roman"/>
                <w:sz w:val="18"/>
                <w:szCs w:val="18"/>
              </w:rPr>
              <w:t>665,162</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665,162</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665,162</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областного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409" w:type="pct"/>
          </w:tcPr>
          <w:p w:rsidR="001C7FD4" w:rsidRPr="00974F78" w:rsidRDefault="001C7FD4" w:rsidP="00974F78">
            <w:pPr>
              <w:ind w:left="-284" w:right="-293"/>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91"/>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0,0</w:t>
            </w:r>
          </w:p>
        </w:tc>
      </w:tr>
      <w:tr w:rsidR="001C7FD4" w:rsidRPr="00974F78" w:rsidTr="00974F78">
        <w:trPr>
          <w:cantSplit/>
        </w:trPr>
        <w:tc>
          <w:tcPr>
            <w:tcW w:w="173"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2</w:t>
            </w: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Расходы на обследование муниципального жилищного фонда</w:t>
            </w:r>
          </w:p>
        </w:tc>
        <w:tc>
          <w:tcPr>
            <w:tcW w:w="1136"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Отдел строительства и архитектуры администрации МО «Родниковский 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t>0,00</w:t>
            </w:r>
          </w:p>
        </w:tc>
        <w:tc>
          <w:tcPr>
            <w:tcW w:w="409" w:type="pct"/>
          </w:tcPr>
          <w:p w:rsidR="001C7FD4" w:rsidRPr="00974F78" w:rsidRDefault="001C7FD4" w:rsidP="00974F78">
            <w:pPr>
              <w:ind w:left="-284" w:right="-293"/>
              <w:jc w:val="center"/>
              <w:rPr>
                <w:rFonts w:ascii="Times New Roman" w:hAnsi="Times New Roman" w:cs="Times New Roman"/>
                <w:b/>
                <w:i/>
                <w:sz w:val="18"/>
                <w:szCs w:val="18"/>
              </w:rPr>
            </w:pPr>
            <w:r w:rsidRPr="00974F78">
              <w:rPr>
                <w:rFonts w:ascii="Times New Roman" w:hAnsi="Times New Roman" w:cs="Times New Roman"/>
                <w:b/>
                <w:i/>
                <w:sz w:val="18"/>
                <w:szCs w:val="18"/>
              </w:rPr>
              <w:t>10,00</w:t>
            </w:r>
          </w:p>
        </w:tc>
        <w:tc>
          <w:tcPr>
            <w:tcW w:w="364" w:type="pct"/>
          </w:tcPr>
          <w:p w:rsidR="001C7FD4" w:rsidRPr="00974F78" w:rsidRDefault="001C7FD4" w:rsidP="00974F78">
            <w:pPr>
              <w:ind w:left="-284" w:right="-291"/>
              <w:jc w:val="center"/>
              <w:rPr>
                <w:rFonts w:ascii="Times New Roman" w:hAnsi="Times New Roman" w:cs="Times New Roman"/>
                <w:b/>
                <w:i/>
                <w:sz w:val="18"/>
                <w:szCs w:val="18"/>
              </w:rPr>
            </w:pPr>
            <w:r w:rsidRPr="00974F78">
              <w:rPr>
                <w:rFonts w:ascii="Times New Roman" w:hAnsi="Times New Roman" w:cs="Times New Roman"/>
                <w:b/>
                <w:i/>
                <w:sz w:val="18"/>
                <w:szCs w:val="18"/>
              </w:rPr>
              <w:t>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0,00</w:t>
            </w:r>
          </w:p>
        </w:tc>
      </w:tr>
      <w:tr w:rsidR="001C7FD4" w:rsidRPr="00974F78" w:rsidTr="00974F78">
        <w:trPr>
          <w:cantSplit/>
        </w:trPr>
        <w:tc>
          <w:tcPr>
            <w:tcW w:w="173"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3</w:t>
            </w: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Межбюджетные трансферты, в том числе</w:t>
            </w:r>
          </w:p>
        </w:tc>
        <w:tc>
          <w:tcPr>
            <w:tcW w:w="1136" w:type="pct"/>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p>
        </w:tc>
        <w:tc>
          <w:tcPr>
            <w:tcW w:w="409" w:type="pct"/>
          </w:tcPr>
          <w:p w:rsidR="001C7FD4" w:rsidRPr="00974F78" w:rsidRDefault="001C7FD4" w:rsidP="00974F78">
            <w:pPr>
              <w:ind w:left="-284" w:right="-293"/>
              <w:jc w:val="center"/>
              <w:rPr>
                <w:rFonts w:ascii="Times New Roman" w:hAnsi="Times New Roman" w:cs="Times New Roman"/>
                <w:sz w:val="18"/>
                <w:szCs w:val="18"/>
              </w:rPr>
            </w:pPr>
          </w:p>
        </w:tc>
        <w:tc>
          <w:tcPr>
            <w:tcW w:w="364" w:type="pct"/>
          </w:tcPr>
          <w:p w:rsidR="001C7FD4" w:rsidRPr="00974F78" w:rsidRDefault="001C7FD4" w:rsidP="00974F78">
            <w:pPr>
              <w:ind w:left="-284" w:right="-291"/>
              <w:jc w:val="center"/>
              <w:rPr>
                <w:rFonts w:ascii="Times New Roman" w:hAnsi="Times New Roman" w:cs="Times New Roman"/>
                <w:sz w:val="18"/>
                <w:szCs w:val="18"/>
              </w:rPr>
            </w:pPr>
          </w:p>
        </w:tc>
        <w:tc>
          <w:tcPr>
            <w:tcW w:w="364" w:type="pct"/>
          </w:tcPr>
          <w:p w:rsidR="001C7FD4" w:rsidRPr="00974F78" w:rsidRDefault="001C7FD4" w:rsidP="00974F78">
            <w:pPr>
              <w:ind w:left="-284" w:right="-241"/>
              <w:jc w:val="center"/>
              <w:rPr>
                <w:rFonts w:ascii="Times New Roman" w:hAnsi="Times New Roman" w:cs="Times New Roman"/>
                <w:sz w:val="18"/>
                <w:szCs w:val="18"/>
              </w:rPr>
            </w:pPr>
          </w:p>
        </w:tc>
        <w:tc>
          <w:tcPr>
            <w:tcW w:w="364" w:type="pct"/>
          </w:tcPr>
          <w:p w:rsidR="001C7FD4" w:rsidRPr="00974F78" w:rsidRDefault="001C7FD4" w:rsidP="00974F78">
            <w:pPr>
              <w:ind w:left="-284" w:right="-241"/>
              <w:jc w:val="center"/>
              <w:rPr>
                <w:rFonts w:ascii="Times New Roman" w:hAnsi="Times New Roman" w:cs="Times New Roman"/>
                <w:sz w:val="18"/>
                <w:szCs w:val="18"/>
              </w:rPr>
            </w:pPr>
          </w:p>
        </w:tc>
      </w:tr>
      <w:tr w:rsidR="001C7FD4" w:rsidRPr="00974F78" w:rsidTr="00974F78">
        <w:tc>
          <w:tcPr>
            <w:tcW w:w="173"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3.1</w:t>
            </w:r>
          </w:p>
        </w:tc>
        <w:tc>
          <w:tcPr>
            <w:tcW w:w="1827" w:type="pct"/>
          </w:tcPr>
          <w:p w:rsidR="001C7FD4" w:rsidRPr="00974F78" w:rsidRDefault="001C7FD4" w:rsidP="00974F78">
            <w:pPr>
              <w:ind w:left="-284" w:firstLine="252"/>
              <w:jc w:val="center"/>
              <w:rPr>
                <w:rFonts w:ascii="Times New Roman" w:hAnsi="Times New Roman" w:cs="Times New Roman"/>
                <w:sz w:val="18"/>
                <w:szCs w:val="18"/>
              </w:rPr>
            </w:pPr>
            <w:r w:rsidRPr="00974F78">
              <w:rPr>
                <w:rFonts w:ascii="Times New Roman" w:hAnsi="Times New Roman" w:cs="Times New Roman"/>
                <w:sz w:val="18"/>
                <w:szCs w:val="18"/>
              </w:rPr>
              <w:t>Межбюджетные трансферты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136"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Финансовое управление администрации МО «Родниковский 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t>285,462</w:t>
            </w:r>
          </w:p>
        </w:tc>
        <w:tc>
          <w:tcPr>
            <w:tcW w:w="409" w:type="pct"/>
          </w:tcPr>
          <w:p w:rsidR="001C7FD4" w:rsidRPr="00974F78" w:rsidRDefault="001C7FD4" w:rsidP="00974F78">
            <w:pPr>
              <w:ind w:left="-284" w:right="-293"/>
              <w:jc w:val="center"/>
              <w:rPr>
                <w:rFonts w:ascii="Times New Roman" w:hAnsi="Times New Roman" w:cs="Times New Roman"/>
                <w:b/>
                <w:i/>
                <w:sz w:val="18"/>
                <w:szCs w:val="18"/>
              </w:rPr>
            </w:pPr>
            <w:r w:rsidRPr="00974F78">
              <w:rPr>
                <w:rFonts w:ascii="Times New Roman" w:hAnsi="Times New Roman" w:cs="Times New Roman"/>
                <w:b/>
                <w:i/>
                <w:sz w:val="18"/>
                <w:szCs w:val="18"/>
              </w:rPr>
              <w:t>445,755</w:t>
            </w:r>
          </w:p>
        </w:tc>
        <w:tc>
          <w:tcPr>
            <w:tcW w:w="364" w:type="pct"/>
          </w:tcPr>
          <w:p w:rsidR="001C7FD4" w:rsidRPr="00974F78" w:rsidRDefault="001C7FD4" w:rsidP="00974F78">
            <w:pPr>
              <w:ind w:left="-284" w:right="-291"/>
              <w:jc w:val="center"/>
              <w:rPr>
                <w:rFonts w:ascii="Times New Roman" w:hAnsi="Times New Roman" w:cs="Times New Roman"/>
                <w:b/>
                <w:i/>
                <w:sz w:val="18"/>
                <w:szCs w:val="18"/>
              </w:rPr>
            </w:pPr>
            <w:r w:rsidRPr="00974F78">
              <w:rPr>
                <w:rFonts w:ascii="Times New Roman" w:hAnsi="Times New Roman" w:cs="Times New Roman"/>
                <w:b/>
                <w:i/>
                <w:sz w:val="18"/>
                <w:szCs w:val="18"/>
              </w:rPr>
              <w:t>600,00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100,00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100,00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районного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291,055</w:t>
            </w:r>
          </w:p>
        </w:tc>
        <w:tc>
          <w:tcPr>
            <w:tcW w:w="409" w:type="pct"/>
          </w:tcPr>
          <w:p w:rsidR="001C7FD4" w:rsidRPr="00974F78" w:rsidRDefault="001C7FD4" w:rsidP="00974F78">
            <w:pPr>
              <w:ind w:left="-284" w:right="-293"/>
              <w:jc w:val="center"/>
              <w:rPr>
                <w:rFonts w:ascii="Times New Roman" w:hAnsi="Times New Roman" w:cs="Times New Roman"/>
                <w:sz w:val="18"/>
                <w:szCs w:val="18"/>
              </w:rPr>
            </w:pPr>
            <w:r w:rsidRPr="00974F78">
              <w:rPr>
                <w:rFonts w:ascii="Times New Roman" w:hAnsi="Times New Roman" w:cs="Times New Roman"/>
                <w:sz w:val="18"/>
                <w:szCs w:val="18"/>
              </w:rPr>
              <w:t>445,755</w:t>
            </w:r>
          </w:p>
        </w:tc>
        <w:tc>
          <w:tcPr>
            <w:tcW w:w="364" w:type="pct"/>
          </w:tcPr>
          <w:p w:rsidR="001C7FD4" w:rsidRPr="00974F78" w:rsidRDefault="001C7FD4" w:rsidP="00974F78">
            <w:pPr>
              <w:ind w:left="-284" w:right="-291"/>
              <w:jc w:val="center"/>
              <w:rPr>
                <w:rFonts w:ascii="Times New Roman" w:hAnsi="Times New Roman" w:cs="Times New Roman"/>
                <w:sz w:val="18"/>
                <w:szCs w:val="18"/>
              </w:rPr>
            </w:pPr>
            <w:r w:rsidRPr="00974F78">
              <w:rPr>
                <w:rFonts w:ascii="Times New Roman" w:hAnsi="Times New Roman" w:cs="Times New Roman"/>
                <w:sz w:val="18"/>
                <w:szCs w:val="18"/>
              </w:rPr>
              <w:t>600,00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100,00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100,00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областного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409" w:type="pct"/>
          </w:tcPr>
          <w:p w:rsidR="001C7FD4" w:rsidRPr="00974F78" w:rsidRDefault="001C7FD4" w:rsidP="00974F78">
            <w:pPr>
              <w:ind w:left="-284" w:right="-293"/>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91"/>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241"/>
              <w:jc w:val="center"/>
              <w:rPr>
                <w:rFonts w:ascii="Times New Roman" w:hAnsi="Times New Roman" w:cs="Times New Roman"/>
                <w:sz w:val="18"/>
                <w:szCs w:val="18"/>
              </w:rPr>
            </w:pPr>
            <w:r w:rsidRPr="00974F78">
              <w:rPr>
                <w:rFonts w:ascii="Times New Roman" w:hAnsi="Times New Roman" w:cs="Times New Roman"/>
                <w:sz w:val="18"/>
                <w:szCs w:val="18"/>
              </w:rPr>
              <w:t>0,0</w:t>
            </w:r>
          </w:p>
        </w:tc>
      </w:tr>
      <w:tr w:rsidR="001C7FD4" w:rsidRPr="00974F78" w:rsidTr="00974F78">
        <w:tc>
          <w:tcPr>
            <w:tcW w:w="173"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3.2</w:t>
            </w:r>
          </w:p>
        </w:tc>
        <w:tc>
          <w:tcPr>
            <w:tcW w:w="1827" w:type="pct"/>
          </w:tcPr>
          <w:p w:rsidR="001C7FD4" w:rsidRPr="00974F78" w:rsidRDefault="001C7FD4" w:rsidP="00974F78">
            <w:pPr>
              <w:ind w:left="-284" w:firstLine="252"/>
              <w:jc w:val="center"/>
              <w:rPr>
                <w:rFonts w:ascii="Times New Roman" w:hAnsi="Times New Roman" w:cs="Times New Roman"/>
                <w:sz w:val="18"/>
                <w:szCs w:val="18"/>
              </w:rPr>
            </w:pPr>
            <w:r w:rsidRPr="00974F78">
              <w:rPr>
                <w:rFonts w:ascii="Times New Roman" w:hAnsi="Times New Roman" w:cs="Times New Roman"/>
                <w:sz w:val="18"/>
                <w:szCs w:val="18"/>
              </w:rPr>
              <w:t xml:space="preserve">Межбюджетные трансферты бюджетам сельских поселений на содержание муниципального жилищного фонда, находящегося в собственности муниципального </w:t>
            </w:r>
            <w:r w:rsidRPr="00974F78">
              <w:rPr>
                <w:rFonts w:ascii="Times New Roman" w:hAnsi="Times New Roman" w:cs="Times New Roman"/>
                <w:sz w:val="18"/>
                <w:szCs w:val="18"/>
              </w:rPr>
              <w:lastRenderedPageBreak/>
              <w:t>образования «Родниковский муниципальный район», в части ремонта муниципальных жилых помещений</w:t>
            </w:r>
          </w:p>
        </w:tc>
        <w:tc>
          <w:tcPr>
            <w:tcW w:w="1136"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lastRenderedPageBreak/>
              <w:t xml:space="preserve">Финансовое управление администрации МО «Родниковский </w:t>
            </w:r>
            <w:r w:rsidRPr="00974F78">
              <w:rPr>
                <w:rFonts w:ascii="Times New Roman" w:hAnsi="Times New Roman" w:cs="Times New Roman"/>
                <w:sz w:val="18"/>
                <w:szCs w:val="18"/>
              </w:rPr>
              <w:lastRenderedPageBreak/>
              <w:t>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lastRenderedPageBreak/>
              <w:t>153,018</w:t>
            </w:r>
          </w:p>
        </w:tc>
        <w:tc>
          <w:tcPr>
            <w:tcW w:w="409" w:type="pct"/>
          </w:tcPr>
          <w:p w:rsidR="001C7FD4" w:rsidRPr="00974F78" w:rsidRDefault="001C7FD4" w:rsidP="00974F78">
            <w:pPr>
              <w:ind w:left="-284" w:right="-293"/>
              <w:jc w:val="center"/>
              <w:rPr>
                <w:rFonts w:ascii="Times New Roman" w:hAnsi="Times New Roman" w:cs="Times New Roman"/>
                <w:b/>
                <w:i/>
                <w:sz w:val="18"/>
                <w:szCs w:val="18"/>
              </w:rPr>
            </w:pPr>
            <w:r w:rsidRPr="00974F78">
              <w:rPr>
                <w:rFonts w:ascii="Times New Roman" w:hAnsi="Times New Roman" w:cs="Times New Roman"/>
                <w:b/>
                <w:i/>
                <w:sz w:val="18"/>
                <w:szCs w:val="18"/>
              </w:rPr>
              <w:t>171,381</w:t>
            </w:r>
          </w:p>
        </w:tc>
        <w:tc>
          <w:tcPr>
            <w:tcW w:w="364" w:type="pct"/>
          </w:tcPr>
          <w:p w:rsidR="001C7FD4" w:rsidRPr="00974F78" w:rsidRDefault="001C7FD4" w:rsidP="00974F78">
            <w:pPr>
              <w:ind w:left="-284" w:right="-291"/>
              <w:jc w:val="center"/>
              <w:rPr>
                <w:rFonts w:ascii="Times New Roman" w:hAnsi="Times New Roman" w:cs="Times New Roman"/>
                <w:b/>
                <w:i/>
                <w:sz w:val="18"/>
                <w:szCs w:val="18"/>
              </w:rPr>
            </w:pPr>
            <w:r w:rsidRPr="00974F78">
              <w:rPr>
                <w:rFonts w:ascii="Times New Roman" w:hAnsi="Times New Roman" w:cs="Times New Roman"/>
                <w:b/>
                <w:i/>
                <w:sz w:val="18"/>
                <w:szCs w:val="18"/>
              </w:rPr>
              <w:t>600,00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100,00</w:t>
            </w:r>
          </w:p>
        </w:tc>
        <w:tc>
          <w:tcPr>
            <w:tcW w:w="364" w:type="pct"/>
          </w:tcPr>
          <w:p w:rsidR="001C7FD4" w:rsidRPr="00974F78" w:rsidRDefault="001C7FD4" w:rsidP="00974F78">
            <w:pPr>
              <w:ind w:left="-284" w:right="-241"/>
              <w:jc w:val="center"/>
              <w:rPr>
                <w:rFonts w:ascii="Times New Roman" w:hAnsi="Times New Roman" w:cs="Times New Roman"/>
                <w:b/>
                <w:i/>
                <w:sz w:val="18"/>
                <w:szCs w:val="18"/>
              </w:rPr>
            </w:pPr>
            <w:r w:rsidRPr="00974F78">
              <w:rPr>
                <w:rFonts w:ascii="Times New Roman" w:hAnsi="Times New Roman" w:cs="Times New Roman"/>
                <w:b/>
                <w:i/>
                <w:sz w:val="18"/>
                <w:szCs w:val="18"/>
              </w:rPr>
              <w:t>100,00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районного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153,018</w:t>
            </w:r>
          </w:p>
        </w:tc>
        <w:tc>
          <w:tcPr>
            <w:tcW w:w="409"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171,381</w:t>
            </w:r>
          </w:p>
        </w:tc>
        <w:tc>
          <w:tcPr>
            <w:tcW w:w="364"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600,00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100,00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100,00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областного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409"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r>
      <w:tr w:rsidR="001C7FD4" w:rsidRPr="00974F78" w:rsidTr="00974F78">
        <w:tc>
          <w:tcPr>
            <w:tcW w:w="173"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3.3</w:t>
            </w:r>
          </w:p>
        </w:tc>
        <w:tc>
          <w:tcPr>
            <w:tcW w:w="1827" w:type="pct"/>
          </w:tcPr>
          <w:p w:rsidR="001C7FD4" w:rsidRPr="00974F78" w:rsidRDefault="001C7FD4" w:rsidP="00974F78">
            <w:pPr>
              <w:ind w:left="-284" w:firstLine="252"/>
              <w:jc w:val="center"/>
              <w:rPr>
                <w:rFonts w:ascii="Times New Roman" w:hAnsi="Times New Roman" w:cs="Times New Roman"/>
                <w:sz w:val="18"/>
                <w:szCs w:val="18"/>
              </w:rPr>
            </w:pPr>
            <w:r w:rsidRPr="00974F78">
              <w:rPr>
                <w:rFonts w:ascii="Times New Roman" w:hAnsi="Times New Roman" w:cs="Times New Roman"/>
                <w:sz w:val="18"/>
                <w:szCs w:val="18"/>
              </w:rPr>
              <w:t>Межбюджетные трансферты бюджетам сельских поселений на компенсацию расходов бюджета по оплате взносов региональному оператору на капитальный ремонт многоквартирных домов</w:t>
            </w:r>
          </w:p>
        </w:tc>
        <w:tc>
          <w:tcPr>
            <w:tcW w:w="1136"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Финансовое управление администрации МО «Родниковский 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t>62,421</w:t>
            </w:r>
          </w:p>
        </w:tc>
        <w:tc>
          <w:tcPr>
            <w:tcW w:w="409"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районного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62,421</w:t>
            </w:r>
          </w:p>
        </w:tc>
        <w:tc>
          <w:tcPr>
            <w:tcW w:w="409"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областного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409"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r>
      <w:tr w:rsidR="001C7FD4" w:rsidRPr="00974F78" w:rsidTr="00974F78">
        <w:tc>
          <w:tcPr>
            <w:tcW w:w="173"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4</w:t>
            </w:r>
          </w:p>
        </w:tc>
        <w:tc>
          <w:tcPr>
            <w:tcW w:w="1827" w:type="pct"/>
          </w:tcPr>
          <w:p w:rsidR="001C7FD4" w:rsidRPr="00974F78" w:rsidRDefault="001C7FD4" w:rsidP="005A32A3">
            <w:pPr>
              <w:ind w:left="66" w:firstLine="66"/>
              <w:jc w:val="center"/>
              <w:rPr>
                <w:rFonts w:ascii="Times New Roman" w:hAnsi="Times New Roman" w:cs="Times New Roman"/>
                <w:sz w:val="18"/>
                <w:szCs w:val="18"/>
              </w:rPr>
            </w:pPr>
            <w:r w:rsidRPr="00974F78">
              <w:rPr>
                <w:rFonts w:ascii="Times New Roman" w:hAnsi="Times New Roman" w:cs="Times New Roman"/>
                <w:sz w:val="18"/>
                <w:szCs w:val="18"/>
              </w:rPr>
              <w:t>Субсидии юридическим лицам, индивидуальным предпринимателям, а так же физическим - лицам производителям товаров, работ, услуг на проведение капитального ремонта общего имущества многоквартирных домов</w:t>
            </w:r>
          </w:p>
        </w:tc>
        <w:tc>
          <w:tcPr>
            <w:tcW w:w="1136" w:type="pct"/>
            <w:vMerge w:val="restar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Финансовое управление администрации МО «Родниковский муниципальный район»</w:t>
            </w:r>
          </w:p>
        </w:tc>
        <w:tc>
          <w:tcPr>
            <w:tcW w:w="364" w:type="pct"/>
          </w:tcPr>
          <w:p w:rsidR="001C7FD4" w:rsidRPr="00974F78" w:rsidRDefault="001C7FD4" w:rsidP="00974F78">
            <w:pPr>
              <w:ind w:left="-284" w:right="-202"/>
              <w:jc w:val="center"/>
              <w:rPr>
                <w:rFonts w:ascii="Times New Roman" w:hAnsi="Times New Roman" w:cs="Times New Roman"/>
                <w:b/>
                <w:i/>
                <w:sz w:val="18"/>
                <w:szCs w:val="18"/>
              </w:rPr>
            </w:pPr>
            <w:r w:rsidRPr="00974F78">
              <w:rPr>
                <w:rFonts w:ascii="Times New Roman" w:hAnsi="Times New Roman" w:cs="Times New Roman"/>
                <w:b/>
                <w:i/>
                <w:sz w:val="18"/>
                <w:szCs w:val="18"/>
              </w:rPr>
              <w:t>58,140</w:t>
            </w:r>
          </w:p>
        </w:tc>
        <w:tc>
          <w:tcPr>
            <w:tcW w:w="409"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50,00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50,00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50,00</w:t>
            </w:r>
          </w:p>
        </w:tc>
        <w:tc>
          <w:tcPr>
            <w:tcW w:w="364" w:type="pct"/>
          </w:tcPr>
          <w:p w:rsidR="001C7FD4" w:rsidRPr="00974F78" w:rsidRDefault="001C7FD4" w:rsidP="00974F78">
            <w:pPr>
              <w:ind w:left="-284"/>
              <w:jc w:val="center"/>
              <w:rPr>
                <w:rFonts w:ascii="Times New Roman" w:hAnsi="Times New Roman" w:cs="Times New Roman"/>
                <w:b/>
                <w:i/>
                <w:sz w:val="18"/>
                <w:szCs w:val="18"/>
              </w:rPr>
            </w:pPr>
            <w:r w:rsidRPr="00974F78">
              <w:rPr>
                <w:rFonts w:ascii="Times New Roman" w:hAnsi="Times New Roman" w:cs="Times New Roman"/>
                <w:b/>
                <w:i/>
                <w:sz w:val="18"/>
                <w:szCs w:val="18"/>
              </w:rPr>
              <w:t>50,00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районного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58,140</w:t>
            </w:r>
          </w:p>
        </w:tc>
        <w:tc>
          <w:tcPr>
            <w:tcW w:w="409"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50,00</w:t>
            </w:r>
          </w:p>
        </w:tc>
        <w:tc>
          <w:tcPr>
            <w:tcW w:w="364" w:type="pct"/>
          </w:tcPr>
          <w:p w:rsidR="001C7FD4" w:rsidRPr="00974F78" w:rsidRDefault="001C7FD4" w:rsidP="00974F78">
            <w:pPr>
              <w:ind w:left="-284" w:right="-108"/>
              <w:jc w:val="center"/>
              <w:rPr>
                <w:rFonts w:ascii="Times New Roman" w:hAnsi="Times New Roman" w:cs="Times New Roman"/>
                <w:sz w:val="18"/>
                <w:szCs w:val="18"/>
              </w:rPr>
            </w:pPr>
            <w:r w:rsidRPr="00974F78">
              <w:rPr>
                <w:rFonts w:ascii="Times New Roman" w:hAnsi="Times New Roman" w:cs="Times New Roman"/>
                <w:sz w:val="18"/>
                <w:szCs w:val="18"/>
              </w:rPr>
              <w:t>50,00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50,00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50,00</w:t>
            </w:r>
          </w:p>
        </w:tc>
      </w:tr>
      <w:tr w:rsidR="001C7FD4" w:rsidRPr="00974F78" w:rsidTr="00974F78">
        <w:trPr>
          <w:cantSplit/>
        </w:trPr>
        <w:tc>
          <w:tcPr>
            <w:tcW w:w="173" w:type="pct"/>
            <w:vMerge/>
          </w:tcPr>
          <w:p w:rsidR="001C7FD4" w:rsidRPr="00974F78" w:rsidRDefault="001C7FD4" w:rsidP="00974F78">
            <w:pPr>
              <w:ind w:left="-284"/>
              <w:jc w:val="center"/>
              <w:rPr>
                <w:rFonts w:ascii="Times New Roman" w:hAnsi="Times New Roman" w:cs="Times New Roman"/>
                <w:sz w:val="18"/>
                <w:szCs w:val="18"/>
              </w:rPr>
            </w:pPr>
          </w:p>
        </w:tc>
        <w:tc>
          <w:tcPr>
            <w:tcW w:w="1827"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 средства областного бюджета</w:t>
            </w:r>
          </w:p>
        </w:tc>
        <w:tc>
          <w:tcPr>
            <w:tcW w:w="1136" w:type="pct"/>
            <w:vMerge/>
          </w:tcPr>
          <w:p w:rsidR="001C7FD4" w:rsidRPr="00974F78" w:rsidRDefault="001C7FD4" w:rsidP="00974F78">
            <w:pPr>
              <w:ind w:left="-284"/>
              <w:jc w:val="center"/>
              <w:rPr>
                <w:rFonts w:ascii="Times New Roman" w:hAnsi="Times New Roman" w:cs="Times New Roman"/>
                <w:sz w:val="18"/>
                <w:szCs w:val="18"/>
              </w:rPr>
            </w:pPr>
          </w:p>
        </w:tc>
        <w:tc>
          <w:tcPr>
            <w:tcW w:w="364" w:type="pct"/>
          </w:tcPr>
          <w:p w:rsidR="001C7FD4" w:rsidRPr="00974F78" w:rsidRDefault="001C7FD4" w:rsidP="00974F78">
            <w:pPr>
              <w:ind w:left="-284" w:right="-202"/>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409"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c>
          <w:tcPr>
            <w:tcW w:w="364" w:type="pct"/>
          </w:tcPr>
          <w:p w:rsidR="001C7FD4" w:rsidRPr="00974F78" w:rsidRDefault="001C7FD4" w:rsidP="00974F78">
            <w:pPr>
              <w:ind w:left="-284"/>
              <w:jc w:val="center"/>
              <w:rPr>
                <w:rFonts w:ascii="Times New Roman" w:hAnsi="Times New Roman" w:cs="Times New Roman"/>
                <w:sz w:val="18"/>
                <w:szCs w:val="18"/>
              </w:rPr>
            </w:pPr>
            <w:r w:rsidRPr="00974F78">
              <w:rPr>
                <w:rFonts w:ascii="Times New Roman" w:hAnsi="Times New Roman" w:cs="Times New Roman"/>
                <w:sz w:val="18"/>
                <w:szCs w:val="18"/>
              </w:rPr>
              <w:t>0,0</w:t>
            </w:r>
          </w:p>
        </w:tc>
      </w:tr>
    </w:tbl>
    <w:p w:rsidR="001C7FD4" w:rsidRPr="00591DC7" w:rsidRDefault="001C7FD4" w:rsidP="00BA7ED2">
      <w:pPr>
        <w:pStyle w:val="Pro-Gramma0"/>
        <w:spacing w:before="0" w:line="276" w:lineRule="auto"/>
        <w:ind w:left="-284"/>
        <w:rPr>
          <w:rFonts w:ascii="Times New Roman" w:hAnsi="Times New Roman"/>
          <w:szCs w:val="28"/>
        </w:rPr>
      </w:pPr>
    </w:p>
    <w:p w:rsidR="001C7FD4" w:rsidRPr="00591DC7" w:rsidRDefault="001C7FD4" w:rsidP="00BA7ED2">
      <w:pPr>
        <w:ind w:left="-284"/>
        <w:jc w:val="center"/>
        <w:rPr>
          <w:rFonts w:ascii="Times New Roman" w:hAnsi="Times New Roman" w:cs="Times New Roman"/>
          <w:b/>
          <w:sz w:val="28"/>
          <w:szCs w:val="28"/>
        </w:rPr>
      </w:pPr>
    </w:p>
    <w:p w:rsidR="001C7FD4" w:rsidRPr="00591DC7" w:rsidRDefault="001C7FD4" w:rsidP="00BA7ED2">
      <w:pPr>
        <w:pStyle w:val="ConsPlusNonformat"/>
        <w:spacing w:line="276" w:lineRule="auto"/>
        <w:ind w:left="-284"/>
        <w:jc w:val="both"/>
        <w:rPr>
          <w:rFonts w:ascii="Times New Roman" w:hAnsi="Times New Roman" w:cs="Times New Roman"/>
          <w:b/>
          <w:bCs/>
          <w:sz w:val="52"/>
          <w:szCs w:val="52"/>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p>
    <w:p w:rsidR="001C7FD4" w:rsidRPr="00591DC7" w:rsidRDefault="001C7FD4" w:rsidP="00BA7ED2">
      <w:pPr>
        <w:autoSpaceDE w:val="0"/>
        <w:autoSpaceDN w:val="0"/>
        <w:adjustRightInd w:val="0"/>
        <w:ind w:left="-284" w:firstLine="540"/>
        <w:jc w:val="both"/>
        <w:rPr>
          <w:rFonts w:ascii="Times New Roman" w:hAnsi="Times New Roman" w:cs="Times New Roman"/>
          <w:sz w:val="28"/>
        </w:rPr>
      </w:pPr>
    </w:p>
    <w:p w:rsidR="00F133D7" w:rsidRDefault="00F133D7" w:rsidP="00916318">
      <w:pPr>
        <w:tabs>
          <w:tab w:val="left" w:pos="96"/>
          <w:tab w:val="left" w:pos="552"/>
        </w:tabs>
        <w:autoSpaceDE w:val="0"/>
        <w:autoSpaceDN w:val="0"/>
        <w:adjustRightInd w:val="0"/>
        <w:ind w:left="600" w:hanging="624"/>
        <w:jc w:val="center"/>
        <w:rPr>
          <w:sz w:val="27"/>
        </w:rPr>
      </w:pPr>
    </w:p>
    <w:p w:rsidR="00F133D7" w:rsidRDefault="00F133D7" w:rsidP="00916318">
      <w:pPr>
        <w:tabs>
          <w:tab w:val="left" w:pos="96"/>
          <w:tab w:val="left" w:pos="552"/>
        </w:tabs>
        <w:autoSpaceDE w:val="0"/>
        <w:autoSpaceDN w:val="0"/>
        <w:adjustRightInd w:val="0"/>
        <w:ind w:left="600" w:hanging="624"/>
        <w:jc w:val="center"/>
        <w:rPr>
          <w:sz w:val="27"/>
        </w:rPr>
      </w:pPr>
    </w:p>
    <w:p w:rsidR="00F133D7" w:rsidRDefault="00F133D7" w:rsidP="00916318">
      <w:pPr>
        <w:tabs>
          <w:tab w:val="left" w:pos="96"/>
          <w:tab w:val="left" w:pos="552"/>
        </w:tabs>
        <w:autoSpaceDE w:val="0"/>
        <w:autoSpaceDN w:val="0"/>
        <w:adjustRightInd w:val="0"/>
        <w:ind w:left="600" w:hanging="624"/>
        <w:jc w:val="center"/>
        <w:rPr>
          <w:sz w:val="27"/>
        </w:rPr>
      </w:pPr>
    </w:p>
    <w:p w:rsidR="00F133D7" w:rsidRDefault="00F133D7" w:rsidP="00916318">
      <w:pPr>
        <w:tabs>
          <w:tab w:val="left" w:pos="96"/>
          <w:tab w:val="left" w:pos="552"/>
        </w:tabs>
        <w:autoSpaceDE w:val="0"/>
        <w:autoSpaceDN w:val="0"/>
        <w:adjustRightInd w:val="0"/>
        <w:ind w:left="600" w:hanging="624"/>
        <w:jc w:val="center"/>
        <w:rPr>
          <w:sz w:val="27"/>
        </w:rPr>
      </w:pPr>
    </w:p>
    <w:p w:rsidR="00F133D7" w:rsidRDefault="00F133D7" w:rsidP="00916318">
      <w:pPr>
        <w:tabs>
          <w:tab w:val="left" w:pos="96"/>
          <w:tab w:val="left" w:pos="552"/>
        </w:tabs>
        <w:autoSpaceDE w:val="0"/>
        <w:autoSpaceDN w:val="0"/>
        <w:adjustRightInd w:val="0"/>
        <w:ind w:left="600" w:hanging="624"/>
        <w:jc w:val="center"/>
        <w:rPr>
          <w:sz w:val="27"/>
        </w:rPr>
      </w:pPr>
    </w:p>
    <w:p w:rsidR="00F133D7" w:rsidRDefault="00F133D7" w:rsidP="00916318">
      <w:pPr>
        <w:tabs>
          <w:tab w:val="left" w:pos="96"/>
          <w:tab w:val="left" w:pos="552"/>
        </w:tabs>
        <w:autoSpaceDE w:val="0"/>
        <w:autoSpaceDN w:val="0"/>
        <w:adjustRightInd w:val="0"/>
        <w:ind w:left="600" w:hanging="624"/>
        <w:jc w:val="center"/>
        <w:rPr>
          <w:sz w:val="27"/>
        </w:rPr>
      </w:pPr>
    </w:p>
    <w:p w:rsidR="00916318" w:rsidRPr="00F133D7" w:rsidRDefault="00916318" w:rsidP="00916318">
      <w:pPr>
        <w:tabs>
          <w:tab w:val="left" w:pos="96"/>
          <w:tab w:val="left" w:pos="552"/>
        </w:tabs>
        <w:autoSpaceDE w:val="0"/>
        <w:autoSpaceDN w:val="0"/>
        <w:adjustRightInd w:val="0"/>
        <w:ind w:left="600" w:hanging="624"/>
        <w:jc w:val="center"/>
        <w:rPr>
          <w:rFonts w:ascii="Times New Roman" w:hAnsi="Times New Roman" w:cs="Times New Roman"/>
          <w:sz w:val="28"/>
          <w:szCs w:val="28"/>
        </w:rPr>
      </w:pPr>
      <w:r w:rsidRPr="00F133D7">
        <w:rPr>
          <w:rFonts w:ascii="Times New Roman" w:hAnsi="Times New Roman" w:cs="Times New Roman"/>
          <w:noProof/>
          <w:sz w:val="28"/>
          <w:szCs w:val="28"/>
        </w:rPr>
        <w:lastRenderedPageBreak/>
        <w:drawing>
          <wp:inline distT="0" distB="0" distL="0" distR="0">
            <wp:extent cx="642620" cy="790575"/>
            <wp:effectExtent l="19050" t="0" r="5080" b="0"/>
            <wp:docPr id="2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2620" cy="790575"/>
                    </a:xfrm>
                    <a:prstGeom prst="rect">
                      <a:avLst/>
                    </a:prstGeom>
                    <a:noFill/>
                    <a:ln w="9525">
                      <a:noFill/>
                      <a:miter lim="800000"/>
                      <a:headEnd/>
                      <a:tailEnd/>
                    </a:ln>
                  </pic:spPr>
                </pic:pic>
              </a:graphicData>
            </a:graphic>
          </wp:inline>
        </w:drawing>
      </w:r>
    </w:p>
    <w:p w:rsidR="00916318" w:rsidRPr="00F133D7" w:rsidRDefault="00916318" w:rsidP="00916318">
      <w:pPr>
        <w:jc w:val="center"/>
        <w:rPr>
          <w:rFonts w:ascii="Times New Roman" w:hAnsi="Times New Roman" w:cs="Times New Roman"/>
          <w:b/>
          <w:sz w:val="28"/>
          <w:szCs w:val="28"/>
        </w:rPr>
      </w:pPr>
    </w:p>
    <w:p w:rsidR="00916318" w:rsidRPr="00F133D7" w:rsidRDefault="00916318" w:rsidP="00916318">
      <w:pPr>
        <w:tabs>
          <w:tab w:val="left" w:pos="5103"/>
        </w:tabs>
        <w:spacing w:line="360" w:lineRule="auto"/>
        <w:jc w:val="center"/>
        <w:rPr>
          <w:rFonts w:ascii="Times New Roman" w:hAnsi="Times New Roman" w:cs="Times New Roman"/>
          <w:b/>
          <w:i/>
          <w:sz w:val="28"/>
          <w:szCs w:val="28"/>
        </w:rPr>
      </w:pPr>
      <w:r w:rsidRPr="00F133D7">
        <w:rPr>
          <w:rFonts w:ascii="Times New Roman" w:hAnsi="Times New Roman" w:cs="Times New Roman"/>
          <w:b/>
          <w:i/>
          <w:sz w:val="28"/>
          <w:szCs w:val="28"/>
        </w:rPr>
        <w:t>ПОСТАНОВЛЕНИЕ</w:t>
      </w:r>
    </w:p>
    <w:p w:rsidR="00916318" w:rsidRPr="00F133D7" w:rsidRDefault="00916318" w:rsidP="00916318">
      <w:pPr>
        <w:jc w:val="center"/>
        <w:rPr>
          <w:rFonts w:ascii="Times New Roman" w:hAnsi="Times New Roman" w:cs="Times New Roman"/>
          <w:b/>
          <w:i/>
          <w:sz w:val="28"/>
          <w:szCs w:val="28"/>
        </w:rPr>
      </w:pPr>
      <w:r w:rsidRPr="00F133D7">
        <w:rPr>
          <w:rFonts w:ascii="Times New Roman" w:hAnsi="Times New Roman" w:cs="Times New Roman"/>
          <w:b/>
          <w:i/>
          <w:sz w:val="28"/>
          <w:szCs w:val="28"/>
        </w:rPr>
        <w:t xml:space="preserve"> Администрации </w:t>
      </w:r>
    </w:p>
    <w:p w:rsidR="00916318" w:rsidRPr="00F133D7" w:rsidRDefault="00916318" w:rsidP="00916318">
      <w:pPr>
        <w:ind w:left="360" w:hanging="900"/>
        <w:jc w:val="center"/>
        <w:rPr>
          <w:rFonts w:ascii="Times New Roman" w:hAnsi="Times New Roman" w:cs="Times New Roman"/>
          <w:b/>
          <w:i/>
          <w:sz w:val="28"/>
          <w:szCs w:val="28"/>
        </w:rPr>
      </w:pPr>
      <w:r w:rsidRPr="00F133D7">
        <w:rPr>
          <w:rFonts w:ascii="Times New Roman" w:hAnsi="Times New Roman" w:cs="Times New Roman"/>
          <w:b/>
          <w:i/>
          <w:sz w:val="28"/>
          <w:szCs w:val="28"/>
        </w:rPr>
        <w:t>муниципального образования «Родниковский муниципальный район»</w:t>
      </w:r>
    </w:p>
    <w:p w:rsidR="00916318" w:rsidRPr="00F133D7" w:rsidRDefault="00916318" w:rsidP="00916318">
      <w:pPr>
        <w:jc w:val="center"/>
        <w:rPr>
          <w:rFonts w:ascii="Times New Roman" w:hAnsi="Times New Roman" w:cs="Times New Roman"/>
          <w:b/>
          <w:i/>
          <w:sz w:val="28"/>
          <w:szCs w:val="28"/>
        </w:rPr>
      </w:pPr>
      <w:r w:rsidRPr="00F133D7">
        <w:rPr>
          <w:rFonts w:ascii="Times New Roman" w:hAnsi="Times New Roman" w:cs="Times New Roman"/>
          <w:b/>
          <w:i/>
          <w:sz w:val="28"/>
          <w:szCs w:val="28"/>
        </w:rPr>
        <w:t>Ивановской области</w:t>
      </w:r>
    </w:p>
    <w:p w:rsidR="00916318" w:rsidRPr="00F133D7" w:rsidRDefault="00916318" w:rsidP="00916318">
      <w:pPr>
        <w:jc w:val="center"/>
        <w:rPr>
          <w:rFonts w:ascii="Times New Roman" w:hAnsi="Times New Roman" w:cs="Times New Roman"/>
          <w:sz w:val="28"/>
          <w:szCs w:val="28"/>
        </w:rPr>
      </w:pPr>
    </w:p>
    <w:p w:rsidR="00916318" w:rsidRPr="00F133D7" w:rsidRDefault="00916318" w:rsidP="00916318">
      <w:pPr>
        <w:jc w:val="center"/>
        <w:rPr>
          <w:rFonts w:ascii="Times New Roman" w:hAnsi="Times New Roman" w:cs="Times New Roman"/>
          <w:sz w:val="28"/>
          <w:szCs w:val="28"/>
        </w:rPr>
      </w:pPr>
      <w:r w:rsidRPr="00F133D7">
        <w:rPr>
          <w:rFonts w:ascii="Times New Roman" w:hAnsi="Times New Roman" w:cs="Times New Roman"/>
          <w:sz w:val="28"/>
          <w:szCs w:val="28"/>
        </w:rPr>
        <w:t>от 29.01.2019 № 102</w:t>
      </w:r>
    </w:p>
    <w:p w:rsidR="00916318" w:rsidRPr="00F133D7" w:rsidRDefault="00916318" w:rsidP="00916318">
      <w:pPr>
        <w:jc w:val="center"/>
        <w:rPr>
          <w:rFonts w:ascii="Times New Roman" w:hAnsi="Times New Roman" w:cs="Times New Roman"/>
          <w:b/>
          <w:sz w:val="28"/>
          <w:szCs w:val="28"/>
        </w:rPr>
      </w:pPr>
    </w:p>
    <w:p w:rsidR="00916318" w:rsidRPr="00F133D7" w:rsidRDefault="00916318" w:rsidP="00F133D7">
      <w:pPr>
        <w:autoSpaceDE w:val="0"/>
        <w:autoSpaceDN w:val="0"/>
        <w:adjustRightInd w:val="0"/>
        <w:spacing w:after="0"/>
        <w:jc w:val="center"/>
        <w:rPr>
          <w:rFonts w:ascii="Times New Roman" w:hAnsi="Times New Roman" w:cs="Times New Roman"/>
          <w:b/>
          <w:sz w:val="28"/>
          <w:szCs w:val="28"/>
        </w:rPr>
      </w:pPr>
      <w:r w:rsidRPr="00F133D7">
        <w:rPr>
          <w:rFonts w:ascii="Times New Roman" w:hAnsi="Times New Roman" w:cs="Times New Roman"/>
          <w:b/>
          <w:sz w:val="28"/>
          <w:szCs w:val="28"/>
        </w:rPr>
        <w:t>О порядке сбора и обмена информацией в сфере защиты населения и территорий от чрезвычайных ситуаций природного и техногенного характера на территории</w:t>
      </w:r>
      <w:r w:rsidR="00F133D7">
        <w:rPr>
          <w:rFonts w:ascii="Times New Roman" w:hAnsi="Times New Roman" w:cs="Times New Roman"/>
          <w:b/>
          <w:sz w:val="28"/>
          <w:szCs w:val="28"/>
        </w:rPr>
        <w:t xml:space="preserve">  </w:t>
      </w:r>
      <w:r w:rsidRPr="00F133D7">
        <w:rPr>
          <w:rFonts w:ascii="Times New Roman" w:hAnsi="Times New Roman" w:cs="Times New Roman"/>
          <w:b/>
          <w:sz w:val="28"/>
          <w:szCs w:val="28"/>
        </w:rPr>
        <w:t>муниципального образования  «Родниковский муниципальный район»</w:t>
      </w:r>
    </w:p>
    <w:p w:rsidR="00916318" w:rsidRPr="00F133D7" w:rsidRDefault="00916318" w:rsidP="00F133D7">
      <w:pPr>
        <w:pStyle w:val="af"/>
        <w:spacing w:after="0"/>
        <w:rPr>
          <w:sz w:val="28"/>
          <w:szCs w:val="28"/>
        </w:rPr>
      </w:pPr>
    </w:p>
    <w:p w:rsidR="00916318" w:rsidRPr="00F133D7" w:rsidRDefault="00916318" w:rsidP="00916318">
      <w:pPr>
        <w:ind w:firstLine="567"/>
        <w:jc w:val="both"/>
        <w:rPr>
          <w:rFonts w:ascii="Times New Roman" w:hAnsi="Times New Roman" w:cs="Times New Roman"/>
          <w:sz w:val="28"/>
          <w:szCs w:val="28"/>
        </w:rPr>
      </w:pPr>
    </w:p>
    <w:p w:rsidR="00916318" w:rsidRPr="00F133D7" w:rsidRDefault="00916318" w:rsidP="00916318">
      <w:pPr>
        <w:autoSpaceDE w:val="0"/>
        <w:autoSpaceDN w:val="0"/>
        <w:adjustRightInd w:val="0"/>
        <w:ind w:firstLine="540"/>
        <w:jc w:val="both"/>
        <w:rPr>
          <w:rFonts w:ascii="Times New Roman" w:hAnsi="Times New Roman" w:cs="Times New Roman"/>
          <w:bCs/>
          <w:sz w:val="28"/>
          <w:szCs w:val="28"/>
        </w:rPr>
      </w:pPr>
      <w:r w:rsidRPr="00F133D7">
        <w:rPr>
          <w:rFonts w:ascii="Times New Roman" w:hAnsi="Times New Roman" w:cs="Times New Roman"/>
          <w:bCs/>
          <w:sz w:val="28"/>
          <w:szCs w:val="28"/>
        </w:rPr>
        <w:t xml:space="preserve">В соответствии с Федеральным </w:t>
      </w:r>
      <w:hyperlink r:id="rId121" w:history="1">
        <w:r w:rsidRPr="00F133D7">
          <w:rPr>
            <w:rStyle w:val="af7"/>
            <w:rFonts w:ascii="Times New Roman" w:hAnsi="Times New Roman" w:cs="Times New Roman"/>
            <w:bCs/>
            <w:sz w:val="28"/>
            <w:szCs w:val="28"/>
          </w:rPr>
          <w:t>законом</w:t>
        </w:r>
      </w:hyperlink>
      <w:r w:rsidRPr="00F133D7">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 Федеральным </w:t>
      </w:r>
      <w:hyperlink r:id="rId122" w:history="1">
        <w:r w:rsidRPr="00F133D7">
          <w:rPr>
            <w:rStyle w:val="af7"/>
            <w:rFonts w:ascii="Times New Roman" w:hAnsi="Times New Roman" w:cs="Times New Roman"/>
            <w:bCs/>
            <w:sz w:val="28"/>
            <w:szCs w:val="28"/>
          </w:rPr>
          <w:t>законом</w:t>
        </w:r>
      </w:hyperlink>
      <w:r w:rsidRPr="00F133D7">
        <w:rPr>
          <w:rFonts w:ascii="Times New Roman" w:hAnsi="Times New Roman" w:cs="Times New Roman"/>
          <w:bCs/>
          <w:sz w:val="28"/>
          <w:szCs w:val="28"/>
        </w:rPr>
        <w:t xml:space="preserve"> от 21.12.1994 N 68-ФЗ "О защите населения и территорий от чрезвычайных ситуаций природного и техногенного характера", во исполнение требований </w:t>
      </w:r>
      <w:hyperlink r:id="rId123" w:history="1">
        <w:r w:rsidRPr="00F133D7">
          <w:rPr>
            <w:rStyle w:val="af7"/>
            <w:rFonts w:ascii="Times New Roman" w:hAnsi="Times New Roman" w:cs="Times New Roman"/>
            <w:bCs/>
            <w:sz w:val="28"/>
            <w:szCs w:val="28"/>
          </w:rPr>
          <w:t>постановления</w:t>
        </w:r>
      </w:hyperlink>
      <w:r w:rsidRPr="00F133D7">
        <w:rPr>
          <w:rFonts w:ascii="Times New Roman" w:hAnsi="Times New Roman" w:cs="Times New Roman"/>
          <w:bCs/>
          <w:sz w:val="28"/>
          <w:szCs w:val="28"/>
        </w:rPr>
        <w:t xml:space="preserve"> Главы администрации Ивановской области от 27.01.1997 N 31 "О порядке сбора и обмена информацией в области защиты населения и территорий от чрезвычайных ситуаций"</w:t>
      </w:r>
    </w:p>
    <w:p w:rsidR="00916318" w:rsidRPr="00F133D7" w:rsidRDefault="00916318" w:rsidP="00916318">
      <w:pPr>
        <w:autoSpaceDE w:val="0"/>
        <w:autoSpaceDN w:val="0"/>
        <w:adjustRightInd w:val="0"/>
        <w:ind w:firstLine="540"/>
        <w:jc w:val="center"/>
        <w:outlineLvl w:val="0"/>
        <w:rPr>
          <w:rFonts w:ascii="Times New Roman" w:hAnsi="Times New Roman" w:cs="Times New Roman"/>
          <w:bCs/>
          <w:sz w:val="28"/>
          <w:szCs w:val="28"/>
        </w:rPr>
      </w:pPr>
    </w:p>
    <w:p w:rsidR="00916318" w:rsidRPr="00F133D7" w:rsidRDefault="00916318" w:rsidP="00916318">
      <w:pPr>
        <w:autoSpaceDE w:val="0"/>
        <w:autoSpaceDN w:val="0"/>
        <w:adjustRightInd w:val="0"/>
        <w:ind w:firstLine="540"/>
        <w:jc w:val="center"/>
        <w:outlineLvl w:val="0"/>
        <w:rPr>
          <w:rFonts w:ascii="Times New Roman" w:hAnsi="Times New Roman" w:cs="Times New Roman"/>
          <w:bCs/>
          <w:sz w:val="28"/>
          <w:szCs w:val="28"/>
        </w:rPr>
      </w:pPr>
      <w:r w:rsidRPr="00F133D7">
        <w:rPr>
          <w:rFonts w:ascii="Times New Roman" w:hAnsi="Times New Roman" w:cs="Times New Roman"/>
          <w:bCs/>
          <w:sz w:val="28"/>
          <w:szCs w:val="28"/>
        </w:rPr>
        <w:t>постановляю:</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1. Утвердить Порядок  сбора и обмена информацией в сфере защиты населения и территорий от чрезвычайных ситуаций природного и техногенного характера на территории муниципального образования  «Родниковский муниципальный район» (Приложение 1).</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xml:space="preserve">2. Координирующие функции по сбору и обмену информацией в сфере защиты населения и территорий от чрезвычайных ситуаций на территории муниципального </w:t>
      </w:r>
      <w:r w:rsidRPr="00F133D7">
        <w:rPr>
          <w:rFonts w:ascii="Times New Roman" w:hAnsi="Times New Roman" w:cs="Times New Roman"/>
          <w:sz w:val="28"/>
          <w:szCs w:val="28"/>
        </w:rPr>
        <w:lastRenderedPageBreak/>
        <w:t>образования  «Родниковский муниципальный район» возложить на отдел по делам ГО и ЧС Управления общественной безопасности и экологии  администрации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3. Рекомендовать главам городского и сельских поселений, руководителям организаций, учреждений и предприятий независимо от форм собственности на основании положений настоящего постановления и действующего законодательства:</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3.1. Разработать и утвердить в установленном порядке нормативные документы, определяющие порядок сбора, обмена информацией о чрезвычайных ситуациях на соответствующих территориях и в организациях.</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3.2. Обеспечить своевременное и достоверное представление информации о чрезвычайных ситуациях в администрацию муниципального образования  «Родниковский муниципальный район»  и МКУ «Центр по обеспечению деятельности органов местного самоуправления» в лице единой дежурно- диспетчерской службы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4. Установить, что передача информации об угрозе и фактах возникновения чрезвычайной ситуации осуществляется в первоочередном порядке, в том числе с использованием паролей срочности, по государственным, ведомственным и иным средствам и каналам передачи данных в установленном действующим законодательством порядке.</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5. Постановление главы администрации  муниципального образования  «Родниковский муниципальный район 29.05.2006 г №  83 «О порядке сбора и обмена информацией в сфере защиты населения и территорий от чрезвычайных ситуаций природного  и техногенного характера» отменить.</w:t>
      </w:r>
    </w:p>
    <w:p w:rsidR="00916318" w:rsidRPr="00F133D7" w:rsidRDefault="00916318" w:rsidP="00916318">
      <w:pPr>
        <w:jc w:val="both"/>
        <w:rPr>
          <w:rFonts w:ascii="Times New Roman" w:hAnsi="Times New Roman" w:cs="Times New Roman"/>
          <w:sz w:val="28"/>
          <w:szCs w:val="28"/>
        </w:rPr>
      </w:pPr>
      <w:r w:rsidRPr="00F133D7">
        <w:rPr>
          <w:rFonts w:ascii="Times New Roman" w:hAnsi="Times New Roman" w:cs="Times New Roman"/>
          <w:sz w:val="28"/>
          <w:szCs w:val="28"/>
        </w:rPr>
        <w:t xml:space="preserve">        6. Контроль за исполнением настоящего постановления оставляю за собой.</w:t>
      </w:r>
    </w:p>
    <w:p w:rsidR="00916318" w:rsidRPr="00F133D7" w:rsidRDefault="00916318" w:rsidP="00916318">
      <w:pPr>
        <w:pStyle w:val="af"/>
        <w:jc w:val="both"/>
        <w:rPr>
          <w:sz w:val="28"/>
          <w:szCs w:val="28"/>
        </w:rPr>
      </w:pPr>
    </w:p>
    <w:p w:rsidR="00916318" w:rsidRPr="00F133D7" w:rsidRDefault="00916318" w:rsidP="00916318">
      <w:pPr>
        <w:pStyle w:val="af"/>
        <w:jc w:val="both"/>
        <w:rPr>
          <w:b/>
          <w:sz w:val="28"/>
          <w:szCs w:val="28"/>
        </w:rPr>
      </w:pPr>
    </w:p>
    <w:p w:rsidR="00916318" w:rsidRPr="00F133D7" w:rsidRDefault="00916318" w:rsidP="00916318">
      <w:pPr>
        <w:pStyle w:val="af"/>
        <w:jc w:val="both"/>
        <w:rPr>
          <w:b/>
          <w:sz w:val="28"/>
          <w:szCs w:val="28"/>
        </w:rPr>
      </w:pPr>
      <w:r w:rsidRPr="00F133D7">
        <w:rPr>
          <w:b/>
          <w:sz w:val="28"/>
          <w:szCs w:val="28"/>
        </w:rPr>
        <w:t>Глава  муниципального образования</w:t>
      </w:r>
    </w:p>
    <w:p w:rsidR="00916318" w:rsidRPr="00F133D7" w:rsidRDefault="00916318" w:rsidP="00916318">
      <w:pPr>
        <w:pStyle w:val="af"/>
        <w:jc w:val="both"/>
        <w:rPr>
          <w:b/>
          <w:sz w:val="28"/>
          <w:szCs w:val="28"/>
        </w:rPr>
      </w:pPr>
      <w:r w:rsidRPr="00F133D7">
        <w:rPr>
          <w:b/>
          <w:sz w:val="28"/>
          <w:szCs w:val="28"/>
        </w:rPr>
        <w:t>«Родниковский муниципальный район»                                                 С.В. Носов</w:t>
      </w:r>
    </w:p>
    <w:p w:rsidR="00916318" w:rsidRPr="00F133D7" w:rsidRDefault="00916318" w:rsidP="00916318">
      <w:pPr>
        <w:rPr>
          <w:rFonts w:ascii="Times New Roman" w:hAnsi="Times New Roman" w:cs="Times New Roman"/>
          <w:sz w:val="28"/>
          <w:szCs w:val="28"/>
        </w:rPr>
      </w:pPr>
    </w:p>
    <w:p w:rsidR="00916318" w:rsidRPr="00F133D7" w:rsidRDefault="00916318" w:rsidP="00916318">
      <w:pPr>
        <w:pStyle w:val="af"/>
        <w:jc w:val="both"/>
        <w:rPr>
          <w:sz w:val="28"/>
          <w:szCs w:val="28"/>
        </w:rPr>
      </w:pPr>
    </w:p>
    <w:p w:rsidR="00916318" w:rsidRPr="00F133D7" w:rsidRDefault="00916318" w:rsidP="00916318">
      <w:pPr>
        <w:pStyle w:val="af"/>
        <w:ind w:right="740"/>
        <w:jc w:val="right"/>
        <w:rPr>
          <w:rStyle w:val="af0"/>
          <w:color w:val="000000"/>
          <w:sz w:val="28"/>
          <w:szCs w:val="28"/>
        </w:rPr>
      </w:pPr>
    </w:p>
    <w:p w:rsidR="00916318" w:rsidRPr="00F133D7" w:rsidRDefault="00916318" w:rsidP="00916318">
      <w:pPr>
        <w:pStyle w:val="af"/>
        <w:ind w:right="740"/>
        <w:jc w:val="right"/>
        <w:rPr>
          <w:rStyle w:val="af0"/>
          <w:color w:val="000000"/>
          <w:sz w:val="28"/>
          <w:szCs w:val="28"/>
        </w:rPr>
      </w:pPr>
    </w:p>
    <w:p w:rsidR="00916318" w:rsidRPr="00F133D7" w:rsidRDefault="00916318" w:rsidP="00F133D7">
      <w:pPr>
        <w:autoSpaceDE w:val="0"/>
        <w:autoSpaceDN w:val="0"/>
        <w:adjustRightInd w:val="0"/>
        <w:spacing w:after="0"/>
        <w:jc w:val="right"/>
        <w:outlineLvl w:val="0"/>
        <w:rPr>
          <w:rFonts w:ascii="Times New Roman" w:hAnsi="Times New Roman" w:cs="Times New Roman"/>
          <w:sz w:val="28"/>
          <w:szCs w:val="28"/>
        </w:rPr>
      </w:pPr>
      <w:r w:rsidRPr="00F133D7">
        <w:rPr>
          <w:rFonts w:ascii="Times New Roman" w:hAnsi="Times New Roman" w:cs="Times New Roman"/>
          <w:sz w:val="28"/>
          <w:szCs w:val="28"/>
        </w:rPr>
        <w:lastRenderedPageBreak/>
        <w:t>Приложение 1</w:t>
      </w:r>
    </w:p>
    <w:p w:rsidR="00916318" w:rsidRPr="00F133D7" w:rsidRDefault="00916318" w:rsidP="00F133D7">
      <w:pPr>
        <w:autoSpaceDE w:val="0"/>
        <w:autoSpaceDN w:val="0"/>
        <w:adjustRightInd w:val="0"/>
        <w:spacing w:after="0"/>
        <w:jc w:val="right"/>
        <w:rPr>
          <w:rFonts w:ascii="Times New Roman" w:hAnsi="Times New Roman" w:cs="Times New Roman"/>
          <w:sz w:val="28"/>
          <w:szCs w:val="28"/>
        </w:rPr>
      </w:pPr>
      <w:r w:rsidRPr="00F133D7">
        <w:rPr>
          <w:rFonts w:ascii="Times New Roman" w:hAnsi="Times New Roman" w:cs="Times New Roman"/>
          <w:sz w:val="28"/>
          <w:szCs w:val="28"/>
        </w:rPr>
        <w:t>к постановлению администрации</w:t>
      </w:r>
    </w:p>
    <w:p w:rsidR="00916318" w:rsidRPr="00F133D7" w:rsidRDefault="00916318" w:rsidP="00F133D7">
      <w:pPr>
        <w:autoSpaceDE w:val="0"/>
        <w:autoSpaceDN w:val="0"/>
        <w:adjustRightInd w:val="0"/>
        <w:spacing w:after="0"/>
        <w:jc w:val="right"/>
        <w:rPr>
          <w:rFonts w:ascii="Times New Roman" w:hAnsi="Times New Roman" w:cs="Times New Roman"/>
          <w:sz w:val="28"/>
          <w:szCs w:val="28"/>
        </w:rPr>
      </w:pPr>
      <w:r w:rsidRPr="00F133D7">
        <w:rPr>
          <w:rFonts w:ascii="Times New Roman" w:hAnsi="Times New Roman" w:cs="Times New Roman"/>
          <w:sz w:val="28"/>
          <w:szCs w:val="28"/>
        </w:rPr>
        <w:t xml:space="preserve">муниципального образования </w:t>
      </w:r>
    </w:p>
    <w:p w:rsidR="00916318" w:rsidRPr="00F133D7" w:rsidRDefault="00916318" w:rsidP="00F133D7">
      <w:pPr>
        <w:autoSpaceDE w:val="0"/>
        <w:autoSpaceDN w:val="0"/>
        <w:adjustRightInd w:val="0"/>
        <w:spacing w:after="0"/>
        <w:jc w:val="right"/>
        <w:rPr>
          <w:rFonts w:ascii="Times New Roman" w:hAnsi="Times New Roman" w:cs="Times New Roman"/>
          <w:sz w:val="28"/>
          <w:szCs w:val="28"/>
        </w:rPr>
      </w:pPr>
      <w:r w:rsidRPr="00F133D7">
        <w:rPr>
          <w:rFonts w:ascii="Times New Roman" w:hAnsi="Times New Roman" w:cs="Times New Roman"/>
          <w:sz w:val="28"/>
          <w:szCs w:val="28"/>
        </w:rPr>
        <w:t xml:space="preserve">«Родниковский муниципальный район» </w:t>
      </w:r>
    </w:p>
    <w:p w:rsidR="00916318" w:rsidRPr="00F133D7" w:rsidRDefault="00916318" w:rsidP="00F133D7">
      <w:pPr>
        <w:spacing w:after="0"/>
        <w:jc w:val="right"/>
        <w:rPr>
          <w:rFonts w:ascii="Times New Roman" w:hAnsi="Times New Roman" w:cs="Times New Roman"/>
          <w:sz w:val="28"/>
          <w:szCs w:val="28"/>
        </w:rPr>
      </w:pPr>
      <w:r w:rsidRPr="00F133D7">
        <w:rPr>
          <w:rFonts w:ascii="Times New Roman" w:hAnsi="Times New Roman" w:cs="Times New Roman"/>
          <w:sz w:val="28"/>
          <w:szCs w:val="28"/>
        </w:rPr>
        <w:t xml:space="preserve">                                                             от 29.01.2019 № 102</w:t>
      </w:r>
    </w:p>
    <w:p w:rsidR="00916318" w:rsidRPr="00F133D7" w:rsidRDefault="00916318" w:rsidP="00F133D7">
      <w:pPr>
        <w:autoSpaceDE w:val="0"/>
        <w:autoSpaceDN w:val="0"/>
        <w:adjustRightInd w:val="0"/>
        <w:spacing w:after="0"/>
        <w:jc w:val="center"/>
        <w:rPr>
          <w:rFonts w:ascii="Times New Roman" w:hAnsi="Times New Roman" w:cs="Times New Roman"/>
          <w:b/>
          <w:sz w:val="28"/>
          <w:szCs w:val="28"/>
        </w:rPr>
      </w:pPr>
    </w:p>
    <w:p w:rsidR="00916318" w:rsidRPr="00F133D7" w:rsidRDefault="002D099C" w:rsidP="00916318">
      <w:pPr>
        <w:autoSpaceDE w:val="0"/>
        <w:autoSpaceDN w:val="0"/>
        <w:adjustRightInd w:val="0"/>
        <w:jc w:val="center"/>
        <w:rPr>
          <w:rFonts w:ascii="Times New Roman" w:hAnsi="Times New Roman" w:cs="Times New Roman"/>
          <w:b/>
          <w:sz w:val="28"/>
          <w:szCs w:val="28"/>
        </w:rPr>
      </w:pPr>
      <w:hyperlink r:id="rId124" w:history="1">
        <w:r w:rsidR="00916318" w:rsidRPr="00F133D7">
          <w:rPr>
            <w:rStyle w:val="af7"/>
            <w:rFonts w:ascii="Times New Roman" w:hAnsi="Times New Roman" w:cs="Times New Roman"/>
            <w:b/>
            <w:sz w:val="28"/>
            <w:szCs w:val="28"/>
          </w:rPr>
          <w:t>Положение</w:t>
        </w:r>
      </w:hyperlink>
      <w:r w:rsidR="00916318" w:rsidRPr="00F133D7">
        <w:rPr>
          <w:rFonts w:ascii="Times New Roman" w:hAnsi="Times New Roman" w:cs="Times New Roman"/>
          <w:b/>
          <w:sz w:val="28"/>
          <w:szCs w:val="28"/>
        </w:rPr>
        <w:t xml:space="preserve"> </w:t>
      </w:r>
    </w:p>
    <w:p w:rsidR="00916318" w:rsidRPr="00F133D7" w:rsidRDefault="00916318" w:rsidP="00916318">
      <w:pPr>
        <w:autoSpaceDE w:val="0"/>
        <w:autoSpaceDN w:val="0"/>
        <w:adjustRightInd w:val="0"/>
        <w:jc w:val="center"/>
        <w:rPr>
          <w:rFonts w:ascii="Times New Roman" w:hAnsi="Times New Roman" w:cs="Times New Roman"/>
          <w:b/>
          <w:sz w:val="28"/>
          <w:szCs w:val="28"/>
        </w:rPr>
      </w:pPr>
      <w:r w:rsidRPr="00F133D7">
        <w:rPr>
          <w:rFonts w:ascii="Times New Roman" w:hAnsi="Times New Roman" w:cs="Times New Roman"/>
          <w:b/>
          <w:sz w:val="28"/>
          <w:szCs w:val="28"/>
        </w:rPr>
        <w:t>сбора и обмена информацией в сфере защиты населения и территорий от чрезвычайных ситуаций природного и техногенного характера на территории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b/>
          <w:sz w:val="28"/>
          <w:szCs w:val="28"/>
        </w:rPr>
      </w:pP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(далее по тексту -  информация).</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2. Сбор и обмен информацией осуществляются органами местного самоуправления, предприятиями, организациями и учреждениями муниципального образования «Родниковский муниципальный район»  в целях:</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своевременного оповещения населения о прогнозируемых и возникших чрезвычайных ситуациях;</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планирования и проведения мероприятий по предупреждению чрезвычайных ситуаций, снижению ущербов при их возникновении;</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принятия решений о введении режимов функционирования Родниковского районного и объектовых звеньев территориальной подсистемы единой государственной системы предупреждения и ликвидации чрезвычайных ситуаций Ивановской области;</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организации и проведения аварийно-спасательных и других неотложных работ при ликвидации последствий чрезвычайных ситуаций.</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3. Информация должна содержать сведения о прогнозируемых и возникших чрезвычайных ситуациях природного и техногенного характера и их последствиях, о радиационной, химической, медико-биологической, взрывной, пожарной и экологической безопасности на объектах и территориях муниципального образования «Родниковский муниципальный район» согласно приложению № 1 к положению, а также сведения о деятельности предприятий, учреждений и организаций, органов местного самоуправления в этой области.</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lastRenderedPageBreak/>
        <w:t>4. В зависимости от назначения, информация подразделяется на оперативную и текущую.</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xml:space="preserve">5. К оперативной информации относится информация, предназначенная для оповещения населения муниципального образования «Родниковский муниципальный район»  об угрозе возникновения или возникновении чрезвычайной ситуации, оценки вероятных последствий и принятия мер по ее ликвидации.     Оперативную информацию составляют сведения о факте (угрозе) и основных параметрах чрезвычайной ситуации, о первоочередных мерах по защите населения и территорий, ведении аварийно-спасательных и других неотложных работ, о силах и средствах, задействованных для ее ликвидации. Оперативная информация предоставляется МКУ «Центр по обеспечению деятельности органов местного самоуправления» в лице единой дежурно- диспетчерской службы муниципального образования «Родниковский муниципальный район»  ( далее по тексту – ЕДДС) по </w:t>
      </w:r>
      <w:hyperlink r:id="rId125" w:history="1">
        <w:r w:rsidRPr="00F133D7">
          <w:rPr>
            <w:rStyle w:val="af7"/>
            <w:rFonts w:ascii="Times New Roman" w:hAnsi="Times New Roman" w:cs="Times New Roman"/>
            <w:sz w:val="28"/>
            <w:szCs w:val="28"/>
          </w:rPr>
          <w:t>формам 1/ЧС</w:t>
        </w:r>
      </w:hyperlink>
      <w:r w:rsidRPr="00F133D7">
        <w:rPr>
          <w:rFonts w:ascii="Times New Roman" w:hAnsi="Times New Roman" w:cs="Times New Roman"/>
          <w:sz w:val="28"/>
          <w:szCs w:val="28"/>
        </w:rPr>
        <w:t xml:space="preserve"> - </w:t>
      </w:r>
      <w:hyperlink r:id="rId126" w:history="1">
        <w:r w:rsidRPr="00F133D7">
          <w:rPr>
            <w:rStyle w:val="af7"/>
            <w:rFonts w:ascii="Times New Roman" w:hAnsi="Times New Roman" w:cs="Times New Roman"/>
            <w:sz w:val="28"/>
            <w:szCs w:val="28"/>
          </w:rPr>
          <w:t>4/ЧС</w:t>
        </w:r>
      </w:hyperlink>
      <w:r w:rsidRPr="00F133D7">
        <w:rPr>
          <w:rFonts w:ascii="Times New Roman" w:hAnsi="Times New Roman" w:cs="Times New Roman"/>
          <w:sz w:val="28"/>
          <w:szCs w:val="28"/>
        </w:rPr>
        <w:t xml:space="preserve"> и в сроки, установленные приказом МЧС России N 382 от 07.07.1997 "О введении в действие инструкции о сроках и формах предоставления информации в области защиты населения и территорий от чрезвычайных ситуаций природного и техногенного характера".</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6. К текущей информации относится информация, предназначенная для обеспечения повседневной деятельности органов местного самоуправления и организаций муниципального образования «Родниковский муниципальный район» в области защиты населения и территорий от чрезвычайных ситуаций. Текущую информацию составляют сведения о радиационной, химической, медико-биологической, взрывной, пожарной и экологической безопасности на соответствующих территориях и объектах, о проводимых мероприятиях по предупреждению чрезвычайных ситуаций и поддержанию в готовности органов управления, сил и средств, предназначенных для их ликвидации.</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7. Организации представляют информацию в администрацию муниципального образования «Родниковский муниципальный район», а также в федеральный орган исполнительной власти, к сфере деятельности которого относится организация.</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8. Администрации сельских поселений муниципального образования «Родниковский муниципальный район» осуществляют сбор, обработку и обмен информацией на соответствующих территориях и представляют информацию в администрацию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Администрация муниципального образования «Родниковский муниципальный район» представляет информацию в Правительство Ивановской области.</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lastRenderedPageBreak/>
        <w:t>9.  Отдел по делам  ГО и ЧС  Управления общественной безопасности и экологии администрации муниципального образования «Родниковский муниципальный район» через ЕДДС:</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координирует работу по сбору и обмену информацией,</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осуществляет сбор и обработку информации, предоставляемой органами местного самоуправления, предприятиями, организациями и учреждениями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представляет в Главное управление МЧС России по Ивановской области информацию о локальных и местных чрезвычайных ситуациях и принимаемых мерах по их ликвидации, а также ежегодный доклад о состоянии защиты населения и территорий муниципального образования «Родниковский муниципальный район»;</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r w:rsidRPr="00F133D7">
        <w:rPr>
          <w:rFonts w:ascii="Times New Roman" w:hAnsi="Times New Roman" w:cs="Times New Roman"/>
          <w:sz w:val="28"/>
          <w:szCs w:val="28"/>
        </w:rPr>
        <w:t>- ведет учет чрезвычайных ситуаций.</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p>
    <w:p w:rsidR="00916318" w:rsidRDefault="00916318"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Default="00F133D7" w:rsidP="00916318">
      <w:pPr>
        <w:autoSpaceDE w:val="0"/>
        <w:autoSpaceDN w:val="0"/>
        <w:adjustRightInd w:val="0"/>
        <w:jc w:val="right"/>
        <w:outlineLvl w:val="0"/>
        <w:rPr>
          <w:rFonts w:ascii="Times New Roman" w:hAnsi="Times New Roman" w:cs="Times New Roman"/>
          <w:sz w:val="28"/>
          <w:szCs w:val="28"/>
        </w:rPr>
      </w:pPr>
    </w:p>
    <w:p w:rsidR="00F133D7" w:rsidRPr="00F133D7" w:rsidRDefault="00F133D7" w:rsidP="00916318">
      <w:pPr>
        <w:autoSpaceDE w:val="0"/>
        <w:autoSpaceDN w:val="0"/>
        <w:adjustRightInd w:val="0"/>
        <w:jc w:val="right"/>
        <w:outlineLvl w:val="0"/>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r w:rsidRPr="00F133D7">
        <w:rPr>
          <w:rFonts w:ascii="Times New Roman" w:hAnsi="Times New Roman" w:cs="Times New Roman"/>
          <w:sz w:val="28"/>
          <w:szCs w:val="28"/>
        </w:rPr>
        <w:lastRenderedPageBreak/>
        <w:t>Приложение N 1</w:t>
      </w:r>
    </w:p>
    <w:p w:rsidR="00916318" w:rsidRPr="00F133D7" w:rsidRDefault="00916318" w:rsidP="00916318">
      <w:pPr>
        <w:autoSpaceDE w:val="0"/>
        <w:autoSpaceDN w:val="0"/>
        <w:adjustRightInd w:val="0"/>
        <w:jc w:val="right"/>
        <w:rPr>
          <w:rFonts w:ascii="Times New Roman" w:hAnsi="Times New Roman" w:cs="Times New Roman"/>
          <w:sz w:val="28"/>
          <w:szCs w:val="28"/>
        </w:rPr>
      </w:pPr>
      <w:r w:rsidRPr="00F133D7">
        <w:rPr>
          <w:rFonts w:ascii="Times New Roman" w:hAnsi="Times New Roman" w:cs="Times New Roman"/>
          <w:sz w:val="28"/>
          <w:szCs w:val="28"/>
        </w:rPr>
        <w:t>к Положению</w:t>
      </w:r>
    </w:p>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center"/>
        <w:rPr>
          <w:rFonts w:ascii="Times New Roman" w:hAnsi="Times New Roman" w:cs="Times New Roman"/>
          <w:sz w:val="28"/>
          <w:szCs w:val="28"/>
        </w:rPr>
      </w:pPr>
      <w:bookmarkStart w:id="46" w:name="Par89"/>
      <w:bookmarkEnd w:id="46"/>
      <w:r w:rsidRPr="00F133D7">
        <w:rPr>
          <w:rFonts w:ascii="Times New Roman" w:hAnsi="Times New Roman" w:cs="Times New Roman"/>
          <w:sz w:val="28"/>
          <w:szCs w:val="28"/>
        </w:rPr>
        <w:t>Критерии</w:t>
      </w:r>
    </w:p>
    <w:p w:rsidR="00916318" w:rsidRPr="00F133D7" w:rsidRDefault="00916318" w:rsidP="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чрезвычайных ситуаций</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4A0"/>
      </w:tblPr>
      <w:tblGrid>
        <w:gridCol w:w="567"/>
        <w:gridCol w:w="3402"/>
        <w:gridCol w:w="5669"/>
      </w:tblGrid>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П/п</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Наименование чрезвычайных ситуаций</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Критерии чрезвычайных ситуаций</w:t>
            </w:r>
          </w:p>
        </w:tc>
      </w:tr>
      <w:tr w:rsidR="00916318" w:rsidRPr="00F133D7" w:rsidTr="00916318">
        <w:tc>
          <w:tcPr>
            <w:tcW w:w="9638" w:type="dxa"/>
            <w:gridSpan w:val="3"/>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center"/>
              <w:outlineLvl w:val="1"/>
              <w:rPr>
                <w:rFonts w:ascii="Times New Roman" w:hAnsi="Times New Roman" w:cs="Times New Roman"/>
                <w:sz w:val="28"/>
                <w:szCs w:val="28"/>
              </w:rPr>
            </w:pPr>
            <w:r w:rsidRPr="00F133D7">
              <w:rPr>
                <w:rFonts w:ascii="Times New Roman" w:hAnsi="Times New Roman" w:cs="Times New Roman"/>
                <w:sz w:val="28"/>
                <w:szCs w:val="28"/>
              </w:rPr>
              <w:t>1. ЧС техногенного характера</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Транспортные аварии на автодорогах, на магистральных нефте- и газопроводах</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прямой материальный ущерб - 100 млн. 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неспособность справиться с последствиями своими силами</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Пожары, взрывы с последующим горением, внезапные выбросы огня и газа:</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промышленных объектах;</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транспорте</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прямой материальный ущерб - 100 млн. 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загрязнение окружающей среды, превышающее ПДК в 50 и более раз;</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неспособность справиться с последствиями своими силами</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Аварии с выбросом АХОВ и других экологически вредных веществ:</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транспорте;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lastRenderedPageBreak/>
              <w:t>- утрата АХОВ</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lastRenderedPageBreak/>
              <w:t>- число пострадавших - 1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- 1 человек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xml:space="preserve">- прямой материальный ущерб - 100 млн. </w:t>
            </w:r>
            <w:r w:rsidRPr="00F133D7">
              <w:rPr>
                <w:rFonts w:ascii="Times New Roman" w:hAnsi="Times New Roman" w:cs="Times New Roman"/>
                <w:sz w:val="28"/>
                <w:szCs w:val="28"/>
              </w:rPr>
              <w:lastRenderedPageBreak/>
              <w:t>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выход поражающих факторов за санитарно-защитную зону с превышением ПДК (ПДУ) в 50 и более раз, угроза поражения населения;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поражение населения, появление постороннего запаха воды более 4 баллов, снижение содержания растворимого кислорода, а также поступление токсичных веществ, повлекших за собой гибель рыбы и других водных организмов</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Аварии на системах жизнеобеспечения населения: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электрических системах;</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коммунальных системах жизнеобеспечения;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на очистных сооружениях</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прямой материальный ущерб - 100 млн. 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влияние на функционирование других отраслей экономики;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увеличение объема сточных вод или концентрации загрязняющих веществ в 10 раз и более</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Внезапное обрушение сооружений</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прямой материальный ущерб - 100 млн. 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влияние на функционирование других отраслей экономики</w:t>
            </w:r>
          </w:p>
        </w:tc>
      </w:tr>
      <w:tr w:rsidR="00916318" w:rsidRPr="00F133D7" w:rsidTr="00916318">
        <w:tc>
          <w:tcPr>
            <w:tcW w:w="9638" w:type="dxa"/>
            <w:gridSpan w:val="3"/>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center"/>
              <w:outlineLvl w:val="1"/>
              <w:rPr>
                <w:rFonts w:ascii="Times New Roman" w:hAnsi="Times New Roman" w:cs="Times New Roman"/>
                <w:sz w:val="28"/>
                <w:szCs w:val="28"/>
              </w:rPr>
            </w:pPr>
            <w:r w:rsidRPr="00F133D7">
              <w:rPr>
                <w:rFonts w:ascii="Times New Roman" w:hAnsi="Times New Roman" w:cs="Times New Roman"/>
                <w:sz w:val="28"/>
                <w:szCs w:val="28"/>
              </w:rPr>
              <w:t>2. ЧС природного характера</w:t>
            </w:r>
          </w:p>
        </w:tc>
      </w:tr>
      <w:tr w:rsidR="00916318" w:rsidRPr="00F133D7" w:rsidTr="00916318">
        <w:tc>
          <w:tcPr>
            <w:tcW w:w="9638" w:type="dxa"/>
            <w:gridSpan w:val="3"/>
            <w:tcBorders>
              <w:top w:val="single" w:sz="4" w:space="0" w:color="auto"/>
              <w:left w:val="single" w:sz="4" w:space="0" w:color="auto"/>
              <w:bottom w:val="nil"/>
              <w:right w:val="single" w:sz="4" w:space="0" w:color="auto"/>
            </w:tcBorders>
            <w:hideMark/>
          </w:tcPr>
          <w:tbl>
            <w:tblPr>
              <w:tblW w:w="5000" w:type="pct"/>
              <w:jc w:val="center"/>
              <w:tblLayout w:type="fixed"/>
              <w:tblCellMar>
                <w:top w:w="113" w:type="dxa"/>
                <w:left w:w="113" w:type="dxa"/>
                <w:bottom w:w="113" w:type="dxa"/>
                <w:right w:w="113" w:type="dxa"/>
              </w:tblCellMar>
              <w:tblLook w:val="04A0"/>
            </w:tblPr>
            <w:tblGrid>
              <w:gridCol w:w="9454"/>
            </w:tblGrid>
            <w:tr w:rsidR="00916318" w:rsidRPr="00F133D7">
              <w:trPr>
                <w:jc w:val="center"/>
              </w:trPr>
              <w:tc>
                <w:tcPr>
                  <w:tcW w:w="5000" w:type="pct"/>
                  <w:tcBorders>
                    <w:top w:val="nil"/>
                    <w:left w:val="single" w:sz="24" w:space="0" w:color="CED3F1"/>
                    <w:bottom w:val="nil"/>
                    <w:right w:val="single" w:sz="24" w:space="0" w:color="F4F3F8"/>
                  </w:tcBorders>
                  <w:shd w:val="clear" w:color="auto" w:fill="F4F3F8"/>
                </w:tcPr>
                <w:p w:rsidR="00916318" w:rsidRPr="00F133D7" w:rsidRDefault="00916318">
                  <w:pPr>
                    <w:autoSpaceDE w:val="0"/>
                    <w:autoSpaceDN w:val="0"/>
                    <w:adjustRightInd w:val="0"/>
                    <w:jc w:val="both"/>
                    <w:rPr>
                      <w:rFonts w:ascii="Times New Roman" w:hAnsi="Times New Roman" w:cs="Times New Roman"/>
                      <w:color w:val="392C69"/>
                      <w:sz w:val="28"/>
                      <w:szCs w:val="28"/>
                    </w:rPr>
                  </w:pPr>
                </w:p>
              </w:tc>
            </w:tr>
          </w:tbl>
          <w:p w:rsidR="00916318" w:rsidRPr="00F133D7" w:rsidRDefault="00916318">
            <w:pPr>
              <w:autoSpaceDE w:val="0"/>
              <w:autoSpaceDN w:val="0"/>
              <w:adjustRightInd w:val="0"/>
              <w:jc w:val="both"/>
              <w:rPr>
                <w:rFonts w:ascii="Times New Roman" w:hAnsi="Times New Roman" w:cs="Times New Roman"/>
                <w:color w:val="392C69"/>
                <w:sz w:val="28"/>
                <w:szCs w:val="28"/>
              </w:rPr>
            </w:pPr>
          </w:p>
        </w:tc>
      </w:tr>
      <w:tr w:rsidR="00916318" w:rsidRPr="00F133D7" w:rsidTr="00916318">
        <w:tc>
          <w:tcPr>
            <w:tcW w:w="567" w:type="dxa"/>
            <w:tcBorders>
              <w:top w:val="nil"/>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lastRenderedPageBreak/>
              <w:t>1.</w:t>
            </w:r>
          </w:p>
        </w:tc>
        <w:tc>
          <w:tcPr>
            <w:tcW w:w="3402" w:type="dxa"/>
            <w:tcBorders>
              <w:top w:val="nil"/>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Гидрометеорологические опасные явления: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сильный ветер (в т.ч. смерчи, шквалы);</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сильный дождь (ливень);</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крупный град;</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сильный снегопад;</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сильная метель (заносы);</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сильные морозы;</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сильный гололед;</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заморозки;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засуха</w:t>
            </w:r>
          </w:p>
        </w:tc>
        <w:tc>
          <w:tcPr>
            <w:tcW w:w="5669" w:type="dxa"/>
            <w:tcBorders>
              <w:top w:val="nil"/>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- 4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прямой материальный ущерб - 100 млн. рублей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скорость ветра при порывах - 25 - 30 м/с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интенсивность - 80 мм/12 час. Или суммарно: 150 мм и более в течение 2 суток;</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размер града более 20 мм;</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- 30 мм и более в течение 12 часов;</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ветер 20 м/с и более в течение суток;</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температура наружного воздуха ниже -30 °C;</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диаметр отложений на проводах 20 мм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понижение температуры воздуха ниже град. 0 °C в экстремально поздние сроки (весна - нач. лета) и в экстремально ранние сроки (лето - нач. осени), в период активных вегетаций сельскохозяйственных культур;</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сочетание высоких температур воздуха, дефицита осадков, низкой влажности воздуха, малых влагозапасов в почве, приведших к гибели урожая посевных культур</w:t>
            </w:r>
          </w:p>
        </w:tc>
      </w:tr>
      <w:tr w:rsidR="00916318" w:rsidRPr="00F133D7" w:rsidTr="00916318">
        <w:tc>
          <w:tcPr>
            <w:tcW w:w="567" w:type="dxa"/>
            <w:vMerge w:val="restart"/>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Природные пожары:</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лесные</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крупные неконтролируемые пожары на площади 25 гектар и более, прямой материальный ущерб = 100 млн. рублей и более</w:t>
            </w:r>
          </w:p>
        </w:tc>
      </w:tr>
      <w:tr w:rsidR="00916318" w:rsidRPr="00F133D7" w:rsidTr="00916318">
        <w:tc>
          <w:tcPr>
            <w:tcW w:w="9638" w:type="dxa"/>
            <w:vMerge/>
            <w:tcBorders>
              <w:top w:val="single" w:sz="4" w:space="0" w:color="auto"/>
              <w:left w:val="single" w:sz="4" w:space="0" w:color="auto"/>
              <w:bottom w:val="single" w:sz="4" w:space="0" w:color="auto"/>
              <w:right w:val="single" w:sz="4" w:space="0" w:color="auto"/>
            </w:tcBorders>
            <w:vAlign w:val="center"/>
            <w:hideMark/>
          </w:tcPr>
          <w:p w:rsidR="00916318" w:rsidRPr="00F133D7" w:rsidRDefault="00916318">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торфяные</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число пострадавших - 5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человека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крупные неконтролируемые пожары на площади 10 гектар и более, прямой материальный ущерб - 100 млн. рублей и более</w:t>
            </w:r>
          </w:p>
        </w:tc>
      </w:tr>
      <w:tr w:rsidR="00916318" w:rsidRPr="00F133D7" w:rsidTr="00916318">
        <w:tc>
          <w:tcPr>
            <w:tcW w:w="567"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rPr>
                <w:rFonts w:ascii="Times New Roman" w:hAnsi="Times New Roman" w:cs="Times New Roman"/>
                <w:sz w:val="28"/>
                <w:szCs w:val="28"/>
              </w:rPr>
            </w:pPr>
            <w:r w:rsidRPr="00F133D7">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Особо опасные инфекционные болезни и поражения токсичными химическими веществами: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особо опасные инфекции;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эпидемии;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эпизоотия;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эпифитотия;</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поражения токсичными химическими веществами</w:t>
            </w:r>
          </w:p>
        </w:tc>
        <w:tc>
          <w:tcPr>
            <w:tcW w:w="5669" w:type="dxa"/>
            <w:tcBorders>
              <w:top w:val="single" w:sz="4" w:space="0" w:color="auto"/>
              <w:left w:val="single" w:sz="4" w:space="0" w:color="auto"/>
              <w:bottom w:val="single" w:sz="4" w:space="0" w:color="auto"/>
              <w:right w:val="single" w:sz="4" w:space="0" w:color="auto"/>
            </w:tcBorders>
            <w:hideMark/>
          </w:tcPr>
          <w:p w:rsidR="00916318" w:rsidRPr="00F133D7" w:rsidRDefault="00916318">
            <w:pPr>
              <w:autoSpaceDE w:val="0"/>
              <w:autoSpaceDN w:val="0"/>
              <w:adjustRightInd w:val="0"/>
              <w:jc w:val="both"/>
              <w:rPr>
                <w:rFonts w:ascii="Times New Roman" w:eastAsia="Times New Roman" w:hAnsi="Times New Roman" w:cs="Times New Roman"/>
                <w:sz w:val="28"/>
                <w:szCs w:val="28"/>
              </w:rPr>
            </w:pPr>
            <w:r w:rsidRPr="00F133D7">
              <w:rPr>
                <w:rFonts w:ascii="Times New Roman" w:hAnsi="Times New Roman" w:cs="Times New Roman"/>
                <w:sz w:val="28"/>
                <w:szCs w:val="28"/>
              </w:rPr>
              <w:t>- при появлении единичных случаев заболевания людей чумой, холерой или натуральной оспой;</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при групповом инфекционном заболевании людей - 50 человек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групповое заболевание людей - 20 чел.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при заболеваниях 15 чел. и более лихорадочным состоянием неустановленной этиологии;</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уровень смертности или заболеваемости превышает среднестатистический в 3 раза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факты массовых заболеваний или гибели животных;</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массовая гибель растений;</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пострадавших - 10 чел. и более;</w:t>
            </w:r>
          </w:p>
          <w:p w:rsidR="00916318" w:rsidRPr="00F133D7" w:rsidRDefault="00916318">
            <w:pPr>
              <w:autoSpaceDE w:val="0"/>
              <w:autoSpaceDN w:val="0"/>
              <w:adjustRightInd w:val="0"/>
              <w:jc w:val="both"/>
              <w:rPr>
                <w:rFonts w:ascii="Times New Roman" w:hAnsi="Times New Roman" w:cs="Times New Roman"/>
                <w:sz w:val="28"/>
                <w:szCs w:val="28"/>
              </w:rPr>
            </w:pPr>
            <w:r w:rsidRPr="00F133D7">
              <w:rPr>
                <w:rFonts w:ascii="Times New Roman" w:hAnsi="Times New Roman" w:cs="Times New Roman"/>
                <w:sz w:val="28"/>
                <w:szCs w:val="28"/>
              </w:rPr>
              <w:t>- число погибших - 2 чел. и более</w:t>
            </w:r>
          </w:p>
        </w:tc>
      </w:tr>
    </w:tbl>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right"/>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p>
    <w:p w:rsidR="00916318" w:rsidRPr="00F133D7" w:rsidRDefault="00916318" w:rsidP="00916318">
      <w:pPr>
        <w:autoSpaceDE w:val="0"/>
        <w:autoSpaceDN w:val="0"/>
        <w:adjustRightInd w:val="0"/>
        <w:jc w:val="right"/>
        <w:outlineLvl w:val="0"/>
        <w:rPr>
          <w:rFonts w:ascii="Times New Roman" w:hAnsi="Times New Roman" w:cs="Times New Roman"/>
          <w:sz w:val="28"/>
          <w:szCs w:val="28"/>
        </w:rPr>
      </w:pPr>
      <w:r w:rsidRPr="00F133D7">
        <w:rPr>
          <w:rFonts w:ascii="Times New Roman" w:hAnsi="Times New Roman" w:cs="Times New Roman"/>
          <w:sz w:val="28"/>
          <w:szCs w:val="28"/>
        </w:rPr>
        <w:lastRenderedPageBreak/>
        <w:t>Приложение N 3</w:t>
      </w:r>
    </w:p>
    <w:p w:rsidR="00916318" w:rsidRPr="00F133D7" w:rsidRDefault="00916318" w:rsidP="00916318">
      <w:pPr>
        <w:autoSpaceDE w:val="0"/>
        <w:autoSpaceDN w:val="0"/>
        <w:adjustRightInd w:val="0"/>
        <w:jc w:val="right"/>
        <w:rPr>
          <w:rFonts w:ascii="Times New Roman" w:hAnsi="Times New Roman" w:cs="Times New Roman"/>
          <w:sz w:val="28"/>
          <w:szCs w:val="28"/>
        </w:rPr>
      </w:pPr>
      <w:r w:rsidRPr="00F133D7">
        <w:rPr>
          <w:rFonts w:ascii="Times New Roman" w:hAnsi="Times New Roman" w:cs="Times New Roman"/>
          <w:sz w:val="28"/>
          <w:szCs w:val="28"/>
        </w:rPr>
        <w:t>к Положению</w:t>
      </w:r>
    </w:p>
    <w:p w:rsidR="00916318" w:rsidRPr="00F133D7" w:rsidRDefault="00916318" w:rsidP="00916318">
      <w:pPr>
        <w:autoSpaceDE w:val="0"/>
        <w:autoSpaceDN w:val="0"/>
        <w:adjustRightInd w:val="0"/>
        <w:jc w:val="center"/>
        <w:rPr>
          <w:rFonts w:ascii="Times New Roman" w:hAnsi="Times New Roman" w:cs="Times New Roman"/>
          <w:sz w:val="28"/>
          <w:szCs w:val="28"/>
        </w:rPr>
      </w:pPr>
    </w:p>
    <w:p w:rsidR="00916318" w:rsidRPr="00F133D7" w:rsidRDefault="00916318" w:rsidP="00916318">
      <w:pPr>
        <w:autoSpaceDE w:val="0"/>
        <w:autoSpaceDN w:val="0"/>
        <w:adjustRightInd w:val="0"/>
        <w:jc w:val="center"/>
        <w:rPr>
          <w:rFonts w:ascii="Times New Roman" w:hAnsi="Times New Roman" w:cs="Times New Roman"/>
          <w:sz w:val="28"/>
          <w:szCs w:val="28"/>
        </w:rPr>
      </w:pPr>
      <w:bookmarkStart w:id="47" w:name="Par196"/>
      <w:bookmarkEnd w:id="47"/>
      <w:r w:rsidRPr="00F133D7">
        <w:rPr>
          <w:rFonts w:ascii="Times New Roman" w:hAnsi="Times New Roman" w:cs="Times New Roman"/>
          <w:sz w:val="28"/>
          <w:szCs w:val="28"/>
        </w:rPr>
        <w:t>Сроки и формы представления информации о чрезвычайных</w:t>
      </w:r>
    </w:p>
    <w:p w:rsidR="00916318" w:rsidRPr="00F133D7" w:rsidRDefault="00916318" w:rsidP="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ситуациях в отдел по делам ГО и ЧС Управления общественной безопасности и экологии муниципального образования  «Родниковский муниципальный район», порядок информирования населения о чрезвычайных</w:t>
      </w:r>
    </w:p>
    <w:p w:rsidR="00916318" w:rsidRPr="00F133D7" w:rsidRDefault="00916318" w:rsidP="00916318">
      <w:pPr>
        <w:autoSpaceDE w:val="0"/>
        <w:autoSpaceDN w:val="0"/>
        <w:adjustRightInd w:val="0"/>
        <w:jc w:val="center"/>
        <w:rPr>
          <w:rFonts w:ascii="Times New Roman" w:hAnsi="Times New Roman" w:cs="Times New Roman"/>
          <w:sz w:val="28"/>
          <w:szCs w:val="28"/>
        </w:rPr>
      </w:pPr>
      <w:r w:rsidRPr="00F133D7">
        <w:rPr>
          <w:rFonts w:ascii="Times New Roman" w:hAnsi="Times New Roman" w:cs="Times New Roman"/>
          <w:sz w:val="28"/>
          <w:szCs w:val="28"/>
        </w:rPr>
        <w:t>ситуациях на территориальном и местном уровнях</w:t>
      </w:r>
    </w:p>
    <w:p w:rsidR="00916318" w:rsidRPr="00F133D7" w:rsidRDefault="00916318" w:rsidP="00916318">
      <w:pPr>
        <w:autoSpaceDE w:val="0"/>
        <w:autoSpaceDN w:val="0"/>
        <w:adjustRightInd w:val="0"/>
        <w:ind w:firstLine="540"/>
        <w:jc w:val="both"/>
        <w:rPr>
          <w:rFonts w:ascii="Times New Roman" w:hAnsi="Times New Roman" w:cs="Times New Roman"/>
          <w:sz w:val="28"/>
          <w:szCs w:val="28"/>
        </w:rPr>
      </w:pPr>
    </w:p>
    <w:p w:rsidR="00916318" w:rsidRPr="00F133D7" w:rsidRDefault="00916318" w:rsidP="00916318">
      <w:pPr>
        <w:ind w:firstLine="539"/>
        <w:jc w:val="both"/>
        <w:rPr>
          <w:rFonts w:ascii="Times New Roman" w:hAnsi="Times New Roman" w:cs="Times New Roman"/>
          <w:sz w:val="28"/>
          <w:szCs w:val="28"/>
        </w:rPr>
      </w:pPr>
      <w:r w:rsidRPr="00F133D7">
        <w:rPr>
          <w:rFonts w:ascii="Times New Roman" w:hAnsi="Times New Roman" w:cs="Times New Roman"/>
          <w:sz w:val="28"/>
          <w:szCs w:val="28"/>
        </w:rPr>
        <w:t>1. Главы поселений, руководители предприятий, организаций, а также лица, специально уполномоченные на решение задач в области защиты населения и территорий от чрезвычайных ситуаций, о факте возникновения чрезвычайной ситуации обязаны немедленно доложить дежурному диспетчеру "Службы 112", в администрацию муниципального образования  «Родниковский муниципальный район» (2-32-70), а при невозможности - через посыльных.</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2. В документальном виде информацию о возникновении или угрозе возникновения чрезвычайной ситуации главы поселений, руководители предприятий, организаций и учреждений, а также лица, специально уполномоченные на решение задач в области защиты населения и территорий от чрезвычайных ситуаций, обязаны представить в администрацию муниципального района в следующие сроки по следующим формам:</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Форма 1 Ч/С "Об угрозе (прогнозе) возникновения" - немедленно (всеми имеющимися каналами и средствами связи);</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Форма 2 Ч/С "О факте и основных параметрах ЧС" - немедленно (форма 2 Ч/С + текстовая часть). В последующем информация представляется: в 1-е сутки - каждые 3 часа, во 2-е, 3-и сутки - к 17 часам в администрацию муниципального образования  «Родниковский муниципальный район»;</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Форма 3 Ч/С "О масштабах ЧС и ведении АСДНР" - не позднее 2 часов с момента получения сигнала о возникновении чрезвычайной ситуации. В последующие сутки - к 17 часам ежедневно;</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Форма 4 Ч/С "О силах и средствах, задействованных для ликвидации ЧС" - не позднее 2 часов с момента возникновения ЧС.</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lastRenderedPageBreak/>
        <w:t>Оповещение населения об угрозе или возникновении чрезвычайной ситуации на территории муниципального образования  «Родниковский муниципальный район» осуществляется через телефонную сеть, через посыльных.</w:t>
      </w:r>
    </w:p>
    <w:p w:rsidR="00916318" w:rsidRPr="00F133D7" w:rsidRDefault="00916318" w:rsidP="00916318">
      <w:pPr>
        <w:autoSpaceDE w:val="0"/>
        <w:autoSpaceDN w:val="0"/>
        <w:adjustRightInd w:val="0"/>
        <w:ind w:firstLine="539"/>
        <w:jc w:val="both"/>
        <w:rPr>
          <w:rFonts w:ascii="Times New Roman" w:hAnsi="Times New Roman" w:cs="Times New Roman"/>
          <w:sz w:val="28"/>
          <w:szCs w:val="28"/>
        </w:rPr>
      </w:pPr>
      <w:r w:rsidRPr="00F133D7">
        <w:rPr>
          <w:rFonts w:ascii="Times New Roman" w:hAnsi="Times New Roman" w:cs="Times New Roman"/>
          <w:sz w:val="28"/>
          <w:szCs w:val="28"/>
        </w:rPr>
        <w:t>На местном уровне оповещение населения происходит средствами локальной связи, через телефонную сеть, посыльных и всеми имеющимися средствами.</w:t>
      </w:r>
    </w:p>
    <w:p w:rsidR="00916318" w:rsidRPr="00F133D7" w:rsidRDefault="00916318" w:rsidP="00916318">
      <w:pPr>
        <w:jc w:val="center"/>
        <w:rPr>
          <w:rFonts w:ascii="Times New Roman" w:hAnsi="Times New Roman" w:cs="Times New Roman"/>
          <w:b/>
          <w:sz w:val="28"/>
          <w:szCs w:val="28"/>
        </w:rPr>
      </w:pPr>
    </w:p>
    <w:p w:rsidR="00916318" w:rsidRPr="00F133D7" w:rsidRDefault="00916318" w:rsidP="00916318">
      <w:pPr>
        <w:jc w:val="center"/>
        <w:rPr>
          <w:rFonts w:ascii="Times New Roman" w:hAnsi="Times New Roman" w:cs="Times New Roman"/>
          <w:sz w:val="28"/>
          <w:szCs w:val="28"/>
        </w:rPr>
      </w:pPr>
    </w:p>
    <w:p w:rsidR="00916318" w:rsidRPr="00F133D7" w:rsidRDefault="00916318" w:rsidP="00916318">
      <w:pPr>
        <w:jc w:val="center"/>
        <w:rPr>
          <w:rFonts w:ascii="Times New Roman" w:hAnsi="Times New Roman" w:cs="Times New Roman"/>
          <w:sz w:val="28"/>
          <w:szCs w:val="28"/>
        </w:rPr>
      </w:pPr>
    </w:p>
    <w:p w:rsidR="00916318" w:rsidRPr="00F133D7" w:rsidRDefault="00916318" w:rsidP="00916318">
      <w:pPr>
        <w:jc w:val="center"/>
        <w:rPr>
          <w:rFonts w:ascii="Times New Roman" w:hAnsi="Times New Roman" w:cs="Times New Roman"/>
          <w:sz w:val="28"/>
          <w:szCs w:val="28"/>
        </w:rPr>
      </w:pPr>
    </w:p>
    <w:p w:rsidR="00916318" w:rsidRPr="00F133D7" w:rsidRDefault="00916318" w:rsidP="00916318">
      <w:pPr>
        <w:rPr>
          <w:rFonts w:ascii="Times New Roman" w:hAnsi="Times New Roman" w:cs="Times New Roman"/>
          <w:b/>
          <w:sz w:val="28"/>
          <w:szCs w:val="28"/>
        </w:rPr>
      </w:pPr>
    </w:p>
    <w:p w:rsidR="00916318" w:rsidRPr="00F133D7" w:rsidRDefault="00916318" w:rsidP="00916318">
      <w:pPr>
        <w:jc w:val="center"/>
        <w:rPr>
          <w:rFonts w:ascii="Times New Roman" w:hAnsi="Times New Roman" w:cs="Times New Roman"/>
          <w:b/>
          <w:sz w:val="28"/>
          <w:szCs w:val="28"/>
        </w:rPr>
      </w:pPr>
    </w:p>
    <w:p w:rsidR="00916318" w:rsidRPr="00F133D7" w:rsidRDefault="00916318" w:rsidP="00916318">
      <w:pPr>
        <w:jc w:val="center"/>
        <w:rPr>
          <w:rFonts w:ascii="Times New Roman" w:hAnsi="Times New Roman" w:cs="Times New Roman"/>
          <w:sz w:val="28"/>
          <w:szCs w:val="28"/>
        </w:rPr>
      </w:pPr>
    </w:p>
    <w:p w:rsidR="000B7A84" w:rsidRDefault="000B7A84"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Default="00064235" w:rsidP="00BA7ED2">
      <w:pPr>
        <w:spacing w:before="4"/>
        <w:ind w:left="-284"/>
        <w:jc w:val="center"/>
        <w:rPr>
          <w:rFonts w:ascii="Times New Roman" w:hAnsi="Times New Roman" w:cs="Times New Roman"/>
          <w:sz w:val="28"/>
          <w:szCs w:val="28"/>
        </w:rPr>
      </w:pPr>
    </w:p>
    <w:p w:rsidR="00064235" w:rsidRPr="00064235" w:rsidRDefault="00064235" w:rsidP="00064235">
      <w:pPr>
        <w:tabs>
          <w:tab w:val="left" w:pos="96"/>
          <w:tab w:val="left" w:pos="552"/>
        </w:tabs>
        <w:autoSpaceDE w:val="0"/>
        <w:autoSpaceDN w:val="0"/>
        <w:adjustRightInd w:val="0"/>
        <w:ind w:left="600" w:hanging="624"/>
        <w:jc w:val="center"/>
        <w:rPr>
          <w:rFonts w:ascii="Times New Roman" w:hAnsi="Times New Roman" w:cs="Times New Roman"/>
          <w:sz w:val="28"/>
          <w:szCs w:val="28"/>
        </w:rPr>
      </w:pPr>
      <w:r w:rsidRPr="00064235">
        <w:rPr>
          <w:rFonts w:ascii="Times New Roman" w:hAnsi="Times New Roman" w:cs="Times New Roman"/>
          <w:noProof/>
          <w:sz w:val="28"/>
          <w:szCs w:val="28"/>
        </w:rPr>
        <w:lastRenderedPageBreak/>
        <w:drawing>
          <wp:inline distT="0" distB="0" distL="0" distR="0">
            <wp:extent cx="645160" cy="785495"/>
            <wp:effectExtent l="19050" t="0" r="2540" b="0"/>
            <wp:docPr id="2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85495"/>
                    </a:xfrm>
                    <a:prstGeom prst="rect">
                      <a:avLst/>
                    </a:prstGeom>
                    <a:noFill/>
                    <a:ln w="9525">
                      <a:noFill/>
                      <a:miter lim="800000"/>
                      <a:headEnd/>
                      <a:tailEnd/>
                    </a:ln>
                  </pic:spPr>
                </pic:pic>
              </a:graphicData>
            </a:graphic>
          </wp:inline>
        </w:drawing>
      </w: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tabs>
          <w:tab w:val="left" w:pos="5103"/>
        </w:tabs>
        <w:spacing w:line="360" w:lineRule="auto"/>
        <w:jc w:val="center"/>
        <w:rPr>
          <w:rFonts w:ascii="Times New Roman" w:hAnsi="Times New Roman" w:cs="Times New Roman"/>
          <w:b/>
          <w:i/>
          <w:sz w:val="28"/>
          <w:szCs w:val="28"/>
        </w:rPr>
      </w:pPr>
      <w:r w:rsidRPr="00064235">
        <w:rPr>
          <w:rFonts w:ascii="Times New Roman" w:hAnsi="Times New Roman" w:cs="Times New Roman"/>
          <w:b/>
          <w:i/>
          <w:sz w:val="28"/>
          <w:szCs w:val="28"/>
        </w:rPr>
        <w:t>ПОСТАНОВЛЕНИЕ</w:t>
      </w:r>
    </w:p>
    <w:p w:rsidR="00064235" w:rsidRPr="00064235" w:rsidRDefault="00064235" w:rsidP="00064235">
      <w:pPr>
        <w:jc w:val="center"/>
        <w:rPr>
          <w:rFonts w:ascii="Times New Roman" w:hAnsi="Times New Roman" w:cs="Times New Roman"/>
          <w:b/>
          <w:i/>
          <w:sz w:val="28"/>
          <w:szCs w:val="28"/>
        </w:rPr>
      </w:pPr>
      <w:r w:rsidRPr="00064235">
        <w:rPr>
          <w:rFonts w:ascii="Times New Roman" w:hAnsi="Times New Roman" w:cs="Times New Roman"/>
          <w:b/>
          <w:i/>
          <w:sz w:val="28"/>
          <w:szCs w:val="28"/>
        </w:rPr>
        <w:t xml:space="preserve"> Администрации </w:t>
      </w:r>
    </w:p>
    <w:p w:rsidR="00064235" w:rsidRPr="00064235" w:rsidRDefault="00064235" w:rsidP="00064235">
      <w:pPr>
        <w:ind w:left="360" w:hanging="900"/>
        <w:jc w:val="center"/>
        <w:rPr>
          <w:rFonts w:ascii="Times New Roman" w:hAnsi="Times New Roman" w:cs="Times New Roman"/>
          <w:b/>
          <w:i/>
          <w:sz w:val="28"/>
          <w:szCs w:val="28"/>
        </w:rPr>
      </w:pPr>
      <w:r w:rsidRPr="00064235">
        <w:rPr>
          <w:rFonts w:ascii="Times New Roman" w:hAnsi="Times New Roman" w:cs="Times New Roman"/>
          <w:b/>
          <w:i/>
          <w:sz w:val="28"/>
          <w:szCs w:val="28"/>
        </w:rPr>
        <w:t>муниципального образования «Родниковский муниципальный район»</w:t>
      </w:r>
    </w:p>
    <w:p w:rsidR="00064235" w:rsidRPr="00064235" w:rsidRDefault="00064235" w:rsidP="00064235">
      <w:pPr>
        <w:jc w:val="center"/>
        <w:rPr>
          <w:rFonts w:ascii="Times New Roman" w:hAnsi="Times New Roman" w:cs="Times New Roman"/>
          <w:b/>
          <w:i/>
          <w:sz w:val="28"/>
          <w:szCs w:val="28"/>
        </w:rPr>
      </w:pPr>
      <w:r w:rsidRPr="00064235">
        <w:rPr>
          <w:rFonts w:ascii="Times New Roman" w:hAnsi="Times New Roman" w:cs="Times New Roman"/>
          <w:b/>
          <w:i/>
          <w:sz w:val="28"/>
          <w:szCs w:val="28"/>
        </w:rPr>
        <w:t>Ивановской области</w:t>
      </w:r>
    </w:p>
    <w:p w:rsidR="00064235" w:rsidRPr="00064235" w:rsidRDefault="00064235" w:rsidP="00064235">
      <w:pPr>
        <w:jc w:val="center"/>
        <w:rPr>
          <w:rFonts w:ascii="Times New Roman" w:hAnsi="Times New Roman" w:cs="Times New Roman"/>
          <w:sz w:val="28"/>
          <w:szCs w:val="28"/>
        </w:rPr>
      </w:pPr>
    </w:p>
    <w:p w:rsidR="00064235" w:rsidRPr="00064235" w:rsidRDefault="00064235" w:rsidP="00064235">
      <w:pPr>
        <w:jc w:val="center"/>
        <w:rPr>
          <w:rFonts w:ascii="Times New Roman" w:hAnsi="Times New Roman" w:cs="Times New Roman"/>
          <w:b/>
          <w:sz w:val="28"/>
          <w:szCs w:val="28"/>
        </w:rPr>
      </w:pPr>
      <w:r w:rsidRPr="00064235">
        <w:rPr>
          <w:rFonts w:ascii="Times New Roman" w:hAnsi="Times New Roman" w:cs="Times New Roman"/>
          <w:sz w:val="28"/>
          <w:szCs w:val="28"/>
        </w:rPr>
        <w:t>29.01.2019 № 107</w:t>
      </w:r>
    </w:p>
    <w:p w:rsidR="00064235" w:rsidRPr="00064235" w:rsidRDefault="00064235" w:rsidP="00064235">
      <w:pPr>
        <w:autoSpaceDE w:val="0"/>
        <w:autoSpaceDN w:val="0"/>
        <w:adjustRightInd w:val="0"/>
        <w:jc w:val="center"/>
        <w:rPr>
          <w:rFonts w:ascii="Times New Roman" w:hAnsi="Times New Roman" w:cs="Times New Roman"/>
          <w:b/>
          <w:sz w:val="28"/>
          <w:szCs w:val="28"/>
        </w:rPr>
      </w:pPr>
    </w:p>
    <w:p w:rsidR="00064235" w:rsidRPr="00064235" w:rsidRDefault="00064235" w:rsidP="00064235">
      <w:pPr>
        <w:autoSpaceDE w:val="0"/>
        <w:autoSpaceDN w:val="0"/>
        <w:adjustRightInd w:val="0"/>
        <w:spacing w:after="0"/>
        <w:jc w:val="center"/>
        <w:rPr>
          <w:rFonts w:ascii="Times New Roman" w:hAnsi="Times New Roman" w:cs="Times New Roman"/>
          <w:b/>
          <w:bCs/>
          <w:sz w:val="28"/>
          <w:szCs w:val="28"/>
        </w:rPr>
      </w:pPr>
      <w:r w:rsidRPr="00064235">
        <w:rPr>
          <w:rFonts w:ascii="Times New Roman" w:hAnsi="Times New Roman" w:cs="Times New Roman"/>
          <w:b/>
          <w:sz w:val="28"/>
          <w:szCs w:val="28"/>
        </w:rPr>
        <w:t xml:space="preserve">О </w:t>
      </w:r>
      <w:r w:rsidRPr="00064235">
        <w:rPr>
          <w:rFonts w:ascii="Times New Roman" w:hAnsi="Times New Roman" w:cs="Times New Roman"/>
          <w:b/>
          <w:bCs/>
          <w:sz w:val="28"/>
          <w:szCs w:val="28"/>
        </w:rPr>
        <w:t>содействии устойчивому функционированию организаций</w:t>
      </w:r>
    </w:p>
    <w:p w:rsidR="00064235" w:rsidRPr="00064235" w:rsidRDefault="00064235" w:rsidP="00064235">
      <w:pPr>
        <w:autoSpaceDE w:val="0"/>
        <w:autoSpaceDN w:val="0"/>
        <w:adjustRightInd w:val="0"/>
        <w:spacing w:after="0"/>
        <w:jc w:val="center"/>
        <w:rPr>
          <w:rFonts w:ascii="Times New Roman" w:hAnsi="Times New Roman" w:cs="Times New Roman"/>
          <w:b/>
          <w:sz w:val="28"/>
          <w:szCs w:val="28"/>
        </w:rPr>
      </w:pPr>
      <w:r w:rsidRPr="00064235">
        <w:rPr>
          <w:rFonts w:ascii="Times New Roman" w:hAnsi="Times New Roman" w:cs="Times New Roman"/>
          <w:b/>
          <w:bCs/>
          <w:sz w:val="28"/>
          <w:szCs w:val="28"/>
        </w:rPr>
        <w:t xml:space="preserve"> в чрезвычайных ситуациях </w:t>
      </w:r>
      <w:r w:rsidRPr="00064235">
        <w:rPr>
          <w:rFonts w:ascii="Times New Roman" w:hAnsi="Times New Roman" w:cs="Times New Roman"/>
          <w:b/>
          <w:sz w:val="28"/>
          <w:szCs w:val="28"/>
        </w:rPr>
        <w:t>на территории</w:t>
      </w:r>
    </w:p>
    <w:p w:rsidR="00064235" w:rsidRPr="00064235" w:rsidRDefault="00064235" w:rsidP="00064235">
      <w:pPr>
        <w:spacing w:after="0"/>
        <w:ind w:firstLine="567"/>
        <w:jc w:val="center"/>
        <w:rPr>
          <w:rFonts w:ascii="Times New Roman" w:hAnsi="Times New Roman" w:cs="Times New Roman"/>
          <w:b/>
          <w:sz w:val="28"/>
          <w:szCs w:val="28"/>
        </w:rPr>
      </w:pPr>
      <w:r w:rsidRPr="00064235">
        <w:rPr>
          <w:rFonts w:ascii="Times New Roman" w:hAnsi="Times New Roman" w:cs="Times New Roman"/>
          <w:b/>
          <w:sz w:val="28"/>
          <w:szCs w:val="28"/>
        </w:rPr>
        <w:t>муниципального образования  «Родниковский муниципальный район»</w:t>
      </w:r>
    </w:p>
    <w:p w:rsidR="00064235" w:rsidRPr="00064235" w:rsidRDefault="00064235" w:rsidP="00064235">
      <w:pPr>
        <w:pStyle w:val="af"/>
        <w:spacing w:after="0"/>
        <w:rPr>
          <w:sz w:val="28"/>
          <w:szCs w:val="28"/>
        </w:rPr>
      </w:pPr>
    </w:p>
    <w:p w:rsidR="00064235" w:rsidRPr="00064235" w:rsidRDefault="00064235" w:rsidP="00064235">
      <w:pPr>
        <w:ind w:firstLine="567"/>
        <w:jc w:val="both"/>
        <w:rPr>
          <w:rFonts w:ascii="Times New Roman" w:hAnsi="Times New Roman" w:cs="Times New Roman"/>
          <w:sz w:val="28"/>
          <w:szCs w:val="28"/>
        </w:rPr>
      </w:pPr>
    </w:p>
    <w:p w:rsidR="00064235" w:rsidRPr="00064235" w:rsidRDefault="00064235" w:rsidP="00064235">
      <w:pPr>
        <w:autoSpaceDE w:val="0"/>
        <w:autoSpaceDN w:val="0"/>
        <w:adjustRightInd w:val="0"/>
        <w:ind w:firstLine="540"/>
        <w:jc w:val="both"/>
        <w:rPr>
          <w:rFonts w:ascii="Times New Roman" w:hAnsi="Times New Roman" w:cs="Times New Roman"/>
          <w:bCs/>
          <w:sz w:val="28"/>
          <w:szCs w:val="28"/>
        </w:rPr>
      </w:pPr>
      <w:r w:rsidRPr="00064235">
        <w:rPr>
          <w:rFonts w:ascii="Times New Roman" w:hAnsi="Times New Roman" w:cs="Times New Roman"/>
          <w:bCs/>
          <w:sz w:val="28"/>
          <w:szCs w:val="28"/>
        </w:rPr>
        <w:t xml:space="preserve">В соответствии с Федеральным </w:t>
      </w:r>
      <w:hyperlink r:id="rId127" w:history="1">
        <w:r w:rsidRPr="00064235">
          <w:rPr>
            <w:rStyle w:val="af7"/>
            <w:rFonts w:ascii="Times New Roman" w:hAnsi="Times New Roman" w:cs="Times New Roman"/>
            <w:bCs/>
            <w:sz w:val="28"/>
            <w:szCs w:val="28"/>
          </w:rPr>
          <w:t>законом</w:t>
        </w:r>
      </w:hyperlink>
      <w:r w:rsidRPr="00064235">
        <w:rPr>
          <w:rFonts w:ascii="Times New Roman" w:hAnsi="Times New Roman" w:cs="Times New Roman"/>
          <w:bCs/>
          <w:sz w:val="28"/>
          <w:szCs w:val="28"/>
        </w:rPr>
        <w:t xml:space="preserve"> от 21.12.1994 N 68-ФЗ "О защите населения и территорий от чрезвычайных ситуаций природного и техногенного характера", </w:t>
      </w:r>
      <w:r w:rsidRPr="00064235">
        <w:rPr>
          <w:rFonts w:ascii="Times New Roman" w:hAnsi="Times New Roman" w:cs="Times New Roman"/>
          <w:sz w:val="28"/>
          <w:szCs w:val="28"/>
        </w:rPr>
        <w:t>в целях содействия устойчивому функционированию организаций в чрезвычайных ситуациях на территории муниципального образования  «Родниковский муниципальный район»</w:t>
      </w:r>
    </w:p>
    <w:p w:rsidR="00064235" w:rsidRPr="00064235" w:rsidRDefault="00064235" w:rsidP="00064235">
      <w:pPr>
        <w:autoSpaceDE w:val="0"/>
        <w:autoSpaceDN w:val="0"/>
        <w:adjustRightInd w:val="0"/>
        <w:ind w:firstLine="540"/>
        <w:jc w:val="center"/>
        <w:outlineLvl w:val="0"/>
        <w:rPr>
          <w:rFonts w:ascii="Times New Roman" w:hAnsi="Times New Roman" w:cs="Times New Roman"/>
          <w:bCs/>
          <w:sz w:val="28"/>
          <w:szCs w:val="28"/>
        </w:rPr>
      </w:pPr>
      <w:r w:rsidRPr="00064235">
        <w:rPr>
          <w:rFonts w:ascii="Times New Roman" w:hAnsi="Times New Roman" w:cs="Times New Roman"/>
          <w:bCs/>
          <w:sz w:val="28"/>
          <w:szCs w:val="28"/>
        </w:rPr>
        <w:t>постановляю:</w:t>
      </w:r>
    </w:p>
    <w:p w:rsidR="00064235" w:rsidRPr="00064235" w:rsidRDefault="00064235" w:rsidP="00064235">
      <w:pPr>
        <w:autoSpaceDE w:val="0"/>
        <w:autoSpaceDN w:val="0"/>
        <w:adjustRightInd w:val="0"/>
        <w:ind w:firstLine="540"/>
        <w:jc w:val="both"/>
        <w:rPr>
          <w:rFonts w:ascii="Times New Roman" w:hAnsi="Times New Roman" w:cs="Times New Roman"/>
          <w:bCs/>
          <w:sz w:val="28"/>
          <w:szCs w:val="28"/>
        </w:rPr>
      </w:pPr>
      <w:r w:rsidRPr="00064235">
        <w:rPr>
          <w:rFonts w:ascii="Times New Roman" w:hAnsi="Times New Roman" w:cs="Times New Roman"/>
          <w:sz w:val="28"/>
          <w:szCs w:val="28"/>
        </w:rPr>
        <w:t xml:space="preserve">1. Утвердить </w:t>
      </w:r>
      <w:hyperlink r:id="rId128" w:history="1">
        <w:r w:rsidRPr="00064235">
          <w:rPr>
            <w:rStyle w:val="af7"/>
            <w:rFonts w:ascii="Times New Roman" w:hAnsi="Times New Roman" w:cs="Times New Roman"/>
            <w:sz w:val="28"/>
            <w:szCs w:val="28"/>
          </w:rPr>
          <w:t>Положение</w:t>
        </w:r>
      </w:hyperlink>
      <w:r w:rsidRPr="00064235">
        <w:rPr>
          <w:rFonts w:ascii="Times New Roman" w:hAnsi="Times New Roman" w:cs="Times New Roman"/>
          <w:sz w:val="28"/>
          <w:szCs w:val="28"/>
        </w:rPr>
        <w:t xml:space="preserve"> о </w:t>
      </w:r>
      <w:r w:rsidRPr="00064235">
        <w:rPr>
          <w:rFonts w:ascii="Times New Roman" w:hAnsi="Times New Roman" w:cs="Times New Roman"/>
          <w:bCs/>
          <w:sz w:val="28"/>
          <w:szCs w:val="28"/>
        </w:rPr>
        <w:t xml:space="preserve">содействии устойчивому функционированию организаций в чрезвычайных ситуациях </w:t>
      </w:r>
      <w:r w:rsidRPr="00064235">
        <w:rPr>
          <w:rFonts w:ascii="Times New Roman" w:hAnsi="Times New Roman" w:cs="Times New Roman"/>
          <w:sz w:val="28"/>
          <w:szCs w:val="28"/>
        </w:rPr>
        <w:t>на территории муниципального образования  «Родниковский муниципальный район» (Приложение 1).</w:t>
      </w:r>
    </w:p>
    <w:p w:rsidR="00064235" w:rsidRPr="00064235" w:rsidRDefault="00064235" w:rsidP="00064235">
      <w:pPr>
        <w:jc w:val="both"/>
        <w:rPr>
          <w:rFonts w:ascii="Times New Roman" w:hAnsi="Times New Roman" w:cs="Times New Roman"/>
          <w:sz w:val="28"/>
          <w:szCs w:val="28"/>
        </w:rPr>
      </w:pPr>
      <w:r w:rsidRPr="00064235">
        <w:rPr>
          <w:rFonts w:ascii="Times New Roman" w:hAnsi="Times New Roman" w:cs="Times New Roman"/>
          <w:sz w:val="28"/>
          <w:szCs w:val="28"/>
        </w:rPr>
        <w:t xml:space="preserve">        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 </w:t>
      </w:r>
    </w:p>
    <w:p w:rsidR="00064235" w:rsidRPr="00064235" w:rsidRDefault="00064235" w:rsidP="00064235">
      <w:pPr>
        <w:pStyle w:val="af"/>
        <w:jc w:val="both"/>
        <w:rPr>
          <w:sz w:val="28"/>
          <w:szCs w:val="28"/>
        </w:rPr>
      </w:pPr>
    </w:p>
    <w:p w:rsidR="00064235" w:rsidRPr="00064235" w:rsidRDefault="00064235" w:rsidP="00064235">
      <w:pPr>
        <w:pStyle w:val="af"/>
        <w:jc w:val="both"/>
        <w:rPr>
          <w:b/>
          <w:sz w:val="28"/>
          <w:szCs w:val="28"/>
        </w:rPr>
      </w:pPr>
      <w:r w:rsidRPr="00064235">
        <w:rPr>
          <w:b/>
          <w:sz w:val="28"/>
          <w:szCs w:val="28"/>
        </w:rPr>
        <w:t>Глава  муниципального образования</w:t>
      </w:r>
    </w:p>
    <w:p w:rsidR="00064235" w:rsidRPr="00064235" w:rsidRDefault="00064235" w:rsidP="00064235">
      <w:pPr>
        <w:pStyle w:val="af"/>
        <w:jc w:val="both"/>
        <w:rPr>
          <w:b/>
          <w:sz w:val="28"/>
          <w:szCs w:val="28"/>
        </w:rPr>
      </w:pPr>
      <w:r w:rsidRPr="00064235">
        <w:rPr>
          <w:b/>
          <w:sz w:val="28"/>
          <w:szCs w:val="28"/>
        </w:rPr>
        <w:t>«Родниковский муниципальный район»                                                 С.В. Носов</w:t>
      </w:r>
    </w:p>
    <w:p w:rsidR="00064235" w:rsidRPr="00064235" w:rsidRDefault="00064235" w:rsidP="00064235">
      <w:pPr>
        <w:autoSpaceDE w:val="0"/>
        <w:autoSpaceDN w:val="0"/>
        <w:adjustRightInd w:val="0"/>
        <w:spacing w:after="0"/>
        <w:jc w:val="right"/>
        <w:outlineLvl w:val="0"/>
        <w:rPr>
          <w:rFonts w:ascii="Times New Roman" w:hAnsi="Times New Roman" w:cs="Times New Roman"/>
          <w:sz w:val="28"/>
          <w:szCs w:val="28"/>
        </w:rPr>
      </w:pPr>
      <w:r w:rsidRPr="00064235">
        <w:rPr>
          <w:rFonts w:ascii="Times New Roman" w:hAnsi="Times New Roman" w:cs="Times New Roman"/>
          <w:sz w:val="28"/>
          <w:szCs w:val="28"/>
        </w:rPr>
        <w:lastRenderedPageBreak/>
        <w:t>Приложение 1</w:t>
      </w:r>
    </w:p>
    <w:p w:rsidR="00064235" w:rsidRPr="00064235" w:rsidRDefault="00064235" w:rsidP="00064235">
      <w:pPr>
        <w:autoSpaceDE w:val="0"/>
        <w:autoSpaceDN w:val="0"/>
        <w:adjustRightInd w:val="0"/>
        <w:spacing w:after="0"/>
        <w:jc w:val="right"/>
        <w:rPr>
          <w:rFonts w:ascii="Times New Roman" w:hAnsi="Times New Roman" w:cs="Times New Roman"/>
          <w:sz w:val="28"/>
          <w:szCs w:val="28"/>
        </w:rPr>
      </w:pPr>
      <w:r w:rsidRPr="00064235">
        <w:rPr>
          <w:rFonts w:ascii="Times New Roman" w:hAnsi="Times New Roman" w:cs="Times New Roman"/>
          <w:sz w:val="28"/>
          <w:szCs w:val="28"/>
        </w:rPr>
        <w:t>к постановлению администрации</w:t>
      </w:r>
    </w:p>
    <w:p w:rsidR="00064235" w:rsidRPr="00064235" w:rsidRDefault="00064235" w:rsidP="00064235">
      <w:pPr>
        <w:autoSpaceDE w:val="0"/>
        <w:autoSpaceDN w:val="0"/>
        <w:adjustRightInd w:val="0"/>
        <w:spacing w:after="0"/>
        <w:jc w:val="right"/>
        <w:rPr>
          <w:rFonts w:ascii="Times New Roman" w:hAnsi="Times New Roman" w:cs="Times New Roman"/>
          <w:sz w:val="28"/>
          <w:szCs w:val="28"/>
        </w:rPr>
      </w:pPr>
      <w:r w:rsidRPr="00064235">
        <w:rPr>
          <w:rFonts w:ascii="Times New Roman" w:hAnsi="Times New Roman" w:cs="Times New Roman"/>
          <w:sz w:val="28"/>
          <w:szCs w:val="28"/>
        </w:rPr>
        <w:t xml:space="preserve">муниципального образования </w:t>
      </w:r>
    </w:p>
    <w:p w:rsidR="00064235" w:rsidRPr="00064235" w:rsidRDefault="00064235" w:rsidP="00064235">
      <w:pPr>
        <w:autoSpaceDE w:val="0"/>
        <w:autoSpaceDN w:val="0"/>
        <w:adjustRightInd w:val="0"/>
        <w:spacing w:after="0"/>
        <w:jc w:val="right"/>
        <w:rPr>
          <w:rFonts w:ascii="Times New Roman" w:hAnsi="Times New Roman" w:cs="Times New Roman"/>
          <w:sz w:val="28"/>
          <w:szCs w:val="28"/>
        </w:rPr>
      </w:pPr>
      <w:r w:rsidRPr="00064235">
        <w:rPr>
          <w:rFonts w:ascii="Times New Roman" w:hAnsi="Times New Roman" w:cs="Times New Roman"/>
          <w:sz w:val="28"/>
          <w:szCs w:val="28"/>
        </w:rPr>
        <w:t xml:space="preserve">«Родниковский муниципальный район» </w:t>
      </w:r>
    </w:p>
    <w:p w:rsidR="00064235" w:rsidRPr="00064235" w:rsidRDefault="00064235" w:rsidP="00064235">
      <w:pPr>
        <w:spacing w:after="0"/>
        <w:jc w:val="right"/>
        <w:rPr>
          <w:rFonts w:ascii="Times New Roman" w:hAnsi="Times New Roman" w:cs="Times New Roman"/>
          <w:b/>
          <w:sz w:val="28"/>
          <w:szCs w:val="28"/>
        </w:rPr>
      </w:pPr>
      <w:r w:rsidRPr="00064235">
        <w:rPr>
          <w:rFonts w:ascii="Times New Roman" w:hAnsi="Times New Roman" w:cs="Times New Roman"/>
          <w:sz w:val="28"/>
          <w:szCs w:val="28"/>
        </w:rPr>
        <w:t>29.01.2019 № 107</w:t>
      </w:r>
    </w:p>
    <w:p w:rsidR="00064235" w:rsidRPr="00064235" w:rsidRDefault="00064235" w:rsidP="00064235">
      <w:pPr>
        <w:autoSpaceDE w:val="0"/>
        <w:autoSpaceDN w:val="0"/>
        <w:adjustRightInd w:val="0"/>
        <w:ind w:firstLine="540"/>
        <w:jc w:val="both"/>
        <w:rPr>
          <w:rFonts w:ascii="Times New Roman" w:hAnsi="Times New Roman" w:cs="Times New Roman"/>
          <w:sz w:val="28"/>
          <w:szCs w:val="28"/>
        </w:rPr>
      </w:pPr>
    </w:p>
    <w:p w:rsidR="00064235" w:rsidRPr="00064235" w:rsidRDefault="002D099C" w:rsidP="00064235">
      <w:pPr>
        <w:autoSpaceDE w:val="0"/>
        <w:autoSpaceDN w:val="0"/>
        <w:adjustRightInd w:val="0"/>
        <w:jc w:val="center"/>
        <w:rPr>
          <w:rFonts w:ascii="Times New Roman" w:hAnsi="Times New Roman" w:cs="Times New Roman"/>
          <w:b/>
          <w:sz w:val="28"/>
          <w:szCs w:val="28"/>
        </w:rPr>
      </w:pPr>
      <w:hyperlink r:id="rId129" w:history="1">
        <w:r w:rsidR="00064235" w:rsidRPr="00064235">
          <w:rPr>
            <w:rStyle w:val="af7"/>
            <w:rFonts w:ascii="Times New Roman" w:hAnsi="Times New Roman" w:cs="Times New Roman"/>
            <w:b/>
            <w:sz w:val="28"/>
            <w:szCs w:val="28"/>
          </w:rPr>
          <w:t>Положение</w:t>
        </w:r>
      </w:hyperlink>
      <w:r w:rsidR="00064235" w:rsidRPr="00064235">
        <w:rPr>
          <w:rFonts w:ascii="Times New Roman" w:hAnsi="Times New Roman" w:cs="Times New Roman"/>
          <w:b/>
          <w:sz w:val="28"/>
          <w:szCs w:val="28"/>
        </w:rPr>
        <w:t xml:space="preserve"> </w:t>
      </w:r>
    </w:p>
    <w:p w:rsidR="00064235" w:rsidRPr="00064235" w:rsidRDefault="00064235" w:rsidP="00BF6915">
      <w:pPr>
        <w:autoSpaceDE w:val="0"/>
        <w:autoSpaceDN w:val="0"/>
        <w:adjustRightInd w:val="0"/>
        <w:spacing w:after="0"/>
        <w:jc w:val="center"/>
        <w:rPr>
          <w:rFonts w:ascii="Times New Roman" w:hAnsi="Times New Roman" w:cs="Times New Roman"/>
          <w:b/>
          <w:bCs/>
          <w:sz w:val="28"/>
          <w:szCs w:val="28"/>
        </w:rPr>
      </w:pPr>
      <w:r w:rsidRPr="00064235">
        <w:rPr>
          <w:rFonts w:ascii="Times New Roman" w:hAnsi="Times New Roman" w:cs="Times New Roman"/>
          <w:b/>
          <w:bCs/>
          <w:sz w:val="28"/>
          <w:szCs w:val="28"/>
        </w:rPr>
        <w:t>О содействии устойчивому функционированию организаций</w:t>
      </w:r>
    </w:p>
    <w:p w:rsidR="00064235" w:rsidRPr="00064235" w:rsidRDefault="00064235" w:rsidP="00BF6915">
      <w:pPr>
        <w:autoSpaceDE w:val="0"/>
        <w:autoSpaceDN w:val="0"/>
        <w:adjustRightInd w:val="0"/>
        <w:spacing w:after="0"/>
        <w:jc w:val="center"/>
        <w:rPr>
          <w:rFonts w:ascii="Times New Roman" w:hAnsi="Times New Roman" w:cs="Times New Roman"/>
          <w:b/>
          <w:sz w:val="28"/>
          <w:szCs w:val="28"/>
        </w:rPr>
      </w:pPr>
      <w:r w:rsidRPr="00064235">
        <w:rPr>
          <w:rFonts w:ascii="Times New Roman" w:hAnsi="Times New Roman" w:cs="Times New Roman"/>
          <w:b/>
          <w:bCs/>
          <w:sz w:val="28"/>
          <w:szCs w:val="28"/>
        </w:rPr>
        <w:t xml:space="preserve"> в чрезвычайных ситуациях </w:t>
      </w:r>
      <w:r w:rsidRPr="00064235">
        <w:rPr>
          <w:rFonts w:ascii="Times New Roman" w:hAnsi="Times New Roman" w:cs="Times New Roman"/>
          <w:b/>
          <w:sz w:val="28"/>
          <w:szCs w:val="28"/>
        </w:rPr>
        <w:t>на территории</w:t>
      </w:r>
    </w:p>
    <w:p w:rsidR="00064235" w:rsidRPr="00064235" w:rsidRDefault="00064235" w:rsidP="00BF6915">
      <w:pPr>
        <w:spacing w:after="0"/>
        <w:ind w:firstLine="567"/>
        <w:jc w:val="center"/>
        <w:rPr>
          <w:rFonts w:ascii="Times New Roman" w:hAnsi="Times New Roman" w:cs="Times New Roman"/>
          <w:b/>
          <w:sz w:val="28"/>
          <w:szCs w:val="28"/>
        </w:rPr>
      </w:pPr>
      <w:r w:rsidRPr="00064235">
        <w:rPr>
          <w:rFonts w:ascii="Times New Roman" w:hAnsi="Times New Roman" w:cs="Times New Roman"/>
          <w:b/>
          <w:sz w:val="28"/>
          <w:szCs w:val="28"/>
        </w:rPr>
        <w:t>муниципального образования  «Родниковский муниципальный район»</w:t>
      </w:r>
    </w:p>
    <w:p w:rsidR="00064235" w:rsidRPr="00064235" w:rsidRDefault="00064235" w:rsidP="00BF6915">
      <w:pPr>
        <w:pStyle w:val="af"/>
        <w:spacing w:after="0"/>
        <w:rPr>
          <w:sz w:val="28"/>
          <w:szCs w:val="28"/>
        </w:rPr>
      </w:pPr>
    </w:p>
    <w:p w:rsidR="00064235" w:rsidRPr="00064235" w:rsidRDefault="00064235" w:rsidP="00BF6915">
      <w:pPr>
        <w:pStyle w:val="af8"/>
        <w:spacing w:before="0" w:beforeAutospacing="0" w:after="0" w:afterAutospacing="0"/>
        <w:jc w:val="center"/>
        <w:rPr>
          <w:sz w:val="28"/>
          <w:szCs w:val="28"/>
        </w:rPr>
      </w:pPr>
      <w:r w:rsidRPr="00064235">
        <w:rPr>
          <w:sz w:val="28"/>
          <w:szCs w:val="28"/>
        </w:rPr>
        <w:t>1. Общие положения</w:t>
      </w:r>
    </w:p>
    <w:p w:rsidR="00064235" w:rsidRPr="00064235" w:rsidRDefault="00064235" w:rsidP="00064235">
      <w:pPr>
        <w:pStyle w:val="af8"/>
        <w:spacing w:before="0" w:beforeAutospacing="0" w:after="0" w:afterAutospacing="0"/>
        <w:jc w:val="both"/>
        <w:rPr>
          <w:sz w:val="28"/>
          <w:szCs w:val="28"/>
        </w:rPr>
      </w:pP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1.1. Настоящее Положение разработано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и определяет мероприятия, осуществляемые органами местного самоуправления  по содействию устойчивому функционированию организаций в чрезвычайных ситуациях на территории муниципального образования «Родниковский муниципальный район» ( далее – Район).</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1.2. Устойчивость функционирования организаций в чрезвычайных ситуациях на территории Района - способность предупреждать возникновение производственных аварий и катастроф, противостоять воздействию поражающих факторов опасных природных явлений на производственные фонды, персонал и население, проживающее вблизи организаций, обеспечивать производство или восстановление нарушенного производства продукции в установленных номенклатуре и объемах в минимально короткие сроки (обеспечивать функционирование или восстановление функционирования в нормальном режиме).</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1.3. Оценка устойчивости функционирования организации в чрезвычайных ситуациях на территории Района осуществляется по следующим основным показателям:</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вероятность возникновения чрезвычайной ситуации в организации или вблизи нее, прогнозируемые результаты воздействия поражающих факторов источников чрезвычайных ситуаций природного и техногенного характера;</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физическая устойчивость зданий и сооружений;</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надежность защиты персонала;</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устойчивость системы управления;</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надежность материально-технического снабжения и производственных связей;</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готовность организации к восстановлению нарушенного производства (функционирование в нормальном режиме).</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xml:space="preserve">1.4. Повышение устойчивости функционирования организаций в чрезвычайных ситуациях на территории Района  (далее - ПУФ) обеспечивается </w:t>
      </w:r>
      <w:r w:rsidRPr="00064235">
        <w:rPr>
          <w:sz w:val="28"/>
          <w:szCs w:val="28"/>
        </w:rPr>
        <w:lastRenderedPageBreak/>
        <w:t>проведением комплекса мероприятий, направленных на снижение риска возникновения аварий на объектах, повышение защищенности производственных фондов, персонала и населения, проживающего вблизи организаций, от поражающих факторов источников чрезвычайных ситуаций природного и техногенного характера, снижение материального ущерба, подготовку к проведению аварийно-спасательных и других неотложных работ в зоне чрезвычайной ситуации.</w:t>
      </w:r>
    </w:p>
    <w:p w:rsidR="00064235" w:rsidRPr="00064235" w:rsidRDefault="00064235" w:rsidP="00064235">
      <w:pPr>
        <w:pStyle w:val="af8"/>
        <w:spacing w:before="0" w:beforeAutospacing="0" w:after="0" w:afterAutospacing="0"/>
        <w:jc w:val="center"/>
        <w:rPr>
          <w:sz w:val="28"/>
          <w:szCs w:val="28"/>
        </w:rPr>
      </w:pPr>
    </w:p>
    <w:p w:rsidR="00064235" w:rsidRPr="00064235" w:rsidRDefault="00064235" w:rsidP="00064235">
      <w:pPr>
        <w:pStyle w:val="af8"/>
        <w:spacing w:before="0" w:beforeAutospacing="0" w:after="0" w:afterAutospacing="0"/>
        <w:jc w:val="center"/>
        <w:rPr>
          <w:sz w:val="28"/>
          <w:szCs w:val="28"/>
        </w:rPr>
      </w:pPr>
      <w:r w:rsidRPr="00064235">
        <w:rPr>
          <w:sz w:val="28"/>
          <w:szCs w:val="28"/>
        </w:rPr>
        <w:t>2. Мероприятия по содействию устойчивому функционированию</w:t>
      </w:r>
    </w:p>
    <w:p w:rsidR="00064235" w:rsidRPr="00064235" w:rsidRDefault="00064235" w:rsidP="00064235">
      <w:pPr>
        <w:pStyle w:val="af8"/>
        <w:spacing w:before="0" w:beforeAutospacing="0" w:after="0" w:afterAutospacing="0"/>
        <w:jc w:val="center"/>
        <w:rPr>
          <w:sz w:val="28"/>
          <w:szCs w:val="28"/>
        </w:rPr>
      </w:pPr>
      <w:r w:rsidRPr="00064235">
        <w:rPr>
          <w:sz w:val="28"/>
          <w:szCs w:val="28"/>
        </w:rPr>
        <w:t>организаций в чрезвычайных ситуациях</w:t>
      </w:r>
    </w:p>
    <w:p w:rsidR="00064235" w:rsidRPr="00064235" w:rsidRDefault="00064235" w:rsidP="00064235">
      <w:pPr>
        <w:pStyle w:val="af8"/>
        <w:spacing w:before="0" w:beforeAutospacing="0" w:after="0" w:afterAutospacing="0"/>
        <w:jc w:val="center"/>
        <w:rPr>
          <w:sz w:val="28"/>
          <w:szCs w:val="28"/>
        </w:rPr>
      </w:pP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2.1. Основными мероприятиями, осуществляемыми органами местного самоуправления  в целях содействия устойчивому функционированию организаций в чрезвычайных ситуациях на территории Района, являются:</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1) в отношении всех организаций в соответствующей отрасли (сфере управления):</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формирование и ежегодное уточнение перечня организаций, полное или частичное прекращение функционирования которых может привести к нарушению условий жизнедеятельности населения;</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анализ и оценка состояния устойчивости функционирования организаций в чрезвычайных ситуациях природного и техногенного характера;</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разработка мероприятий по ПУФ;</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доведение отраслевых требований и методических рекомендаций по ПУФ федеральных органов исполнительной власти (при необходимости).</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2) в отношении подведомственных организаций:</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оказание помощи (содействие) в разработке, планировании и осуществлении организационных и инженерно-технических мероприятий по ПУФ, проведении аварийно-восстановительных работ при ликвидации чрезвычайных ситуаций;</w:t>
      </w:r>
    </w:p>
    <w:p w:rsidR="00064235" w:rsidRPr="00064235" w:rsidRDefault="00064235" w:rsidP="00064235">
      <w:pPr>
        <w:pStyle w:val="af8"/>
        <w:spacing w:before="0" w:beforeAutospacing="0" w:after="0" w:afterAutospacing="0"/>
        <w:ind w:firstLine="708"/>
        <w:jc w:val="both"/>
        <w:rPr>
          <w:sz w:val="28"/>
          <w:szCs w:val="28"/>
        </w:rPr>
      </w:pPr>
      <w:r w:rsidRPr="00064235">
        <w:rPr>
          <w:sz w:val="28"/>
          <w:szCs w:val="28"/>
        </w:rPr>
        <w:t xml:space="preserve">- осуществление в пределах своей компетенции контроля за выполнением </w:t>
      </w:r>
    </w:p>
    <w:p w:rsidR="00064235" w:rsidRPr="00064235" w:rsidRDefault="00064235" w:rsidP="00064235">
      <w:pPr>
        <w:pStyle w:val="af8"/>
        <w:spacing w:before="0" w:beforeAutospacing="0" w:after="0" w:afterAutospacing="0"/>
        <w:jc w:val="both"/>
        <w:rPr>
          <w:sz w:val="28"/>
          <w:szCs w:val="28"/>
        </w:rPr>
      </w:pPr>
      <w:r w:rsidRPr="00064235">
        <w:rPr>
          <w:sz w:val="28"/>
          <w:szCs w:val="28"/>
        </w:rPr>
        <w:t>мероприятий по ПУФ, обеспечению защищенности организаций.</w:t>
      </w: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64235" w:rsidRPr="00064235" w:rsidRDefault="00064235" w:rsidP="00064235">
      <w:pPr>
        <w:jc w:val="center"/>
        <w:rPr>
          <w:rFonts w:ascii="Times New Roman" w:hAnsi="Times New Roman" w:cs="Times New Roman"/>
          <w:b/>
          <w:sz w:val="28"/>
          <w:szCs w:val="28"/>
        </w:rPr>
      </w:pPr>
    </w:p>
    <w:p w:rsidR="000B7A84" w:rsidRPr="00F133D7" w:rsidRDefault="000B7A84" w:rsidP="00BA7ED2">
      <w:pPr>
        <w:pStyle w:val="afb"/>
        <w:spacing w:line="276" w:lineRule="auto"/>
        <w:ind w:left="-284"/>
        <w:rPr>
          <w:b w:val="0"/>
          <w:szCs w:val="28"/>
        </w:rPr>
      </w:pPr>
    </w:p>
    <w:p w:rsidR="00C24DE2" w:rsidRPr="00F133D7" w:rsidRDefault="00C24DE2" w:rsidP="00BA7ED2">
      <w:pPr>
        <w:ind w:left="-284"/>
        <w:rPr>
          <w:rFonts w:ascii="Times New Roman" w:hAnsi="Times New Roman" w:cs="Times New Roman"/>
          <w:sz w:val="28"/>
          <w:szCs w:val="28"/>
        </w:rPr>
      </w:pPr>
    </w:p>
    <w:sectPr w:rsidR="00C24DE2" w:rsidRPr="00F133D7" w:rsidSect="002402C6">
      <w:headerReference w:type="even" r:id="rId130"/>
      <w:headerReference w:type="default" r:id="rId131"/>
      <w:footerReference w:type="even" r:id="rId132"/>
      <w:type w:val="nextColumn"/>
      <w:pgSz w:w="11906" w:h="16838" w:code="9"/>
      <w:pgMar w:top="851" w:right="566" w:bottom="102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4F4" w:rsidRDefault="00D474F4" w:rsidP="00895BC6">
      <w:pPr>
        <w:spacing w:after="0" w:line="240" w:lineRule="auto"/>
      </w:pPr>
      <w:r>
        <w:separator/>
      </w:r>
    </w:p>
  </w:endnote>
  <w:endnote w:type="continuationSeparator" w:id="1">
    <w:p w:rsidR="00D474F4" w:rsidRDefault="00D474F4"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Calibri"/>
    <w:charset w:val="CC"/>
    <w:family w:val="swiss"/>
    <w:pitch w:val="variable"/>
    <w:sig w:usb0="00000287" w:usb1="00000000" w:usb2="00000000" w:usb3="00000000" w:csb0="0000009F" w:csb1="00000000"/>
  </w:font>
  <w:font w:name="Liberation Sans">
    <w:altName w:val="Arial Unicode MS"/>
    <w:charset w:val="80"/>
    <w:family w:val="auto"/>
    <w:pitch w:val="variable"/>
    <w:sig w:usb0="00000000" w:usb1="00000000" w:usb2="00000000" w:usb3="00000000" w:csb0="0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3A3E0E" w:rsidRDefault="003A3E0E" w:rsidP="003C683B">
    <w:pPr>
      <w:pStyle w:val="a6"/>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pPr>
  </w:p>
  <w:p w:rsidR="003A3E0E" w:rsidRDefault="003A3E0E">
    <w:pPr>
      <w:pStyle w:val="a6"/>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pPr>
  </w:p>
  <w:p w:rsidR="003A3E0E" w:rsidRDefault="003A3E0E">
    <w:pPr>
      <w:pStyle w:val="a6"/>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6"/>
      <w:framePr w:wrap="around" w:vAnchor="text" w:hAnchor="margin" w:xAlign="right"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3A3E0E" w:rsidRDefault="003A3E0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018"/>
      <w:docPartObj>
        <w:docPartGallery w:val="Page Numbers (Bottom of Page)"/>
        <w:docPartUnique/>
      </w:docPartObj>
    </w:sdtPr>
    <w:sdtContent>
      <w:p w:rsidR="003A3E0E" w:rsidRDefault="003A3E0E">
        <w:pPr>
          <w:pStyle w:val="a6"/>
          <w:jc w:val="center"/>
        </w:pPr>
        <w:fldSimple w:instr=" PAGE   \* MERGEFORMAT ">
          <w:r w:rsidR="001243EC">
            <w:rPr>
              <w:noProof/>
            </w:rPr>
            <w:t>192</w:t>
          </w:r>
        </w:fldSimple>
      </w:p>
    </w:sdtContent>
  </w:sdt>
  <w:p w:rsidR="003A3E0E" w:rsidRDefault="003A3E0E" w:rsidP="003C683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3A3E0E" w:rsidRDefault="003A3E0E" w:rsidP="003C683B">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313"/>
      <w:docPartObj>
        <w:docPartGallery w:val="Page Numbers (Bottom of Page)"/>
        <w:docPartUnique/>
      </w:docPartObj>
    </w:sdtPr>
    <w:sdtContent>
      <w:p w:rsidR="003A3E0E" w:rsidRDefault="003A3E0E">
        <w:pPr>
          <w:pStyle w:val="a6"/>
          <w:jc w:val="center"/>
        </w:pPr>
        <w:fldSimple w:instr=" PAGE   \* MERGEFORMAT ">
          <w:r w:rsidR="001243EC">
            <w:rPr>
              <w:noProof/>
            </w:rPr>
            <w:t>198</w:t>
          </w:r>
        </w:fldSimple>
      </w:p>
    </w:sdtContent>
  </w:sdt>
  <w:p w:rsidR="003A3E0E" w:rsidRDefault="003A3E0E" w:rsidP="003C683B">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3A3E0E" w:rsidRDefault="003A3E0E" w:rsidP="003C683B">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020"/>
      <w:docPartObj>
        <w:docPartGallery w:val="Page Numbers (Bottom of Page)"/>
        <w:docPartUnique/>
      </w:docPartObj>
    </w:sdtPr>
    <w:sdtContent>
      <w:p w:rsidR="003A3E0E" w:rsidRDefault="003A3E0E">
        <w:pPr>
          <w:pStyle w:val="a6"/>
          <w:jc w:val="center"/>
        </w:pPr>
        <w:fldSimple w:instr=" PAGE   \* MERGEFORMAT ">
          <w:r w:rsidR="005A7A8E">
            <w:rPr>
              <w:noProof/>
            </w:rPr>
            <w:t>260</w:t>
          </w:r>
        </w:fldSimple>
      </w:p>
    </w:sdtContent>
  </w:sdt>
  <w:p w:rsidR="003A3E0E" w:rsidRDefault="003A3E0E" w:rsidP="003C683B">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rsidP="003C683B">
    <w:pPr>
      <w:pStyle w:val="a6"/>
      <w:framePr w:wrap="around" w:vAnchor="text" w:hAnchor="margin" w:xAlign="right"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end"/>
    </w:r>
  </w:p>
  <w:p w:rsidR="003A3E0E" w:rsidRDefault="003A3E0E" w:rsidP="003C683B">
    <w:pPr>
      <w:pStyle w:val="a6"/>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5184"/>
      <w:docPartObj>
        <w:docPartGallery w:val="Page Numbers (Bottom of Page)"/>
        <w:docPartUnique/>
      </w:docPartObj>
    </w:sdtPr>
    <w:sdtContent>
      <w:p w:rsidR="003A3E0E" w:rsidRDefault="003A3E0E">
        <w:pPr>
          <w:pStyle w:val="a6"/>
          <w:jc w:val="center"/>
        </w:pPr>
        <w:fldSimple w:instr=" PAGE   \* MERGEFORMAT ">
          <w:r w:rsidR="00BF6915">
            <w:rPr>
              <w:noProof/>
            </w:rPr>
            <w:t>368</w:t>
          </w:r>
        </w:fldSimple>
      </w:p>
    </w:sdtContent>
  </w:sdt>
  <w:p w:rsidR="003A3E0E" w:rsidRDefault="003A3E0E" w:rsidP="003C683B">
    <w:pPr>
      <w:pStyle w:val="a6"/>
      <w:ind w:right="360"/>
    </w:pPr>
  </w:p>
  <w:p w:rsidR="003A3E0E" w:rsidRDefault="003A3E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4F4" w:rsidRDefault="00D474F4" w:rsidP="00895BC6">
      <w:pPr>
        <w:spacing w:after="0" w:line="240" w:lineRule="auto"/>
      </w:pPr>
      <w:r>
        <w:separator/>
      </w:r>
    </w:p>
  </w:footnote>
  <w:footnote w:type="continuationSeparator" w:id="1">
    <w:p w:rsidR="00D474F4" w:rsidRDefault="00D474F4"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f3"/>
      <w:framePr w:wrap="around" w:vAnchor="text" w:hAnchor="margin" w:xAlign="center" w:y="1"/>
      <w:rPr>
        <w:rStyle w:val="af2"/>
        <w:rFonts w:eastAsiaTheme="majorEastAsia"/>
      </w:rPr>
    </w:pPr>
    <w:r>
      <w:rPr>
        <w:rStyle w:val="af2"/>
        <w:rFonts w:eastAsiaTheme="majorEastAsia"/>
      </w:rPr>
      <w:fldChar w:fldCharType="begin"/>
    </w:r>
    <w:r>
      <w:rPr>
        <w:rStyle w:val="af2"/>
        <w:rFonts w:eastAsiaTheme="majorEastAsia"/>
      </w:rPr>
      <w:instrText xml:space="preserve">PAGE  </w:instrText>
    </w:r>
    <w:r>
      <w:rPr>
        <w:rStyle w:val="af2"/>
        <w:rFonts w:eastAsiaTheme="majorEastAsia"/>
      </w:rPr>
      <w:fldChar w:fldCharType="separate"/>
    </w:r>
    <w:r>
      <w:rPr>
        <w:rStyle w:val="af2"/>
        <w:rFonts w:eastAsiaTheme="majorEastAsia"/>
        <w:noProof/>
      </w:rPr>
      <w:t>152</w:t>
    </w:r>
    <w:r>
      <w:rPr>
        <w:rStyle w:val="af2"/>
        <w:rFonts w:eastAsiaTheme="majorEastAsia"/>
      </w:rPr>
      <w:fldChar w:fldCharType="end"/>
    </w:r>
  </w:p>
  <w:p w:rsidR="003A3E0E" w:rsidRDefault="003A3E0E">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0E" w:rsidRDefault="003A3E0E">
    <w:pPr>
      <w:pStyle w:val="af3"/>
      <w:framePr w:wrap="around" w:vAnchor="text" w:hAnchor="margin" w:xAlign="center" w:y="1"/>
      <w:rPr>
        <w:rStyle w:val="af2"/>
        <w:rFonts w:eastAsiaTheme="majorEastAsia"/>
      </w:rPr>
    </w:pPr>
  </w:p>
  <w:p w:rsidR="003A3E0E" w:rsidRDefault="003A3E0E">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000000"/>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8"/>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8"/>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7">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8">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cs="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cs="Wingdings" w:hint="default"/>
        <w:color w:val="C41C16"/>
        <w:sz w:val="24"/>
        <w:szCs w:val="24"/>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4C773A7"/>
    <w:multiLevelType w:val="multilevel"/>
    <w:tmpl w:val="E7B25BFC"/>
    <w:lvl w:ilvl="0">
      <w:start w:val="1"/>
      <w:numFmt w:val="decimal"/>
      <w:lvlText w:val="%1."/>
      <w:lvlJc w:val="left"/>
      <w:pPr>
        <w:ind w:left="1144" w:hanging="435"/>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851" w:hanging="180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3325" w:hanging="2160"/>
      </w:pPr>
      <w:rPr>
        <w:rFonts w:hint="default"/>
      </w:rPr>
    </w:lvl>
  </w:abstractNum>
  <w:abstractNum w:abstractNumId="11">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0DAE6BC2"/>
    <w:multiLevelType w:val="hybridMultilevel"/>
    <w:tmpl w:val="8458BE04"/>
    <w:lvl w:ilvl="0" w:tplc="416887F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0E4E0416"/>
    <w:multiLevelType w:val="hybridMultilevel"/>
    <w:tmpl w:val="93F464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CD715F1"/>
    <w:multiLevelType w:val="singleLevel"/>
    <w:tmpl w:val="EBB07A40"/>
    <w:lvl w:ilvl="0">
      <w:numFmt w:val="bullet"/>
      <w:lvlText w:val="-"/>
      <w:lvlJc w:val="left"/>
      <w:pPr>
        <w:tabs>
          <w:tab w:val="num" w:pos="360"/>
        </w:tabs>
        <w:ind w:left="360" w:hanging="360"/>
      </w:pPr>
      <w:rPr>
        <w:rFonts w:hint="default"/>
      </w:rPr>
    </w:lvl>
  </w:abstractNum>
  <w:abstractNum w:abstractNumId="15">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771E9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8">
    <w:nsid w:val="27774D47"/>
    <w:multiLevelType w:val="hybridMultilevel"/>
    <w:tmpl w:val="96D6F3B8"/>
    <w:lvl w:ilvl="0" w:tplc="4AA63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A1D554F"/>
    <w:multiLevelType w:val="multilevel"/>
    <w:tmpl w:val="DF704508"/>
    <w:lvl w:ilvl="0">
      <w:start w:val="2"/>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nsid w:val="2AB230B5"/>
    <w:multiLevelType w:val="hybridMultilevel"/>
    <w:tmpl w:val="777E802A"/>
    <w:lvl w:ilvl="0" w:tplc="A98CE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4FD7945"/>
    <w:multiLevelType w:val="hybridMultilevel"/>
    <w:tmpl w:val="E80A8C0E"/>
    <w:lvl w:ilvl="0" w:tplc="A98CE936">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5D3508"/>
    <w:multiLevelType w:val="hybridMultilevel"/>
    <w:tmpl w:val="5114C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C1A683B"/>
    <w:multiLevelType w:val="hybridMultilevel"/>
    <w:tmpl w:val="0658CE5A"/>
    <w:lvl w:ilvl="0" w:tplc="E6AA9110">
      <w:start w:val="1"/>
      <w:numFmt w:val="decimal"/>
      <w:lvlText w:val="%1."/>
      <w:lvlJc w:val="left"/>
      <w:pPr>
        <w:tabs>
          <w:tab w:val="num" w:pos="720"/>
        </w:tabs>
        <w:ind w:left="720" w:hanging="360"/>
      </w:pPr>
      <w:rPr>
        <w:rFonts w:cs="Times New Roman" w:hint="default"/>
      </w:rPr>
    </w:lvl>
    <w:lvl w:ilvl="1" w:tplc="BAE67EE0" w:tentative="1">
      <w:start w:val="1"/>
      <w:numFmt w:val="lowerLetter"/>
      <w:lvlText w:val="%2."/>
      <w:lvlJc w:val="left"/>
      <w:pPr>
        <w:tabs>
          <w:tab w:val="num" w:pos="1440"/>
        </w:tabs>
        <w:ind w:left="1440" w:hanging="360"/>
      </w:pPr>
      <w:rPr>
        <w:rFonts w:cs="Times New Roman"/>
      </w:rPr>
    </w:lvl>
    <w:lvl w:ilvl="2" w:tplc="FA541460" w:tentative="1">
      <w:start w:val="1"/>
      <w:numFmt w:val="lowerRoman"/>
      <w:lvlText w:val="%3."/>
      <w:lvlJc w:val="right"/>
      <w:pPr>
        <w:tabs>
          <w:tab w:val="num" w:pos="2160"/>
        </w:tabs>
        <w:ind w:left="2160" w:hanging="180"/>
      </w:pPr>
      <w:rPr>
        <w:rFonts w:cs="Times New Roman"/>
      </w:rPr>
    </w:lvl>
    <w:lvl w:ilvl="3" w:tplc="23A27E70" w:tentative="1">
      <w:start w:val="1"/>
      <w:numFmt w:val="decimal"/>
      <w:lvlText w:val="%4."/>
      <w:lvlJc w:val="left"/>
      <w:pPr>
        <w:tabs>
          <w:tab w:val="num" w:pos="2880"/>
        </w:tabs>
        <w:ind w:left="2880" w:hanging="360"/>
      </w:pPr>
      <w:rPr>
        <w:rFonts w:cs="Times New Roman"/>
      </w:rPr>
    </w:lvl>
    <w:lvl w:ilvl="4" w:tplc="143CB622" w:tentative="1">
      <w:start w:val="1"/>
      <w:numFmt w:val="lowerLetter"/>
      <w:lvlText w:val="%5."/>
      <w:lvlJc w:val="left"/>
      <w:pPr>
        <w:tabs>
          <w:tab w:val="num" w:pos="3600"/>
        </w:tabs>
        <w:ind w:left="3600" w:hanging="360"/>
      </w:pPr>
      <w:rPr>
        <w:rFonts w:cs="Times New Roman"/>
      </w:rPr>
    </w:lvl>
    <w:lvl w:ilvl="5" w:tplc="D1705A10" w:tentative="1">
      <w:start w:val="1"/>
      <w:numFmt w:val="lowerRoman"/>
      <w:lvlText w:val="%6."/>
      <w:lvlJc w:val="right"/>
      <w:pPr>
        <w:tabs>
          <w:tab w:val="num" w:pos="4320"/>
        </w:tabs>
        <w:ind w:left="4320" w:hanging="180"/>
      </w:pPr>
      <w:rPr>
        <w:rFonts w:cs="Times New Roman"/>
      </w:rPr>
    </w:lvl>
    <w:lvl w:ilvl="6" w:tplc="6DE2DAD4" w:tentative="1">
      <w:start w:val="1"/>
      <w:numFmt w:val="decimal"/>
      <w:lvlText w:val="%7."/>
      <w:lvlJc w:val="left"/>
      <w:pPr>
        <w:tabs>
          <w:tab w:val="num" w:pos="5040"/>
        </w:tabs>
        <w:ind w:left="5040" w:hanging="360"/>
      </w:pPr>
      <w:rPr>
        <w:rFonts w:cs="Times New Roman"/>
      </w:rPr>
    </w:lvl>
    <w:lvl w:ilvl="7" w:tplc="7EB682A2" w:tentative="1">
      <w:start w:val="1"/>
      <w:numFmt w:val="lowerLetter"/>
      <w:lvlText w:val="%8."/>
      <w:lvlJc w:val="left"/>
      <w:pPr>
        <w:tabs>
          <w:tab w:val="num" w:pos="5760"/>
        </w:tabs>
        <w:ind w:left="5760" w:hanging="360"/>
      </w:pPr>
      <w:rPr>
        <w:rFonts w:cs="Times New Roman"/>
      </w:rPr>
    </w:lvl>
    <w:lvl w:ilvl="8" w:tplc="F99C9478" w:tentative="1">
      <w:start w:val="1"/>
      <w:numFmt w:val="lowerRoman"/>
      <w:lvlText w:val="%9."/>
      <w:lvlJc w:val="right"/>
      <w:pPr>
        <w:tabs>
          <w:tab w:val="num" w:pos="6480"/>
        </w:tabs>
        <w:ind w:left="6480" w:hanging="180"/>
      </w:pPr>
      <w:rPr>
        <w:rFonts w:cs="Times New Roman"/>
      </w:rPr>
    </w:lvl>
  </w:abstractNum>
  <w:abstractNum w:abstractNumId="25">
    <w:nsid w:val="401F33B8"/>
    <w:multiLevelType w:val="multilevel"/>
    <w:tmpl w:val="A876381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6">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27">
    <w:nsid w:val="55932C3F"/>
    <w:multiLevelType w:val="multilevel"/>
    <w:tmpl w:val="EAEACE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C9B003D"/>
    <w:multiLevelType w:val="hybridMultilevel"/>
    <w:tmpl w:val="FB162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16104A7"/>
    <w:multiLevelType w:val="hybridMultilevel"/>
    <w:tmpl w:val="32007F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31">
    <w:nsid w:val="69D96E8C"/>
    <w:multiLevelType w:val="multilevel"/>
    <w:tmpl w:val="63FAC52E"/>
    <w:lvl w:ilvl="0">
      <w:start w:val="2"/>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02E717B"/>
    <w:multiLevelType w:val="hybridMultilevel"/>
    <w:tmpl w:val="82A6C128"/>
    <w:lvl w:ilvl="0" w:tplc="0419000F">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B066AC"/>
    <w:multiLevelType w:val="multilevel"/>
    <w:tmpl w:val="5C2807F2"/>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75C553FD"/>
    <w:multiLevelType w:val="hybridMultilevel"/>
    <w:tmpl w:val="BD56FB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nsid w:val="765E5144"/>
    <w:multiLevelType w:val="hybridMultilevel"/>
    <w:tmpl w:val="20C699D2"/>
    <w:lvl w:ilvl="0" w:tplc="D818931C">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C7443C8"/>
    <w:multiLevelType w:val="hybridMultilevel"/>
    <w:tmpl w:val="0128C570"/>
    <w:lvl w:ilvl="0" w:tplc="A98CE9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8543F2"/>
    <w:multiLevelType w:val="hybridMultilevel"/>
    <w:tmpl w:val="CA3287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1"/>
  </w:num>
  <w:num w:numId="2">
    <w:abstractNumId w:val="1"/>
  </w:num>
  <w:num w:numId="3">
    <w:abstractNumId w:val="0"/>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8"/>
  </w:num>
  <w:num w:numId="8">
    <w:abstractNumId w:val="10"/>
  </w:num>
  <w:num w:numId="9">
    <w:abstractNumId w:val="33"/>
  </w:num>
  <w:num w:numId="10">
    <w:abstractNumId w:val="16"/>
  </w:num>
  <w:num w:numId="11">
    <w:abstractNumId w:val="15"/>
  </w:num>
  <w:num w:numId="12">
    <w:abstractNumId w:val="21"/>
  </w:num>
  <w:num w:numId="13">
    <w:abstractNumId w:val="25"/>
  </w:num>
  <w:num w:numId="14">
    <w:abstractNumId w:val="34"/>
  </w:num>
  <w:num w:numId="15">
    <w:abstractNumId w:val="22"/>
  </w:num>
  <w:num w:numId="16">
    <w:abstractNumId w:val="37"/>
  </w:num>
  <w:num w:numId="17">
    <w:abstractNumId w:val="31"/>
  </w:num>
  <w:num w:numId="18">
    <w:abstractNumId w:val="20"/>
  </w:num>
  <w:num w:numId="19">
    <w:abstractNumId w:val="19"/>
  </w:num>
  <w:num w:numId="20">
    <w:abstractNumId w:val="18"/>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36"/>
  </w:num>
  <w:num w:numId="23">
    <w:abstractNumId w:val="29"/>
  </w:num>
  <w:num w:numId="24">
    <w:abstractNumId w:val="28"/>
  </w:num>
  <w:num w:numId="25">
    <w:abstractNumId w:val="13"/>
  </w:num>
  <w:num w:numId="26">
    <w:abstractNumId w:val="23"/>
  </w:num>
  <w:num w:numId="27">
    <w:abstractNumId w:val="35"/>
  </w:num>
  <w:num w:numId="28">
    <w:abstractNumId w:val="12"/>
  </w:num>
  <w:num w:numId="29">
    <w:abstractNumId w:val="24"/>
  </w:num>
  <w:num w:numId="30">
    <w:abstractNumId w:val="14"/>
  </w:num>
  <w:num w:numId="31">
    <w:abstractNumId w:val="2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982"/>
    </w:lvlOverride>
    <w:lvlOverride w:ilvl="1"/>
    <w:lvlOverride w:ilvl="2"/>
    <w:lvlOverride w:ilvl="3"/>
    <w:lvlOverride w:ilvl="4"/>
    <w:lvlOverride w:ilvl="5"/>
    <w:lvlOverride w:ilvl="6"/>
    <w:lvlOverride w:ilvl="7"/>
    <w:lvlOverride w:ilvl="8">
      <w:startOverride w:val="1"/>
    </w:lvlOverride>
  </w:num>
  <w:num w:numId="34">
    <w:abstractNumId w:val="3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hdrShapeDefaults>
    <o:shapedefaults v:ext="edit" spidmax="98306"/>
  </w:hdrShapeDefaults>
  <w:footnotePr>
    <w:footnote w:id="0"/>
    <w:footnote w:id="1"/>
  </w:footnotePr>
  <w:endnotePr>
    <w:endnote w:id="0"/>
    <w:endnote w:id="1"/>
  </w:endnotePr>
  <w:compat>
    <w:useFELayout/>
  </w:compat>
  <w:rsids>
    <w:rsidRoot w:val="00A01044"/>
    <w:rsid w:val="00010BEE"/>
    <w:rsid w:val="00013C1D"/>
    <w:rsid w:val="00034E83"/>
    <w:rsid w:val="00036F31"/>
    <w:rsid w:val="000414F2"/>
    <w:rsid w:val="0004280B"/>
    <w:rsid w:val="00042864"/>
    <w:rsid w:val="00046295"/>
    <w:rsid w:val="000542F0"/>
    <w:rsid w:val="00054C62"/>
    <w:rsid w:val="00064235"/>
    <w:rsid w:val="00071D5A"/>
    <w:rsid w:val="00085C4D"/>
    <w:rsid w:val="00086675"/>
    <w:rsid w:val="000973B7"/>
    <w:rsid w:val="000A1CB8"/>
    <w:rsid w:val="000A283A"/>
    <w:rsid w:val="000A627C"/>
    <w:rsid w:val="000A7D10"/>
    <w:rsid w:val="000B7A84"/>
    <w:rsid w:val="000C22D7"/>
    <w:rsid w:val="000C4FF9"/>
    <w:rsid w:val="000C59C7"/>
    <w:rsid w:val="000E1D13"/>
    <w:rsid w:val="000E51E9"/>
    <w:rsid w:val="000F0363"/>
    <w:rsid w:val="00107545"/>
    <w:rsid w:val="0011564F"/>
    <w:rsid w:val="001243EC"/>
    <w:rsid w:val="0013230F"/>
    <w:rsid w:val="00140494"/>
    <w:rsid w:val="0014680C"/>
    <w:rsid w:val="00150C41"/>
    <w:rsid w:val="00153F15"/>
    <w:rsid w:val="00170EA0"/>
    <w:rsid w:val="00190D14"/>
    <w:rsid w:val="00195D19"/>
    <w:rsid w:val="001970ED"/>
    <w:rsid w:val="001A02F1"/>
    <w:rsid w:val="001B0C4E"/>
    <w:rsid w:val="001C7FD4"/>
    <w:rsid w:val="001D5342"/>
    <w:rsid w:val="001D6B39"/>
    <w:rsid w:val="001E17F2"/>
    <w:rsid w:val="001E3188"/>
    <w:rsid w:val="001F10EA"/>
    <w:rsid w:val="00211F46"/>
    <w:rsid w:val="00217B74"/>
    <w:rsid w:val="002221DB"/>
    <w:rsid w:val="002402C6"/>
    <w:rsid w:val="00253280"/>
    <w:rsid w:val="00255DDF"/>
    <w:rsid w:val="002655AF"/>
    <w:rsid w:val="00270469"/>
    <w:rsid w:val="00281B5B"/>
    <w:rsid w:val="00285F63"/>
    <w:rsid w:val="002916D3"/>
    <w:rsid w:val="002950B1"/>
    <w:rsid w:val="002A089E"/>
    <w:rsid w:val="002A1767"/>
    <w:rsid w:val="002A45C8"/>
    <w:rsid w:val="002B1B18"/>
    <w:rsid w:val="002C2653"/>
    <w:rsid w:val="002C2F3A"/>
    <w:rsid w:val="002D099C"/>
    <w:rsid w:val="002D0B79"/>
    <w:rsid w:val="002E1CAD"/>
    <w:rsid w:val="002E68E4"/>
    <w:rsid w:val="002F5F2F"/>
    <w:rsid w:val="002F6B1A"/>
    <w:rsid w:val="0031270B"/>
    <w:rsid w:val="00316EE1"/>
    <w:rsid w:val="00317A83"/>
    <w:rsid w:val="00327C77"/>
    <w:rsid w:val="00335626"/>
    <w:rsid w:val="0034181E"/>
    <w:rsid w:val="0034766A"/>
    <w:rsid w:val="0036285E"/>
    <w:rsid w:val="0037405F"/>
    <w:rsid w:val="003828E1"/>
    <w:rsid w:val="003862D7"/>
    <w:rsid w:val="00387DE4"/>
    <w:rsid w:val="003A0B40"/>
    <w:rsid w:val="003A1DF1"/>
    <w:rsid w:val="003A3E0E"/>
    <w:rsid w:val="003B0941"/>
    <w:rsid w:val="003B3297"/>
    <w:rsid w:val="003C027F"/>
    <w:rsid w:val="003C3A93"/>
    <w:rsid w:val="003C683B"/>
    <w:rsid w:val="003E0973"/>
    <w:rsid w:val="003E5DE7"/>
    <w:rsid w:val="003E7C8D"/>
    <w:rsid w:val="003F2F1E"/>
    <w:rsid w:val="004000BF"/>
    <w:rsid w:val="00401834"/>
    <w:rsid w:val="0041268C"/>
    <w:rsid w:val="004204A3"/>
    <w:rsid w:val="004339AD"/>
    <w:rsid w:val="004356F7"/>
    <w:rsid w:val="00442E3C"/>
    <w:rsid w:val="00444B94"/>
    <w:rsid w:val="00453E61"/>
    <w:rsid w:val="004614A9"/>
    <w:rsid w:val="004616C3"/>
    <w:rsid w:val="004626C4"/>
    <w:rsid w:val="004702D2"/>
    <w:rsid w:val="004732BF"/>
    <w:rsid w:val="004750EC"/>
    <w:rsid w:val="004753C6"/>
    <w:rsid w:val="00475F18"/>
    <w:rsid w:val="00483E4F"/>
    <w:rsid w:val="0048534B"/>
    <w:rsid w:val="0049501A"/>
    <w:rsid w:val="004A3149"/>
    <w:rsid w:val="004D0D8A"/>
    <w:rsid w:val="004D1E33"/>
    <w:rsid w:val="004D5FCE"/>
    <w:rsid w:val="004D64DA"/>
    <w:rsid w:val="004E17AF"/>
    <w:rsid w:val="004F01A4"/>
    <w:rsid w:val="004F0C1F"/>
    <w:rsid w:val="00520A05"/>
    <w:rsid w:val="005265B2"/>
    <w:rsid w:val="005272D7"/>
    <w:rsid w:val="0053265C"/>
    <w:rsid w:val="00544F5F"/>
    <w:rsid w:val="00563830"/>
    <w:rsid w:val="00577541"/>
    <w:rsid w:val="00582780"/>
    <w:rsid w:val="00583E2E"/>
    <w:rsid w:val="00587573"/>
    <w:rsid w:val="00591DC7"/>
    <w:rsid w:val="00593D35"/>
    <w:rsid w:val="00595A10"/>
    <w:rsid w:val="005A035A"/>
    <w:rsid w:val="005A32A3"/>
    <w:rsid w:val="005A6F12"/>
    <w:rsid w:val="005A7A8E"/>
    <w:rsid w:val="005B2F09"/>
    <w:rsid w:val="005B3086"/>
    <w:rsid w:val="005B7915"/>
    <w:rsid w:val="005C00F4"/>
    <w:rsid w:val="005C4B03"/>
    <w:rsid w:val="005C5343"/>
    <w:rsid w:val="005C632E"/>
    <w:rsid w:val="005D7F79"/>
    <w:rsid w:val="005F6F95"/>
    <w:rsid w:val="00603B15"/>
    <w:rsid w:val="00606752"/>
    <w:rsid w:val="0061116E"/>
    <w:rsid w:val="006172AE"/>
    <w:rsid w:val="00620127"/>
    <w:rsid w:val="00626A0C"/>
    <w:rsid w:val="00650A6A"/>
    <w:rsid w:val="00653A89"/>
    <w:rsid w:val="00666750"/>
    <w:rsid w:val="00674CCC"/>
    <w:rsid w:val="006809A2"/>
    <w:rsid w:val="0068586C"/>
    <w:rsid w:val="00691A8E"/>
    <w:rsid w:val="006A0C7B"/>
    <w:rsid w:val="006C54BB"/>
    <w:rsid w:val="006C6529"/>
    <w:rsid w:val="006D4282"/>
    <w:rsid w:val="006D6047"/>
    <w:rsid w:val="006E4B47"/>
    <w:rsid w:val="006F6747"/>
    <w:rsid w:val="007028EE"/>
    <w:rsid w:val="00713B51"/>
    <w:rsid w:val="00714BC9"/>
    <w:rsid w:val="00715E13"/>
    <w:rsid w:val="0071603A"/>
    <w:rsid w:val="007245A2"/>
    <w:rsid w:val="0072620B"/>
    <w:rsid w:val="0073008C"/>
    <w:rsid w:val="007301B1"/>
    <w:rsid w:val="00735D71"/>
    <w:rsid w:val="007405DD"/>
    <w:rsid w:val="0074170D"/>
    <w:rsid w:val="00752B85"/>
    <w:rsid w:val="00752E80"/>
    <w:rsid w:val="00771A19"/>
    <w:rsid w:val="00771B94"/>
    <w:rsid w:val="00773A2A"/>
    <w:rsid w:val="007823EE"/>
    <w:rsid w:val="007908E9"/>
    <w:rsid w:val="007A0064"/>
    <w:rsid w:val="007A0583"/>
    <w:rsid w:val="007B08AF"/>
    <w:rsid w:val="007B0B8F"/>
    <w:rsid w:val="007B103C"/>
    <w:rsid w:val="007C14FA"/>
    <w:rsid w:val="007D7FA6"/>
    <w:rsid w:val="007E0633"/>
    <w:rsid w:val="007F0AFD"/>
    <w:rsid w:val="007F38DC"/>
    <w:rsid w:val="007F676A"/>
    <w:rsid w:val="00801CBF"/>
    <w:rsid w:val="00812BEB"/>
    <w:rsid w:val="00816550"/>
    <w:rsid w:val="00821637"/>
    <w:rsid w:val="00827E95"/>
    <w:rsid w:val="00830F44"/>
    <w:rsid w:val="00832794"/>
    <w:rsid w:val="008336E9"/>
    <w:rsid w:val="0083611A"/>
    <w:rsid w:val="00836313"/>
    <w:rsid w:val="008438C7"/>
    <w:rsid w:val="00850A09"/>
    <w:rsid w:val="008517B7"/>
    <w:rsid w:val="00862F38"/>
    <w:rsid w:val="008648F1"/>
    <w:rsid w:val="008674A2"/>
    <w:rsid w:val="00873FF6"/>
    <w:rsid w:val="00891D1E"/>
    <w:rsid w:val="00892896"/>
    <w:rsid w:val="008955E3"/>
    <w:rsid w:val="00895BC6"/>
    <w:rsid w:val="008B600C"/>
    <w:rsid w:val="008C3A47"/>
    <w:rsid w:val="008C4852"/>
    <w:rsid w:val="008C4B19"/>
    <w:rsid w:val="008C7F75"/>
    <w:rsid w:val="008D48BF"/>
    <w:rsid w:val="008E41B8"/>
    <w:rsid w:val="008F522E"/>
    <w:rsid w:val="0090441C"/>
    <w:rsid w:val="00914843"/>
    <w:rsid w:val="00916318"/>
    <w:rsid w:val="0093598B"/>
    <w:rsid w:val="00940546"/>
    <w:rsid w:val="00951E5F"/>
    <w:rsid w:val="0095345D"/>
    <w:rsid w:val="00966AC0"/>
    <w:rsid w:val="0097229E"/>
    <w:rsid w:val="00974F78"/>
    <w:rsid w:val="0097622A"/>
    <w:rsid w:val="009805DB"/>
    <w:rsid w:val="009851A9"/>
    <w:rsid w:val="00987BE2"/>
    <w:rsid w:val="0099478F"/>
    <w:rsid w:val="009A2AC8"/>
    <w:rsid w:val="009C1E2D"/>
    <w:rsid w:val="009C31B3"/>
    <w:rsid w:val="009C403A"/>
    <w:rsid w:val="009C4CCE"/>
    <w:rsid w:val="009C630B"/>
    <w:rsid w:val="009C6353"/>
    <w:rsid w:val="009D1390"/>
    <w:rsid w:val="009D13EC"/>
    <w:rsid w:val="009D3156"/>
    <w:rsid w:val="009D6677"/>
    <w:rsid w:val="009F1156"/>
    <w:rsid w:val="00A01044"/>
    <w:rsid w:val="00A16B39"/>
    <w:rsid w:val="00A24646"/>
    <w:rsid w:val="00A270F3"/>
    <w:rsid w:val="00A31FFB"/>
    <w:rsid w:val="00A471EA"/>
    <w:rsid w:val="00A70051"/>
    <w:rsid w:val="00A718C5"/>
    <w:rsid w:val="00A71E48"/>
    <w:rsid w:val="00A73FE1"/>
    <w:rsid w:val="00A75C23"/>
    <w:rsid w:val="00A77951"/>
    <w:rsid w:val="00A77A57"/>
    <w:rsid w:val="00A84F39"/>
    <w:rsid w:val="00A8795E"/>
    <w:rsid w:val="00A940ED"/>
    <w:rsid w:val="00AA141F"/>
    <w:rsid w:val="00AB5E9F"/>
    <w:rsid w:val="00AC2179"/>
    <w:rsid w:val="00AD1F54"/>
    <w:rsid w:val="00AD5FA7"/>
    <w:rsid w:val="00AE1146"/>
    <w:rsid w:val="00AE1198"/>
    <w:rsid w:val="00AE1E83"/>
    <w:rsid w:val="00AE2469"/>
    <w:rsid w:val="00AE5A11"/>
    <w:rsid w:val="00AF4E95"/>
    <w:rsid w:val="00B01474"/>
    <w:rsid w:val="00B02BED"/>
    <w:rsid w:val="00B12BCC"/>
    <w:rsid w:val="00B15237"/>
    <w:rsid w:val="00B20765"/>
    <w:rsid w:val="00B218DE"/>
    <w:rsid w:val="00B22D8D"/>
    <w:rsid w:val="00B23EF7"/>
    <w:rsid w:val="00B254CE"/>
    <w:rsid w:val="00B30CDD"/>
    <w:rsid w:val="00B35BF1"/>
    <w:rsid w:val="00B36FC4"/>
    <w:rsid w:val="00B42558"/>
    <w:rsid w:val="00B478FE"/>
    <w:rsid w:val="00B55EF6"/>
    <w:rsid w:val="00B72BFE"/>
    <w:rsid w:val="00B823B8"/>
    <w:rsid w:val="00B9115B"/>
    <w:rsid w:val="00B97A3F"/>
    <w:rsid w:val="00BA37C9"/>
    <w:rsid w:val="00BA7ED2"/>
    <w:rsid w:val="00BB00B9"/>
    <w:rsid w:val="00BB143D"/>
    <w:rsid w:val="00BB194B"/>
    <w:rsid w:val="00BB46D1"/>
    <w:rsid w:val="00BC05C3"/>
    <w:rsid w:val="00BC31B6"/>
    <w:rsid w:val="00BE04BA"/>
    <w:rsid w:val="00BE18BA"/>
    <w:rsid w:val="00BE30E9"/>
    <w:rsid w:val="00BE6AAF"/>
    <w:rsid w:val="00BE7CB3"/>
    <w:rsid w:val="00BF5E68"/>
    <w:rsid w:val="00BF660F"/>
    <w:rsid w:val="00BF6915"/>
    <w:rsid w:val="00BF7AB0"/>
    <w:rsid w:val="00C1002E"/>
    <w:rsid w:val="00C12293"/>
    <w:rsid w:val="00C14139"/>
    <w:rsid w:val="00C1507C"/>
    <w:rsid w:val="00C202F8"/>
    <w:rsid w:val="00C24DE2"/>
    <w:rsid w:val="00C36E6A"/>
    <w:rsid w:val="00C54053"/>
    <w:rsid w:val="00C63366"/>
    <w:rsid w:val="00C70B45"/>
    <w:rsid w:val="00C8358B"/>
    <w:rsid w:val="00C86D60"/>
    <w:rsid w:val="00C90596"/>
    <w:rsid w:val="00C90D9C"/>
    <w:rsid w:val="00CB5392"/>
    <w:rsid w:val="00CB67E7"/>
    <w:rsid w:val="00CC1180"/>
    <w:rsid w:val="00CC3291"/>
    <w:rsid w:val="00CC3B03"/>
    <w:rsid w:val="00CC50D7"/>
    <w:rsid w:val="00CC679B"/>
    <w:rsid w:val="00CE1300"/>
    <w:rsid w:val="00CE476C"/>
    <w:rsid w:val="00D0072E"/>
    <w:rsid w:val="00D03F45"/>
    <w:rsid w:val="00D03F8E"/>
    <w:rsid w:val="00D22421"/>
    <w:rsid w:val="00D321DA"/>
    <w:rsid w:val="00D32734"/>
    <w:rsid w:val="00D328F0"/>
    <w:rsid w:val="00D37544"/>
    <w:rsid w:val="00D44ABA"/>
    <w:rsid w:val="00D45505"/>
    <w:rsid w:val="00D474F4"/>
    <w:rsid w:val="00D47538"/>
    <w:rsid w:val="00D53F06"/>
    <w:rsid w:val="00D54F36"/>
    <w:rsid w:val="00D551D2"/>
    <w:rsid w:val="00D87DF6"/>
    <w:rsid w:val="00D922D9"/>
    <w:rsid w:val="00D93453"/>
    <w:rsid w:val="00D94AE7"/>
    <w:rsid w:val="00DA19C6"/>
    <w:rsid w:val="00DA4211"/>
    <w:rsid w:val="00DA516B"/>
    <w:rsid w:val="00DA66D2"/>
    <w:rsid w:val="00DB59B2"/>
    <w:rsid w:val="00DC0053"/>
    <w:rsid w:val="00DC213F"/>
    <w:rsid w:val="00DC45A8"/>
    <w:rsid w:val="00DE4A92"/>
    <w:rsid w:val="00DE7F79"/>
    <w:rsid w:val="00DF4E38"/>
    <w:rsid w:val="00E00AB8"/>
    <w:rsid w:val="00E01AA2"/>
    <w:rsid w:val="00E06C4D"/>
    <w:rsid w:val="00E10C31"/>
    <w:rsid w:val="00E11B63"/>
    <w:rsid w:val="00E12412"/>
    <w:rsid w:val="00E235D7"/>
    <w:rsid w:val="00E24004"/>
    <w:rsid w:val="00E24203"/>
    <w:rsid w:val="00E35BBD"/>
    <w:rsid w:val="00E36AB9"/>
    <w:rsid w:val="00E42F05"/>
    <w:rsid w:val="00E51CDF"/>
    <w:rsid w:val="00E61353"/>
    <w:rsid w:val="00E73400"/>
    <w:rsid w:val="00E858FD"/>
    <w:rsid w:val="00E86D78"/>
    <w:rsid w:val="00E97A12"/>
    <w:rsid w:val="00EA7AE2"/>
    <w:rsid w:val="00EC1B7C"/>
    <w:rsid w:val="00EC5BCB"/>
    <w:rsid w:val="00ED7F65"/>
    <w:rsid w:val="00EE1517"/>
    <w:rsid w:val="00EE34F7"/>
    <w:rsid w:val="00EE5E28"/>
    <w:rsid w:val="00EF496D"/>
    <w:rsid w:val="00EF4A22"/>
    <w:rsid w:val="00EF7FCA"/>
    <w:rsid w:val="00F04490"/>
    <w:rsid w:val="00F06046"/>
    <w:rsid w:val="00F133D7"/>
    <w:rsid w:val="00F16BE0"/>
    <w:rsid w:val="00F21844"/>
    <w:rsid w:val="00F2301B"/>
    <w:rsid w:val="00F302A1"/>
    <w:rsid w:val="00F317DD"/>
    <w:rsid w:val="00F368A9"/>
    <w:rsid w:val="00F37D43"/>
    <w:rsid w:val="00F4705C"/>
    <w:rsid w:val="00F47AB1"/>
    <w:rsid w:val="00F51762"/>
    <w:rsid w:val="00F542D2"/>
    <w:rsid w:val="00F56C39"/>
    <w:rsid w:val="00F64F1E"/>
    <w:rsid w:val="00F652E8"/>
    <w:rsid w:val="00F671C8"/>
    <w:rsid w:val="00F725E9"/>
    <w:rsid w:val="00F81388"/>
    <w:rsid w:val="00F81DE7"/>
    <w:rsid w:val="00F87F15"/>
    <w:rsid w:val="00F93B38"/>
    <w:rsid w:val="00FA2E6D"/>
    <w:rsid w:val="00FA4351"/>
    <w:rsid w:val="00FA4B58"/>
    <w:rsid w:val="00FA5C3F"/>
    <w:rsid w:val="00FB740B"/>
    <w:rsid w:val="00FB7959"/>
    <w:rsid w:val="00FC4002"/>
    <w:rsid w:val="00FD0FEE"/>
    <w:rsid w:val="00FD2F3D"/>
    <w:rsid w:val="00FE52FD"/>
    <w:rsid w:val="00FE62AE"/>
    <w:rsid w:val="00FF1BBF"/>
    <w:rsid w:val="00FF6B81"/>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0"/>
  <w:smartTagType w:namespaceuri="urn:schemas-microsoft-com:office:smarttags" w:name="metricconverter"/>
  <w:shapeDefaults>
    <o:shapedefaults v:ext="edit" spidmax="98306"/>
    <o:shapelayout v:ext="edit">
      <o:idmap v:ext="edit" data="1"/>
      <o:rules v:ext="edit">
        <o:r id="V:Rule22" type="connector" idref="#Прямая со стрелкой 14"/>
        <o:r id="V:Rule23" type="connector" idref="#Прямая со стрелкой 19"/>
        <o:r id="V:Rule24" type="connector" idref="#Прямая со стрелкой 33"/>
        <o:r id="V:Rule25" type="connector" idref="#Прямая со стрелкой 34"/>
        <o:r id="V:Rule26" type="connector" idref="#AutoShape 90"/>
        <o:r id="V:Rule27" type="connector" idref="#Прямая со стрелкой 28"/>
        <o:r id="V:Rule28" type="connector" idref="#Прямая со стрелкой 12"/>
        <o:r id="V:Rule29" type="connector" idref="#Прямая со стрелкой 39"/>
        <o:r id="V:Rule30" type="connector" idref="#AutoShape 93"/>
        <o:r id="V:Rule31" type="connector" idref="#Прямая со стрелкой 29"/>
        <o:r id="V:Rule32" type="connector" idref="#Прямая со стрелкой 35"/>
        <o:r id="V:Rule33" type="connector" idref="#Прямая со стрелкой 40"/>
        <o:r id="V:Rule34" type="connector" idref="#Прямая со стрелкой 24"/>
        <o:r id="V:Rule35" type="connector" idref="#Прямая со стрелкой 20"/>
        <o:r id="V:Rule36" type="connector" idref="#AutoShape 91"/>
        <o:r id="V:Rule37" type="connector" idref="#Прямая со стрелкой 23"/>
        <o:r id="V:Rule38" type="connector" idref="#Прямая со стрелкой 11"/>
        <o:r id="V:Rule39" type="connector" idref="#Прямая со стрелкой 26"/>
        <o:r id="V:Rule40" type="connector" idref="#AutoShape 94"/>
        <o:r id="V:Rule41" type="connector" idref="#Прямая со стрелкой 21"/>
        <o:r id="V:Rule42" type="connector" idref="#AutoShape 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w:uiPriority="0"/>
    <w:lsdException w:name="List Number" w:uiPriority="0"/>
    <w:lsdException w:name="List 2" w:uiPriority="0"/>
    <w:lsdException w:name="List Number 2" w:uiPriority="0"/>
    <w:lsdException w:name="Title" w:semiHidden="0" w:unhideWhenUsed="0" w:qFormat="1"/>
    <w:lsdException w:name="Default Paragraph Font" w:uiPriority="1"/>
    <w:lsdException w:name="Subtitle" w:semiHidden="0" w:uiPriority="0" w:unhideWhenUsed="0" w:qFormat="1"/>
    <w:lsdException w:name="Block Text"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99"/>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uiPriority w:val="99"/>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rsid w:val="00A01044"/>
    <w:rPr>
      <w:rFonts w:ascii="Calibri" w:eastAsia="Times New Roman" w:hAnsi="Calibri" w:cs="Times New Roman"/>
    </w:rPr>
  </w:style>
  <w:style w:type="paragraph" w:customStyle="1" w:styleId="ConsPlusTitle">
    <w:name w:val="ConsPlusTitle"/>
    <w:uiPriority w:val="99"/>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uiPriority w:val="99"/>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uiPriority w:val="99"/>
    <w:rsid w:val="00A01044"/>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uiPriority w:val="99"/>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uiPriority w:val="99"/>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uiPriority w:val="99"/>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uiPriority w:val="99"/>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99"/>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uiPriority w:val="99"/>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uiPriority w:val="99"/>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uiPriority w:val="99"/>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aliases w:val="Основной текст с отступом 2 Знак Знак, Знак Знак Знак Знак Знак"/>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aliases w:val="Основной текст с отступом 2 Знак Знак Знак, Знак Знак Знак Знак Знак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rsid w:val="004626C4"/>
    <w:rPr>
      <w:b/>
      <w:bCs/>
      <w:sz w:val="28"/>
      <w:szCs w:val="28"/>
      <w:lang w:val="ru-RU" w:eastAsia="ru-RU" w:bidi="ar-SA"/>
    </w:rPr>
  </w:style>
  <w:style w:type="paragraph" w:customStyle="1" w:styleId="aff8">
    <w:name w:val="Знак Знак Знак Знак"/>
    <w:basedOn w:val="a1"/>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99"/>
    <w:qFormat/>
    <w:rsid w:val="004626C4"/>
    <w:rPr>
      <w:i/>
      <w:iCs/>
    </w:rPr>
  </w:style>
  <w:style w:type="character" w:customStyle="1" w:styleId="affa">
    <w:name w:val="Основной текст_"/>
    <w:basedOn w:val="a2"/>
    <w:link w:val="19"/>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rsid w:val="000973B7"/>
    <w:rPr>
      <w:sz w:val="24"/>
      <w:szCs w:val="24"/>
    </w:rPr>
  </w:style>
  <w:style w:type="character" w:customStyle="1" w:styleId="affd">
    <w:name w:val="Знак Знак Знак"/>
    <w:basedOn w:val="a2"/>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locked/>
    <w:rsid w:val="000973B7"/>
    <w:rPr>
      <w:rFonts w:ascii="Arial" w:hAnsi="Arial" w:cs="Arial"/>
      <w:b/>
      <w:bCs/>
      <w:i/>
      <w:iCs/>
      <w:sz w:val="28"/>
      <w:szCs w:val="28"/>
    </w:rPr>
  </w:style>
  <w:style w:type="paragraph" w:customStyle="1" w:styleId="28">
    <w:name w:val="Знак2"/>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1">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uiPriority w:val="99"/>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link w:val="ListParagraphChar"/>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aliases w:val="Название рисунка,Название таблицы,Название рис."/>
    <w:basedOn w:val="a1"/>
    <w:link w:val="afff5"/>
    <w:uiPriority w:val="35"/>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6">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7">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8">
    <w:name w:val="Раздел"/>
    <w:basedOn w:val="a1"/>
    <w:next w:val="afff7"/>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link w:val="2d"/>
    <w:qFormat/>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9">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e">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uiPriority w:val="99"/>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rsid w:val="00C202F8"/>
    <w:rPr>
      <w:rFonts w:ascii="Times New Roman" w:eastAsia="Times New Roman" w:hAnsi="Times New Roman" w:cs="Times New Roman"/>
      <w:sz w:val="24"/>
      <w:szCs w:val="24"/>
    </w:rPr>
  </w:style>
  <w:style w:type="character" w:styleId="afffa">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b">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d">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e">
    <w:name w:val="Подпись к таблице_"/>
    <w:basedOn w:val="a2"/>
    <w:link w:val="affff"/>
    <w:uiPriority w:val="99"/>
    <w:rsid w:val="00C202F8"/>
    <w:rPr>
      <w:b/>
      <w:bCs/>
      <w:shd w:val="clear" w:color="auto" w:fill="FFFFFF"/>
    </w:rPr>
  </w:style>
  <w:style w:type="paragraph" w:customStyle="1" w:styleId="affff">
    <w:name w:val="Подпись к таблице"/>
    <w:basedOn w:val="a1"/>
    <w:link w:val="afffe"/>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f">
    <w:name w:val="Основной текст (2)_"/>
    <w:basedOn w:val="a2"/>
    <w:link w:val="213"/>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0">
    <w:name w:val="Подпись к картинке (2)_"/>
    <w:basedOn w:val="a2"/>
    <w:link w:val="2f1"/>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0"/>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0">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1">
    <w:name w:val="Подпись к картинке"/>
    <w:basedOn w:val="affff0"/>
    <w:rsid w:val="00C202F8"/>
    <w:rPr>
      <w:color w:val="000000"/>
      <w:w w:val="100"/>
      <w:position w:val="0"/>
      <w:lang w:val="ru-RU"/>
    </w:rPr>
  </w:style>
  <w:style w:type="character" w:customStyle="1" w:styleId="TimesNewRoman115pt-1pt">
    <w:name w:val="Подпись к картинке + Times New Roman;11;5 pt;Интервал -1 pt"/>
    <w:basedOn w:val="affff0"/>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0"/>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2">
    <w:name w:val="Колонтитул (2)_"/>
    <w:basedOn w:val="a2"/>
    <w:link w:val="2f3"/>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4">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5">
    <w:name w:val="Заголовок №2"/>
    <w:basedOn w:val="2f4"/>
    <w:rsid w:val="00C202F8"/>
    <w:rPr>
      <w:color w:val="000000"/>
      <w:w w:val="100"/>
      <w:position w:val="0"/>
      <w:sz w:val="24"/>
      <w:szCs w:val="24"/>
      <w:u w:val="single"/>
      <w:lang w:val="ru-RU"/>
    </w:rPr>
  </w:style>
  <w:style w:type="character" w:customStyle="1" w:styleId="affff2">
    <w:name w:val="Колонтитул_"/>
    <w:basedOn w:val="a2"/>
    <w:link w:val="affff3"/>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1">
    <w:name w:val="Подпись к картинке (2)"/>
    <w:basedOn w:val="a1"/>
    <w:link w:val="2f0"/>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3">
    <w:name w:val="Колонтитул (2)"/>
    <w:basedOn w:val="a1"/>
    <w:link w:val="2f2"/>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3">
    <w:name w:val="Колонтитул"/>
    <w:basedOn w:val="a1"/>
    <w:link w:val="affff2"/>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6">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4">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5">
    <w:name w:val="Subtle Emphasis"/>
    <w:basedOn w:val="a2"/>
    <w:uiPriority w:val="19"/>
    <w:qFormat/>
    <w:rsid w:val="00966AC0"/>
    <w:rPr>
      <w:i/>
      <w:iCs/>
      <w:color w:val="808080" w:themeColor="text1" w:themeTint="7F"/>
    </w:rPr>
  </w:style>
  <w:style w:type="character" w:styleId="affff6">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7">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8">
    <w:name w:val="List"/>
    <w:basedOn w:val="af"/>
    <w:rsid w:val="00966AC0"/>
    <w:pPr>
      <w:suppressAutoHyphens/>
      <w:autoSpaceDE w:val="0"/>
      <w:spacing w:after="0"/>
      <w:jc w:val="both"/>
    </w:pPr>
    <w:rPr>
      <w:rFonts w:cs="Mangal"/>
      <w:sz w:val="28"/>
      <w:szCs w:val="28"/>
      <w:lang w:eastAsia="zh-CN"/>
    </w:rPr>
  </w:style>
  <w:style w:type="paragraph" w:customStyle="1" w:styleId="affff9">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a">
    <w:name w:val="Заголовок таблицы"/>
    <w:basedOn w:val="afff1"/>
    <w:rsid w:val="00966AC0"/>
    <w:pPr>
      <w:jc w:val="center"/>
    </w:pPr>
    <w:rPr>
      <w:rFonts w:ascii="Times New Roman" w:hAnsi="Times New Roman" w:cs="Times New Roman"/>
      <w:b/>
      <w:bCs/>
      <w:color w:val="auto"/>
    </w:rPr>
  </w:style>
  <w:style w:type="paragraph" w:customStyle="1" w:styleId="affffb">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c">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d">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e">
    <w:name w:val="annotation subject"/>
    <w:basedOn w:val="afd"/>
    <w:next w:val="afd"/>
    <w:link w:val="afffff"/>
    <w:uiPriority w:val="99"/>
    <w:rsid w:val="003862D7"/>
    <w:rPr>
      <w:b/>
      <w:bCs/>
    </w:rPr>
  </w:style>
  <w:style w:type="character" w:customStyle="1" w:styleId="afffff">
    <w:name w:val="Тема примечания Знак"/>
    <w:basedOn w:val="afe"/>
    <w:link w:val="affffe"/>
    <w:uiPriority w:val="99"/>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link w:val="1ff"/>
    <w:autoRedefine/>
    <w:uiPriority w:val="99"/>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7">
    <w:name w:val="toc 2"/>
    <w:basedOn w:val="a1"/>
    <w:next w:val="a1"/>
    <w:autoRedefine/>
    <w:uiPriority w:val="99"/>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8">
    <w:name w:val="Знак2 Знак Знак"/>
    <w:basedOn w:val="a2"/>
    <w:uiPriority w:val="99"/>
    <w:semiHidden/>
    <w:rsid w:val="003862D7"/>
    <w:rPr>
      <w:rFonts w:cs="Times New Roman"/>
      <w:lang w:val="ru-RU" w:eastAsia="ru-RU" w:bidi="ar-SA"/>
    </w:rPr>
  </w:style>
  <w:style w:type="paragraph" w:styleId="2f9">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0">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Основной текст + 9,Интервал 0 pt3"/>
    <w:basedOn w:val="affa"/>
    <w:uiPriority w:val="99"/>
    <w:rsid w:val="003862D7"/>
    <w:rPr>
      <w:rFonts w:ascii="Verdana" w:hAnsi="Verdana" w:cs="Verdana"/>
      <w:b/>
      <w:i/>
      <w:iCs/>
      <w:noProof/>
      <w:sz w:val="10"/>
      <w:szCs w:val="10"/>
      <w:lang w:val="ru-RU" w:eastAsia="ru-RU"/>
    </w:rPr>
  </w:style>
  <w:style w:type="paragraph" w:customStyle="1" w:styleId="1ff0">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a">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1">
    <w:name w:val="Текст примечания Знак1"/>
    <w:basedOn w:val="a2"/>
    <w:uiPriority w:val="99"/>
    <w:locked/>
    <w:rsid w:val="003862D7"/>
    <w:rPr>
      <w:rFonts w:cs="Times New Roman"/>
      <w:lang w:val="ru-RU" w:eastAsia="ru-RU" w:bidi="ar-SA"/>
    </w:rPr>
  </w:style>
  <w:style w:type="character" w:customStyle="1" w:styleId="1ff2">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3">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4">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5">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1">
    <w:name w:val="endnote text"/>
    <w:basedOn w:val="a1"/>
    <w:link w:val="afffff2"/>
    <w:uiPriority w:val="99"/>
    <w:rsid w:val="003862D7"/>
    <w:pPr>
      <w:spacing w:after="0" w:line="240" w:lineRule="auto"/>
    </w:pPr>
    <w:rPr>
      <w:rFonts w:ascii="Times New Roman" w:eastAsia="Times New Roman" w:hAnsi="Times New Roman" w:cs="Times New Roman"/>
      <w:sz w:val="20"/>
      <w:szCs w:val="20"/>
    </w:rPr>
  </w:style>
  <w:style w:type="character" w:customStyle="1" w:styleId="afffff2">
    <w:name w:val="Текст концевой сноски Знак"/>
    <w:basedOn w:val="a2"/>
    <w:link w:val="afffff1"/>
    <w:uiPriority w:val="99"/>
    <w:rsid w:val="003862D7"/>
    <w:rPr>
      <w:rFonts w:ascii="Times New Roman" w:eastAsia="Times New Roman" w:hAnsi="Times New Roman" w:cs="Times New Roman"/>
      <w:sz w:val="20"/>
      <w:szCs w:val="20"/>
    </w:rPr>
  </w:style>
  <w:style w:type="character" w:styleId="afffff3">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b">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c">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d">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e">
    <w:name w:val="Основной шрифт абзаца2"/>
    <w:rsid w:val="003862D7"/>
  </w:style>
  <w:style w:type="character" w:customStyle="1" w:styleId="ListLabel2">
    <w:name w:val="ListLabel 2"/>
    <w:rsid w:val="003862D7"/>
    <w:rPr>
      <w:rFonts w:cs="Courier New"/>
    </w:rPr>
  </w:style>
  <w:style w:type="paragraph" w:customStyle="1" w:styleId="afffff4">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f">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0">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6">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7">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8">
    <w:name w:val="Обычный1"/>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a2"/>
    <w:rsid w:val="00A75C23"/>
    <w:rPr>
      <w:rFonts w:ascii="Times New Roman" w:eastAsia="Times New Roman" w:hAnsi="Times New Roman" w:cs="Times New Roman"/>
      <w:b/>
      <w:bCs/>
      <w:spacing w:val="7"/>
      <w:shd w:val="clear" w:color="auto" w:fill="FFFFFF"/>
    </w:rPr>
  </w:style>
  <w:style w:type="character" w:customStyle="1" w:styleId="Exact">
    <w:name w:val="Подпись к картинке Exact"/>
    <w:basedOn w:val="a2"/>
    <w:rsid w:val="00A75C23"/>
    <w:rPr>
      <w:rFonts w:ascii="Times New Roman" w:eastAsia="Times New Roman" w:hAnsi="Times New Roman" w:cs="Times New Roman"/>
      <w:b/>
      <w:bCs/>
      <w:sz w:val="20"/>
      <w:szCs w:val="20"/>
      <w:shd w:val="clear" w:color="auto" w:fill="FFFFFF"/>
    </w:rPr>
  </w:style>
  <w:style w:type="character" w:customStyle="1" w:styleId="MSGothic10pt">
    <w:name w:val="Колонтитул + MS Gothic;10 pt;Не полужирный"/>
    <w:basedOn w:val="affff2"/>
    <w:rsid w:val="00A75C23"/>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75pt">
    <w:name w:val="Основной текст + 7;5 pt"/>
    <w:basedOn w:val="affa"/>
    <w:rsid w:val="00A75C23"/>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125pt">
    <w:name w:val="Основной текст + 12;5 pt;Полужирный"/>
    <w:basedOn w:val="affa"/>
    <w:rsid w:val="00A75C2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fontstyle19">
    <w:name w:val="fontstyle19"/>
    <w:basedOn w:val="a2"/>
    <w:rsid w:val="00A75C23"/>
  </w:style>
  <w:style w:type="character" w:customStyle="1" w:styleId="FontStyle14">
    <w:name w:val="Font Style14"/>
    <w:rsid w:val="00A75C23"/>
    <w:rPr>
      <w:rFonts w:ascii="Times New Roman" w:hAnsi="Times New Roman" w:cs="Times New Roman" w:hint="default"/>
      <w:sz w:val="26"/>
      <w:szCs w:val="26"/>
    </w:rPr>
  </w:style>
  <w:style w:type="character" w:customStyle="1" w:styleId="1ff9">
    <w:name w:val="Знак1 Знак Знак"/>
    <w:basedOn w:val="a2"/>
    <w:rsid w:val="00042864"/>
    <w:rPr>
      <w:sz w:val="24"/>
      <w:szCs w:val="24"/>
    </w:rPr>
  </w:style>
  <w:style w:type="paragraph" w:customStyle="1" w:styleId="3fa">
    <w:name w:val="Знак Знак Знак3 Знак Знак Знак Знак Знак Знак"/>
    <w:basedOn w:val="a1"/>
    <w:rsid w:val="00042864"/>
    <w:pPr>
      <w:spacing w:after="0" w:line="240" w:lineRule="auto"/>
    </w:pPr>
    <w:rPr>
      <w:rFonts w:ascii="Verdana" w:eastAsia="Times New Roman" w:hAnsi="Verdana" w:cs="Verdana"/>
      <w:sz w:val="20"/>
      <w:szCs w:val="20"/>
      <w:lang w:val="en-US" w:eastAsia="en-US"/>
    </w:rPr>
  </w:style>
  <w:style w:type="character" w:customStyle="1" w:styleId="afffff5">
    <w:name w:val="Знак Знак Знак"/>
    <w:basedOn w:val="a2"/>
    <w:rsid w:val="00042864"/>
    <w:rPr>
      <w:b/>
      <w:bCs/>
      <w:sz w:val="28"/>
      <w:szCs w:val="28"/>
      <w:lang w:val="ru-RU" w:eastAsia="ru-RU" w:bidi="ar-SA"/>
    </w:rPr>
  </w:style>
  <w:style w:type="paragraph" w:customStyle="1" w:styleId="3fb">
    <w:name w:val="Знак Знак Знак3 Знак Знак Знак Знак Знак Знак Знак Знак Знак Знак Знак"/>
    <w:basedOn w:val="a1"/>
    <w:rsid w:val="00042864"/>
    <w:pPr>
      <w:spacing w:after="160" w:line="240" w:lineRule="exact"/>
    </w:pPr>
    <w:rPr>
      <w:rFonts w:ascii="Verdana" w:eastAsia="Times New Roman" w:hAnsi="Verdana" w:cs="Times New Roman"/>
      <w:sz w:val="20"/>
      <w:szCs w:val="20"/>
      <w:lang w:val="en-US" w:eastAsia="en-US"/>
    </w:rPr>
  </w:style>
  <w:style w:type="character" w:customStyle="1" w:styleId="133">
    <w:name w:val="Знак Знак13"/>
    <w:basedOn w:val="a2"/>
    <w:rsid w:val="00042864"/>
    <w:rPr>
      <w:b/>
      <w:bCs/>
      <w:sz w:val="28"/>
      <w:szCs w:val="28"/>
      <w:lang w:val="ru-RU" w:eastAsia="ru-RU" w:bidi="ar-SA"/>
    </w:rPr>
  </w:style>
  <w:style w:type="paragraph" w:customStyle="1" w:styleId="afffff6">
    <w:name w:val="Знак Знак Знак Знак"/>
    <w:basedOn w:val="a1"/>
    <w:rsid w:val="0004286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a">
    <w:name w:val="Знак1 Знак Знак Знак Знак Знак Знак Знак Знак Знак"/>
    <w:basedOn w:val="a1"/>
    <w:rsid w:val="0004286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b">
    <w:name w:val="Знак Знак4"/>
    <w:basedOn w:val="a2"/>
    <w:rsid w:val="00042864"/>
    <w:rPr>
      <w:sz w:val="24"/>
      <w:szCs w:val="24"/>
      <w:lang w:val="ru-RU" w:eastAsia="ru-RU" w:bidi="ar-SA"/>
    </w:rPr>
  </w:style>
  <w:style w:type="character" w:customStyle="1" w:styleId="5a">
    <w:name w:val="Знак Знак5"/>
    <w:basedOn w:val="a2"/>
    <w:locked/>
    <w:rsid w:val="00042864"/>
    <w:rPr>
      <w:rFonts w:ascii="Arial" w:hAnsi="Arial" w:cs="Arial"/>
      <w:b/>
      <w:bCs/>
      <w:kern w:val="32"/>
      <w:sz w:val="32"/>
      <w:szCs w:val="32"/>
    </w:rPr>
  </w:style>
  <w:style w:type="character" w:customStyle="1" w:styleId="1ffb">
    <w:name w:val="Знак Знак1"/>
    <w:basedOn w:val="a2"/>
    <w:locked/>
    <w:rsid w:val="00042864"/>
    <w:rPr>
      <w:rFonts w:ascii="Arial" w:hAnsi="Arial" w:cs="Arial"/>
      <w:b/>
      <w:bCs/>
      <w:sz w:val="24"/>
      <w:szCs w:val="24"/>
    </w:rPr>
  </w:style>
  <w:style w:type="character" w:customStyle="1" w:styleId="3fc">
    <w:name w:val="Знак Знак3"/>
    <w:basedOn w:val="a2"/>
    <w:locked/>
    <w:rsid w:val="00042864"/>
    <w:rPr>
      <w:rFonts w:ascii="Arial" w:hAnsi="Arial" w:cs="Arial"/>
      <w:b/>
      <w:bCs/>
      <w:i/>
      <w:iCs/>
      <w:sz w:val="28"/>
      <w:szCs w:val="28"/>
    </w:rPr>
  </w:style>
  <w:style w:type="character" w:customStyle="1" w:styleId="163">
    <w:name w:val="Знак Знак16"/>
    <w:rsid w:val="00042864"/>
    <w:rPr>
      <w:lang w:val="ru-RU" w:eastAsia="ru-RU" w:bidi="ar-SA"/>
    </w:rPr>
  </w:style>
  <w:style w:type="character" w:customStyle="1" w:styleId="234">
    <w:name w:val="Знак Знак23"/>
    <w:locked/>
    <w:rsid w:val="00042864"/>
    <w:rPr>
      <w:rFonts w:ascii="Arial" w:eastAsia="Calibri" w:hAnsi="Arial" w:cs="Arial"/>
      <w:b/>
      <w:bCs/>
      <w:kern w:val="32"/>
      <w:sz w:val="32"/>
      <w:szCs w:val="32"/>
      <w:lang w:val="ru-RU" w:eastAsia="ru-RU" w:bidi="ar-SA"/>
    </w:rPr>
  </w:style>
  <w:style w:type="character" w:customStyle="1" w:styleId="226">
    <w:name w:val="Знак Знак22"/>
    <w:locked/>
    <w:rsid w:val="00042864"/>
    <w:rPr>
      <w:rFonts w:ascii="Arial" w:eastAsia="Calibri" w:hAnsi="Arial" w:cs="Arial"/>
      <w:b/>
      <w:bCs/>
      <w:i/>
      <w:iCs/>
      <w:sz w:val="28"/>
      <w:szCs w:val="28"/>
      <w:lang w:val="ru-RU" w:eastAsia="ru-RU" w:bidi="ar-SA"/>
    </w:rPr>
  </w:style>
  <w:style w:type="character" w:customStyle="1" w:styleId="203">
    <w:name w:val="Знак Знак20"/>
    <w:locked/>
    <w:rsid w:val="00042864"/>
    <w:rPr>
      <w:rFonts w:eastAsia="Calibri"/>
      <w:b/>
      <w:bCs/>
      <w:sz w:val="22"/>
      <w:szCs w:val="22"/>
      <w:lang w:val="ru-RU" w:eastAsia="ru-RU" w:bidi="ar-SA"/>
    </w:rPr>
  </w:style>
  <w:style w:type="character" w:customStyle="1" w:styleId="193">
    <w:name w:val="Знак Знак19"/>
    <w:locked/>
    <w:rsid w:val="00042864"/>
    <w:rPr>
      <w:rFonts w:eastAsia="Calibri"/>
      <w:sz w:val="24"/>
      <w:szCs w:val="24"/>
      <w:lang w:val="ru-RU" w:eastAsia="ru-RU" w:bidi="ar-SA"/>
    </w:rPr>
  </w:style>
  <w:style w:type="character" w:customStyle="1" w:styleId="183">
    <w:name w:val="Знак Знак18"/>
    <w:locked/>
    <w:rsid w:val="00042864"/>
    <w:rPr>
      <w:rFonts w:eastAsia="Calibri"/>
      <w:i/>
      <w:iCs/>
      <w:sz w:val="24"/>
      <w:szCs w:val="24"/>
      <w:lang w:val="ru-RU" w:eastAsia="ru-RU" w:bidi="ar-SA"/>
    </w:rPr>
  </w:style>
  <w:style w:type="character" w:customStyle="1" w:styleId="144">
    <w:name w:val="Знак Знак14"/>
    <w:locked/>
    <w:rsid w:val="00042864"/>
    <w:rPr>
      <w:rFonts w:eastAsia="Calibri"/>
      <w:sz w:val="24"/>
      <w:szCs w:val="24"/>
      <w:lang w:val="ru-RU" w:eastAsia="ru-RU" w:bidi="ar-SA"/>
    </w:rPr>
  </w:style>
  <w:style w:type="character" w:customStyle="1" w:styleId="126">
    <w:name w:val="Знак Знак12"/>
    <w:locked/>
    <w:rsid w:val="00042864"/>
    <w:rPr>
      <w:rFonts w:eastAsia="Calibri"/>
      <w:sz w:val="28"/>
      <w:lang w:val="ru-RU" w:eastAsia="ru-RU" w:bidi="ar-SA"/>
    </w:rPr>
  </w:style>
  <w:style w:type="character" w:customStyle="1" w:styleId="117">
    <w:name w:val="Знак Знак11"/>
    <w:locked/>
    <w:rsid w:val="00042864"/>
    <w:rPr>
      <w:rFonts w:eastAsia="Calibri"/>
      <w:sz w:val="24"/>
      <w:szCs w:val="24"/>
      <w:lang w:val="ru-RU" w:eastAsia="ru-RU" w:bidi="ar-SA"/>
    </w:rPr>
  </w:style>
  <w:style w:type="character" w:customStyle="1" w:styleId="105">
    <w:name w:val="Знак Знак10"/>
    <w:locked/>
    <w:rsid w:val="00042864"/>
    <w:rPr>
      <w:rFonts w:eastAsia="Calibri"/>
      <w:sz w:val="16"/>
      <w:szCs w:val="16"/>
      <w:lang w:val="ru-RU" w:eastAsia="ru-RU" w:bidi="ar-SA"/>
    </w:rPr>
  </w:style>
  <w:style w:type="character" w:customStyle="1" w:styleId="173">
    <w:name w:val="Знак Знак17"/>
    <w:semiHidden/>
    <w:locked/>
    <w:rsid w:val="00042864"/>
    <w:rPr>
      <w:rFonts w:ascii="Tahoma" w:hAnsi="Tahoma" w:cs="Tahoma"/>
      <w:sz w:val="16"/>
      <w:szCs w:val="16"/>
      <w:lang w:val="ru-RU" w:eastAsia="ru-RU" w:bidi="ar-SA"/>
    </w:rPr>
  </w:style>
  <w:style w:type="character" w:customStyle="1" w:styleId="153">
    <w:name w:val="Знак Знак15"/>
    <w:locked/>
    <w:rsid w:val="00042864"/>
    <w:rPr>
      <w:sz w:val="28"/>
      <w:lang w:val="ru-RU" w:eastAsia="ru-RU" w:bidi="ar-SA"/>
    </w:rPr>
  </w:style>
  <w:style w:type="character" w:customStyle="1" w:styleId="97">
    <w:name w:val="Знак Знак9"/>
    <w:locked/>
    <w:rsid w:val="00042864"/>
    <w:rPr>
      <w:rFonts w:eastAsia="Calibri"/>
      <w:lang w:val="ru-RU" w:eastAsia="ru-RU" w:bidi="ar-SA"/>
    </w:rPr>
  </w:style>
  <w:style w:type="character" w:customStyle="1" w:styleId="85">
    <w:name w:val="Знак Знак8"/>
    <w:locked/>
    <w:rsid w:val="00042864"/>
    <w:rPr>
      <w:rFonts w:ascii="Courier New" w:eastAsia="Calibri" w:hAnsi="Courier New" w:cs="Courier New"/>
      <w:lang w:val="ru-RU" w:eastAsia="ru-RU" w:bidi="ar-SA"/>
    </w:rPr>
  </w:style>
  <w:style w:type="character" w:customStyle="1" w:styleId="75">
    <w:name w:val="Знак Знак7"/>
    <w:locked/>
    <w:rsid w:val="00042864"/>
    <w:rPr>
      <w:rFonts w:eastAsia="Calibri"/>
      <w:sz w:val="16"/>
      <w:szCs w:val="16"/>
      <w:lang w:val="ru-RU" w:eastAsia="ru-RU" w:bidi="ar-SA"/>
    </w:rPr>
  </w:style>
  <w:style w:type="character" w:customStyle="1" w:styleId="66">
    <w:name w:val="Знак Знак6"/>
    <w:locked/>
    <w:rsid w:val="00042864"/>
    <w:rPr>
      <w:rFonts w:eastAsia="Calibri"/>
      <w:b/>
      <w:sz w:val="24"/>
      <w:lang w:val="ru-RU" w:eastAsia="ru-RU" w:bidi="ar-SA"/>
    </w:rPr>
  </w:style>
  <w:style w:type="character" w:customStyle="1" w:styleId="3fd">
    <w:name w:val="Заголовок №3_"/>
    <w:basedOn w:val="a2"/>
    <w:link w:val="3fe"/>
    <w:locked/>
    <w:rsid w:val="00042864"/>
    <w:rPr>
      <w:b/>
      <w:bCs/>
      <w:spacing w:val="5"/>
      <w:sz w:val="25"/>
      <w:szCs w:val="25"/>
      <w:shd w:val="clear" w:color="auto" w:fill="FFFFFF"/>
    </w:rPr>
  </w:style>
  <w:style w:type="paragraph" w:customStyle="1" w:styleId="3fe">
    <w:name w:val="Заголовок №3"/>
    <w:basedOn w:val="a1"/>
    <w:link w:val="3fd"/>
    <w:rsid w:val="00042864"/>
    <w:pPr>
      <w:widowControl w:val="0"/>
      <w:shd w:val="clear" w:color="auto" w:fill="FFFFFF"/>
      <w:spacing w:before="120" w:after="480" w:line="240" w:lineRule="atLeast"/>
      <w:jc w:val="center"/>
      <w:outlineLvl w:val="2"/>
    </w:pPr>
    <w:rPr>
      <w:b/>
      <w:bCs/>
      <w:spacing w:val="5"/>
      <w:sz w:val="25"/>
      <w:szCs w:val="25"/>
    </w:rPr>
  </w:style>
  <w:style w:type="character" w:customStyle="1" w:styleId="10pt">
    <w:name w:val="Основной текст + 10 pt"/>
    <w:uiPriority w:val="99"/>
    <w:rsid w:val="00042864"/>
    <w:rPr>
      <w:rFonts w:ascii="Times New Roman" w:hAnsi="Times New Roman" w:cs="Times New Roman"/>
      <w:spacing w:val="3"/>
      <w:sz w:val="20"/>
      <w:szCs w:val="20"/>
      <w:u w:val="none"/>
    </w:rPr>
  </w:style>
  <w:style w:type="paragraph" w:customStyle="1" w:styleId="Bottom">
    <w:name w:val="Bottom"/>
    <w:basedOn w:val="a6"/>
    <w:rsid w:val="00D22421"/>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NPAText">
    <w:name w:val="NPA Text"/>
    <w:basedOn w:val="Pro-List10"/>
    <w:rsid w:val="00D22421"/>
    <w:pPr>
      <w:tabs>
        <w:tab w:val="clear" w:pos="540"/>
        <w:tab w:val="left" w:pos="1134"/>
      </w:tabs>
      <w:ind w:left="1134" w:hanging="567"/>
    </w:pPr>
    <w:rPr>
      <w:rFonts w:ascii="Georgia" w:eastAsia="Times New Roman" w:hAnsi="Georgia" w:cs="Georgia"/>
      <w:sz w:val="20"/>
      <w:szCs w:val="20"/>
    </w:rPr>
  </w:style>
  <w:style w:type="paragraph" w:customStyle="1" w:styleId="NPA-Comment">
    <w:name w:val="NPA-Comment"/>
    <w:basedOn w:val="Pro-Gramma0"/>
    <w:rsid w:val="00D22421"/>
    <w:pPr>
      <w:pBdr>
        <w:top w:val="single" w:sz="4" w:space="1" w:color="808080"/>
        <w:bottom w:val="single" w:sz="4" w:space="1" w:color="808080"/>
      </w:pBdr>
      <w:spacing w:before="60" w:after="60"/>
      <w:ind w:left="482"/>
    </w:pPr>
    <w:rPr>
      <w:rFonts w:cs="Georgia"/>
      <w:szCs w:val="20"/>
    </w:rPr>
  </w:style>
  <w:style w:type="paragraph" w:customStyle="1" w:styleId="Pro-List2">
    <w:name w:val="Pro-List #2"/>
    <w:basedOn w:val="Pro-List10"/>
    <w:rsid w:val="00D22421"/>
    <w:pPr>
      <w:tabs>
        <w:tab w:val="clear" w:pos="540"/>
        <w:tab w:val="left" w:pos="2040"/>
      </w:tabs>
      <w:ind w:left="2040" w:hanging="480"/>
    </w:pPr>
    <w:rPr>
      <w:rFonts w:ascii="Georgia" w:eastAsia="Times New Roman" w:hAnsi="Georgia" w:cs="Georgia"/>
      <w:sz w:val="20"/>
      <w:szCs w:val="20"/>
    </w:rPr>
  </w:style>
  <w:style w:type="paragraph" w:customStyle="1" w:styleId="Pro-List3">
    <w:name w:val="Pro-List #3"/>
    <w:basedOn w:val="Pro-List2"/>
    <w:rsid w:val="00D22421"/>
    <w:pPr>
      <w:tabs>
        <w:tab w:val="left" w:pos="2640"/>
      </w:tabs>
      <w:ind w:left="2640" w:hanging="600"/>
    </w:pPr>
    <w:rPr>
      <w:lang w:val="en-US"/>
    </w:rPr>
  </w:style>
  <w:style w:type="paragraph" w:customStyle="1" w:styleId="Pro-List-1">
    <w:name w:val="Pro-List -1"/>
    <w:basedOn w:val="Pro-List10"/>
    <w:rsid w:val="00D22421"/>
    <w:pPr>
      <w:numPr>
        <w:ilvl w:val="2"/>
        <w:numId w:val="7"/>
      </w:numPr>
      <w:tabs>
        <w:tab w:val="clear" w:pos="540"/>
      </w:tabs>
    </w:pPr>
    <w:rPr>
      <w:rFonts w:ascii="Georgia" w:eastAsia="Times New Roman" w:hAnsi="Georgia" w:cs="Georgia"/>
      <w:sz w:val="20"/>
      <w:szCs w:val="20"/>
    </w:rPr>
  </w:style>
  <w:style w:type="character" w:customStyle="1" w:styleId="Pro-Marka">
    <w:name w:val="Pro-Marka"/>
    <w:rsid w:val="00D22421"/>
    <w:rPr>
      <w:b/>
      <w:bCs/>
      <w:color w:val="C41C16"/>
    </w:rPr>
  </w:style>
  <w:style w:type="character" w:customStyle="1" w:styleId="Pro-">
    <w:name w:val="Pro-Ссылка"/>
    <w:rsid w:val="00D22421"/>
    <w:rPr>
      <w:i/>
      <w:iCs/>
      <w:color w:val="808080"/>
      <w:u w:val="none"/>
    </w:rPr>
  </w:style>
  <w:style w:type="character" w:customStyle="1" w:styleId="TextNPA">
    <w:name w:val="Text NPA"/>
    <w:rsid w:val="00D22421"/>
    <w:rPr>
      <w:rFonts w:ascii="Courier New" w:hAnsi="Courier New" w:cs="Courier New"/>
    </w:rPr>
  </w:style>
  <w:style w:type="paragraph" w:customStyle="1" w:styleId="4c">
    <w:name w:val="Абзац списка4"/>
    <w:basedOn w:val="a1"/>
    <w:rsid w:val="00D22421"/>
    <w:pPr>
      <w:spacing w:after="0" w:line="240" w:lineRule="auto"/>
      <w:ind w:left="720" w:right="-284" w:hanging="709"/>
      <w:jc w:val="both"/>
    </w:pPr>
    <w:rPr>
      <w:rFonts w:ascii="Calibri" w:eastAsia="Times New Roman" w:hAnsi="Calibri" w:cs="Calibri"/>
      <w:lang w:eastAsia="en-US"/>
    </w:rPr>
  </w:style>
  <w:style w:type="paragraph" w:customStyle="1" w:styleId="67">
    <w:name w:val="Без интервала6"/>
    <w:rsid w:val="00D22421"/>
    <w:pPr>
      <w:spacing w:after="0" w:line="240" w:lineRule="auto"/>
    </w:pPr>
    <w:rPr>
      <w:rFonts w:ascii="Calibri" w:eastAsia="Times New Roman" w:hAnsi="Calibri" w:cs="Calibri"/>
    </w:rPr>
  </w:style>
  <w:style w:type="paragraph" w:customStyle="1" w:styleId="afffff7">
    <w:name w:val="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locked/>
    <w:rsid w:val="00FA2E6D"/>
    <w:rPr>
      <w:rFonts w:ascii="Arial" w:eastAsia="Times New Roman" w:hAnsi="Arial" w:cs="Arial"/>
      <w:sz w:val="20"/>
      <w:szCs w:val="20"/>
    </w:rPr>
  </w:style>
  <w:style w:type="paragraph" w:styleId="3ff">
    <w:name w:val="toc 3"/>
    <w:basedOn w:val="a1"/>
    <w:next w:val="a1"/>
    <w:autoRedefine/>
    <w:uiPriority w:val="39"/>
    <w:rsid w:val="00FA2E6D"/>
    <w:pPr>
      <w:tabs>
        <w:tab w:val="left" w:pos="1680"/>
        <w:tab w:val="right" w:leader="dot" w:pos="9639"/>
      </w:tabs>
      <w:spacing w:after="0" w:line="360" w:lineRule="auto"/>
      <w:ind w:left="709"/>
    </w:pPr>
    <w:rPr>
      <w:rFonts w:ascii="Times New Roman" w:eastAsia="Times New Roman" w:hAnsi="Times New Roman" w:cs="Times New Roman"/>
      <w:iCs/>
      <w:sz w:val="28"/>
      <w:szCs w:val="20"/>
    </w:rPr>
  </w:style>
  <w:style w:type="paragraph" w:styleId="4d">
    <w:name w:val="toc 4"/>
    <w:basedOn w:val="a1"/>
    <w:next w:val="a1"/>
    <w:autoRedefine/>
    <w:rsid w:val="00FA2E6D"/>
    <w:pPr>
      <w:tabs>
        <w:tab w:val="left" w:pos="5103"/>
      </w:tabs>
      <w:spacing w:after="0" w:line="360" w:lineRule="auto"/>
      <w:ind w:left="840" w:firstLine="709"/>
    </w:pPr>
    <w:rPr>
      <w:rFonts w:ascii="Times New Roman" w:eastAsia="Times New Roman" w:hAnsi="Times New Roman" w:cs="Times New Roman"/>
      <w:sz w:val="18"/>
      <w:szCs w:val="18"/>
    </w:rPr>
  </w:style>
  <w:style w:type="paragraph" w:styleId="5b">
    <w:name w:val="toc 5"/>
    <w:basedOn w:val="a1"/>
    <w:next w:val="a1"/>
    <w:autoRedefine/>
    <w:rsid w:val="00FA2E6D"/>
    <w:pPr>
      <w:tabs>
        <w:tab w:val="left" w:pos="5103"/>
      </w:tabs>
      <w:spacing w:after="0" w:line="360" w:lineRule="auto"/>
      <w:ind w:left="1120" w:firstLine="709"/>
    </w:pPr>
    <w:rPr>
      <w:rFonts w:ascii="Times New Roman" w:eastAsia="Times New Roman" w:hAnsi="Times New Roman" w:cs="Times New Roman"/>
      <w:sz w:val="18"/>
      <w:szCs w:val="18"/>
    </w:rPr>
  </w:style>
  <w:style w:type="paragraph" w:styleId="68">
    <w:name w:val="toc 6"/>
    <w:basedOn w:val="a1"/>
    <w:next w:val="a1"/>
    <w:autoRedefine/>
    <w:rsid w:val="00FA2E6D"/>
    <w:pPr>
      <w:tabs>
        <w:tab w:val="left" w:pos="5103"/>
      </w:tabs>
      <w:spacing w:after="0" w:line="360" w:lineRule="auto"/>
      <w:ind w:left="1400" w:firstLine="709"/>
    </w:pPr>
    <w:rPr>
      <w:rFonts w:ascii="Times New Roman" w:eastAsia="Times New Roman" w:hAnsi="Times New Roman" w:cs="Times New Roman"/>
      <w:sz w:val="18"/>
      <w:szCs w:val="18"/>
    </w:rPr>
  </w:style>
  <w:style w:type="paragraph" w:styleId="76">
    <w:name w:val="toc 7"/>
    <w:basedOn w:val="a1"/>
    <w:next w:val="a1"/>
    <w:autoRedefine/>
    <w:rsid w:val="00FA2E6D"/>
    <w:pPr>
      <w:tabs>
        <w:tab w:val="left" w:pos="5103"/>
      </w:tabs>
      <w:spacing w:after="0" w:line="360" w:lineRule="auto"/>
      <w:ind w:left="1680" w:firstLine="709"/>
    </w:pPr>
    <w:rPr>
      <w:rFonts w:ascii="Times New Roman" w:eastAsia="Times New Roman" w:hAnsi="Times New Roman" w:cs="Times New Roman"/>
      <w:sz w:val="18"/>
      <w:szCs w:val="18"/>
    </w:rPr>
  </w:style>
  <w:style w:type="paragraph" w:styleId="86">
    <w:name w:val="toc 8"/>
    <w:basedOn w:val="a1"/>
    <w:next w:val="a1"/>
    <w:autoRedefine/>
    <w:rsid w:val="00FA2E6D"/>
    <w:pPr>
      <w:tabs>
        <w:tab w:val="left" w:pos="5103"/>
      </w:tabs>
      <w:spacing w:after="0" w:line="360" w:lineRule="auto"/>
      <w:ind w:left="1960" w:firstLine="709"/>
    </w:pPr>
    <w:rPr>
      <w:rFonts w:ascii="Times New Roman" w:eastAsia="Times New Roman" w:hAnsi="Times New Roman" w:cs="Times New Roman"/>
      <w:sz w:val="18"/>
      <w:szCs w:val="18"/>
    </w:rPr>
  </w:style>
  <w:style w:type="character" w:customStyle="1" w:styleId="127">
    <w:name w:val="Обычный 12 пт"/>
    <w:uiPriority w:val="33"/>
    <w:qFormat/>
    <w:rsid w:val="00FA2E6D"/>
    <w:rPr>
      <w:sz w:val="24"/>
    </w:rPr>
  </w:style>
  <w:style w:type="paragraph" w:customStyle="1" w:styleId="afffff9">
    <w:name w:val="Название должности"/>
    <w:aliases w:val="12 пт.,по левому краю"/>
    <w:basedOn w:val="a1"/>
    <w:uiPriority w:val="49"/>
    <w:qFormat/>
    <w:rsid w:val="00FA2E6D"/>
    <w:pPr>
      <w:tabs>
        <w:tab w:val="left" w:pos="5103"/>
      </w:tabs>
      <w:spacing w:after="0" w:line="240" w:lineRule="auto"/>
      <w:ind w:left="114"/>
    </w:pPr>
    <w:rPr>
      <w:rFonts w:ascii="Times New Roman" w:eastAsia="Times New Roman" w:hAnsi="Times New Roman" w:cs="Times New Roman"/>
      <w:sz w:val="24"/>
      <w:szCs w:val="20"/>
    </w:rPr>
  </w:style>
  <w:style w:type="paragraph" w:customStyle="1" w:styleId="afffffa">
    <w:name w:val="Изображение"/>
    <w:basedOn w:val="a1"/>
    <w:next w:val="a1"/>
    <w:uiPriority w:val="39"/>
    <w:qFormat/>
    <w:rsid w:val="00FA2E6D"/>
    <w:pPr>
      <w:keepNext/>
      <w:tabs>
        <w:tab w:val="left" w:pos="5103"/>
      </w:tabs>
      <w:spacing w:after="0" w:line="360" w:lineRule="auto"/>
      <w:jc w:val="center"/>
    </w:pPr>
    <w:rPr>
      <w:rFonts w:ascii="Times New Roman" w:eastAsia="Times New Roman" w:hAnsi="Times New Roman" w:cs="Times New Roman"/>
      <w:sz w:val="28"/>
      <w:szCs w:val="20"/>
    </w:rPr>
  </w:style>
  <w:style w:type="character" w:customStyle="1" w:styleId="afff5">
    <w:name w:val="Название объекта Знак"/>
    <w:aliases w:val="Название рисунка Знак,Название таблицы Знак1,Название рис. Знак"/>
    <w:link w:val="afff4"/>
    <w:uiPriority w:val="35"/>
    <w:locked/>
    <w:rsid w:val="00FA2E6D"/>
    <w:rPr>
      <w:rFonts w:ascii="Arial" w:eastAsia="Times New Roman" w:hAnsi="Arial" w:cs="Times New Roman"/>
      <w:b/>
      <w:color w:val="000080"/>
      <w:szCs w:val="20"/>
    </w:rPr>
  </w:style>
  <w:style w:type="paragraph" w:customStyle="1" w:styleId="afffffb">
    <w:name w:val="Текст в таблице"/>
    <w:aliases w:val="14 пт,по левому краю без отступа"/>
    <w:basedOn w:val="a1"/>
    <w:uiPriority w:val="37"/>
    <w:qFormat/>
    <w:rsid w:val="00FA2E6D"/>
    <w:pPr>
      <w:tabs>
        <w:tab w:val="left" w:pos="5103"/>
      </w:tabs>
      <w:spacing w:after="0" w:line="360" w:lineRule="auto"/>
    </w:pPr>
    <w:rPr>
      <w:rFonts w:ascii="Times New Roman" w:eastAsia="Times New Roman" w:hAnsi="Times New Roman" w:cs="Times New Roman"/>
      <w:sz w:val="28"/>
      <w:szCs w:val="28"/>
    </w:rPr>
  </w:style>
  <w:style w:type="paragraph" w:styleId="afffffc">
    <w:name w:val="TOC Heading"/>
    <w:basedOn w:val="10"/>
    <w:next w:val="a1"/>
    <w:uiPriority w:val="39"/>
    <w:qFormat/>
    <w:rsid w:val="00FA2E6D"/>
    <w:pPr>
      <w:keepLines/>
      <w:tabs>
        <w:tab w:val="left" w:pos="992"/>
      </w:tabs>
      <w:spacing w:before="480" w:after="0" w:line="276" w:lineRule="auto"/>
      <w:jc w:val="both"/>
      <w:outlineLvl w:val="9"/>
    </w:pPr>
    <w:rPr>
      <w:rFonts w:ascii="Cambria" w:hAnsi="Cambria" w:cs="Times New Roman"/>
      <w:b w:val="0"/>
      <w:caps/>
      <w:color w:val="365F91"/>
      <w:kern w:val="0"/>
      <w:sz w:val="36"/>
      <w:szCs w:val="20"/>
      <w:lang w:eastAsia="en-US"/>
    </w:rPr>
  </w:style>
  <w:style w:type="character" w:customStyle="1" w:styleId="ListParagraphChar">
    <w:name w:val="List Paragraph Char"/>
    <w:link w:val="1e"/>
    <w:locked/>
    <w:rsid w:val="00FA2E6D"/>
    <w:rPr>
      <w:rFonts w:ascii="Arial" w:eastAsia="Calibri" w:hAnsi="Arial" w:cs="Arial"/>
      <w:sz w:val="18"/>
      <w:szCs w:val="18"/>
      <w:lang w:eastAsia="ar-SA"/>
    </w:rPr>
  </w:style>
  <w:style w:type="paragraph" w:customStyle="1" w:styleId="afffffd">
    <w:name w:val="Безотрывный"/>
    <w:basedOn w:val="a1"/>
    <w:next w:val="a1"/>
    <w:rsid w:val="00FA2E6D"/>
    <w:pPr>
      <w:keepNext/>
      <w:tabs>
        <w:tab w:val="left" w:pos="5103"/>
      </w:tabs>
      <w:spacing w:after="60" w:line="360" w:lineRule="auto"/>
      <w:ind w:firstLine="709"/>
      <w:jc w:val="both"/>
    </w:pPr>
    <w:rPr>
      <w:rFonts w:ascii="Times New Roman" w:eastAsia="Calibri" w:hAnsi="Times New Roman" w:cs="Times New Roman"/>
      <w:sz w:val="24"/>
      <w:szCs w:val="24"/>
    </w:rPr>
  </w:style>
  <w:style w:type="character" w:customStyle="1" w:styleId="afffffe">
    <w:name w:val="Название таблицы Знак"/>
    <w:aliases w:val="Название рис. Знак Знак"/>
    <w:locked/>
    <w:rsid w:val="00FA2E6D"/>
    <w:rPr>
      <w:sz w:val="28"/>
      <w:szCs w:val="28"/>
      <w:lang w:val="ru-RU" w:eastAsia="ru-RU" w:bidi="ar-SA"/>
    </w:rPr>
  </w:style>
  <w:style w:type="paragraph" w:styleId="affffff">
    <w:name w:val="Revision"/>
    <w:hidden/>
    <w:uiPriority w:val="99"/>
    <w:semiHidden/>
    <w:rsid w:val="00FA2E6D"/>
    <w:pPr>
      <w:spacing w:after="0" w:line="360" w:lineRule="auto"/>
      <w:ind w:firstLine="709"/>
      <w:jc w:val="both"/>
    </w:pPr>
    <w:rPr>
      <w:rFonts w:ascii="Times New Roman" w:eastAsia="Times New Roman" w:hAnsi="Times New Roman" w:cs="Times New Roman"/>
      <w:sz w:val="28"/>
      <w:szCs w:val="28"/>
    </w:rPr>
  </w:style>
  <w:style w:type="paragraph" w:customStyle="1" w:styleId="1ffc">
    <w:name w:val="Заголовок 1 без нумерации"/>
    <w:basedOn w:val="10"/>
    <w:next w:val="a1"/>
    <w:qFormat/>
    <w:rsid w:val="00FA2E6D"/>
    <w:pPr>
      <w:keepLines/>
      <w:pageBreakBefore/>
      <w:tabs>
        <w:tab w:val="left" w:pos="992"/>
      </w:tabs>
      <w:spacing w:before="480" w:after="480" w:line="360" w:lineRule="auto"/>
      <w:jc w:val="center"/>
    </w:pPr>
    <w:rPr>
      <w:rFonts w:ascii="Times New Roman" w:hAnsi="Times New Roman" w:cs="Times New Roman"/>
      <w:b w:val="0"/>
      <w:caps/>
      <w:sz w:val="28"/>
      <w:szCs w:val="20"/>
    </w:rPr>
  </w:style>
  <w:style w:type="paragraph" w:customStyle="1" w:styleId="affffff0">
    <w:name w:val="Название таблиц"/>
    <w:basedOn w:val="a1"/>
    <w:next w:val="a1"/>
    <w:link w:val="affffff1"/>
    <w:uiPriority w:val="39"/>
    <w:qFormat/>
    <w:rsid w:val="00FA2E6D"/>
    <w:pPr>
      <w:tabs>
        <w:tab w:val="left" w:pos="5103"/>
      </w:tabs>
      <w:spacing w:after="0" w:line="360" w:lineRule="auto"/>
    </w:pPr>
    <w:rPr>
      <w:rFonts w:ascii="Times New Roman" w:eastAsia="Times New Roman" w:hAnsi="Times New Roman" w:cs="Times New Roman"/>
      <w:sz w:val="28"/>
      <w:szCs w:val="28"/>
    </w:rPr>
  </w:style>
  <w:style w:type="character" w:customStyle="1" w:styleId="affffff1">
    <w:name w:val="Название таблиц Знак"/>
    <w:basedOn w:val="a2"/>
    <w:link w:val="affffff0"/>
    <w:uiPriority w:val="39"/>
    <w:rsid w:val="00FA2E6D"/>
    <w:rPr>
      <w:rFonts w:ascii="Times New Roman" w:eastAsia="Times New Roman" w:hAnsi="Times New Roman" w:cs="Times New Roman"/>
      <w:sz w:val="28"/>
      <w:szCs w:val="28"/>
    </w:rPr>
  </w:style>
  <w:style w:type="character" w:styleId="affffff2">
    <w:name w:val="Placeholder Text"/>
    <w:uiPriority w:val="99"/>
    <w:semiHidden/>
    <w:rsid w:val="00FA2E6D"/>
    <w:rPr>
      <w:color w:val="808080"/>
    </w:rPr>
  </w:style>
  <w:style w:type="paragraph" w:customStyle="1" w:styleId="affffff3">
    <w:name w:val="Пояснительный текст к рисунку"/>
    <w:basedOn w:val="a1"/>
    <w:next w:val="afff4"/>
    <w:autoRedefine/>
    <w:uiPriority w:val="43"/>
    <w:qFormat/>
    <w:rsid w:val="00FA2E6D"/>
    <w:pPr>
      <w:tabs>
        <w:tab w:val="left" w:pos="5103"/>
      </w:tabs>
      <w:spacing w:after="0" w:line="360" w:lineRule="auto"/>
      <w:ind w:firstLine="709"/>
      <w:jc w:val="center"/>
    </w:pPr>
    <w:rPr>
      <w:rFonts w:ascii="Times New Roman" w:eastAsia="Times New Roman" w:hAnsi="Times New Roman" w:cs="Times New Roman"/>
      <w:sz w:val="24"/>
      <w:szCs w:val="28"/>
    </w:rPr>
  </w:style>
  <w:style w:type="paragraph" w:customStyle="1" w:styleId="affffff4">
    <w:name w:val="По правому краю"/>
    <w:basedOn w:val="a1"/>
    <w:next w:val="a1"/>
    <w:uiPriority w:val="54"/>
    <w:qFormat/>
    <w:rsid w:val="00FA2E6D"/>
    <w:pPr>
      <w:tabs>
        <w:tab w:val="left" w:pos="5103"/>
      </w:tabs>
      <w:spacing w:after="0" w:line="360" w:lineRule="auto"/>
      <w:ind w:firstLine="709"/>
      <w:jc w:val="right"/>
    </w:pPr>
    <w:rPr>
      <w:rFonts w:ascii="Times New Roman" w:eastAsia="Times New Roman" w:hAnsi="Times New Roman" w:cs="Times New Roman"/>
      <w:sz w:val="28"/>
      <w:szCs w:val="28"/>
    </w:rPr>
  </w:style>
  <w:style w:type="paragraph" w:customStyle="1" w:styleId="affffff5">
    <w:name w:val="По центру"/>
    <w:basedOn w:val="a1"/>
    <w:uiPriority w:val="49"/>
    <w:qFormat/>
    <w:rsid w:val="00FA2E6D"/>
    <w:pPr>
      <w:tabs>
        <w:tab w:val="left" w:pos="5103"/>
      </w:tabs>
      <w:spacing w:after="0" w:line="360" w:lineRule="auto"/>
      <w:jc w:val="center"/>
    </w:pPr>
    <w:rPr>
      <w:rFonts w:ascii="Times New Roman" w:eastAsia="Times New Roman" w:hAnsi="Times New Roman" w:cs="Times New Roman"/>
      <w:sz w:val="28"/>
      <w:szCs w:val="28"/>
    </w:rPr>
  </w:style>
  <w:style w:type="paragraph" w:customStyle="1" w:styleId="affffff6">
    <w:name w:val="Ошибка"/>
    <w:basedOn w:val="a1"/>
    <w:next w:val="a1"/>
    <w:uiPriority w:val="59"/>
    <w:qFormat/>
    <w:rsid w:val="00FA2E6D"/>
    <w:pPr>
      <w:tabs>
        <w:tab w:val="left" w:pos="5103"/>
      </w:tabs>
      <w:spacing w:after="0" w:line="360" w:lineRule="auto"/>
      <w:ind w:firstLine="709"/>
      <w:jc w:val="both"/>
    </w:pPr>
    <w:rPr>
      <w:rFonts w:ascii="Times New Roman" w:eastAsia="Times New Roman" w:hAnsi="Times New Roman" w:cs="Times New Roman"/>
      <w:color w:val="FF0000"/>
      <w:sz w:val="28"/>
      <w:szCs w:val="28"/>
    </w:rPr>
  </w:style>
  <w:style w:type="paragraph" w:customStyle="1" w:styleId="affffff7">
    <w:name w:val="Тема работы"/>
    <w:basedOn w:val="a1"/>
    <w:next w:val="a1"/>
    <w:uiPriority w:val="57"/>
    <w:qFormat/>
    <w:rsid w:val="00FA2E6D"/>
    <w:pPr>
      <w:tabs>
        <w:tab w:val="left" w:pos="5103"/>
      </w:tabs>
      <w:spacing w:after="0" w:line="360" w:lineRule="auto"/>
      <w:jc w:val="center"/>
    </w:pPr>
    <w:rPr>
      <w:rFonts w:ascii="Times New Roman" w:eastAsia="Times New Roman" w:hAnsi="Times New Roman" w:cs="Times New Roman"/>
      <w:caps/>
      <w:sz w:val="28"/>
      <w:szCs w:val="28"/>
    </w:rPr>
  </w:style>
  <w:style w:type="paragraph" w:customStyle="1" w:styleId="213">
    <w:name w:val="Основной текст (2)1"/>
    <w:basedOn w:val="a1"/>
    <w:link w:val="2f"/>
    <w:rsid w:val="00FA2E6D"/>
    <w:pPr>
      <w:widowControl w:val="0"/>
      <w:shd w:val="clear" w:color="auto" w:fill="FFFFFF"/>
      <w:spacing w:before="180" w:after="0" w:line="322" w:lineRule="exact"/>
      <w:ind w:hanging="180"/>
    </w:pPr>
    <w:rPr>
      <w:rFonts w:ascii="Times New Roman" w:eastAsia="Times New Roman" w:hAnsi="Times New Roman" w:cs="Times New Roman"/>
      <w:i/>
      <w:iCs/>
      <w:spacing w:val="75"/>
      <w:sz w:val="20"/>
      <w:szCs w:val="20"/>
      <w:shd w:val="clear" w:color="auto" w:fill="FFFFFF"/>
    </w:rPr>
  </w:style>
  <w:style w:type="paragraph" w:customStyle="1" w:styleId="1ffd">
    <w:name w:val="1 Уровень"/>
    <w:basedOn w:val="a1"/>
    <w:rsid w:val="00FA2E6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ffe">
    <w:name w:val="ЗАГОЛОВОК 1_НеНум"/>
    <w:basedOn w:val="10"/>
    <w:next w:val="a1"/>
    <w:rsid w:val="00FA2E6D"/>
    <w:pPr>
      <w:pageBreakBefore/>
      <w:tabs>
        <w:tab w:val="left" w:pos="992"/>
      </w:tabs>
      <w:suppressAutoHyphens/>
      <w:spacing w:line="360" w:lineRule="auto"/>
    </w:pPr>
    <w:rPr>
      <w:rFonts w:ascii="Times New Roman" w:hAnsi="Times New Roman"/>
      <w:caps/>
    </w:rPr>
  </w:style>
  <w:style w:type="paragraph" w:customStyle="1" w:styleId="p4">
    <w:name w:val="p4"/>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8">
    <w:name w:val="Средний список 11"/>
    <w:basedOn w:val="a3"/>
    <w:uiPriority w:val="65"/>
    <w:rsid w:val="00FA2E6D"/>
    <w:pPr>
      <w:spacing w:after="0" w:line="240" w:lineRule="auto"/>
    </w:pPr>
    <w:rPr>
      <w:rFonts w:ascii="Calibri" w:eastAsia="Calibri" w:hAnsi="Calibri" w:cs="Times New Roman"/>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SOCPEUR" w:eastAsia="Times New Roman" w:hAnsi="ISOCPEUR"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1"/>
    <w:qFormat/>
    <w:rsid w:val="00FA2E6D"/>
    <w:pPr>
      <w:spacing w:after="0" w:line="360" w:lineRule="auto"/>
      <w:ind w:firstLine="567"/>
      <w:jc w:val="both"/>
    </w:pPr>
    <w:rPr>
      <w:rFonts w:ascii="Times New Roman" w:eastAsia="Calibri" w:hAnsi="Times New Roman" w:cs="Times New Roman"/>
      <w:sz w:val="28"/>
      <w:szCs w:val="28"/>
      <w:lang w:eastAsia="en-US"/>
    </w:rPr>
  </w:style>
  <w:style w:type="paragraph" w:customStyle="1" w:styleId="affffff8">
    <w:name w:val="Таблица"/>
    <w:basedOn w:val="a1"/>
    <w:link w:val="affffff9"/>
    <w:uiPriority w:val="31"/>
    <w:qFormat/>
    <w:rsid w:val="00FA2E6D"/>
    <w:pPr>
      <w:widowControl w:val="0"/>
      <w:tabs>
        <w:tab w:val="left" w:pos="851"/>
        <w:tab w:val="left" w:pos="5103"/>
      </w:tabs>
      <w:spacing w:after="0" w:line="360" w:lineRule="auto"/>
      <w:jc w:val="center"/>
    </w:pPr>
    <w:rPr>
      <w:rFonts w:ascii="Times New Roman" w:eastAsia="Times New Roman" w:hAnsi="Times New Roman" w:cs="Times New Roman"/>
      <w:color w:val="000000"/>
      <w:sz w:val="20"/>
      <w:szCs w:val="20"/>
      <w:lang w:eastAsia="en-US"/>
    </w:rPr>
  </w:style>
  <w:style w:type="character" w:customStyle="1" w:styleId="affffff9">
    <w:name w:val="Таблица Знак"/>
    <w:link w:val="affffff8"/>
    <w:uiPriority w:val="31"/>
    <w:rsid w:val="00FA2E6D"/>
    <w:rPr>
      <w:rFonts w:ascii="Times New Roman" w:eastAsia="Times New Roman" w:hAnsi="Times New Roman" w:cs="Times New Roman"/>
      <w:color w:val="000000"/>
      <w:sz w:val="20"/>
      <w:szCs w:val="20"/>
      <w:lang w:eastAsia="en-US"/>
    </w:rPr>
  </w:style>
  <w:style w:type="character" w:customStyle="1" w:styleId="145">
    <w:name w:val="Обычный 14 пт"/>
    <w:uiPriority w:val="33"/>
    <w:qFormat/>
    <w:rsid w:val="00FA2E6D"/>
    <w:rPr>
      <w:rFonts w:ascii="Times New Roman" w:hAnsi="Times New Roman"/>
      <w:sz w:val="28"/>
    </w:rPr>
  </w:style>
  <w:style w:type="paragraph" w:styleId="2ff1">
    <w:name w:val="List 2"/>
    <w:basedOn w:val="a1"/>
    <w:rsid w:val="00FA2E6D"/>
    <w:pPr>
      <w:tabs>
        <w:tab w:val="left" w:pos="5103"/>
      </w:tabs>
      <w:spacing w:after="0" w:line="360" w:lineRule="auto"/>
      <w:ind w:left="566" w:hanging="283"/>
      <w:contextualSpacing/>
      <w:jc w:val="both"/>
    </w:pPr>
    <w:rPr>
      <w:rFonts w:ascii="Times New Roman" w:eastAsia="Times New Roman" w:hAnsi="Times New Roman" w:cs="Times New Roman"/>
      <w:sz w:val="28"/>
      <w:szCs w:val="28"/>
    </w:rPr>
  </w:style>
  <w:style w:type="table" w:customStyle="1" w:styleId="1fff">
    <w:name w:val="Сетка таблицы1"/>
    <w:basedOn w:val="a3"/>
    <w:next w:val="ac"/>
    <w:uiPriority w:val="59"/>
    <w:rsid w:val="00FA2E6D"/>
    <w:pPr>
      <w:widowControl w:val="0"/>
      <w:spacing w:after="0" w:line="240" w:lineRule="auto"/>
    </w:pPr>
    <w:rPr>
      <w:rFonts w:ascii="Times New Roman" w:eastAsia="Times New Roman" w:hAnsi="Times New Roman" w:cs="Times New Roman"/>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
    <w:name w:val="Оглавление 1 Знак"/>
    <w:link w:val="1fe"/>
    <w:uiPriority w:val="39"/>
    <w:rsid w:val="00FA2E6D"/>
    <w:rPr>
      <w:rFonts w:ascii="Times New Roman" w:eastAsia="Times New Roman" w:hAnsi="Times New Roman" w:cs="Times New Roman"/>
      <w:bCs/>
      <w:noProof/>
      <w:sz w:val="28"/>
      <w:szCs w:val="28"/>
    </w:rPr>
  </w:style>
  <w:style w:type="character" w:customStyle="1" w:styleId="3ff0">
    <w:name w:val="Оглавление (3)_"/>
    <w:link w:val="3ff1"/>
    <w:rsid w:val="00FA2E6D"/>
    <w:rPr>
      <w:shd w:val="clear" w:color="auto" w:fill="FFFFFF"/>
    </w:rPr>
  </w:style>
  <w:style w:type="paragraph" w:customStyle="1" w:styleId="3ff1">
    <w:name w:val="Оглавление (3)"/>
    <w:basedOn w:val="a1"/>
    <w:link w:val="3ff0"/>
    <w:rsid w:val="00FA2E6D"/>
    <w:pPr>
      <w:widowControl w:val="0"/>
      <w:shd w:val="clear" w:color="auto" w:fill="FFFFFF"/>
      <w:spacing w:before="300" w:after="0" w:line="485" w:lineRule="exact"/>
      <w:jc w:val="both"/>
    </w:pPr>
  </w:style>
  <w:style w:type="character" w:customStyle="1" w:styleId="3Exact">
    <w:name w:val="Подпись к картинке (3) Exact"/>
    <w:rsid w:val="00FA2E6D"/>
    <w:rPr>
      <w:shd w:val="clear" w:color="auto" w:fill="FFFFFF"/>
    </w:rPr>
  </w:style>
  <w:style w:type="character" w:customStyle="1" w:styleId="mw-headline">
    <w:name w:val="mw-headline"/>
    <w:rsid w:val="00FA2E6D"/>
  </w:style>
  <w:style w:type="character" w:customStyle="1" w:styleId="mw-editsection">
    <w:name w:val="mw-editsection"/>
    <w:rsid w:val="00FA2E6D"/>
  </w:style>
  <w:style w:type="character" w:customStyle="1" w:styleId="mw-editsection-bracket">
    <w:name w:val="mw-editsection-bracket"/>
    <w:rsid w:val="00FA2E6D"/>
  </w:style>
  <w:style w:type="character" w:customStyle="1" w:styleId="mw-editsection-divider">
    <w:name w:val="mw-editsection-divider"/>
    <w:rsid w:val="00FA2E6D"/>
  </w:style>
  <w:style w:type="character" w:customStyle="1" w:styleId="2d">
    <w:name w:val="Стиль2 Знак"/>
    <w:basedOn w:val="11"/>
    <w:link w:val="2"/>
    <w:rsid w:val="00FA2E6D"/>
    <w:rPr>
      <w:rFonts w:ascii="Times New Roman" w:hAnsi="Times New Roman" w:cs="Times New Roman"/>
      <w:b/>
      <w:sz w:val="24"/>
      <w:szCs w:val="20"/>
    </w:rPr>
  </w:style>
  <w:style w:type="paragraph" w:customStyle="1" w:styleId="-">
    <w:name w:val="Таблица - текст основной"/>
    <w:basedOn w:val="af"/>
    <w:link w:val="-0"/>
    <w:qFormat/>
    <w:rsid w:val="00FA2E6D"/>
    <w:pPr>
      <w:suppressAutoHyphens/>
      <w:spacing w:before="40" w:after="0" w:line="276" w:lineRule="auto"/>
    </w:pPr>
    <w:rPr>
      <w:rFonts w:ascii="Arial" w:eastAsia="Calibri" w:hAnsi="Arial" w:cs="Arial"/>
      <w:color w:val="000000"/>
      <w:sz w:val="20"/>
      <w:szCs w:val="20"/>
      <w:lang w:eastAsia="en-US"/>
    </w:rPr>
  </w:style>
  <w:style w:type="character" w:customStyle="1" w:styleId="-0">
    <w:name w:val="Таблица - текст основной Знак"/>
    <w:basedOn w:val="a2"/>
    <w:link w:val="-"/>
    <w:rsid w:val="00FA2E6D"/>
    <w:rPr>
      <w:rFonts w:ascii="Arial" w:eastAsia="Calibri" w:hAnsi="Arial" w:cs="Arial"/>
      <w:color w:val="000000"/>
      <w:sz w:val="20"/>
      <w:szCs w:val="20"/>
      <w:lang w:eastAsia="en-US"/>
    </w:rPr>
  </w:style>
  <w:style w:type="paragraph" w:customStyle="1" w:styleId="-1">
    <w:name w:val="Таблица - шапка"/>
    <w:basedOn w:val="a1"/>
    <w:link w:val="-2"/>
    <w:qFormat/>
    <w:rsid w:val="00FA2E6D"/>
    <w:pPr>
      <w:suppressAutoHyphens/>
      <w:spacing w:before="60" w:after="60" w:line="240" w:lineRule="auto"/>
      <w:jc w:val="center"/>
    </w:pPr>
    <w:rPr>
      <w:rFonts w:ascii="Arial" w:eastAsia="Calibri" w:hAnsi="Arial" w:cs="Times New Roman"/>
      <w:b/>
      <w:sz w:val="20"/>
      <w:szCs w:val="20"/>
      <w:lang w:eastAsia="en-US"/>
    </w:rPr>
  </w:style>
  <w:style w:type="table" w:customStyle="1" w:styleId="2ff2">
    <w:name w:val="Сетка таблицы2"/>
    <w:basedOn w:val="a3"/>
    <w:next w:val="ac"/>
    <w:uiPriority w:val="5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1"/>
    <w:link w:val="-4"/>
    <w:qFormat/>
    <w:rsid w:val="00FA2E6D"/>
    <w:pPr>
      <w:suppressAutoHyphens/>
      <w:spacing w:before="20" w:after="20" w:line="240" w:lineRule="auto"/>
    </w:pPr>
    <w:rPr>
      <w:rFonts w:ascii="Arial" w:eastAsia="Times New Roman" w:hAnsi="Arial" w:cs="Times New Roman"/>
      <w:sz w:val="20"/>
      <w:szCs w:val="20"/>
    </w:rPr>
  </w:style>
  <w:style w:type="character" w:customStyle="1" w:styleId="-4">
    <w:name w:val="Таблица - Текст основной Знак"/>
    <w:link w:val="-3"/>
    <w:rsid w:val="00FA2E6D"/>
    <w:rPr>
      <w:rFonts w:ascii="Arial" w:eastAsia="Times New Roman" w:hAnsi="Arial" w:cs="Times New Roman"/>
      <w:sz w:val="20"/>
      <w:szCs w:val="20"/>
    </w:rPr>
  </w:style>
  <w:style w:type="paragraph" w:customStyle="1" w:styleId="-5">
    <w:name w:val="Таблица - Числа (выравнены по точке)"/>
    <w:basedOn w:val="-3"/>
    <w:qFormat/>
    <w:rsid w:val="00FA2E6D"/>
    <w:pPr>
      <w:tabs>
        <w:tab w:val="decimal" w:pos="1134"/>
      </w:tabs>
    </w:pPr>
  </w:style>
  <w:style w:type="table" w:customStyle="1" w:styleId="3ff2">
    <w:name w:val="Сетка таблицы3"/>
    <w:basedOn w:val="a3"/>
    <w:next w:val="ac"/>
    <w:uiPriority w:val="39"/>
    <w:rsid w:val="00FA2E6D"/>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3">
    <w:name w:val="Quote"/>
    <w:basedOn w:val="a1"/>
    <w:next w:val="a1"/>
    <w:link w:val="2ff4"/>
    <w:uiPriority w:val="29"/>
    <w:qFormat/>
    <w:rsid w:val="00FA2E6D"/>
    <w:rPr>
      <w:rFonts w:ascii="Calibri" w:eastAsia="Times New Roman" w:hAnsi="Calibri" w:cs="Times New Roman"/>
      <w:i/>
      <w:iCs/>
      <w:color w:val="000000"/>
      <w:lang w:val="en-US" w:eastAsia="en-US" w:bidi="en-US"/>
    </w:rPr>
  </w:style>
  <w:style w:type="character" w:customStyle="1" w:styleId="2ff4">
    <w:name w:val="Цитата 2 Знак"/>
    <w:basedOn w:val="a2"/>
    <w:link w:val="2ff3"/>
    <w:uiPriority w:val="29"/>
    <w:rsid w:val="00FA2E6D"/>
    <w:rPr>
      <w:rFonts w:ascii="Calibri" w:eastAsia="Times New Roman" w:hAnsi="Calibri" w:cs="Times New Roman"/>
      <w:i/>
      <w:iCs/>
      <w:color w:val="000000"/>
      <w:lang w:val="en-US" w:eastAsia="en-US" w:bidi="en-US"/>
    </w:rPr>
  </w:style>
  <w:style w:type="paragraph" w:styleId="affffffa">
    <w:name w:val="Intense Quote"/>
    <w:basedOn w:val="a1"/>
    <w:next w:val="a1"/>
    <w:link w:val="affffffb"/>
    <w:uiPriority w:val="30"/>
    <w:qFormat/>
    <w:rsid w:val="00FA2E6D"/>
    <w:pPr>
      <w:pBdr>
        <w:bottom w:val="single" w:sz="4" w:space="4" w:color="4F81BD"/>
      </w:pBdr>
      <w:spacing w:before="200" w:after="280"/>
      <w:ind w:left="936" w:right="936"/>
    </w:pPr>
    <w:rPr>
      <w:rFonts w:ascii="Calibri" w:eastAsia="Times New Roman" w:hAnsi="Calibri" w:cs="Times New Roman"/>
      <w:b/>
      <w:bCs/>
      <w:i/>
      <w:iCs/>
      <w:color w:val="4F81BD"/>
      <w:lang w:val="en-US" w:eastAsia="en-US" w:bidi="en-US"/>
    </w:rPr>
  </w:style>
  <w:style w:type="character" w:customStyle="1" w:styleId="affffffb">
    <w:name w:val="Выделенная цитата Знак"/>
    <w:basedOn w:val="a2"/>
    <w:link w:val="affffffa"/>
    <w:uiPriority w:val="30"/>
    <w:rsid w:val="00FA2E6D"/>
    <w:rPr>
      <w:rFonts w:ascii="Calibri" w:eastAsia="Times New Roman" w:hAnsi="Calibri" w:cs="Times New Roman"/>
      <w:b/>
      <w:bCs/>
      <w:i/>
      <w:iCs/>
      <w:color w:val="4F81BD"/>
      <w:lang w:val="en-US" w:eastAsia="en-US" w:bidi="en-US"/>
    </w:rPr>
  </w:style>
  <w:style w:type="character" w:styleId="affffffc">
    <w:name w:val="Subtle Reference"/>
    <w:basedOn w:val="a2"/>
    <w:uiPriority w:val="31"/>
    <w:qFormat/>
    <w:rsid w:val="00FA2E6D"/>
    <w:rPr>
      <w:smallCaps/>
      <w:color w:val="C0504D"/>
      <w:u w:val="single"/>
    </w:rPr>
  </w:style>
  <w:style w:type="character" w:styleId="affffffd">
    <w:name w:val="Intense Reference"/>
    <w:basedOn w:val="a2"/>
    <w:uiPriority w:val="32"/>
    <w:qFormat/>
    <w:rsid w:val="00FA2E6D"/>
    <w:rPr>
      <w:b/>
      <w:bCs/>
      <w:smallCaps/>
      <w:color w:val="C0504D"/>
      <w:spacing w:val="5"/>
      <w:u w:val="single"/>
    </w:rPr>
  </w:style>
  <w:style w:type="character" w:styleId="affffffe">
    <w:name w:val="Book Title"/>
    <w:basedOn w:val="a2"/>
    <w:uiPriority w:val="33"/>
    <w:qFormat/>
    <w:rsid w:val="00FA2E6D"/>
    <w:rPr>
      <w:b/>
      <w:bCs/>
      <w:smallCaps/>
      <w:spacing w:val="5"/>
    </w:rPr>
  </w:style>
  <w:style w:type="table" w:customStyle="1" w:styleId="317">
    <w:name w:val="Сетка таблицы31"/>
    <w:basedOn w:val="a3"/>
    <w:next w:val="ac"/>
    <w:uiPriority w:val="3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2"/>
    <w:rsid w:val="00FA2E6D"/>
  </w:style>
  <w:style w:type="paragraph" w:customStyle="1" w:styleId="msolistparagraph0">
    <w:name w:val="msolistparagraph"/>
    <w:basedOn w:val="a1"/>
    <w:rsid w:val="00FA2E6D"/>
    <w:pPr>
      <w:spacing w:after="60" w:line="240" w:lineRule="auto"/>
      <w:ind w:left="720" w:firstLine="709"/>
      <w:jc w:val="both"/>
    </w:pPr>
    <w:rPr>
      <w:rFonts w:ascii="Times New Roman" w:eastAsia="Times New Roman" w:hAnsi="Times New Roman" w:cs="Times New Roman"/>
      <w:sz w:val="28"/>
      <w:szCs w:val="20"/>
    </w:rPr>
  </w:style>
  <w:style w:type="character" w:customStyle="1" w:styleId="-2">
    <w:name w:val="Таблица - шапка Знак"/>
    <w:link w:val="-1"/>
    <w:rsid w:val="00FA2E6D"/>
    <w:rPr>
      <w:rFonts w:ascii="Arial" w:eastAsia="Calibri" w:hAnsi="Arial" w:cs="Times New Roman"/>
      <w:b/>
      <w:sz w:val="20"/>
      <w:szCs w:val="20"/>
      <w:lang w:eastAsia="en-US"/>
    </w:rPr>
  </w:style>
  <w:style w:type="paragraph" w:customStyle="1" w:styleId="p92">
    <w:name w:val="p92"/>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
    <w:name w:val="Основной"/>
    <w:basedOn w:val="a1"/>
    <w:link w:val="afffffff0"/>
    <w:rsid w:val="00FA2E6D"/>
    <w:pPr>
      <w:spacing w:after="0" w:line="360" w:lineRule="auto"/>
      <w:ind w:firstLine="720"/>
      <w:jc w:val="both"/>
    </w:pPr>
    <w:rPr>
      <w:rFonts w:ascii="Times New Roman" w:eastAsia="Times New Roman" w:hAnsi="Times New Roman" w:cs="Times New Roman"/>
      <w:sz w:val="24"/>
      <w:szCs w:val="24"/>
    </w:rPr>
  </w:style>
  <w:style w:type="character" w:customStyle="1" w:styleId="afffffff0">
    <w:name w:val="Основной Знак"/>
    <w:link w:val="afffffff"/>
    <w:rsid w:val="00FA2E6D"/>
    <w:rPr>
      <w:rFonts w:ascii="Times New Roman" w:eastAsia="Times New Roman" w:hAnsi="Times New Roman" w:cs="Times New Roman"/>
      <w:sz w:val="24"/>
      <w:szCs w:val="24"/>
    </w:rPr>
  </w:style>
  <w:style w:type="character" w:customStyle="1" w:styleId="pinkbg">
    <w:name w:val="pinkbg"/>
    <w:basedOn w:val="a2"/>
    <w:rsid w:val="00FA2E6D"/>
  </w:style>
  <w:style w:type="paragraph" w:customStyle="1" w:styleId="Style3">
    <w:name w:val="Style3"/>
    <w:basedOn w:val="a1"/>
    <w:rsid w:val="00C24DE2"/>
    <w:pPr>
      <w:widowControl w:val="0"/>
      <w:autoSpaceDE w:val="0"/>
      <w:autoSpaceDN w:val="0"/>
      <w:adjustRightInd w:val="0"/>
      <w:spacing w:after="0" w:line="226" w:lineRule="exact"/>
      <w:ind w:firstLine="1325"/>
    </w:pPr>
    <w:rPr>
      <w:rFonts w:ascii="Times New Roman" w:eastAsia="Times New Roman" w:hAnsi="Times New Roman" w:cs="Times New Roman"/>
      <w:sz w:val="24"/>
      <w:szCs w:val="24"/>
    </w:rPr>
  </w:style>
  <w:style w:type="paragraph" w:customStyle="1" w:styleId="Style7">
    <w:name w:val="Style7"/>
    <w:basedOn w:val="a1"/>
    <w:rsid w:val="00C24DE2"/>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8">
    <w:name w:val="Style8"/>
    <w:basedOn w:val="a1"/>
    <w:rsid w:val="00C24D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0">
    <w:name w:val="Font Style19"/>
    <w:basedOn w:val="a2"/>
    <w:rsid w:val="00C24DE2"/>
    <w:rPr>
      <w:rFonts w:ascii="Times New Roman" w:hAnsi="Times New Roman" w:cs="Times New Roman"/>
      <w:sz w:val="18"/>
      <w:szCs w:val="18"/>
    </w:rPr>
  </w:style>
  <w:style w:type="paragraph" w:customStyle="1" w:styleId="Style2">
    <w:name w:val="Style2"/>
    <w:basedOn w:val="a1"/>
    <w:rsid w:val="00C24DE2"/>
    <w:pPr>
      <w:widowControl w:val="0"/>
      <w:autoSpaceDE w:val="0"/>
      <w:autoSpaceDN w:val="0"/>
      <w:adjustRightInd w:val="0"/>
      <w:spacing w:after="0" w:line="228" w:lineRule="exact"/>
      <w:ind w:firstLine="514"/>
    </w:pPr>
    <w:rPr>
      <w:rFonts w:ascii="Times New Roman" w:eastAsia="Times New Roman" w:hAnsi="Times New Roman" w:cs="Times New Roman"/>
      <w:sz w:val="24"/>
      <w:szCs w:val="24"/>
    </w:rPr>
  </w:style>
  <w:style w:type="character" w:customStyle="1" w:styleId="extended-textshort">
    <w:name w:val="extended-text__short"/>
    <w:basedOn w:val="a2"/>
    <w:rsid w:val="00C24DE2"/>
  </w:style>
  <w:style w:type="character" w:customStyle="1" w:styleId="c0">
    <w:name w:val="c0"/>
    <w:basedOn w:val="a2"/>
    <w:rsid w:val="00C24DE2"/>
  </w:style>
  <w:style w:type="character" w:customStyle="1" w:styleId="1fff0">
    <w:name w:val="Знак1 Знак Знак"/>
    <w:basedOn w:val="a2"/>
    <w:uiPriority w:val="99"/>
    <w:rsid w:val="00C24DE2"/>
    <w:rPr>
      <w:sz w:val="24"/>
      <w:szCs w:val="24"/>
    </w:rPr>
  </w:style>
  <w:style w:type="paragraph" w:customStyle="1" w:styleId="3ff3">
    <w:name w:val="Знак Знак Знак3 Знак Знак Знак Знак Знак Знак"/>
    <w:basedOn w:val="a1"/>
    <w:uiPriority w:val="99"/>
    <w:rsid w:val="00C24DE2"/>
    <w:pPr>
      <w:spacing w:after="0" w:line="240" w:lineRule="auto"/>
    </w:pPr>
    <w:rPr>
      <w:rFonts w:ascii="Verdana" w:eastAsia="Times New Roman" w:hAnsi="Verdana" w:cs="Verdana"/>
      <w:sz w:val="20"/>
      <w:szCs w:val="20"/>
      <w:lang w:val="en-US" w:eastAsia="en-US"/>
    </w:rPr>
  </w:style>
  <w:style w:type="character" w:customStyle="1" w:styleId="afffffff1">
    <w:name w:val="Знак Знак Знак"/>
    <w:basedOn w:val="a2"/>
    <w:uiPriority w:val="99"/>
    <w:rsid w:val="00C24DE2"/>
    <w:rPr>
      <w:b/>
      <w:bCs/>
      <w:sz w:val="28"/>
      <w:szCs w:val="28"/>
      <w:lang w:val="ru-RU" w:eastAsia="ru-RU" w:bidi="ar-SA"/>
    </w:rPr>
  </w:style>
  <w:style w:type="paragraph" w:customStyle="1" w:styleId="3ff4">
    <w:name w:val="Знак Знак Знак3 Знак Знак Знак Знак Знак Знак Знак Знак Знак Знак Знак"/>
    <w:basedOn w:val="a1"/>
    <w:uiPriority w:val="99"/>
    <w:rsid w:val="00C24DE2"/>
    <w:pPr>
      <w:spacing w:after="160" w:line="240" w:lineRule="exact"/>
    </w:pPr>
    <w:rPr>
      <w:rFonts w:ascii="Verdana" w:eastAsia="Times New Roman" w:hAnsi="Verdana" w:cs="Times New Roman"/>
      <w:sz w:val="20"/>
      <w:szCs w:val="20"/>
      <w:lang w:val="en-US" w:eastAsia="en-US"/>
    </w:rPr>
  </w:style>
  <w:style w:type="character" w:customStyle="1" w:styleId="134">
    <w:name w:val="Знак Знак13"/>
    <w:basedOn w:val="a2"/>
    <w:uiPriority w:val="99"/>
    <w:rsid w:val="00C24DE2"/>
    <w:rPr>
      <w:b/>
      <w:bCs/>
      <w:sz w:val="28"/>
      <w:szCs w:val="28"/>
      <w:lang w:val="ru-RU" w:eastAsia="ru-RU" w:bidi="ar-SA"/>
    </w:rPr>
  </w:style>
  <w:style w:type="paragraph" w:customStyle="1" w:styleId="afffffff2">
    <w:name w:val="Знак Знак Знак Знак"/>
    <w:basedOn w:val="a1"/>
    <w:uiPriority w:val="99"/>
    <w:rsid w:val="00C24DE2"/>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f1">
    <w:name w:val="Знак1 Знак Знак Знак Знак Знак Знак Знак Знак Знак"/>
    <w:basedOn w:val="a1"/>
    <w:uiPriority w:val="99"/>
    <w:rsid w:val="00C24DE2"/>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e">
    <w:name w:val="Знак Знак4"/>
    <w:basedOn w:val="a2"/>
    <w:uiPriority w:val="99"/>
    <w:rsid w:val="00C24DE2"/>
    <w:rPr>
      <w:sz w:val="24"/>
      <w:szCs w:val="24"/>
      <w:lang w:val="ru-RU" w:eastAsia="ru-RU" w:bidi="ar-SA"/>
    </w:rPr>
  </w:style>
  <w:style w:type="character" w:customStyle="1" w:styleId="5c">
    <w:name w:val="Знак Знак5"/>
    <w:basedOn w:val="a2"/>
    <w:uiPriority w:val="99"/>
    <w:locked/>
    <w:rsid w:val="00C24DE2"/>
    <w:rPr>
      <w:rFonts w:ascii="Arial" w:hAnsi="Arial" w:cs="Arial"/>
      <w:b/>
      <w:bCs/>
      <w:kern w:val="32"/>
      <w:sz w:val="32"/>
      <w:szCs w:val="32"/>
    </w:rPr>
  </w:style>
  <w:style w:type="character" w:customStyle="1" w:styleId="1fff2">
    <w:name w:val="Знак Знак1"/>
    <w:basedOn w:val="a2"/>
    <w:uiPriority w:val="99"/>
    <w:locked/>
    <w:rsid w:val="00C24DE2"/>
    <w:rPr>
      <w:rFonts w:ascii="Arial" w:hAnsi="Arial" w:cs="Arial"/>
      <w:b/>
      <w:bCs/>
      <w:sz w:val="24"/>
      <w:szCs w:val="24"/>
    </w:rPr>
  </w:style>
  <w:style w:type="character" w:customStyle="1" w:styleId="3ff5">
    <w:name w:val="Знак Знак3"/>
    <w:basedOn w:val="a2"/>
    <w:uiPriority w:val="99"/>
    <w:locked/>
    <w:rsid w:val="00C24DE2"/>
    <w:rPr>
      <w:rFonts w:ascii="Arial" w:hAnsi="Arial" w:cs="Arial"/>
      <w:b/>
      <w:bCs/>
      <w:i/>
      <w:iCs/>
      <w:sz w:val="28"/>
      <w:szCs w:val="28"/>
    </w:rPr>
  </w:style>
  <w:style w:type="character" w:customStyle="1" w:styleId="164">
    <w:name w:val="Знак Знак16"/>
    <w:rsid w:val="00C24DE2"/>
    <w:rPr>
      <w:lang w:val="ru-RU" w:eastAsia="ru-RU" w:bidi="ar-SA"/>
    </w:rPr>
  </w:style>
  <w:style w:type="character" w:customStyle="1" w:styleId="235">
    <w:name w:val="Знак Знак23"/>
    <w:locked/>
    <w:rsid w:val="00C24DE2"/>
    <w:rPr>
      <w:rFonts w:ascii="Arial" w:eastAsia="Calibri" w:hAnsi="Arial" w:cs="Arial"/>
      <w:b/>
      <w:bCs/>
      <w:kern w:val="32"/>
      <w:sz w:val="32"/>
      <w:szCs w:val="32"/>
      <w:lang w:val="ru-RU" w:eastAsia="ru-RU" w:bidi="ar-SA"/>
    </w:rPr>
  </w:style>
  <w:style w:type="character" w:customStyle="1" w:styleId="227">
    <w:name w:val="Знак Знак22"/>
    <w:locked/>
    <w:rsid w:val="00C24DE2"/>
    <w:rPr>
      <w:rFonts w:ascii="Arial" w:eastAsia="Calibri" w:hAnsi="Arial" w:cs="Arial"/>
      <w:b/>
      <w:bCs/>
      <w:i/>
      <w:iCs/>
      <w:sz w:val="28"/>
      <w:szCs w:val="28"/>
      <w:lang w:val="ru-RU" w:eastAsia="ru-RU" w:bidi="ar-SA"/>
    </w:rPr>
  </w:style>
  <w:style w:type="character" w:customStyle="1" w:styleId="204">
    <w:name w:val="Знак Знак20"/>
    <w:locked/>
    <w:rsid w:val="00C24DE2"/>
    <w:rPr>
      <w:rFonts w:eastAsia="Calibri"/>
      <w:b/>
      <w:bCs/>
      <w:sz w:val="22"/>
      <w:szCs w:val="22"/>
      <w:lang w:val="ru-RU" w:eastAsia="ru-RU" w:bidi="ar-SA"/>
    </w:rPr>
  </w:style>
  <w:style w:type="character" w:customStyle="1" w:styleId="194">
    <w:name w:val="Знак Знак19"/>
    <w:locked/>
    <w:rsid w:val="00C24DE2"/>
    <w:rPr>
      <w:rFonts w:eastAsia="Calibri"/>
      <w:sz w:val="24"/>
      <w:szCs w:val="24"/>
      <w:lang w:val="ru-RU" w:eastAsia="ru-RU" w:bidi="ar-SA"/>
    </w:rPr>
  </w:style>
  <w:style w:type="character" w:customStyle="1" w:styleId="184">
    <w:name w:val="Знак Знак18"/>
    <w:locked/>
    <w:rsid w:val="00C24DE2"/>
    <w:rPr>
      <w:rFonts w:eastAsia="Calibri"/>
      <w:i/>
      <w:iCs/>
      <w:sz w:val="24"/>
      <w:szCs w:val="24"/>
      <w:lang w:val="ru-RU" w:eastAsia="ru-RU" w:bidi="ar-SA"/>
    </w:rPr>
  </w:style>
  <w:style w:type="character" w:customStyle="1" w:styleId="146">
    <w:name w:val="Знак Знак14"/>
    <w:locked/>
    <w:rsid w:val="00C24DE2"/>
    <w:rPr>
      <w:rFonts w:eastAsia="Calibri"/>
      <w:sz w:val="24"/>
      <w:szCs w:val="24"/>
      <w:lang w:val="ru-RU" w:eastAsia="ru-RU" w:bidi="ar-SA"/>
    </w:rPr>
  </w:style>
  <w:style w:type="character" w:customStyle="1" w:styleId="128">
    <w:name w:val="Знак Знак12"/>
    <w:locked/>
    <w:rsid w:val="00C24DE2"/>
    <w:rPr>
      <w:rFonts w:eastAsia="Calibri"/>
      <w:sz w:val="28"/>
      <w:lang w:val="ru-RU" w:eastAsia="ru-RU" w:bidi="ar-SA"/>
    </w:rPr>
  </w:style>
  <w:style w:type="character" w:customStyle="1" w:styleId="119">
    <w:name w:val="Знак Знак11"/>
    <w:locked/>
    <w:rsid w:val="00C24DE2"/>
    <w:rPr>
      <w:rFonts w:eastAsia="Calibri"/>
      <w:sz w:val="24"/>
      <w:szCs w:val="24"/>
      <w:lang w:val="ru-RU" w:eastAsia="ru-RU" w:bidi="ar-SA"/>
    </w:rPr>
  </w:style>
  <w:style w:type="character" w:customStyle="1" w:styleId="106">
    <w:name w:val="Знак Знак10"/>
    <w:locked/>
    <w:rsid w:val="00C24DE2"/>
    <w:rPr>
      <w:rFonts w:eastAsia="Calibri"/>
      <w:sz w:val="16"/>
      <w:szCs w:val="16"/>
      <w:lang w:val="ru-RU" w:eastAsia="ru-RU" w:bidi="ar-SA"/>
    </w:rPr>
  </w:style>
  <w:style w:type="character" w:customStyle="1" w:styleId="174">
    <w:name w:val="Знак Знак17"/>
    <w:semiHidden/>
    <w:locked/>
    <w:rsid w:val="00C24DE2"/>
    <w:rPr>
      <w:rFonts w:ascii="Tahoma" w:hAnsi="Tahoma" w:cs="Tahoma"/>
      <w:sz w:val="16"/>
      <w:szCs w:val="16"/>
      <w:lang w:val="ru-RU" w:eastAsia="ru-RU" w:bidi="ar-SA"/>
    </w:rPr>
  </w:style>
  <w:style w:type="character" w:customStyle="1" w:styleId="154">
    <w:name w:val="Знак Знак15"/>
    <w:locked/>
    <w:rsid w:val="00C24DE2"/>
    <w:rPr>
      <w:sz w:val="28"/>
      <w:lang w:val="ru-RU" w:eastAsia="ru-RU" w:bidi="ar-SA"/>
    </w:rPr>
  </w:style>
  <w:style w:type="character" w:customStyle="1" w:styleId="98">
    <w:name w:val="Знак Знак9"/>
    <w:locked/>
    <w:rsid w:val="00C24DE2"/>
    <w:rPr>
      <w:rFonts w:eastAsia="Calibri"/>
      <w:lang w:val="ru-RU" w:eastAsia="ru-RU" w:bidi="ar-SA"/>
    </w:rPr>
  </w:style>
  <w:style w:type="character" w:customStyle="1" w:styleId="87">
    <w:name w:val="Знак Знак8"/>
    <w:locked/>
    <w:rsid w:val="00C24DE2"/>
    <w:rPr>
      <w:rFonts w:ascii="Courier New" w:eastAsia="Calibri" w:hAnsi="Courier New" w:cs="Courier New"/>
      <w:lang w:val="ru-RU" w:eastAsia="ru-RU" w:bidi="ar-SA"/>
    </w:rPr>
  </w:style>
  <w:style w:type="character" w:customStyle="1" w:styleId="77">
    <w:name w:val="Знак Знак7"/>
    <w:locked/>
    <w:rsid w:val="00C24DE2"/>
    <w:rPr>
      <w:rFonts w:eastAsia="Calibri"/>
      <w:sz w:val="16"/>
      <w:szCs w:val="16"/>
      <w:lang w:val="ru-RU" w:eastAsia="ru-RU" w:bidi="ar-SA"/>
    </w:rPr>
  </w:style>
  <w:style w:type="character" w:customStyle="1" w:styleId="69">
    <w:name w:val="Знак Знак6"/>
    <w:locked/>
    <w:rsid w:val="00C24DE2"/>
    <w:rPr>
      <w:rFonts w:eastAsia="Calibri"/>
      <w:b/>
      <w:sz w:val="24"/>
      <w:lang w:val="ru-RU" w:eastAsia="ru-RU" w:bidi="ar-SA"/>
    </w:rPr>
  </w:style>
  <w:style w:type="paragraph" w:customStyle="1" w:styleId="261">
    <w:name w:val="Основной текст 26"/>
    <w:basedOn w:val="a1"/>
    <w:rsid w:val="002E68E4"/>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40">
    <w:name w:val="Основной текст с отступом 34"/>
    <w:basedOn w:val="a1"/>
    <w:rsid w:val="002E68E4"/>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42">
    <w:name w:val="Основной текст с отступом 24"/>
    <w:basedOn w:val="a1"/>
    <w:rsid w:val="002E68E4"/>
    <w:pPr>
      <w:spacing w:after="0" w:line="240" w:lineRule="auto"/>
      <w:ind w:right="85" w:firstLine="720"/>
      <w:jc w:val="both"/>
    </w:pPr>
    <w:rPr>
      <w:rFonts w:ascii="Times New Roman" w:eastAsia="Times New Roman" w:hAnsi="Times New Roman" w:cs="Times New Roman"/>
      <w:sz w:val="26"/>
      <w:szCs w:val="20"/>
    </w:rPr>
  </w:style>
  <w:style w:type="paragraph" w:customStyle="1" w:styleId="5d">
    <w:name w:val="Текст5"/>
    <w:basedOn w:val="a1"/>
    <w:rsid w:val="002E68E4"/>
    <w:pPr>
      <w:spacing w:after="0" w:line="240" w:lineRule="auto"/>
    </w:pPr>
    <w:rPr>
      <w:rFonts w:ascii="Courier New" w:eastAsia="Times New Roman" w:hAnsi="Courier New" w:cs="Times New Roman"/>
      <w:sz w:val="20"/>
      <w:szCs w:val="20"/>
    </w:rPr>
  </w:style>
  <w:style w:type="paragraph" w:customStyle="1" w:styleId="2ff5">
    <w:name w:val="Обычный (веб)2"/>
    <w:basedOn w:val="a1"/>
    <w:rsid w:val="002E68E4"/>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271">
    <w:name w:val="Основной текст 27"/>
    <w:basedOn w:val="a1"/>
    <w:rsid w:val="00B36FC4"/>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50">
    <w:name w:val="Основной текст с отступом 35"/>
    <w:basedOn w:val="a1"/>
    <w:rsid w:val="00B36FC4"/>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52">
    <w:name w:val="Основной текст с отступом 25"/>
    <w:basedOn w:val="a1"/>
    <w:rsid w:val="00B36FC4"/>
    <w:pPr>
      <w:spacing w:after="0" w:line="240" w:lineRule="auto"/>
      <w:ind w:right="85" w:firstLine="720"/>
      <w:jc w:val="both"/>
    </w:pPr>
    <w:rPr>
      <w:rFonts w:ascii="Times New Roman" w:eastAsia="Times New Roman" w:hAnsi="Times New Roman" w:cs="Times New Roman"/>
      <w:sz w:val="26"/>
      <w:szCs w:val="20"/>
    </w:rPr>
  </w:style>
  <w:style w:type="paragraph" w:customStyle="1" w:styleId="6a">
    <w:name w:val="Текст6"/>
    <w:basedOn w:val="a1"/>
    <w:rsid w:val="00B36FC4"/>
    <w:pPr>
      <w:spacing w:after="0" w:line="240" w:lineRule="auto"/>
    </w:pPr>
    <w:rPr>
      <w:rFonts w:ascii="Courier New" w:eastAsia="Times New Roman" w:hAnsi="Courier New" w:cs="Times New Roman"/>
      <w:sz w:val="20"/>
      <w:szCs w:val="20"/>
    </w:rPr>
  </w:style>
  <w:style w:type="paragraph" w:customStyle="1" w:styleId="3-">
    <w:name w:val="название абзац 3-го уровня"/>
    <w:basedOn w:val="a1"/>
    <w:next w:val="a1"/>
    <w:autoRedefine/>
    <w:rsid w:val="007B103C"/>
    <w:pPr>
      <w:suppressLineNumbers/>
      <w:tabs>
        <w:tab w:val="left" w:pos="709"/>
      </w:tabs>
      <w:spacing w:after="0" w:line="240" w:lineRule="auto"/>
      <w:ind w:firstLine="709"/>
      <w:jc w:val="both"/>
    </w:pPr>
    <w:rPr>
      <w:rFonts w:ascii="Times New Roman" w:eastAsia="Calibri" w:hAnsi="Times New Roman" w:cs="Times New Roman"/>
      <w:color w:val="FF0000"/>
      <w:sz w:val="24"/>
      <w:szCs w:val="24"/>
    </w:rPr>
  </w:style>
  <w:style w:type="character" w:customStyle="1" w:styleId="dropdown-user-name">
    <w:name w:val="dropdown-user-name"/>
    <w:basedOn w:val="a2"/>
    <w:rsid w:val="007B103C"/>
  </w:style>
  <w:style w:type="character" w:customStyle="1" w:styleId="dropdown-user-namefirst-letter">
    <w:name w:val="dropdown-user-name__first-letter"/>
    <w:basedOn w:val="a2"/>
    <w:rsid w:val="007B103C"/>
  </w:style>
  <w:style w:type="paragraph" w:customStyle="1" w:styleId="afffffff3">
    <w:name w:val="Готовый текст Знак"/>
    <w:link w:val="afffffff4"/>
    <w:qFormat/>
    <w:rsid w:val="007B103C"/>
    <w:pPr>
      <w:spacing w:after="0" w:line="240" w:lineRule="auto"/>
    </w:pPr>
    <w:rPr>
      <w:rFonts w:ascii="Calibri" w:eastAsia="Calibri" w:hAnsi="Calibri" w:cs="Times New Roman"/>
      <w:bCs/>
      <w:spacing w:val="-4"/>
      <w:sz w:val="24"/>
      <w:szCs w:val="24"/>
    </w:rPr>
  </w:style>
  <w:style w:type="character" w:customStyle="1" w:styleId="afffffff4">
    <w:name w:val="Готовый текст Знак Знак"/>
    <w:link w:val="afffffff3"/>
    <w:rsid w:val="007B103C"/>
    <w:rPr>
      <w:rFonts w:ascii="Calibri" w:eastAsia="Calibri" w:hAnsi="Calibri" w:cs="Times New Roman"/>
      <w:bCs/>
      <w:spacing w:val="-4"/>
      <w:sz w:val="24"/>
      <w:szCs w:val="24"/>
    </w:rPr>
  </w:style>
  <w:style w:type="paragraph" w:customStyle="1" w:styleId="afffffff5">
    <w:name w:val="Вставлено"/>
    <w:aliases w:val="добавленно"/>
    <w:basedOn w:val="a1"/>
    <w:link w:val="afffffff6"/>
    <w:qFormat/>
    <w:rsid w:val="007B103C"/>
    <w:pPr>
      <w:widowControl w:val="0"/>
      <w:shd w:val="clear" w:color="auto" w:fill="FFFFFF"/>
      <w:autoSpaceDE w:val="0"/>
      <w:autoSpaceDN w:val="0"/>
      <w:adjustRightInd w:val="0"/>
      <w:spacing w:after="0" w:line="240" w:lineRule="auto"/>
      <w:ind w:firstLine="720"/>
      <w:jc w:val="both"/>
    </w:pPr>
    <w:rPr>
      <w:rFonts w:ascii="Calibri" w:eastAsia="Calibri" w:hAnsi="Calibri" w:cs="Times New Roman"/>
      <w:i/>
      <w:color w:val="00B050"/>
      <w:sz w:val="24"/>
      <w:szCs w:val="20"/>
      <w:lang w:eastAsia="en-US"/>
    </w:rPr>
  </w:style>
  <w:style w:type="character" w:customStyle="1" w:styleId="afffffff6">
    <w:name w:val="добавленно Знак"/>
    <w:link w:val="afffffff5"/>
    <w:rsid w:val="007B103C"/>
    <w:rPr>
      <w:rFonts w:ascii="Calibri" w:eastAsia="Calibri" w:hAnsi="Calibri" w:cs="Times New Roman"/>
      <w:i/>
      <w:color w:val="00B050"/>
      <w:sz w:val="24"/>
      <w:szCs w:val="20"/>
      <w:shd w:val="clear" w:color="auto" w:fill="FFFFFF"/>
      <w:lang w:eastAsia="en-US"/>
    </w:rPr>
  </w:style>
  <w:style w:type="character" w:customStyle="1" w:styleId="15pt">
    <w:name w:val="Основной текст + 15 pt"/>
    <w:basedOn w:val="affa"/>
    <w:rsid w:val="000B7A84"/>
    <w:rPr>
      <w:color w:val="000000"/>
      <w:spacing w:val="-1"/>
      <w:w w:val="100"/>
      <w:position w:val="0"/>
      <w:sz w:val="30"/>
      <w:szCs w:val="30"/>
      <w:shd w:val="clear" w:color="auto" w:fill="FFFFFF"/>
      <w:lang w:val="ru-RU"/>
    </w:rPr>
  </w:style>
  <w:style w:type="character" w:customStyle="1" w:styleId="15pt0pt">
    <w:name w:val="Основной текст + 15 pt;Полужирный;Курсив;Интервал 0 pt"/>
    <w:basedOn w:val="affa"/>
    <w:rsid w:val="000B7A84"/>
    <w:rPr>
      <w:rFonts w:ascii="Times New Roman" w:eastAsia="Times New Roman" w:hAnsi="Times New Roman" w:cs="Times New Roman"/>
      <w:b/>
      <w:bCs/>
      <w:i/>
      <w:iCs/>
      <w:smallCaps w:val="0"/>
      <w:strike w:val="0"/>
      <w:color w:val="000000"/>
      <w:spacing w:val="-3"/>
      <w:w w:val="100"/>
      <w:position w:val="0"/>
      <w:sz w:val="30"/>
      <w:szCs w:val="30"/>
      <w:u w:val="none"/>
      <w:shd w:val="clear" w:color="auto" w:fill="FFFFFF"/>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19327338">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186671936">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iv-edu.ru/dep/mouorodnrn/rodrn_kaminsk/default.aspx" TargetMode="External"/><Relationship Id="rId117" Type="http://schemas.openxmlformats.org/officeDocument/2006/relationships/footer" Target="footer8.xml"/><Relationship Id="rId21" Type="http://schemas.openxmlformats.org/officeDocument/2006/relationships/hyperlink" Target="mailto:sh3_rodniki@mail.ru" TargetMode="External"/><Relationship Id="rId42" Type="http://schemas.openxmlformats.org/officeDocument/2006/relationships/hyperlink" Target="consultantplus://offline/ref=1753EC914694E3B806C90F0E737AD7ED8FBAFDED324E1F86018E867091MEy5N" TargetMode="External"/><Relationship Id="rId47" Type="http://schemas.openxmlformats.org/officeDocument/2006/relationships/hyperlink" Target="consultantplus://offline/ref=DE0C533D7E1E77906148EE0CD035AC1D2AE4C85AB34A292EEEC6B2981D39DD3F3494CC7BD5B0A9433A5B5328FA142865F5A03225D9C9C6C8D97AA2CASDnCG" TargetMode="External"/><Relationship Id="rId63" Type="http://schemas.openxmlformats.org/officeDocument/2006/relationships/hyperlink" Target="consultantplus://offline/ref=25F90FA9C3D932ADBB142F15EF203069F3E95E468CA506F6F40921E8BD3263E86AE1D3E767F5118ACF63D5d8D4N" TargetMode="External"/><Relationship Id="rId68" Type="http://schemas.openxmlformats.org/officeDocument/2006/relationships/hyperlink" Target="consultantplus://offline/ref=E765817228B5BCFA857260A34C4A45BA18F520CB075EF70AD9592277A7DEJ3H" TargetMode="External"/><Relationship Id="rId84" Type="http://schemas.openxmlformats.org/officeDocument/2006/relationships/hyperlink" Target="consultantplus://offline/ref=D5BB58A0BF55C937A4B01FBE721B568239B8A6805B7EAA877AF2B4BD7041153EB7B600D8E7A05C31f0dCN" TargetMode="External"/><Relationship Id="rId89" Type="http://schemas.openxmlformats.org/officeDocument/2006/relationships/footer" Target="footer1.xml"/><Relationship Id="rId112" Type="http://schemas.openxmlformats.org/officeDocument/2006/relationships/hyperlink" Target="consultantplus://offline/ref=6D5B3C0962F6411ED1E045EDE2B977B4D6E33C3B164CC4CD48EC9E9A3DCFA7D9DBB1FF6B4DCC5A5EE18F714FDB3A150C3AD50299260DC4D928E32FCDG8A0K" TargetMode="External"/><Relationship Id="rId133" Type="http://schemas.openxmlformats.org/officeDocument/2006/relationships/fontTable" Target="fontTable.xml"/><Relationship Id="rId16" Type="http://schemas.openxmlformats.org/officeDocument/2006/relationships/hyperlink" Target="mailto:mfc_rodniki37@mail.ru" TargetMode="External"/><Relationship Id="rId107" Type="http://schemas.openxmlformats.org/officeDocument/2006/relationships/hyperlink" Target="consultantplus://offline/ref=6D5B3C0962F6411ED1E045EDE2B977B4D6E33C3B164CC4CD48EC9E9A3DCFA7D9DBB1FF6B4DCC5A5EE18F714FD83A150C3AD50299260DC4D928E32FCDG8A0K" TargetMode="External"/><Relationship Id="rId11" Type="http://schemas.openxmlformats.org/officeDocument/2006/relationships/hyperlink" Target="http://www.rodniki-37.ru" TargetMode="External"/><Relationship Id="rId32" Type="http://schemas.openxmlformats.org/officeDocument/2006/relationships/hyperlink" Target="https://portal.iv-edu.ru/dep/mouorodnrn/rodnikovskiyrn_parskaya/default.aspx" TargetMode="External"/><Relationship Id="rId37" Type="http://schemas.openxmlformats.org/officeDocument/2006/relationships/hyperlink" Target="mailto:flisschool@mail.ru" TargetMode="External"/><Relationship Id="rId53" Type="http://schemas.openxmlformats.org/officeDocument/2006/relationships/hyperlink" Target="consultantplus://offline/ref=DE0C533D7E1E77906148F001C659F0122CE79156B34A217BB793B4CF4269DB6A66D4922294F3BA433845512FF3S1n7G" TargetMode="External"/><Relationship Id="rId58" Type="http://schemas.openxmlformats.org/officeDocument/2006/relationships/hyperlink" Target="consultantplus://offline/ref=6A36D4A98B1EEC2F42D5331DFEE92A11C76F05E39A7A47E493363BE5F91E51C92D29E64C9Ez7r7N" TargetMode="External"/><Relationship Id="rId74" Type="http://schemas.openxmlformats.org/officeDocument/2006/relationships/hyperlink" Target="consultantplus://offline/ref=E765817228B5BCFA857260A34C4A45BA1BF42CCC0852F70AD9592277A7DEJ3H" TargetMode="External"/><Relationship Id="rId79" Type="http://schemas.openxmlformats.org/officeDocument/2006/relationships/hyperlink" Target="garantF1://86367.0" TargetMode="External"/><Relationship Id="rId102" Type="http://schemas.openxmlformats.org/officeDocument/2006/relationships/hyperlink" Target="consultantplus://offline/ref=6D5B3C0962F6411ED1E045EDE2B977B4D6E33C3B164CC4CD48EC9E9A3DCFA7D9DBB1FF6B4DCC5A5EE18F774BDE3A150C3AD50299260DC4D928E32FCDG8A0K" TargetMode="External"/><Relationship Id="rId123" Type="http://schemas.openxmlformats.org/officeDocument/2006/relationships/hyperlink" Target="consultantplus://offline/ref=EA8D0B32857BFAA04E86A5096CD2537060508DE8C66E22BBCE85E0558AEB0876269B99200BD110005763B9B3973AC54A9C1DC6C79C709BF15735D8Y9I1I" TargetMode="External"/><Relationship Id="rId128" Type="http://schemas.openxmlformats.org/officeDocument/2006/relationships/hyperlink" Target="consultantplus://offline/ref=EF07F9757B356AB251FDE5ACF55C48F5B0CA76F15CE99904A43C0B2800AD4E5F69F34B8E949CE6D77C5B8639F9505D405B293FF979C04E97C71E1092Z1J5I" TargetMode="External"/><Relationship Id="rId5" Type="http://schemas.openxmlformats.org/officeDocument/2006/relationships/webSettings" Target="webSettings.xml"/><Relationship Id="rId90" Type="http://schemas.openxmlformats.org/officeDocument/2006/relationships/footer" Target="footer2.xml"/><Relationship Id="rId95" Type="http://schemas.openxmlformats.org/officeDocument/2006/relationships/footer" Target="footer6.xml"/><Relationship Id="rId14" Type="http://schemas.openxmlformats.org/officeDocument/2006/relationships/hyperlink" Target="consultantplus://offline/ref=5E875B59A5B1698B5273C086F193CD3C3C4C53D2EC6DE423678D424268x6I0N" TargetMode="External"/><Relationship Id="rId22" Type="http://schemas.openxmlformats.org/officeDocument/2006/relationships/hyperlink" Target="https://portal.iv-edu.ru/dep/mouorodnrn/rodnikovskiyrn_school3/default.aspx" TargetMode="External"/><Relationship Id="rId27" Type="http://schemas.openxmlformats.org/officeDocument/2006/relationships/hyperlink" Target="mailto:mihosso@mail.ru" TargetMode="External"/><Relationship Id="rId30" Type="http://schemas.openxmlformats.org/officeDocument/2006/relationships/hyperlink" Target="https://portal.iv-edu.ru/dep/mouorodnrn/rodnikovskiyrn_ostrecovskaya/default.aspx" TargetMode="External"/><Relationship Id="rId35" Type="http://schemas.openxmlformats.org/officeDocument/2006/relationships/hyperlink" Target="mailto:n.sh.d.c.topolek@mail.ru" TargetMode="External"/><Relationship Id="rId43" Type="http://schemas.openxmlformats.org/officeDocument/2006/relationships/hyperlink" Target="http://www.rodniki-37.ru" TargetMode="External"/><Relationship Id="rId48" Type="http://schemas.openxmlformats.org/officeDocument/2006/relationships/hyperlink" Target="http://www.rodniki-37.ru" TargetMode="External"/><Relationship Id="rId56" Type="http://schemas.openxmlformats.org/officeDocument/2006/relationships/hyperlink" Target="consultantplus://offline/ref=DE0C533D7E1E77906148F001C659F0122CE79156B34A217BB793B4CF4269DB6A66D4922294F3BA433845512FF3S1n7G" TargetMode="External"/><Relationship Id="rId64" Type="http://schemas.openxmlformats.org/officeDocument/2006/relationships/hyperlink" Target="http://hghltd.yandex.net/yandbtm?text=%D0%9F%D0%BE%D1%80%D1%8F%D0%B4%D0%BE%D0%BA%20%D0%B4%D0%BE%D1%81%D1%82%D1%83%D0%BF%D0%B0%20%D1%81%D0%BB%D1%83%D0%B6%D0%B0%D1%89%D0%B8%D1%85%20%D0%BC%D1%83%D0%BD%D0%B8%D1%86%D0%B8%D0%BF%D0%B0%D0%BB%D1%8C%D0%BD%D0%BE%D0%B3%D0%BE%20%D0%BE%D1%80%D0%B3%D0%B0%D0%BD%D0%B0%20%D0%B2%20%D0%BF%D0%BE%D0%BC%D0%B5%D1%89%D0%B5%D0%BD%D0%B8%D1%8F%2C%20%2C%20%D0%B2%20%D0%BA%D0%BE%D1%82%D0%BE%D1%80%D1%8B%D1%85%20%D0%B2%D0%B5%D0%B4%D0%B5%D1%82%D1%81%D1%8F%20%D0%BE%D0%B1%D1%80%D0%B0%D0%B1%D0%BE%D1%82%D0%BA%D0%B0%20%D0%BF%D0%B5%D1%80%D1%81%D0%BE%D0%BD%D0%B0%D0%BB%D1%8C%D0%BD%D1%8B%D1%85%20%D0%B4%D0%B0%D0%BD%D0%BD%D1%8B%D1%85&amp;url=http%3A%2F%2Fgorodkuzneck.ru%2Fdownload%2Fdoc2_text_411_15879_poryadokdostupa.doc&amp;fmode=envelope&amp;lr=5&amp;l10n=ru&amp;mime=doc&amp;sign=01f56c2be6b0c85536ee784ead7ab2d9&amp;keyno=0" TargetMode="External"/><Relationship Id="rId69" Type="http://schemas.openxmlformats.org/officeDocument/2006/relationships/hyperlink" Target="consultantplus://offline/ref=E765817228B5BCFA857260A34C4A45BA18F52FCA0250F70AD9592277A7DEJ3H" TargetMode="External"/><Relationship Id="rId77" Type="http://schemas.openxmlformats.org/officeDocument/2006/relationships/hyperlink" Target="consultantplus://offline/ref=DE0C533D7E1E77906148F001C659F0122DEE9656B04E217BB793B4CF4269DB6A66D4922294F3BA433845512FF3S1n7G" TargetMode="External"/><Relationship Id="rId100" Type="http://schemas.openxmlformats.org/officeDocument/2006/relationships/hyperlink" Target="consultantplus://offline/ref=56E5784217C09161E3E19041675E507B72D2C85346369DAD54DDD888D084E6B123096B9705027672BD30258C5CFB951E7ADF7A017A2AG9PBK" TargetMode="External"/><Relationship Id="rId105" Type="http://schemas.openxmlformats.org/officeDocument/2006/relationships/hyperlink" Target="consultantplus://offline/ref=6D5B3C0962F6411ED1E045EDE2B977B4D6E33C3B164CC4CD48EC9E9A3DCFA7D9DBB1FF6B4DCC5A5EE18F714FDB3A150C3AD50299260DC4D928E32FCDG8A0K" TargetMode="External"/><Relationship Id="rId113" Type="http://schemas.openxmlformats.org/officeDocument/2006/relationships/hyperlink" Target="consultantplus://offline/ref=6D5B3C0962F6411ED1E045EDE2B977B4D6E33C3B164CC4CD48EC9E9A3DCFA7D9DBB1FF6B4DCC5A5EE18F714FDB3A150C3AD50299260DC4D928E32FCDG8A0K" TargetMode="External"/><Relationship Id="rId118" Type="http://schemas.openxmlformats.org/officeDocument/2006/relationships/footer" Target="footer9.xml"/><Relationship Id="rId126" Type="http://schemas.openxmlformats.org/officeDocument/2006/relationships/hyperlink" Target="consultantplus://offline/ref=C895C63CD6BBE7B7C82C89B9232F2058959E0D1C7F58EEFF46D3CA39197D4C36E8869E5B313CE5E1976FE8D0DA3A8134FE9A5FED6D2AEE5Bs3k9O" TargetMode="External"/><Relationship Id="rId13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DE0C533D7E1E77906148F001C659F0122DEE9656B04E217BB793B4CF4269DB6A66D4922294F3BA433845512FF3S1n7G" TargetMode="External"/><Relationship Id="rId72" Type="http://schemas.openxmlformats.org/officeDocument/2006/relationships/hyperlink" Target="consultantplus://offline/ref=E765817228B5BCFA857260A34C4A45BA1BF52BC80252F70AD9592277A7DEJ3H" TargetMode="External"/><Relationship Id="rId80" Type="http://schemas.openxmlformats.org/officeDocument/2006/relationships/hyperlink" Target="garantF1://12023122.0" TargetMode="External"/><Relationship Id="rId85" Type="http://schemas.openxmlformats.org/officeDocument/2006/relationships/hyperlink" Target="consultantplus://offline/ref=76D93FBE5DE217FF31713DEA73673AC753738396AF396BD4EF49F687A8C0377350ADE56169YB61G" TargetMode="External"/><Relationship Id="rId93" Type="http://schemas.openxmlformats.org/officeDocument/2006/relationships/footer" Target="footer4.xml"/><Relationship Id="rId98" Type="http://schemas.openxmlformats.org/officeDocument/2006/relationships/hyperlink" Target="consultantplus://offline/ref=756E2A36D54E9C54676BAF0773CEF9C74FE30303D4A9DAD1F83FA90E89AF96F334DA5D2FA9360AFD2B82D4B4u2K" TargetMode="External"/><Relationship Id="rId121" Type="http://schemas.openxmlformats.org/officeDocument/2006/relationships/hyperlink" Target="consultantplus://offline/ref=EA8D0B32857BFAA04E86BB047ABE0F7F675AD6E5C46A20EF94DABB08DDE2022161D4C06048D91A540627EDBF9E6A8A0EC80EC6C383Y7I9I" TargetMode="External"/><Relationship Id="rId3" Type="http://schemas.openxmlformats.org/officeDocument/2006/relationships/styles" Target="styles.xml"/><Relationship Id="rId12" Type="http://schemas.openxmlformats.org/officeDocument/2006/relationships/hyperlink" Target="consultantplus://offline/ref=1363B352DFAAAFC3E745C02BCEF0DEE0B6FE334129DCDA82313A23221BB33EDCE3047D1C86764911FFI4I" TargetMode="External"/><Relationship Id="rId17" Type="http://schemas.openxmlformats.org/officeDocument/2006/relationships/hyperlink" Target="mailto:centralstar@mail.ru" TargetMode="External"/><Relationship Id="rId25" Type="http://schemas.openxmlformats.org/officeDocument/2006/relationships/hyperlink" Target="mailto:kaminski2007@bk.ru" TargetMode="External"/><Relationship Id="rId33" Type="http://schemas.openxmlformats.org/officeDocument/2006/relationships/hyperlink" Target="mailto:rodniki-mo@mail.ru" TargetMode="External"/><Relationship Id="rId38" Type="http://schemas.openxmlformats.org/officeDocument/2006/relationships/hyperlink" Target="https://portal.iv-edu.ru/dep/mouorodnrn/rodnikovskiyrn_filisovskaya/default.aspx" TargetMode="External"/><Relationship Id="rId46" Type="http://schemas.openxmlformats.org/officeDocument/2006/relationships/hyperlink" Target="consultantplus://offline/ref=DE0C533D7E1E77906148F001C659F0122DEE9655B24C217BB793B4CF4269DB6A74D4CA2E96F4A5463C50077EB64A7136B6EB3E25C0D5C7CBSCnFG" TargetMode="External"/><Relationship Id="rId59" Type="http://schemas.openxmlformats.org/officeDocument/2006/relationships/hyperlink" Target="consultantplus://offline/ref=6A36D4A98B1EEC2F42D5331DFEE92A11C76F05E39A7A47E493363BE5F91E51C92D29E64D96z7rCN" TargetMode="External"/><Relationship Id="rId67" Type="http://schemas.openxmlformats.org/officeDocument/2006/relationships/hyperlink" Target="consultantplus://offline/ref=E765817228B5BCFA857260A34C4A45BA19FD2BC60653F70AD9592277A7DEJ3H" TargetMode="External"/><Relationship Id="rId103" Type="http://schemas.openxmlformats.org/officeDocument/2006/relationships/hyperlink" Target="consultantplus://offline/ref=6D5B3C0962F6411ED1E05BE0F4D52BBBD0E0643F1246CB9A13BF98CD629FA18C9BF1F93E0E885558E98526189B644C5C7E9E0F993811C4D9G3AFK" TargetMode="External"/><Relationship Id="rId108" Type="http://schemas.openxmlformats.org/officeDocument/2006/relationships/hyperlink" Target="consultantplus://offline/ref=6D5B3C0962F6411ED1E045EDE2B977B4D6E33C3B164CC4CD48EC9E9A3DCFA7D9DBB1FF6B4DCC5A5EE18F774AD63A150C3AD50299260DC4D928E32FCDG8A0K" TargetMode="External"/><Relationship Id="rId116" Type="http://schemas.openxmlformats.org/officeDocument/2006/relationships/hyperlink" Target="consultantplus://offline/ref=BD860EA7FDF9585D7B9963A8980A8B0B9B6F94FBECC1E1BD1C8FB7B4EF89D7458829BA526C21EDD92632780CC154B23BF8FAD7791345E0DAE2238385F5QCN" TargetMode="External"/><Relationship Id="rId124" Type="http://schemas.openxmlformats.org/officeDocument/2006/relationships/hyperlink" Target="consultantplus://offline/ref=55E6D6A77C6DCCE91B8FB8010BF1E35949397FD6DAE8F54998591E221E37A8EBD83416AF7B6798A3126DDE5D09645EBD1F1CA79DF00F063F6903EDH4SEG" TargetMode="External"/><Relationship Id="rId129" Type="http://schemas.openxmlformats.org/officeDocument/2006/relationships/hyperlink" Target="consultantplus://offline/ref=55E6D6A77C6DCCE91B8FB8010BF1E35949397FD6DAE8F54998591E221E37A8EBD83416AF7B6798A3126DDE5D09645EBD1F1CA79DF00F063F6903EDH4SEG" TargetMode="External"/><Relationship Id="rId20" Type="http://schemas.openxmlformats.org/officeDocument/2006/relationships/hyperlink" Target="https://portal.iv-edu.ru/dep/mouorodnrn/rodnikovskiyrn_school2/default.aspx" TargetMode="External"/><Relationship Id="rId41" Type="http://schemas.openxmlformats.org/officeDocument/2006/relationships/hyperlink" Target="consultantplus://offline/ref=1753EC914694E3B806C90F0E737AD7ED8CB0FEEF354F1F86018E867091MEy5N" TargetMode="External"/><Relationship Id="rId54" Type="http://schemas.openxmlformats.org/officeDocument/2006/relationships/hyperlink" Target="consultantplus://offline/ref=DE0C533D7E1E77906148F001C659F0122CE79156B34A217BB793B4CF4269DB6A66D4922294F3BA433845512FF3S1n7G" TargetMode="External"/><Relationship Id="rId62" Type="http://schemas.openxmlformats.org/officeDocument/2006/relationships/hyperlink" Target="consultantplus://offline/ref=25F90FA9C3D932ADBB142F15EF203069F3E95E468BAD01FFF50921E8BD3263E8d6DAN" TargetMode="External"/><Relationship Id="rId70" Type="http://schemas.openxmlformats.org/officeDocument/2006/relationships/hyperlink" Target="consultantplus://offline/ref=E765817228B5BCFA857260A34C4A45BA12FD29CD095DAA00D1002E75DAJ0H" TargetMode="External"/><Relationship Id="rId75" Type="http://schemas.openxmlformats.org/officeDocument/2006/relationships/hyperlink" Target="consultantplus://offline/ref=7DF9014B9585B4747E7761E8E82B1E92ECDF6378F59E62765B0E4DBBC6CF5F1A3893BBFC4D28B304F7AFDEFD1CD55531FE6673E43CE03F807837623AmAM3I" TargetMode="External"/><Relationship Id="rId83" Type="http://schemas.openxmlformats.org/officeDocument/2006/relationships/hyperlink" Target="consultantplus://offline/ref=D5BB58A0BF55C937A4B01FBE721B568239B8A6805B7EAA877AF2B4BD7041153EB7B600D8E7A05C30f0d5N" TargetMode="External"/><Relationship Id="rId88" Type="http://schemas.openxmlformats.org/officeDocument/2006/relationships/header" Target="header2.xml"/><Relationship Id="rId91" Type="http://schemas.openxmlformats.org/officeDocument/2006/relationships/header" Target="header3.xml"/><Relationship Id="rId96" Type="http://schemas.openxmlformats.org/officeDocument/2006/relationships/footer" Target="footer7.xml"/><Relationship Id="rId111" Type="http://schemas.openxmlformats.org/officeDocument/2006/relationships/hyperlink" Target="consultantplus://offline/ref=6D5B3C0962F6411ED1E045EDE2B977B4D6E33C3B164CC4CD48EC9E9A3DCFA7D9DBB1FF6B4DCC5A5EE18F714FDC3A150C3AD50299260DC4D928E32FCDG8A0K" TargetMode="External"/><Relationship Id="rId13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1877D49FC4B6F07B7B6C6B1C0EC6C6B1F3EEC90A40E065F284C31E0DD4DE1371E5BAA701CA914EA5Cn1M" TargetMode="External"/><Relationship Id="rId23" Type="http://schemas.openxmlformats.org/officeDocument/2006/relationships/hyperlink" Target="mailto:school-4-rodniki@yandex.ru" TargetMode="External"/><Relationship Id="rId28" Type="http://schemas.openxmlformats.org/officeDocument/2006/relationships/hyperlink" Target="https://portal.iv-edu.ru/dep/mouorodnrn/rodnikovskiyrn_mihajlovskaya/default.aspx" TargetMode="External"/><Relationship Id="rId36" Type="http://schemas.openxmlformats.org/officeDocument/2006/relationships/hyperlink" Target="https://portal.iv-edu.ru/dep/mouorodnrn/rodnikovskiyrn_schooltopolek/default.aspx" TargetMode="External"/><Relationship Id="rId49" Type="http://schemas.openxmlformats.org/officeDocument/2006/relationships/hyperlink" Target="consultantplus://offline/ref=DE0C533D7E1E77906148F001C659F0122CE79156B34A217BB793B4CF4269DB6A74D4CA2E96F4A4433F50077EB64A7136B6EB3E25C0D5C7CBSCnFG" TargetMode="External"/><Relationship Id="rId57" Type="http://schemas.openxmlformats.org/officeDocument/2006/relationships/hyperlink" Target="consultantplus://offline/ref=C1E6F00D739A45013C2906212B48E08CD9810C04C611F560E55B2467F5tBN0M" TargetMode="External"/><Relationship Id="rId106" Type="http://schemas.openxmlformats.org/officeDocument/2006/relationships/hyperlink" Target="consultantplus://offline/ref=6D5B3C0962F6411ED1E05BE0F4D52BBBD1E9663F1547CB9A13BF98CD629FA18C9BF1F93E0E885459E08526189B644C5C7E9E0F993811C4D9G3AFK" TargetMode="External"/><Relationship Id="rId114" Type="http://schemas.openxmlformats.org/officeDocument/2006/relationships/hyperlink" Target="consultantplus://offline/ref=6D5B3C0962F6411ED1E045EDE2B977B4D6E33C3B164CC4CD48EC9E9A3DCFA7D9DBB1FF6B4DCC5A5EE18F714FDB3A150C3AD50299260DC4D928E32FCDG8A0K" TargetMode="External"/><Relationship Id="rId119" Type="http://schemas.openxmlformats.org/officeDocument/2006/relationships/footer" Target="footer10.xml"/><Relationship Id="rId127" Type="http://schemas.openxmlformats.org/officeDocument/2006/relationships/hyperlink" Target="consultantplus://offline/ref=EA8D0B32857BFAA04E86BB047ABE0F7F665BD3E4C16D20EF94DABB08DDE2022161D4C06A49D745511336B5B09870940FD712C4C2Y8IBI" TargetMode="External"/><Relationship Id="rId10" Type="http://schemas.openxmlformats.org/officeDocument/2006/relationships/hyperlink" Target="http://www.rodniki-37.ru" TargetMode="External"/><Relationship Id="rId31" Type="http://schemas.openxmlformats.org/officeDocument/2006/relationships/hyperlink" Target="mailto:rodniki-mo@mail.ru" TargetMode="External"/><Relationship Id="rId44" Type="http://schemas.openxmlformats.org/officeDocument/2006/relationships/hyperlink" Target="mailto:zakupka-mo@yandex.ru" TargetMode="External"/><Relationship Id="rId52" Type="http://schemas.openxmlformats.org/officeDocument/2006/relationships/hyperlink" Target="consultantplus://offline/ref=DE0C533D7E1E77906148F001C659F0122CE79156B34A217BB793B4CF4269DB6A66D4922294F3BA433845512FF3S1n7G" TargetMode="External"/><Relationship Id="rId60" Type="http://schemas.openxmlformats.org/officeDocument/2006/relationships/hyperlink" Target="http://www.torgi.gov.ru" TargetMode="External"/><Relationship Id="rId65" Type="http://schemas.openxmlformats.org/officeDocument/2006/relationships/hyperlink" Target="consultantplus://offline/ref=E765817228B5BCFA857260A34C4A45BA18F52ECA0A00A008880C2CD7J2H" TargetMode="External"/><Relationship Id="rId73" Type="http://schemas.openxmlformats.org/officeDocument/2006/relationships/hyperlink" Target="consultantplus://offline/ref=E765817228B5BCFA857260A34C4A45BA18F52FC6045FF70AD9592277A7DEJ3H" TargetMode="External"/><Relationship Id="rId78" Type="http://schemas.openxmlformats.org/officeDocument/2006/relationships/hyperlink" Target="consultantplus://offline/ref=DE0C533D7E1E77906148F001C659F0122CE79156B34A217BB793B4CF4269DB6A66D4922294F3BA433845512FF3S1n7G" TargetMode="External"/><Relationship Id="rId81" Type="http://schemas.openxmlformats.org/officeDocument/2006/relationships/hyperlink" Target="consultantplus://offline/ref=D5BB58A0BF55C937A4B01FBE721B568239B8A6805B7EAA877AF2B4BD7041153EB7B600D8E7A05C30f0d5N" TargetMode="External"/><Relationship Id="rId86" Type="http://schemas.openxmlformats.org/officeDocument/2006/relationships/hyperlink" Target="consultantplus://offline/ref=F6C42B26CD3FB5C8D9C8D6122F10D8E98FC3760484DEC0CA01D5124972904268D48559769F9FFDDFT8q8L" TargetMode="External"/><Relationship Id="rId94" Type="http://schemas.openxmlformats.org/officeDocument/2006/relationships/footer" Target="footer5.xml"/><Relationship Id="rId99" Type="http://schemas.openxmlformats.org/officeDocument/2006/relationships/hyperlink" Target="consultantplus://offline/ref=56E5784217C09161E3E18E4C71320C7475D8925747369FF20B8283D5878DECE6644632D5410F747FE86A358815AF98017AC06402642992CCGEP9K" TargetMode="External"/><Relationship Id="rId101" Type="http://schemas.openxmlformats.org/officeDocument/2006/relationships/hyperlink" Target="consultantplus://offline/ref=56E5784217C09161E3E19041675E507B72D2C853443D90A550D18582D8DDEAB324063480024B7A78E96064D058F1C1513E8B69027A3592CCFEBFD825G9P0K" TargetMode="External"/><Relationship Id="rId122" Type="http://schemas.openxmlformats.org/officeDocument/2006/relationships/hyperlink" Target="consultantplus://offline/ref=EA8D0B32857BFAA04E86BB047ABE0F7F665BD3E4C16D20EF94DABB08DDE2022161D4C06A49D745511336B5B09870940FD712C4C2Y8IBI" TargetMode="External"/><Relationship Id="rId13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7F10220E030AE6B771784F05E4F8E327412D8EF087310FFB4B353D106408E5CF4987A118E0B23EA558EB2C35O6n3J" TargetMode="External"/><Relationship Id="rId13" Type="http://schemas.openxmlformats.org/officeDocument/2006/relationships/hyperlink" Target="consultantplus://offline/ref=5E875B59A5B1698B5273C086F193CD3C3C4251D1E66BE423678D424268x6I0N" TargetMode="External"/><Relationship Id="rId18" Type="http://schemas.openxmlformats.org/officeDocument/2006/relationships/hyperlink" Target="https://portal.iv-edu.ru/dep/mouorodnrn/rodnikovskiyrn_centralnaya/default.aspx" TargetMode="External"/><Relationship Id="rId39" Type="http://schemas.openxmlformats.org/officeDocument/2006/relationships/hyperlink" Target="garantF1://12048567.0" TargetMode="External"/><Relationship Id="rId109" Type="http://schemas.openxmlformats.org/officeDocument/2006/relationships/hyperlink" Target="consultantplus://offline/ref=6D5B3C0962F6411ED1E045EDE2B977B4D6E33C3B164CC4CD48EC9E9A3DCFA7D9DBB1FF6B4DCC5A5EE18F774FD63A150C3AD50299260DC4D928E32FCDG8A0K" TargetMode="External"/><Relationship Id="rId34" Type="http://schemas.openxmlformats.org/officeDocument/2006/relationships/hyperlink" Target="https://portal.iv-edu.ru/dep/mouorodnrn/rodnikovskiyrn_sosnovskaya/default.aspx" TargetMode="External"/><Relationship Id="rId50" Type="http://schemas.openxmlformats.org/officeDocument/2006/relationships/hyperlink" Target="http://www.rodniki-37.ru" TargetMode="External"/><Relationship Id="rId55" Type="http://schemas.openxmlformats.org/officeDocument/2006/relationships/hyperlink" Target="consultantplus://offline/ref=DE0C533D7E1E77906148F001C659F0122DEE9656B04E217BB793B4CF4269DB6A66D4922294F3BA433845512FF3S1n7G" TargetMode="External"/><Relationship Id="rId76" Type="http://schemas.openxmlformats.org/officeDocument/2006/relationships/hyperlink" Target="http://www.rodniki-37.ru" TargetMode="External"/><Relationship Id="rId97" Type="http://schemas.openxmlformats.org/officeDocument/2006/relationships/hyperlink" Target="consultantplus://offline/ref=F709113C0A7995511DB148E3049371A8F8686D36629AEB4A677E23CF1DE71FA7BE67A9AA75DF9F149DC7D98FCB66A8F71446DE9678B736D47Du6G" TargetMode="External"/><Relationship Id="rId104" Type="http://schemas.openxmlformats.org/officeDocument/2006/relationships/hyperlink" Target="consultantplus://offline/ref=6D5B3C0962F6411ED1E045EDE2B977B4D6E33C3B164CC4CD48EC9E9A3DCFA7D9DBB1FF6B4DCC5A5EE18F714FDC3A150C3AD50299260DC4D928E32FCDG8A0K" TargetMode="External"/><Relationship Id="rId120" Type="http://schemas.openxmlformats.org/officeDocument/2006/relationships/footer" Target="footer11.xml"/><Relationship Id="rId125" Type="http://schemas.openxmlformats.org/officeDocument/2006/relationships/hyperlink" Target="consultantplus://offline/ref=C895C63CD6BBE7B7C82C89B9232F2058959E0D1C7F58EEFF46D3CA39197D4C36E8869E5B313CE2E5956FE8D0DA3A8134FE9A5FED6D2AEE5Bs3k9O" TargetMode="External"/><Relationship Id="rId7" Type="http://schemas.openxmlformats.org/officeDocument/2006/relationships/endnotes" Target="endnotes.xml"/><Relationship Id="rId71" Type="http://schemas.openxmlformats.org/officeDocument/2006/relationships/hyperlink" Target="consultantplus://offline/ref=E765817228B5BCFA857260A34C4A45BA1BFB21CB0253F70AD9592277A7DEJ3H" TargetMode="External"/><Relationship Id="rId9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mailto:ostretsovo@mail.ru" TargetMode="External"/><Relationship Id="rId24" Type="http://schemas.openxmlformats.org/officeDocument/2006/relationships/hyperlink" Target="https://portal.iv-edu.ru/dep/mouorodnrn/rodnikovskiyrn_school4/default.aspx" TargetMode="External"/><Relationship Id="rId40" Type="http://schemas.openxmlformats.org/officeDocument/2006/relationships/hyperlink" Target="consultantplus://offline/ref=1753EC914694E3B806C90F0E737AD7ED8CB0FEED304F1F86018E867091MEy5N" TargetMode="External"/><Relationship Id="rId45" Type="http://schemas.openxmlformats.org/officeDocument/2006/relationships/hyperlink" Target="consultantplus://offline/ref=DE0C533D7E1E77906148F001C659F0122CE79156B34A217BB793B4CF4269DB6A74D4CA2E96F4A4433F50077EB64A7136B6EB3E25C0D5C7CBSCnFG" TargetMode="External"/><Relationship Id="rId66" Type="http://schemas.openxmlformats.org/officeDocument/2006/relationships/hyperlink" Target="consultantplus://offline/ref=E765817228B5BCFA857260A34C4A45BA18F52FC6045FF70AD9592277A7E3D59907D2DE4B57DABA85DEJDH" TargetMode="External"/><Relationship Id="rId87" Type="http://schemas.openxmlformats.org/officeDocument/2006/relationships/header" Target="header1.xml"/><Relationship Id="rId110" Type="http://schemas.openxmlformats.org/officeDocument/2006/relationships/hyperlink" Target="consultantplus://offline/ref=6D5B3C0962F6411ED1E045EDE2B977B4D6E33C3B164CC4CD48EC9E9A3DCFA7D9DBB1FF6B4DCC5A5EE18D744CDE3A150C3AD50299260DC4D928E32FCDG8A0K" TargetMode="External"/><Relationship Id="rId115" Type="http://schemas.openxmlformats.org/officeDocument/2006/relationships/hyperlink" Target="consultantplus://offline/ref=6D5B3C0962F6411ED1E045EDE2B977B4D6E33C3B164CC4CD48EC9E9A3DCFA7D9DBB1FF6B4DCC5A5EE18D7441DF3A150C3AD50299260DC4D928E32FCDG8A0K" TargetMode="External"/><Relationship Id="rId131" Type="http://schemas.openxmlformats.org/officeDocument/2006/relationships/header" Target="header5.xml"/><Relationship Id="rId61" Type="http://schemas.openxmlformats.org/officeDocument/2006/relationships/hyperlink" Target="consultantplus://offline/ref=25F90FA9C3D932ADBB142F15EF203069F3E95E4688A500FAFD0921E8BD3263E8d6DAN" TargetMode="External"/><Relationship Id="rId82" Type="http://schemas.openxmlformats.org/officeDocument/2006/relationships/hyperlink" Target="consultantplus://offline/ref=D5BB58A0BF55C937A4B01FBE721B568239B8A6805B7EAA877AF2B4BD7041153EB7B600D8E7A05C31f0dCN" TargetMode="External"/><Relationship Id="rId19" Type="http://schemas.openxmlformats.org/officeDocument/2006/relationships/hyperlink" Target="mailto:bestscoo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242D-E9FA-48E7-88B3-582A5846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368</Pages>
  <Words>75973</Words>
  <Characters>433049</Characters>
  <Application>Microsoft Office Word</Application>
  <DocSecurity>0</DocSecurity>
  <Lines>3608</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215</cp:revision>
  <dcterms:created xsi:type="dcterms:W3CDTF">2018-04-04T11:49:00Z</dcterms:created>
  <dcterms:modified xsi:type="dcterms:W3CDTF">2019-02-11T13:03:00Z</dcterms:modified>
</cp:coreProperties>
</file>